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3A66" w:rsidRPr="00D87D4A" w:rsidRDefault="00CF694F">
      <w:pPr>
        <w:rPr>
          <w:b/>
          <w:sz w:val="20"/>
          <w:szCs w:val="20"/>
        </w:rPr>
      </w:pPr>
      <w:r w:rsidRPr="00D87D4A">
        <w:rPr>
          <w:b/>
          <w:sz w:val="20"/>
          <w:szCs w:val="20"/>
        </w:rPr>
        <w:t>Effect of a clause</w:t>
      </w:r>
    </w:p>
    <w:p w:rsidR="00FE374C" w:rsidRPr="00D87D4A" w:rsidRDefault="00FE374C">
      <w:pPr>
        <w:rPr>
          <w:b/>
          <w:sz w:val="20"/>
          <w:szCs w:val="20"/>
        </w:rPr>
      </w:pPr>
    </w:p>
    <w:p w:rsidR="00FE374C" w:rsidRPr="00D87D4A" w:rsidRDefault="00FE374C">
      <w:pPr>
        <w:rPr>
          <w:sz w:val="20"/>
          <w:szCs w:val="20"/>
          <w:u w:val="single"/>
        </w:rPr>
      </w:pPr>
      <w:r w:rsidRPr="00D87D4A">
        <w:rPr>
          <w:sz w:val="20"/>
          <w:szCs w:val="20"/>
          <w:u w:val="single"/>
        </w:rPr>
        <w:t>Cases</w:t>
      </w:r>
    </w:p>
    <w:p w:rsidR="00FE374C" w:rsidRPr="00D87D4A" w:rsidRDefault="00FE374C">
      <w:pPr>
        <w:rPr>
          <w:sz w:val="20"/>
          <w:szCs w:val="20"/>
          <w:u w:val="single"/>
        </w:rPr>
      </w:pPr>
    </w:p>
    <w:p w:rsidR="00FE374C" w:rsidRPr="00D87D4A" w:rsidRDefault="00D864E9" w:rsidP="00D864E9">
      <w:pPr>
        <w:pStyle w:val="ListParagraph"/>
        <w:numPr>
          <w:ilvl w:val="0"/>
          <w:numId w:val="331"/>
        </w:numPr>
        <w:rPr>
          <w:sz w:val="20"/>
          <w:szCs w:val="20"/>
        </w:rPr>
      </w:pPr>
      <w:r w:rsidRPr="00D87D4A">
        <w:rPr>
          <w:sz w:val="20"/>
          <w:szCs w:val="20"/>
        </w:rPr>
        <w:t xml:space="preserve">Traditional rule found in </w:t>
      </w:r>
      <w:proofErr w:type="spellStart"/>
      <w:r w:rsidRPr="00D87D4A">
        <w:rPr>
          <w:i/>
          <w:sz w:val="20"/>
          <w:szCs w:val="20"/>
        </w:rPr>
        <w:t>L</w:t>
      </w:r>
      <w:r w:rsidR="00DF16A7" w:rsidRPr="00D87D4A">
        <w:rPr>
          <w:i/>
          <w:sz w:val="20"/>
          <w:szCs w:val="20"/>
        </w:rPr>
        <w:t>’E</w:t>
      </w:r>
      <w:r w:rsidRPr="00D87D4A">
        <w:rPr>
          <w:i/>
          <w:sz w:val="20"/>
          <w:szCs w:val="20"/>
        </w:rPr>
        <w:t>strange</w:t>
      </w:r>
      <w:proofErr w:type="spellEnd"/>
      <w:r w:rsidRPr="00D87D4A">
        <w:rPr>
          <w:sz w:val="20"/>
          <w:szCs w:val="20"/>
        </w:rPr>
        <w:t xml:space="preserve">, </w:t>
      </w:r>
    </w:p>
    <w:p w:rsidR="00D864E9" w:rsidRPr="00D87D4A" w:rsidRDefault="00D864E9" w:rsidP="00D864E9">
      <w:pPr>
        <w:pStyle w:val="ListParagraph"/>
        <w:numPr>
          <w:ilvl w:val="0"/>
          <w:numId w:val="331"/>
        </w:numPr>
        <w:rPr>
          <w:sz w:val="20"/>
          <w:szCs w:val="20"/>
        </w:rPr>
      </w:pPr>
      <w:r w:rsidRPr="00D87D4A">
        <w:rPr>
          <w:sz w:val="20"/>
          <w:szCs w:val="20"/>
        </w:rPr>
        <w:t xml:space="preserve">Signature is consent, shown in </w:t>
      </w:r>
      <w:r w:rsidRPr="00D87D4A">
        <w:rPr>
          <w:i/>
          <w:sz w:val="20"/>
          <w:szCs w:val="20"/>
        </w:rPr>
        <w:t>McCutcheon</w:t>
      </w:r>
      <w:r w:rsidRPr="00D87D4A">
        <w:rPr>
          <w:sz w:val="20"/>
          <w:szCs w:val="20"/>
        </w:rPr>
        <w:t xml:space="preserve">, </w:t>
      </w:r>
      <w:proofErr w:type="spellStart"/>
      <w:r w:rsidRPr="00D87D4A">
        <w:rPr>
          <w:i/>
          <w:sz w:val="20"/>
          <w:szCs w:val="20"/>
        </w:rPr>
        <w:t>Karrol</w:t>
      </w:r>
      <w:proofErr w:type="spellEnd"/>
      <w:r w:rsidRPr="00D87D4A">
        <w:rPr>
          <w:sz w:val="20"/>
          <w:szCs w:val="20"/>
        </w:rPr>
        <w:t>, (describe cases briefly)</w:t>
      </w:r>
    </w:p>
    <w:p w:rsidR="00DF16A7" w:rsidRPr="00D87D4A" w:rsidRDefault="00DF16A7" w:rsidP="00DF16A7">
      <w:pPr>
        <w:pStyle w:val="ListParagraph"/>
        <w:numPr>
          <w:ilvl w:val="1"/>
          <w:numId w:val="331"/>
        </w:numPr>
        <w:rPr>
          <w:sz w:val="20"/>
          <w:szCs w:val="20"/>
        </w:rPr>
      </w:pPr>
      <w:r w:rsidRPr="00D87D4A">
        <w:rPr>
          <w:sz w:val="20"/>
          <w:szCs w:val="20"/>
        </w:rPr>
        <w:t>“Wholly immaterial whether he has read the document or not” (</w:t>
      </w:r>
      <w:proofErr w:type="spellStart"/>
      <w:r w:rsidRPr="00D87D4A">
        <w:rPr>
          <w:i/>
          <w:sz w:val="20"/>
          <w:szCs w:val="20"/>
        </w:rPr>
        <w:t>L’Estrange</w:t>
      </w:r>
      <w:proofErr w:type="spellEnd"/>
      <w:r w:rsidRPr="00D87D4A">
        <w:rPr>
          <w:sz w:val="20"/>
          <w:szCs w:val="20"/>
        </w:rPr>
        <w:t>)</w:t>
      </w:r>
    </w:p>
    <w:p w:rsidR="00D864E9" w:rsidRPr="00D87D4A" w:rsidRDefault="00D864E9" w:rsidP="00D864E9">
      <w:pPr>
        <w:pStyle w:val="ListParagraph"/>
        <w:numPr>
          <w:ilvl w:val="1"/>
          <w:numId w:val="331"/>
        </w:numPr>
        <w:rPr>
          <w:sz w:val="20"/>
          <w:szCs w:val="20"/>
        </w:rPr>
      </w:pPr>
      <w:r w:rsidRPr="00D87D4A">
        <w:rPr>
          <w:sz w:val="20"/>
          <w:szCs w:val="20"/>
        </w:rPr>
        <w:t>Rationale for this stems from the objective theory of contract law</w:t>
      </w:r>
    </w:p>
    <w:p w:rsidR="00D864E9" w:rsidRPr="00D87D4A" w:rsidRDefault="00D864E9" w:rsidP="00D864E9">
      <w:pPr>
        <w:pStyle w:val="ListParagraph"/>
        <w:numPr>
          <w:ilvl w:val="2"/>
          <w:numId w:val="331"/>
        </w:numPr>
        <w:rPr>
          <w:sz w:val="20"/>
          <w:szCs w:val="20"/>
        </w:rPr>
      </w:pPr>
      <w:r w:rsidRPr="00D87D4A">
        <w:rPr>
          <w:sz w:val="20"/>
          <w:szCs w:val="20"/>
        </w:rPr>
        <w:t>Concerned with what people are thinking we are concerned with their behaviour</w:t>
      </w:r>
    </w:p>
    <w:p w:rsidR="001062E9" w:rsidRPr="00D87D4A" w:rsidRDefault="001062E9" w:rsidP="001062E9">
      <w:pPr>
        <w:pStyle w:val="ListParagraph"/>
        <w:numPr>
          <w:ilvl w:val="1"/>
          <w:numId w:val="331"/>
        </w:numPr>
        <w:rPr>
          <w:sz w:val="20"/>
          <w:szCs w:val="20"/>
        </w:rPr>
      </w:pPr>
      <w:proofErr w:type="spellStart"/>
      <w:r w:rsidRPr="00D87D4A">
        <w:rPr>
          <w:i/>
          <w:sz w:val="20"/>
          <w:szCs w:val="20"/>
        </w:rPr>
        <w:t>Karroll</w:t>
      </w:r>
      <w:proofErr w:type="spellEnd"/>
      <w:r w:rsidRPr="00D87D4A">
        <w:rPr>
          <w:i/>
          <w:sz w:val="20"/>
          <w:szCs w:val="20"/>
        </w:rPr>
        <w:t xml:space="preserve"> </w:t>
      </w:r>
      <w:r w:rsidRPr="00D87D4A">
        <w:rPr>
          <w:sz w:val="20"/>
          <w:szCs w:val="20"/>
        </w:rPr>
        <w:t>B.C. Supreme Court, 1988</w:t>
      </w:r>
    </w:p>
    <w:p w:rsidR="00D864E9" w:rsidRPr="00D87D4A" w:rsidRDefault="00D864E9" w:rsidP="00D864E9">
      <w:pPr>
        <w:pStyle w:val="ListParagraph"/>
        <w:numPr>
          <w:ilvl w:val="0"/>
          <w:numId w:val="331"/>
        </w:numPr>
        <w:rPr>
          <w:sz w:val="20"/>
          <w:szCs w:val="20"/>
        </w:rPr>
      </w:pPr>
      <w:r w:rsidRPr="00D87D4A">
        <w:rPr>
          <w:sz w:val="20"/>
          <w:szCs w:val="20"/>
        </w:rPr>
        <w:t xml:space="preserve">On other hand, </w:t>
      </w:r>
      <w:r w:rsidRPr="00D87D4A">
        <w:rPr>
          <w:i/>
          <w:sz w:val="20"/>
          <w:szCs w:val="20"/>
        </w:rPr>
        <w:t>Tilden</w:t>
      </w:r>
      <w:r w:rsidRPr="00D87D4A">
        <w:rPr>
          <w:sz w:val="20"/>
          <w:szCs w:val="20"/>
        </w:rPr>
        <w:t>, if we are really looking at objective contract law we should look at all the evidence, not just the act of signing, to try and find consent</w:t>
      </w:r>
    </w:p>
    <w:p w:rsidR="00DF16A7" w:rsidRPr="00D87D4A" w:rsidRDefault="00DF16A7" w:rsidP="00DF16A7">
      <w:pPr>
        <w:pStyle w:val="ListParagraph"/>
        <w:numPr>
          <w:ilvl w:val="1"/>
          <w:numId w:val="331"/>
        </w:numPr>
        <w:rPr>
          <w:sz w:val="20"/>
          <w:szCs w:val="20"/>
        </w:rPr>
      </w:pPr>
      <w:r w:rsidRPr="00D87D4A">
        <w:rPr>
          <w:sz w:val="20"/>
          <w:szCs w:val="20"/>
        </w:rPr>
        <w:t>Signature is only one way of manifesting assent to contractual terms</w:t>
      </w:r>
    </w:p>
    <w:p w:rsidR="00A70A51" w:rsidRPr="00D87D4A" w:rsidRDefault="00A70A51" w:rsidP="00DF16A7">
      <w:pPr>
        <w:pStyle w:val="ListParagraph"/>
        <w:numPr>
          <w:ilvl w:val="1"/>
          <w:numId w:val="331"/>
        </w:numPr>
        <w:rPr>
          <w:sz w:val="20"/>
          <w:szCs w:val="20"/>
        </w:rPr>
      </w:pPr>
      <w:r w:rsidRPr="00D87D4A">
        <w:rPr>
          <w:sz w:val="20"/>
          <w:szCs w:val="20"/>
        </w:rPr>
        <w:t xml:space="preserve">Modern commercial practice many standard form printed documents are signed without being read or understood </w:t>
      </w:r>
    </w:p>
    <w:p w:rsidR="001062E9" w:rsidRPr="00D87D4A" w:rsidRDefault="00DF16A7" w:rsidP="001062E9">
      <w:pPr>
        <w:pStyle w:val="ListParagraph"/>
        <w:numPr>
          <w:ilvl w:val="1"/>
          <w:numId w:val="331"/>
        </w:numPr>
        <w:rPr>
          <w:sz w:val="20"/>
          <w:szCs w:val="20"/>
        </w:rPr>
      </w:pPr>
      <w:r w:rsidRPr="00D87D4A">
        <w:rPr>
          <w:sz w:val="20"/>
          <w:szCs w:val="20"/>
        </w:rPr>
        <w:t>Was an Ontario Court of Appeal Case</w:t>
      </w:r>
      <w:r w:rsidR="001062E9" w:rsidRPr="00D87D4A">
        <w:rPr>
          <w:sz w:val="20"/>
          <w:szCs w:val="20"/>
        </w:rPr>
        <w:t>, 1978</w:t>
      </w:r>
    </w:p>
    <w:p w:rsidR="00133517" w:rsidRPr="00D87D4A" w:rsidRDefault="00133517" w:rsidP="00D864E9">
      <w:pPr>
        <w:pStyle w:val="ListParagraph"/>
        <w:numPr>
          <w:ilvl w:val="0"/>
          <w:numId w:val="331"/>
        </w:numPr>
        <w:rPr>
          <w:sz w:val="20"/>
          <w:szCs w:val="20"/>
        </w:rPr>
      </w:pPr>
      <w:r w:rsidRPr="00D87D4A">
        <w:rPr>
          <w:sz w:val="20"/>
          <w:szCs w:val="20"/>
        </w:rPr>
        <w:t xml:space="preserve">Reconcile </w:t>
      </w:r>
      <w:r w:rsidRPr="00D87D4A">
        <w:rPr>
          <w:i/>
          <w:sz w:val="20"/>
          <w:szCs w:val="20"/>
        </w:rPr>
        <w:t xml:space="preserve">Tilden </w:t>
      </w:r>
      <w:r w:rsidRPr="00D87D4A">
        <w:rPr>
          <w:sz w:val="20"/>
          <w:szCs w:val="20"/>
        </w:rPr>
        <w:t xml:space="preserve">and </w:t>
      </w:r>
      <w:proofErr w:type="spellStart"/>
      <w:r w:rsidR="00317D0E" w:rsidRPr="00D87D4A">
        <w:rPr>
          <w:i/>
          <w:sz w:val="20"/>
          <w:szCs w:val="20"/>
        </w:rPr>
        <w:t>K</w:t>
      </w:r>
      <w:r w:rsidRPr="00D87D4A">
        <w:rPr>
          <w:i/>
          <w:sz w:val="20"/>
          <w:szCs w:val="20"/>
        </w:rPr>
        <w:t>arroll</w:t>
      </w:r>
      <w:proofErr w:type="spellEnd"/>
      <w:r w:rsidRPr="00D87D4A">
        <w:rPr>
          <w:sz w:val="20"/>
          <w:szCs w:val="20"/>
        </w:rPr>
        <w:t xml:space="preserve">, how </w:t>
      </w:r>
      <w:proofErr w:type="spellStart"/>
      <w:r w:rsidRPr="00D87D4A">
        <w:rPr>
          <w:sz w:val="20"/>
          <w:szCs w:val="20"/>
        </w:rPr>
        <w:t>McLachlin’s</w:t>
      </w:r>
      <w:proofErr w:type="spellEnd"/>
      <w:r w:rsidRPr="00D87D4A">
        <w:rPr>
          <w:sz w:val="20"/>
          <w:szCs w:val="20"/>
        </w:rPr>
        <w:t xml:space="preserve"> two questions can involve factors analyzed in </w:t>
      </w:r>
      <w:r w:rsidRPr="00D87D4A">
        <w:rPr>
          <w:i/>
          <w:sz w:val="20"/>
          <w:szCs w:val="20"/>
        </w:rPr>
        <w:t>Tilden</w:t>
      </w:r>
      <w:r w:rsidRPr="00D87D4A">
        <w:rPr>
          <w:sz w:val="20"/>
          <w:szCs w:val="20"/>
        </w:rPr>
        <w:t xml:space="preserve">. </w:t>
      </w:r>
      <w:r w:rsidR="00317D0E" w:rsidRPr="00D87D4A">
        <w:rPr>
          <w:sz w:val="20"/>
          <w:szCs w:val="20"/>
        </w:rPr>
        <w:t xml:space="preserve">The mistake as to the existence of the onerous clause can fall under misrepresentation. </w:t>
      </w:r>
      <w:r w:rsidRPr="00D87D4A">
        <w:rPr>
          <w:sz w:val="20"/>
          <w:szCs w:val="20"/>
        </w:rPr>
        <w:t xml:space="preserve">Probably would have been treated the same by each court. Note both were consumer cases. </w:t>
      </w:r>
    </w:p>
    <w:p w:rsidR="00423A66" w:rsidRPr="00D87D4A" w:rsidRDefault="00423A66">
      <w:pPr>
        <w:rPr>
          <w:sz w:val="20"/>
          <w:szCs w:val="20"/>
        </w:rPr>
      </w:pPr>
    </w:p>
    <w:p w:rsidR="002E7E65" w:rsidRPr="00D87D4A" w:rsidRDefault="00A82AD5">
      <w:pPr>
        <w:rPr>
          <w:sz w:val="20"/>
          <w:szCs w:val="20"/>
          <w:u w:val="single"/>
        </w:rPr>
      </w:pPr>
      <w:r w:rsidRPr="00D87D4A">
        <w:rPr>
          <w:sz w:val="20"/>
          <w:szCs w:val="20"/>
        </w:rPr>
        <w:t xml:space="preserve">1) </w:t>
      </w:r>
      <w:r w:rsidRPr="00D87D4A">
        <w:rPr>
          <w:sz w:val="20"/>
          <w:szCs w:val="20"/>
          <w:u w:val="single"/>
        </w:rPr>
        <w:t>Discuss the effect of a signature</w:t>
      </w:r>
    </w:p>
    <w:p w:rsidR="00987E40" w:rsidRPr="00D87D4A" w:rsidRDefault="00A82AD5" w:rsidP="00987E40">
      <w:pPr>
        <w:pStyle w:val="ListParagraph"/>
        <w:numPr>
          <w:ilvl w:val="0"/>
          <w:numId w:val="1"/>
        </w:numPr>
        <w:rPr>
          <w:sz w:val="20"/>
          <w:szCs w:val="20"/>
        </w:rPr>
      </w:pPr>
      <w:r w:rsidRPr="00D87D4A">
        <w:rPr>
          <w:sz w:val="20"/>
          <w:szCs w:val="20"/>
        </w:rPr>
        <w:t>A party who signs a contract is bound by what he/she signs unless signed as a result of fraud or misrepresentation</w:t>
      </w:r>
    </w:p>
    <w:p w:rsidR="00987E40" w:rsidRPr="00D87D4A" w:rsidRDefault="00987E40" w:rsidP="00A82AD5">
      <w:pPr>
        <w:pStyle w:val="ListParagraph"/>
        <w:numPr>
          <w:ilvl w:val="0"/>
          <w:numId w:val="1"/>
        </w:numPr>
        <w:rPr>
          <w:sz w:val="20"/>
          <w:szCs w:val="20"/>
        </w:rPr>
      </w:pPr>
      <w:r w:rsidRPr="00D87D4A">
        <w:rPr>
          <w:sz w:val="20"/>
          <w:szCs w:val="20"/>
        </w:rPr>
        <w:t xml:space="preserve">Freedom of Contract (enforcement of signature): </w:t>
      </w:r>
      <w:proofErr w:type="spellStart"/>
      <w:r w:rsidRPr="00D87D4A">
        <w:rPr>
          <w:i/>
          <w:sz w:val="20"/>
          <w:szCs w:val="20"/>
        </w:rPr>
        <w:t>Lestrange</w:t>
      </w:r>
      <w:proofErr w:type="spellEnd"/>
      <w:r w:rsidRPr="00D87D4A">
        <w:rPr>
          <w:sz w:val="20"/>
          <w:szCs w:val="20"/>
        </w:rPr>
        <w:t xml:space="preserve">, </w:t>
      </w:r>
      <w:proofErr w:type="spellStart"/>
      <w:r w:rsidRPr="00D87D4A">
        <w:rPr>
          <w:i/>
          <w:sz w:val="20"/>
          <w:szCs w:val="20"/>
        </w:rPr>
        <w:t>Karrol</w:t>
      </w:r>
      <w:proofErr w:type="spellEnd"/>
      <w:r w:rsidRPr="00D87D4A">
        <w:rPr>
          <w:i/>
          <w:sz w:val="20"/>
          <w:szCs w:val="20"/>
        </w:rPr>
        <w:t>, McCutcheon</w:t>
      </w:r>
    </w:p>
    <w:p w:rsidR="00987E40" w:rsidRPr="00D87D4A" w:rsidRDefault="00987E40" w:rsidP="00A82AD5">
      <w:pPr>
        <w:pStyle w:val="ListParagraph"/>
        <w:numPr>
          <w:ilvl w:val="0"/>
          <w:numId w:val="1"/>
        </w:numPr>
        <w:rPr>
          <w:sz w:val="20"/>
          <w:szCs w:val="20"/>
        </w:rPr>
      </w:pPr>
      <w:r w:rsidRPr="00D87D4A">
        <w:rPr>
          <w:sz w:val="20"/>
          <w:szCs w:val="20"/>
        </w:rPr>
        <w:t>Objective Contract law to involve context and evidence</w:t>
      </w:r>
      <w:r w:rsidR="007C38B2" w:rsidRPr="00D87D4A">
        <w:rPr>
          <w:sz w:val="20"/>
          <w:szCs w:val="20"/>
        </w:rPr>
        <w:t>:</w:t>
      </w:r>
      <w:r w:rsidRPr="00D87D4A">
        <w:rPr>
          <w:sz w:val="20"/>
          <w:szCs w:val="20"/>
        </w:rPr>
        <w:t xml:space="preserve"> </w:t>
      </w:r>
      <w:r w:rsidRPr="00D87D4A">
        <w:rPr>
          <w:i/>
          <w:sz w:val="20"/>
          <w:szCs w:val="20"/>
        </w:rPr>
        <w:t xml:space="preserve">Tilden, Thornton, </w:t>
      </w:r>
      <w:proofErr w:type="spellStart"/>
      <w:r w:rsidRPr="00D87D4A">
        <w:rPr>
          <w:i/>
          <w:sz w:val="20"/>
          <w:szCs w:val="20"/>
        </w:rPr>
        <w:t>Interfoto</w:t>
      </w:r>
      <w:proofErr w:type="spellEnd"/>
    </w:p>
    <w:p w:rsidR="00987E40" w:rsidRPr="00D87D4A" w:rsidRDefault="00987E40" w:rsidP="00987E40">
      <w:pPr>
        <w:pStyle w:val="ListParagraph"/>
        <w:numPr>
          <w:ilvl w:val="1"/>
          <w:numId w:val="1"/>
        </w:numPr>
        <w:rPr>
          <w:sz w:val="20"/>
          <w:szCs w:val="20"/>
        </w:rPr>
      </w:pPr>
      <w:r w:rsidRPr="00D87D4A">
        <w:rPr>
          <w:sz w:val="20"/>
          <w:szCs w:val="20"/>
        </w:rPr>
        <w:t xml:space="preserve">Should only be in exceptional circumstances </w:t>
      </w:r>
      <w:r w:rsidR="00240D00" w:rsidRPr="00D87D4A">
        <w:rPr>
          <w:sz w:val="20"/>
          <w:szCs w:val="20"/>
        </w:rPr>
        <w:t xml:space="preserve">(argument for </w:t>
      </w:r>
      <w:r w:rsidR="004D7227" w:rsidRPr="00D87D4A">
        <w:rPr>
          <w:sz w:val="20"/>
          <w:szCs w:val="20"/>
        </w:rPr>
        <w:t>company)</w:t>
      </w:r>
    </w:p>
    <w:p w:rsidR="00A82AD5" w:rsidRPr="00D87D4A" w:rsidRDefault="00A82AD5" w:rsidP="00A82AD5">
      <w:pPr>
        <w:pStyle w:val="ListParagraph"/>
        <w:ind w:left="1080"/>
        <w:rPr>
          <w:sz w:val="20"/>
          <w:szCs w:val="20"/>
        </w:rPr>
      </w:pPr>
    </w:p>
    <w:p w:rsidR="00A82AD5" w:rsidRPr="00D87D4A" w:rsidRDefault="00A82AD5" w:rsidP="00E2205D">
      <w:pPr>
        <w:pStyle w:val="ListParagraph"/>
        <w:numPr>
          <w:ilvl w:val="0"/>
          <w:numId w:val="2"/>
        </w:numPr>
        <w:rPr>
          <w:sz w:val="20"/>
          <w:szCs w:val="20"/>
          <w:u w:val="single"/>
        </w:rPr>
      </w:pPr>
      <w:r w:rsidRPr="00D87D4A">
        <w:rPr>
          <w:sz w:val="20"/>
          <w:szCs w:val="20"/>
          <w:u w:val="single"/>
        </w:rPr>
        <w:t>Is it a standard form agreement?</w:t>
      </w:r>
    </w:p>
    <w:p w:rsidR="00A82AD5" w:rsidRPr="00D87D4A" w:rsidRDefault="00A82AD5" w:rsidP="00E2205D">
      <w:pPr>
        <w:pStyle w:val="ListParagraph"/>
        <w:numPr>
          <w:ilvl w:val="1"/>
          <w:numId w:val="2"/>
        </w:numPr>
        <w:rPr>
          <w:sz w:val="20"/>
          <w:szCs w:val="20"/>
        </w:rPr>
      </w:pPr>
      <w:r w:rsidRPr="00D87D4A">
        <w:rPr>
          <w:sz w:val="20"/>
          <w:szCs w:val="20"/>
        </w:rPr>
        <w:t>Only one party drafts a standard form agreement</w:t>
      </w:r>
    </w:p>
    <w:p w:rsidR="000C0DD6" w:rsidRPr="00D87D4A" w:rsidRDefault="000C0DD6" w:rsidP="000C0DD6">
      <w:pPr>
        <w:pStyle w:val="ListParagraph"/>
        <w:ind w:left="1080"/>
        <w:rPr>
          <w:sz w:val="20"/>
          <w:szCs w:val="20"/>
        </w:rPr>
      </w:pPr>
    </w:p>
    <w:p w:rsidR="00A82AD5" w:rsidRPr="00D87D4A" w:rsidRDefault="00A82AD5" w:rsidP="00E2205D">
      <w:pPr>
        <w:pStyle w:val="ListParagraph"/>
        <w:numPr>
          <w:ilvl w:val="0"/>
          <w:numId w:val="2"/>
        </w:numPr>
        <w:rPr>
          <w:sz w:val="20"/>
          <w:szCs w:val="20"/>
          <w:u w:val="single"/>
        </w:rPr>
      </w:pPr>
      <w:r w:rsidRPr="00D87D4A">
        <w:rPr>
          <w:sz w:val="20"/>
          <w:szCs w:val="20"/>
          <w:u w:val="single"/>
        </w:rPr>
        <w:t xml:space="preserve">Would a reasonable person anticipate the clause? </w:t>
      </w:r>
    </w:p>
    <w:p w:rsidR="00A82AD5" w:rsidRPr="00D87D4A" w:rsidRDefault="00A82AD5" w:rsidP="00E2205D">
      <w:pPr>
        <w:pStyle w:val="ListParagraph"/>
        <w:numPr>
          <w:ilvl w:val="1"/>
          <w:numId w:val="2"/>
        </w:numPr>
        <w:rPr>
          <w:sz w:val="20"/>
          <w:szCs w:val="20"/>
        </w:rPr>
      </w:pPr>
      <w:proofErr w:type="spellStart"/>
      <w:r w:rsidRPr="00D87D4A">
        <w:rPr>
          <w:i/>
          <w:sz w:val="20"/>
          <w:szCs w:val="20"/>
        </w:rPr>
        <w:t>Karro</w:t>
      </w:r>
      <w:r w:rsidR="00F218A0" w:rsidRPr="00D87D4A">
        <w:rPr>
          <w:i/>
          <w:sz w:val="20"/>
          <w:szCs w:val="20"/>
        </w:rPr>
        <w:t>l</w:t>
      </w:r>
      <w:r w:rsidRPr="00D87D4A">
        <w:rPr>
          <w:i/>
          <w:sz w:val="20"/>
          <w:szCs w:val="20"/>
        </w:rPr>
        <w:t>l</w:t>
      </w:r>
      <w:proofErr w:type="spellEnd"/>
      <w:r w:rsidRPr="00D87D4A">
        <w:rPr>
          <w:i/>
          <w:sz w:val="20"/>
          <w:szCs w:val="20"/>
        </w:rPr>
        <w:t>, Tilden</w:t>
      </w:r>
    </w:p>
    <w:p w:rsidR="00A82AD5" w:rsidRPr="00D87D4A" w:rsidRDefault="00A82AD5" w:rsidP="00E2205D">
      <w:pPr>
        <w:pStyle w:val="ListParagraph"/>
        <w:numPr>
          <w:ilvl w:val="1"/>
          <w:numId w:val="2"/>
        </w:numPr>
        <w:rPr>
          <w:sz w:val="20"/>
          <w:szCs w:val="20"/>
        </w:rPr>
      </w:pPr>
      <w:r w:rsidRPr="00D87D4A">
        <w:rPr>
          <w:sz w:val="20"/>
          <w:szCs w:val="20"/>
        </w:rPr>
        <w:t xml:space="preserve">Is it an exclusion clause? </w:t>
      </w:r>
      <w:r w:rsidRPr="00D87D4A">
        <w:rPr>
          <w:sz w:val="20"/>
          <w:szCs w:val="20"/>
          <w:u w:val="single"/>
        </w:rPr>
        <w:t>Write</w:t>
      </w:r>
      <w:r w:rsidRPr="00D87D4A">
        <w:rPr>
          <w:sz w:val="20"/>
          <w:szCs w:val="20"/>
        </w:rPr>
        <w:t xml:space="preserve">: As a matter of principle there is nothing in the cases read that means they could only apply to exclusion clause </w:t>
      </w:r>
    </w:p>
    <w:p w:rsidR="00F218A0" w:rsidRPr="00D87D4A" w:rsidRDefault="00F218A0" w:rsidP="00E2205D">
      <w:pPr>
        <w:pStyle w:val="ListParagraph"/>
        <w:numPr>
          <w:ilvl w:val="1"/>
          <w:numId w:val="2"/>
        </w:numPr>
        <w:rPr>
          <w:sz w:val="20"/>
          <w:szCs w:val="20"/>
        </w:rPr>
      </w:pPr>
      <w:proofErr w:type="spellStart"/>
      <w:r w:rsidRPr="00D87D4A">
        <w:rPr>
          <w:sz w:val="20"/>
          <w:szCs w:val="20"/>
        </w:rPr>
        <w:t>McLachlin</w:t>
      </w:r>
      <w:proofErr w:type="spellEnd"/>
      <w:r w:rsidRPr="00D87D4A">
        <w:rPr>
          <w:sz w:val="20"/>
          <w:szCs w:val="20"/>
        </w:rPr>
        <w:t xml:space="preserve"> states that a signature is binding unless fraudulent or misrepresented</w:t>
      </w:r>
    </w:p>
    <w:p w:rsidR="00F218A0" w:rsidRPr="00D87D4A" w:rsidRDefault="00F218A0" w:rsidP="00E2205D">
      <w:pPr>
        <w:pStyle w:val="ListParagraph"/>
        <w:numPr>
          <w:ilvl w:val="2"/>
          <w:numId w:val="2"/>
        </w:numPr>
        <w:rPr>
          <w:sz w:val="20"/>
          <w:szCs w:val="20"/>
        </w:rPr>
      </w:pPr>
      <w:r w:rsidRPr="00D87D4A">
        <w:rPr>
          <w:sz w:val="20"/>
          <w:szCs w:val="20"/>
        </w:rPr>
        <w:t xml:space="preserve">Can it be inferred that a reasonable person would conclude that the customer was not consenting to </w:t>
      </w:r>
      <w:r w:rsidR="00B71B19" w:rsidRPr="00D87D4A">
        <w:rPr>
          <w:sz w:val="20"/>
          <w:szCs w:val="20"/>
        </w:rPr>
        <w:t>the onerous clause</w:t>
      </w:r>
    </w:p>
    <w:p w:rsidR="003D35CB" w:rsidRPr="00D87D4A" w:rsidRDefault="003D35CB" w:rsidP="003D35CB">
      <w:pPr>
        <w:pStyle w:val="ListParagraph"/>
        <w:numPr>
          <w:ilvl w:val="3"/>
          <w:numId w:val="2"/>
        </w:numPr>
        <w:rPr>
          <w:sz w:val="20"/>
          <w:szCs w:val="20"/>
        </w:rPr>
      </w:pPr>
      <w:r w:rsidRPr="00D87D4A">
        <w:rPr>
          <w:sz w:val="20"/>
          <w:szCs w:val="20"/>
        </w:rPr>
        <w:t>Was the release consistent with the purpose of the contract?</w:t>
      </w:r>
    </w:p>
    <w:p w:rsidR="00F218A0" w:rsidRPr="00D87D4A" w:rsidRDefault="004D7227" w:rsidP="00E2205D">
      <w:pPr>
        <w:pStyle w:val="ListParagraph"/>
        <w:numPr>
          <w:ilvl w:val="2"/>
          <w:numId w:val="2"/>
        </w:numPr>
        <w:rPr>
          <w:sz w:val="20"/>
          <w:szCs w:val="20"/>
        </w:rPr>
      </w:pPr>
      <w:r w:rsidRPr="00D87D4A">
        <w:rPr>
          <w:sz w:val="20"/>
          <w:szCs w:val="20"/>
        </w:rPr>
        <w:t>If not, were reasonable steps taken to enforce the clause?</w:t>
      </w:r>
    </w:p>
    <w:p w:rsidR="00142AD3" w:rsidRPr="00D87D4A" w:rsidRDefault="00142AD3" w:rsidP="00E2205D">
      <w:pPr>
        <w:pStyle w:val="ListParagraph"/>
        <w:numPr>
          <w:ilvl w:val="1"/>
          <w:numId w:val="2"/>
        </w:numPr>
        <w:rPr>
          <w:sz w:val="20"/>
          <w:szCs w:val="20"/>
        </w:rPr>
      </w:pPr>
      <w:r w:rsidRPr="00D87D4A">
        <w:rPr>
          <w:sz w:val="20"/>
          <w:szCs w:val="20"/>
        </w:rPr>
        <w:t>Four factors (</w:t>
      </w:r>
      <w:r w:rsidRPr="00D87D4A">
        <w:rPr>
          <w:i/>
          <w:sz w:val="20"/>
          <w:szCs w:val="20"/>
        </w:rPr>
        <w:t>Tilden</w:t>
      </w:r>
      <w:r w:rsidRPr="00D87D4A">
        <w:rPr>
          <w:sz w:val="20"/>
          <w:szCs w:val="20"/>
        </w:rPr>
        <w:t>)</w:t>
      </w:r>
    </w:p>
    <w:p w:rsidR="00142AD3" w:rsidRPr="00D87D4A" w:rsidRDefault="00D1588C" w:rsidP="00E2205D">
      <w:pPr>
        <w:pStyle w:val="ListParagraph"/>
        <w:numPr>
          <w:ilvl w:val="0"/>
          <w:numId w:val="6"/>
        </w:numPr>
        <w:rPr>
          <w:sz w:val="20"/>
          <w:szCs w:val="20"/>
        </w:rPr>
      </w:pPr>
      <w:r w:rsidRPr="00D87D4A">
        <w:rPr>
          <w:sz w:val="20"/>
          <w:szCs w:val="20"/>
        </w:rPr>
        <w:t>The nature of the document (Small print, on back etc.)</w:t>
      </w:r>
    </w:p>
    <w:p w:rsidR="00D1588C" w:rsidRPr="00D87D4A" w:rsidRDefault="00D1588C" w:rsidP="00E2205D">
      <w:pPr>
        <w:pStyle w:val="ListParagraph"/>
        <w:numPr>
          <w:ilvl w:val="0"/>
          <w:numId w:val="6"/>
        </w:numPr>
        <w:rPr>
          <w:sz w:val="20"/>
          <w:szCs w:val="20"/>
        </w:rPr>
      </w:pPr>
      <w:r w:rsidRPr="00D87D4A">
        <w:rPr>
          <w:sz w:val="20"/>
          <w:szCs w:val="20"/>
        </w:rPr>
        <w:t xml:space="preserve">The nature of the transaction (How was the contract received? Hurried? Everyone present? </w:t>
      </w:r>
      <w:r w:rsidRPr="00D87D4A">
        <w:rPr>
          <w:i/>
          <w:sz w:val="20"/>
          <w:szCs w:val="20"/>
        </w:rPr>
        <w:t>Thornton</w:t>
      </w:r>
      <w:r w:rsidRPr="00D87D4A">
        <w:rPr>
          <w:sz w:val="20"/>
          <w:szCs w:val="20"/>
        </w:rPr>
        <w:t xml:space="preserve">) </w:t>
      </w:r>
    </w:p>
    <w:p w:rsidR="00317D0E" w:rsidRPr="00D87D4A" w:rsidRDefault="00317D0E" w:rsidP="00317D0E">
      <w:pPr>
        <w:pStyle w:val="ListParagraph"/>
        <w:numPr>
          <w:ilvl w:val="1"/>
          <w:numId w:val="6"/>
        </w:numPr>
        <w:rPr>
          <w:sz w:val="20"/>
          <w:szCs w:val="20"/>
        </w:rPr>
      </w:pPr>
      <w:r w:rsidRPr="00D87D4A">
        <w:rPr>
          <w:sz w:val="20"/>
          <w:szCs w:val="20"/>
        </w:rPr>
        <w:t>Silent in the face of knowledge of the onerous clause is misrepresentation by omission (</w:t>
      </w:r>
      <w:proofErr w:type="spellStart"/>
      <w:r w:rsidRPr="00D87D4A">
        <w:rPr>
          <w:i/>
          <w:sz w:val="20"/>
          <w:szCs w:val="20"/>
        </w:rPr>
        <w:t>Karrol</w:t>
      </w:r>
      <w:proofErr w:type="spellEnd"/>
      <w:r w:rsidRPr="00D87D4A">
        <w:rPr>
          <w:sz w:val="20"/>
          <w:szCs w:val="20"/>
        </w:rPr>
        <w:t xml:space="preserve">) </w:t>
      </w:r>
    </w:p>
    <w:p w:rsidR="00D1588C" w:rsidRPr="00D87D4A" w:rsidRDefault="00D1588C" w:rsidP="00E2205D">
      <w:pPr>
        <w:pStyle w:val="ListParagraph"/>
        <w:numPr>
          <w:ilvl w:val="0"/>
          <w:numId w:val="6"/>
        </w:numPr>
        <w:rPr>
          <w:sz w:val="20"/>
          <w:szCs w:val="20"/>
        </w:rPr>
      </w:pPr>
      <w:r w:rsidRPr="00D87D4A">
        <w:rPr>
          <w:sz w:val="20"/>
          <w:szCs w:val="20"/>
        </w:rPr>
        <w:t xml:space="preserve">The nature of the clause, was it unusual, onerous, contrary to the overall thrust of the contract? </w:t>
      </w:r>
      <w:r w:rsidR="00F6382D" w:rsidRPr="00D87D4A">
        <w:rPr>
          <w:sz w:val="20"/>
          <w:szCs w:val="20"/>
        </w:rPr>
        <w:t>(Surprise? Reasonable person in that position?)</w:t>
      </w:r>
    </w:p>
    <w:p w:rsidR="00D1588C" w:rsidRPr="00D87D4A" w:rsidRDefault="00D1588C" w:rsidP="00E2205D">
      <w:pPr>
        <w:pStyle w:val="ListParagraph"/>
        <w:numPr>
          <w:ilvl w:val="0"/>
          <w:numId w:val="6"/>
        </w:numPr>
        <w:rPr>
          <w:sz w:val="20"/>
          <w:szCs w:val="20"/>
        </w:rPr>
      </w:pPr>
      <w:r w:rsidRPr="00D87D4A">
        <w:rPr>
          <w:sz w:val="20"/>
          <w:szCs w:val="20"/>
        </w:rPr>
        <w:t>The nature of the p</w:t>
      </w:r>
      <w:r w:rsidR="003C7944" w:rsidRPr="00D87D4A">
        <w:rPr>
          <w:sz w:val="20"/>
          <w:szCs w:val="20"/>
        </w:rPr>
        <w:t>arties (consumer vs. commercial, inequality of bargaining power)</w:t>
      </w:r>
    </w:p>
    <w:p w:rsidR="005164F7" w:rsidRPr="00D87D4A" w:rsidRDefault="005164F7" w:rsidP="00F218A0">
      <w:pPr>
        <w:pStyle w:val="ListParagraph"/>
        <w:ind w:left="1080"/>
        <w:rPr>
          <w:sz w:val="20"/>
          <w:szCs w:val="20"/>
        </w:rPr>
      </w:pPr>
    </w:p>
    <w:p w:rsidR="000C0DD6" w:rsidRPr="00D87D4A" w:rsidRDefault="000C0DD6" w:rsidP="000C0DD6">
      <w:pPr>
        <w:pStyle w:val="ListParagraph"/>
        <w:ind w:left="1080"/>
        <w:rPr>
          <w:sz w:val="20"/>
          <w:szCs w:val="20"/>
        </w:rPr>
      </w:pPr>
    </w:p>
    <w:p w:rsidR="00A82AD5" w:rsidRPr="00D87D4A" w:rsidRDefault="00A82AD5" w:rsidP="00E2205D">
      <w:pPr>
        <w:pStyle w:val="ListParagraph"/>
        <w:numPr>
          <w:ilvl w:val="0"/>
          <w:numId w:val="2"/>
        </w:numPr>
        <w:rPr>
          <w:sz w:val="20"/>
          <w:szCs w:val="20"/>
          <w:u w:val="single"/>
        </w:rPr>
      </w:pPr>
      <w:r w:rsidRPr="00D87D4A">
        <w:rPr>
          <w:sz w:val="20"/>
          <w:szCs w:val="20"/>
          <w:u w:val="single"/>
        </w:rPr>
        <w:t xml:space="preserve">Sum up using questions from </w:t>
      </w:r>
      <w:proofErr w:type="spellStart"/>
      <w:r w:rsidRPr="00D87D4A">
        <w:rPr>
          <w:i/>
          <w:sz w:val="20"/>
          <w:szCs w:val="20"/>
          <w:u w:val="single"/>
        </w:rPr>
        <w:t>Karrol</w:t>
      </w:r>
      <w:proofErr w:type="spellEnd"/>
      <w:r w:rsidRPr="00D87D4A">
        <w:rPr>
          <w:i/>
          <w:sz w:val="20"/>
          <w:szCs w:val="20"/>
          <w:u w:val="single"/>
        </w:rPr>
        <w:t xml:space="preserve"> </w:t>
      </w:r>
    </w:p>
    <w:p w:rsidR="00A82AD5" w:rsidRDefault="00A82AD5" w:rsidP="00A82AD5">
      <w:pPr>
        <w:rPr>
          <w:sz w:val="20"/>
          <w:szCs w:val="20"/>
        </w:rPr>
      </w:pPr>
    </w:p>
    <w:p w:rsidR="00D87D4A" w:rsidRDefault="00D87D4A" w:rsidP="00A82AD5">
      <w:pPr>
        <w:rPr>
          <w:sz w:val="20"/>
          <w:szCs w:val="20"/>
        </w:rPr>
      </w:pPr>
    </w:p>
    <w:p w:rsidR="00D87D4A" w:rsidRPr="00D87D4A" w:rsidRDefault="00D87D4A" w:rsidP="00A82AD5">
      <w:pPr>
        <w:rPr>
          <w:sz w:val="20"/>
          <w:szCs w:val="20"/>
        </w:rPr>
      </w:pPr>
    </w:p>
    <w:p w:rsidR="009A5400" w:rsidRPr="00D87D4A" w:rsidRDefault="009A5400" w:rsidP="00A82AD5">
      <w:pPr>
        <w:rPr>
          <w:sz w:val="20"/>
          <w:szCs w:val="20"/>
        </w:rPr>
      </w:pPr>
    </w:p>
    <w:p w:rsidR="00A82AD5" w:rsidRPr="00D87D4A" w:rsidRDefault="00CA13C6" w:rsidP="00A82AD5">
      <w:pPr>
        <w:rPr>
          <w:b/>
          <w:sz w:val="20"/>
          <w:szCs w:val="20"/>
        </w:rPr>
      </w:pPr>
      <w:r w:rsidRPr="00D87D4A">
        <w:rPr>
          <w:b/>
          <w:sz w:val="20"/>
          <w:szCs w:val="20"/>
        </w:rPr>
        <w:lastRenderedPageBreak/>
        <w:t>Fun</w:t>
      </w:r>
      <w:r w:rsidR="00CF694F" w:rsidRPr="00D87D4A">
        <w:rPr>
          <w:b/>
          <w:sz w:val="20"/>
          <w:szCs w:val="20"/>
        </w:rPr>
        <w:t>damental Breach/Unconscionability</w:t>
      </w:r>
    </w:p>
    <w:p w:rsidR="00423A66" w:rsidRPr="00D87D4A" w:rsidRDefault="00423A66" w:rsidP="00A82AD5">
      <w:pPr>
        <w:rPr>
          <w:sz w:val="20"/>
          <w:szCs w:val="20"/>
        </w:rPr>
      </w:pPr>
    </w:p>
    <w:p w:rsidR="00CA13C6" w:rsidRPr="00D87D4A" w:rsidRDefault="00CA13C6" w:rsidP="00A82AD5">
      <w:pPr>
        <w:rPr>
          <w:sz w:val="20"/>
          <w:szCs w:val="20"/>
          <w:u w:val="single"/>
        </w:rPr>
      </w:pPr>
      <w:r w:rsidRPr="00D87D4A">
        <w:rPr>
          <w:sz w:val="20"/>
          <w:szCs w:val="20"/>
          <w:u w:val="single"/>
        </w:rPr>
        <w:t>Cases:</w:t>
      </w:r>
    </w:p>
    <w:p w:rsidR="00CA13C6" w:rsidRPr="00D87D4A" w:rsidRDefault="00CA13C6" w:rsidP="00A82AD5">
      <w:pPr>
        <w:rPr>
          <w:sz w:val="20"/>
          <w:szCs w:val="20"/>
          <w:u w:val="single"/>
        </w:rPr>
      </w:pPr>
    </w:p>
    <w:p w:rsidR="00CA13C6" w:rsidRPr="00D87D4A" w:rsidRDefault="00CA13C6" w:rsidP="00CA13C6">
      <w:pPr>
        <w:pStyle w:val="ListParagraph"/>
        <w:numPr>
          <w:ilvl w:val="0"/>
          <w:numId w:val="331"/>
        </w:numPr>
        <w:rPr>
          <w:sz w:val="20"/>
          <w:szCs w:val="20"/>
        </w:rPr>
      </w:pPr>
      <w:proofErr w:type="spellStart"/>
      <w:r w:rsidRPr="00D87D4A">
        <w:rPr>
          <w:i/>
          <w:sz w:val="20"/>
          <w:szCs w:val="20"/>
        </w:rPr>
        <w:t>Karsales</w:t>
      </w:r>
      <w:proofErr w:type="spellEnd"/>
      <w:r w:rsidRPr="00D87D4A">
        <w:rPr>
          <w:sz w:val="20"/>
          <w:szCs w:val="20"/>
        </w:rPr>
        <w:t xml:space="preserve">, 1956, C.A. of England, Denning, sets out fundamental breach </w:t>
      </w:r>
    </w:p>
    <w:p w:rsidR="00CA13C6" w:rsidRPr="00D87D4A" w:rsidRDefault="00CA13C6" w:rsidP="00CA13C6">
      <w:pPr>
        <w:pStyle w:val="ListParagraph"/>
        <w:numPr>
          <w:ilvl w:val="0"/>
          <w:numId w:val="331"/>
        </w:numPr>
        <w:rPr>
          <w:sz w:val="20"/>
          <w:szCs w:val="20"/>
        </w:rPr>
      </w:pPr>
      <w:r w:rsidRPr="00D87D4A">
        <w:rPr>
          <w:i/>
          <w:sz w:val="20"/>
          <w:szCs w:val="20"/>
        </w:rPr>
        <w:t>Photo Production</w:t>
      </w:r>
      <w:r w:rsidRPr="00D87D4A">
        <w:rPr>
          <w:sz w:val="20"/>
          <w:szCs w:val="20"/>
        </w:rPr>
        <w:t xml:space="preserve">, 1980, House of Lords, </w:t>
      </w:r>
      <w:r w:rsidR="00F4093F" w:rsidRPr="00D87D4A">
        <w:rPr>
          <w:sz w:val="20"/>
          <w:szCs w:val="20"/>
        </w:rPr>
        <w:t xml:space="preserve">overruled Denning, set out construction approach, after the </w:t>
      </w:r>
      <w:r w:rsidR="00F4093F" w:rsidRPr="00D87D4A">
        <w:rPr>
          <w:i/>
          <w:sz w:val="20"/>
          <w:szCs w:val="20"/>
        </w:rPr>
        <w:t>Unfair Contract Terms Act 1977</w:t>
      </w:r>
      <w:r w:rsidR="00F4093F" w:rsidRPr="00D87D4A">
        <w:rPr>
          <w:sz w:val="20"/>
          <w:szCs w:val="20"/>
        </w:rPr>
        <w:t>, enables exception clauses to be applied with regard to what is just and reasonable in consumer cases, this is commercial</w:t>
      </w:r>
    </w:p>
    <w:p w:rsidR="00FE6C7B" w:rsidRPr="00D87D4A" w:rsidRDefault="00FE6C7B" w:rsidP="00FE6C7B">
      <w:pPr>
        <w:pStyle w:val="ListParagraph"/>
        <w:numPr>
          <w:ilvl w:val="1"/>
          <w:numId w:val="331"/>
        </w:numPr>
        <w:rPr>
          <w:sz w:val="20"/>
          <w:szCs w:val="20"/>
        </w:rPr>
      </w:pPr>
      <w:r w:rsidRPr="00D87D4A">
        <w:rPr>
          <w:sz w:val="20"/>
          <w:szCs w:val="20"/>
        </w:rPr>
        <w:t>There is no such legislation in Canada to protect consumer cases</w:t>
      </w:r>
    </w:p>
    <w:p w:rsidR="00F4093F" w:rsidRPr="00D87D4A" w:rsidRDefault="00F4093F" w:rsidP="00F4093F">
      <w:pPr>
        <w:pStyle w:val="ListParagraph"/>
        <w:numPr>
          <w:ilvl w:val="1"/>
          <w:numId w:val="331"/>
        </w:numPr>
        <w:rPr>
          <w:sz w:val="20"/>
          <w:szCs w:val="20"/>
        </w:rPr>
      </w:pPr>
      <w:r w:rsidRPr="00D87D4A">
        <w:rPr>
          <w:sz w:val="20"/>
          <w:szCs w:val="20"/>
        </w:rPr>
        <w:t>Must construe the contract based on intention of parties, requires interpretation of contract</w:t>
      </w:r>
    </w:p>
    <w:p w:rsidR="00FE6C7B" w:rsidRPr="00D87D4A" w:rsidRDefault="00FE6C7B" w:rsidP="00FE6C7B">
      <w:pPr>
        <w:pStyle w:val="ListParagraph"/>
        <w:numPr>
          <w:ilvl w:val="0"/>
          <w:numId w:val="331"/>
        </w:numPr>
        <w:rPr>
          <w:sz w:val="20"/>
          <w:szCs w:val="20"/>
        </w:rPr>
      </w:pPr>
      <w:r w:rsidRPr="00D87D4A">
        <w:rPr>
          <w:i/>
          <w:sz w:val="20"/>
          <w:szCs w:val="20"/>
        </w:rPr>
        <w:t>Hunter</w:t>
      </w:r>
      <w:r w:rsidR="00716173" w:rsidRPr="00D87D4A">
        <w:rPr>
          <w:sz w:val="20"/>
          <w:szCs w:val="20"/>
        </w:rPr>
        <w:t xml:space="preserve">, 1989, SCC, Wilson accepts FB, denies using solely unconscionability since it would “require an extension of the principle of unconscionability beyond its traditional bounds of inequality of bargaining power”. </w:t>
      </w:r>
    </w:p>
    <w:p w:rsidR="007E614F" w:rsidRPr="00D87D4A" w:rsidRDefault="007E614F" w:rsidP="007E614F">
      <w:pPr>
        <w:pStyle w:val="ListParagraph"/>
        <w:numPr>
          <w:ilvl w:val="1"/>
          <w:numId w:val="331"/>
        </w:numPr>
        <w:rPr>
          <w:sz w:val="20"/>
          <w:szCs w:val="20"/>
        </w:rPr>
      </w:pPr>
      <w:r w:rsidRPr="00D87D4A">
        <w:rPr>
          <w:sz w:val="20"/>
          <w:szCs w:val="20"/>
        </w:rPr>
        <w:t xml:space="preserve">Dickson- rejects FB and adopts </w:t>
      </w:r>
      <w:r w:rsidR="00952E61" w:rsidRPr="00D87D4A">
        <w:rPr>
          <w:sz w:val="20"/>
          <w:szCs w:val="20"/>
        </w:rPr>
        <w:t xml:space="preserve">unconscionability, construction approach </w:t>
      </w:r>
    </w:p>
    <w:p w:rsidR="00952E61" w:rsidRPr="00D87D4A" w:rsidRDefault="00952E61" w:rsidP="00952E61">
      <w:pPr>
        <w:pStyle w:val="ListParagraph"/>
        <w:numPr>
          <w:ilvl w:val="2"/>
          <w:numId w:val="331"/>
        </w:numPr>
        <w:rPr>
          <w:sz w:val="20"/>
          <w:szCs w:val="20"/>
        </w:rPr>
      </w:pPr>
      <w:r w:rsidRPr="00D87D4A">
        <w:rPr>
          <w:sz w:val="20"/>
          <w:szCs w:val="20"/>
        </w:rPr>
        <w:t>Not all exclusion clauses are unreasonable</w:t>
      </w:r>
    </w:p>
    <w:p w:rsidR="00952E61" w:rsidRPr="00D87D4A" w:rsidRDefault="00952E61" w:rsidP="00952E61">
      <w:pPr>
        <w:pStyle w:val="ListParagraph"/>
        <w:numPr>
          <w:ilvl w:val="0"/>
          <w:numId w:val="331"/>
        </w:numPr>
        <w:rPr>
          <w:sz w:val="20"/>
          <w:szCs w:val="20"/>
        </w:rPr>
      </w:pPr>
      <w:r w:rsidRPr="00D87D4A">
        <w:rPr>
          <w:i/>
          <w:sz w:val="20"/>
          <w:szCs w:val="20"/>
        </w:rPr>
        <w:t>Fraser</w:t>
      </w:r>
      <w:r w:rsidRPr="00D87D4A">
        <w:rPr>
          <w:sz w:val="20"/>
          <w:szCs w:val="20"/>
        </w:rPr>
        <w:t>, 1997 O.C.A., used Wilson and Dickson’s approach, avoided making a choice, as later cases have done</w:t>
      </w:r>
    </w:p>
    <w:p w:rsidR="00CA13C6" w:rsidRPr="00D87D4A" w:rsidRDefault="00CA13C6" w:rsidP="00A82AD5">
      <w:pPr>
        <w:rPr>
          <w:sz w:val="20"/>
          <w:szCs w:val="20"/>
        </w:rPr>
      </w:pPr>
    </w:p>
    <w:p w:rsidR="00CA13C6" w:rsidRPr="00D87D4A" w:rsidRDefault="00CA13C6" w:rsidP="00A82AD5">
      <w:pPr>
        <w:rPr>
          <w:sz w:val="20"/>
          <w:szCs w:val="20"/>
        </w:rPr>
      </w:pPr>
    </w:p>
    <w:p w:rsidR="00423A66" w:rsidRPr="00D87D4A" w:rsidRDefault="00950BE8" w:rsidP="00E2205D">
      <w:pPr>
        <w:pStyle w:val="ListParagraph"/>
        <w:numPr>
          <w:ilvl w:val="0"/>
          <w:numId w:val="3"/>
        </w:numPr>
        <w:rPr>
          <w:sz w:val="20"/>
          <w:szCs w:val="20"/>
          <w:u w:val="single"/>
        </w:rPr>
      </w:pPr>
      <w:r w:rsidRPr="00D87D4A">
        <w:rPr>
          <w:sz w:val="20"/>
          <w:szCs w:val="20"/>
          <w:u w:val="single"/>
        </w:rPr>
        <w:t>Fundamental Breach?</w:t>
      </w:r>
    </w:p>
    <w:p w:rsidR="000C0DD6" w:rsidRPr="00D87D4A" w:rsidRDefault="00950BE8" w:rsidP="00E2205D">
      <w:pPr>
        <w:pStyle w:val="ListParagraph"/>
        <w:numPr>
          <w:ilvl w:val="1"/>
          <w:numId w:val="3"/>
        </w:numPr>
        <w:rPr>
          <w:sz w:val="20"/>
          <w:szCs w:val="20"/>
        </w:rPr>
      </w:pPr>
      <w:r w:rsidRPr="00D87D4A">
        <w:rPr>
          <w:sz w:val="20"/>
          <w:szCs w:val="20"/>
        </w:rPr>
        <w:t>Only for exclusion of liability clauses</w:t>
      </w:r>
    </w:p>
    <w:p w:rsidR="00342663" w:rsidRPr="00D87D4A" w:rsidRDefault="00F4093F" w:rsidP="00E2205D">
      <w:pPr>
        <w:pStyle w:val="ListParagraph"/>
        <w:numPr>
          <w:ilvl w:val="1"/>
          <w:numId w:val="3"/>
        </w:numPr>
        <w:rPr>
          <w:sz w:val="20"/>
          <w:szCs w:val="20"/>
        </w:rPr>
      </w:pPr>
      <w:r w:rsidRPr="00D87D4A">
        <w:rPr>
          <w:sz w:val="20"/>
          <w:szCs w:val="20"/>
        </w:rPr>
        <w:t>Does the clause deprive the party of substantially the whole benefit</w:t>
      </w:r>
      <w:r w:rsidR="00DC32CB" w:rsidRPr="00D87D4A">
        <w:rPr>
          <w:sz w:val="20"/>
          <w:szCs w:val="20"/>
        </w:rPr>
        <w:t>?</w:t>
      </w:r>
      <w:r w:rsidR="00CA13C6" w:rsidRPr="00D87D4A">
        <w:rPr>
          <w:sz w:val="20"/>
          <w:szCs w:val="20"/>
        </w:rPr>
        <w:t xml:space="preserve"> If so, ends K</w:t>
      </w:r>
      <w:r w:rsidR="00CA13C6" w:rsidRPr="00D87D4A">
        <w:rPr>
          <w:sz w:val="20"/>
          <w:szCs w:val="20"/>
        </w:rPr>
        <w:tab/>
      </w:r>
    </w:p>
    <w:p w:rsidR="000C0DD6" w:rsidRPr="00D87D4A" w:rsidRDefault="009A5400" w:rsidP="00E2205D">
      <w:pPr>
        <w:pStyle w:val="ListParagraph"/>
        <w:numPr>
          <w:ilvl w:val="1"/>
          <w:numId w:val="3"/>
        </w:numPr>
        <w:rPr>
          <w:sz w:val="20"/>
          <w:szCs w:val="20"/>
        </w:rPr>
      </w:pPr>
      <w:r w:rsidRPr="00D87D4A">
        <w:rPr>
          <w:sz w:val="20"/>
          <w:szCs w:val="20"/>
        </w:rPr>
        <w:t>Construe</w:t>
      </w:r>
      <w:r w:rsidR="000C0DD6" w:rsidRPr="00D87D4A">
        <w:rPr>
          <w:sz w:val="20"/>
          <w:szCs w:val="20"/>
        </w:rPr>
        <w:t xml:space="preserve"> the contract to see what the parties intended should there be a FB</w:t>
      </w:r>
    </w:p>
    <w:p w:rsidR="009A5400" w:rsidRPr="00D87D4A" w:rsidRDefault="009A5400" w:rsidP="00E2205D">
      <w:pPr>
        <w:pStyle w:val="ListParagraph"/>
        <w:numPr>
          <w:ilvl w:val="0"/>
          <w:numId w:val="7"/>
        </w:numPr>
        <w:rPr>
          <w:sz w:val="20"/>
          <w:szCs w:val="20"/>
        </w:rPr>
      </w:pPr>
      <w:r w:rsidRPr="00D87D4A">
        <w:rPr>
          <w:sz w:val="20"/>
          <w:szCs w:val="20"/>
        </w:rPr>
        <w:t>Includes factors such as price</w:t>
      </w:r>
    </w:p>
    <w:p w:rsidR="009A5400" w:rsidRPr="00D87D4A" w:rsidRDefault="009A5400" w:rsidP="00E2205D">
      <w:pPr>
        <w:pStyle w:val="ListParagraph"/>
        <w:numPr>
          <w:ilvl w:val="1"/>
          <w:numId w:val="3"/>
        </w:numPr>
        <w:rPr>
          <w:sz w:val="20"/>
          <w:szCs w:val="20"/>
        </w:rPr>
      </w:pPr>
      <w:proofErr w:type="spellStart"/>
      <w:r w:rsidRPr="00D87D4A">
        <w:rPr>
          <w:sz w:val="20"/>
          <w:szCs w:val="20"/>
        </w:rPr>
        <w:t>Willson</w:t>
      </w:r>
      <w:proofErr w:type="spellEnd"/>
      <w:r w:rsidRPr="00D87D4A">
        <w:rPr>
          <w:sz w:val="20"/>
          <w:szCs w:val="20"/>
        </w:rPr>
        <w:t xml:space="preserve"> in </w:t>
      </w:r>
      <w:r w:rsidRPr="00D87D4A">
        <w:rPr>
          <w:i/>
          <w:sz w:val="20"/>
          <w:szCs w:val="20"/>
        </w:rPr>
        <w:t>Hunter</w:t>
      </w:r>
    </w:p>
    <w:p w:rsidR="009A5400" w:rsidRPr="00D87D4A" w:rsidRDefault="000C0DD6" w:rsidP="00E2205D">
      <w:pPr>
        <w:pStyle w:val="ListParagraph"/>
        <w:numPr>
          <w:ilvl w:val="0"/>
          <w:numId w:val="7"/>
        </w:numPr>
        <w:rPr>
          <w:sz w:val="20"/>
          <w:szCs w:val="20"/>
        </w:rPr>
      </w:pPr>
      <w:r w:rsidRPr="00D87D4A">
        <w:rPr>
          <w:sz w:val="20"/>
          <w:szCs w:val="20"/>
        </w:rPr>
        <w:t xml:space="preserve">In light of the breach, is it fair and reasonable that the exclusion clause should apply </w:t>
      </w:r>
    </w:p>
    <w:p w:rsidR="009A5400" w:rsidRPr="00D87D4A" w:rsidRDefault="00C93AAC" w:rsidP="00E2205D">
      <w:pPr>
        <w:pStyle w:val="ListParagraph"/>
        <w:numPr>
          <w:ilvl w:val="0"/>
          <w:numId w:val="7"/>
        </w:numPr>
        <w:rPr>
          <w:sz w:val="20"/>
          <w:szCs w:val="20"/>
        </w:rPr>
      </w:pPr>
      <w:r w:rsidRPr="00D87D4A">
        <w:rPr>
          <w:sz w:val="20"/>
          <w:szCs w:val="20"/>
        </w:rPr>
        <w:t>Looks at inequality of bargaining power as a part of fairness and reasonableness</w:t>
      </w:r>
    </w:p>
    <w:p w:rsidR="00C93AAC" w:rsidRPr="00D87D4A" w:rsidRDefault="00C93AAC" w:rsidP="00E2205D">
      <w:pPr>
        <w:pStyle w:val="ListParagraph"/>
        <w:numPr>
          <w:ilvl w:val="0"/>
          <w:numId w:val="7"/>
        </w:numPr>
        <w:rPr>
          <w:sz w:val="20"/>
          <w:szCs w:val="20"/>
        </w:rPr>
      </w:pPr>
      <w:r w:rsidRPr="00D87D4A">
        <w:rPr>
          <w:sz w:val="20"/>
          <w:szCs w:val="20"/>
        </w:rPr>
        <w:t>Behaviour of parties: sharp or unfair dealing?</w:t>
      </w:r>
    </w:p>
    <w:p w:rsidR="00C93AAC" w:rsidRPr="00D87D4A" w:rsidRDefault="00C93AAC" w:rsidP="00E2205D">
      <w:pPr>
        <w:pStyle w:val="ListParagraph"/>
        <w:numPr>
          <w:ilvl w:val="0"/>
          <w:numId w:val="7"/>
        </w:numPr>
        <w:rPr>
          <w:sz w:val="20"/>
          <w:szCs w:val="20"/>
        </w:rPr>
      </w:pPr>
      <w:r w:rsidRPr="00D87D4A">
        <w:rPr>
          <w:sz w:val="20"/>
          <w:szCs w:val="20"/>
        </w:rPr>
        <w:t>Allows someone to go beyond the threshold of unconscionability</w:t>
      </w:r>
    </w:p>
    <w:p w:rsidR="00C93AAC" w:rsidRPr="00D87D4A" w:rsidRDefault="00C93AAC" w:rsidP="00E2205D">
      <w:pPr>
        <w:pStyle w:val="ListParagraph"/>
        <w:numPr>
          <w:ilvl w:val="0"/>
          <w:numId w:val="8"/>
        </w:numPr>
        <w:rPr>
          <w:sz w:val="20"/>
          <w:szCs w:val="20"/>
        </w:rPr>
      </w:pPr>
      <w:r w:rsidRPr="00D87D4A">
        <w:rPr>
          <w:sz w:val="20"/>
          <w:szCs w:val="20"/>
        </w:rPr>
        <w:t xml:space="preserve">Dickson in </w:t>
      </w:r>
      <w:r w:rsidRPr="00D87D4A">
        <w:rPr>
          <w:i/>
          <w:sz w:val="20"/>
          <w:szCs w:val="20"/>
        </w:rPr>
        <w:t>Hunter</w:t>
      </w:r>
    </w:p>
    <w:p w:rsidR="00C93AAC" w:rsidRPr="00D87D4A" w:rsidRDefault="00C93AAC" w:rsidP="00E2205D">
      <w:pPr>
        <w:pStyle w:val="ListParagraph"/>
        <w:numPr>
          <w:ilvl w:val="1"/>
          <w:numId w:val="8"/>
        </w:numPr>
        <w:rPr>
          <w:sz w:val="20"/>
          <w:szCs w:val="20"/>
        </w:rPr>
      </w:pPr>
      <w:r w:rsidRPr="00D87D4A">
        <w:rPr>
          <w:sz w:val="20"/>
          <w:szCs w:val="20"/>
        </w:rPr>
        <w:t xml:space="preserve">Unconscionability – was there unequal bargaining power? Was the power abused? </w:t>
      </w:r>
    </w:p>
    <w:p w:rsidR="00950BE8" w:rsidRPr="00D87D4A" w:rsidRDefault="00950BE8" w:rsidP="00B75F4F">
      <w:pPr>
        <w:rPr>
          <w:sz w:val="20"/>
          <w:szCs w:val="20"/>
        </w:rPr>
      </w:pPr>
    </w:p>
    <w:p w:rsidR="00950BE8" w:rsidRPr="00D87D4A" w:rsidRDefault="00950BE8" w:rsidP="00E2205D">
      <w:pPr>
        <w:pStyle w:val="ListParagraph"/>
        <w:numPr>
          <w:ilvl w:val="0"/>
          <w:numId w:val="3"/>
        </w:numPr>
        <w:rPr>
          <w:sz w:val="20"/>
          <w:szCs w:val="20"/>
          <w:u w:val="single"/>
        </w:rPr>
      </w:pPr>
      <w:r w:rsidRPr="00D87D4A">
        <w:rPr>
          <w:sz w:val="20"/>
          <w:szCs w:val="20"/>
          <w:u w:val="single"/>
        </w:rPr>
        <w:t>Unconscionability</w:t>
      </w:r>
    </w:p>
    <w:p w:rsidR="007E587C" w:rsidRPr="00D87D4A" w:rsidRDefault="007E587C" w:rsidP="007E587C">
      <w:pPr>
        <w:rPr>
          <w:sz w:val="20"/>
          <w:szCs w:val="20"/>
          <w:u w:val="single"/>
        </w:rPr>
      </w:pPr>
    </w:p>
    <w:p w:rsidR="007E587C" w:rsidRPr="00D87D4A" w:rsidRDefault="007E587C" w:rsidP="007E587C">
      <w:pPr>
        <w:rPr>
          <w:sz w:val="20"/>
          <w:szCs w:val="20"/>
          <w:u w:val="single"/>
        </w:rPr>
      </w:pPr>
      <w:r w:rsidRPr="00D87D4A">
        <w:rPr>
          <w:sz w:val="20"/>
          <w:szCs w:val="20"/>
          <w:u w:val="single"/>
        </w:rPr>
        <w:t>Cases</w:t>
      </w:r>
    </w:p>
    <w:p w:rsidR="007E587C" w:rsidRPr="00D87D4A" w:rsidRDefault="007E587C" w:rsidP="007E587C">
      <w:pPr>
        <w:rPr>
          <w:sz w:val="20"/>
          <w:szCs w:val="20"/>
          <w:u w:val="single"/>
        </w:rPr>
      </w:pPr>
    </w:p>
    <w:p w:rsidR="007E587C" w:rsidRPr="00D87D4A" w:rsidRDefault="007E587C" w:rsidP="007E587C">
      <w:pPr>
        <w:pStyle w:val="ListParagraph"/>
        <w:numPr>
          <w:ilvl w:val="0"/>
          <w:numId w:val="331"/>
        </w:numPr>
        <w:rPr>
          <w:sz w:val="20"/>
          <w:szCs w:val="20"/>
        </w:rPr>
      </w:pPr>
      <w:r w:rsidRPr="00D87D4A">
        <w:rPr>
          <w:sz w:val="20"/>
          <w:szCs w:val="20"/>
        </w:rPr>
        <w:t>Traditional, narrower doctrine, involves 1) improvident bargain and 2) an inequality in the positions of the parties (</w:t>
      </w:r>
      <w:r w:rsidRPr="00D87D4A">
        <w:rPr>
          <w:i/>
          <w:sz w:val="20"/>
          <w:szCs w:val="20"/>
        </w:rPr>
        <w:t xml:space="preserve">Morrison </w:t>
      </w:r>
      <w:r w:rsidRPr="00D87D4A">
        <w:rPr>
          <w:sz w:val="20"/>
          <w:szCs w:val="20"/>
        </w:rPr>
        <w:t xml:space="preserve">1965, </w:t>
      </w:r>
      <w:r w:rsidRPr="00D87D4A">
        <w:rPr>
          <w:i/>
          <w:sz w:val="20"/>
          <w:szCs w:val="20"/>
        </w:rPr>
        <w:t>Marshall</w:t>
      </w:r>
      <w:r w:rsidRPr="00D87D4A">
        <w:rPr>
          <w:sz w:val="20"/>
          <w:szCs w:val="20"/>
        </w:rPr>
        <w:t xml:space="preserve"> 1968)</w:t>
      </w:r>
    </w:p>
    <w:p w:rsidR="007E587C" w:rsidRPr="00D87D4A" w:rsidRDefault="007E587C" w:rsidP="007E587C">
      <w:pPr>
        <w:pStyle w:val="ListParagraph"/>
        <w:numPr>
          <w:ilvl w:val="0"/>
          <w:numId w:val="331"/>
        </w:numPr>
        <w:rPr>
          <w:sz w:val="20"/>
          <w:szCs w:val="20"/>
        </w:rPr>
      </w:pPr>
      <w:r w:rsidRPr="00D87D4A">
        <w:rPr>
          <w:i/>
          <w:sz w:val="20"/>
          <w:szCs w:val="20"/>
        </w:rPr>
        <w:t>Bundy</w:t>
      </w:r>
      <w:r w:rsidR="00D059D2" w:rsidRPr="00D87D4A">
        <w:rPr>
          <w:sz w:val="20"/>
          <w:szCs w:val="20"/>
        </w:rPr>
        <w:t>, Denning,</w:t>
      </w:r>
      <w:r w:rsidRPr="00D87D4A">
        <w:rPr>
          <w:i/>
          <w:sz w:val="20"/>
          <w:szCs w:val="20"/>
        </w:rPr>
        <w:t xml:space="preserve"> </w:t>
      </w:r>
      <w:r w:rsidR="00D059D2" w:rsidRPr="00D87D4A">
        <w:rPr>
          <w:sz w:val="20"/>
          <w:szCs w:val="20"/>
        </w:rPr>
        <w:t>1975 English C.A. expands doctrine</w:t>
      </w:r>
    </w:p>
    <w:p w:rsidR="00D059D2" w:rsidRPr="00D87D4A" w:rsidRDefault="002722A9" w:rsidP="00D059D2">
      <w:pPr>
        <w:pStyle w:val="ListParagraph"/>
        <w:numPr>
          <w:ilvl w:val="1"/>
          <w:numId w:val="331"/>
        </w:numPr>
        <w:rPr>
          <w:sz w:val="20"/>
          <w:szCs w:val="20"/>
        </w:rPr>
      </w:pPr>
      <w:r w:rsidRPr="00D87D4A">
        <w:rPr>
          <w:sz w:val="20"/>
          <w:szCs w:val="20"/>
        </w:rPr>
        <w:t xml:space="preserve">In the case there is no wrongdoing, or bad faith, but there is pressure </w:t>
      </w:r>
    </w:p>
    <w:p w:rsidR="007E587C" w:rsidRPr="00D87D4A" w:rsidRDefault="007E587C" w:rsidP="007E587C">
      <w:pPr>
        <w:rPr>
          <w:sz w:val="20"/>
          <w:szCs w:val="20"/>
          <w:u w:val="single"/>
        </w:rPr>
      </w:pPr>
    </w:p>
    <w:p w:rsidR="00950BE8" w:rsidRPr="00D87D4A" w:rsidRDefault="00950BE8" w:rsidP="00E2205D">
      <w:pPr>
        <w:pStyle w:val="ListParagraph"/>
        <w:numPr>
          <w:ilvl w:val="0"/>
          <w:numId w:val="4"/>
        </w:numPr>
        <w:rPr>
          <w:sz w:val="20"/>
          <w:szCs w:val="20"/>
        </w:rPr>
      </w:pPr>
      <w:r w:rsidRPr="00D87D4A">
        <w:rPr>
          <w:sz w:val="20"/>
          <w:szCs w:val="20"/>
        </w:rPr>
        <w:t xml:space="preserve">Does </w:t>
      </w:r>
      <w:r w:rsidR="00987E40" w:rsidRPr="00D87D4A">
        <w:rPr>
          <w:sz w:val="20"/>
          <w:szCs w:val="20"/>
        </w:rPr>
        <w:t>NOT</w:t>
      </w:r>
      <w:r w:rsidRPr="00D87D4A">
        <w:rPr>
          <w:sz w:val="20"/>
          <w:szCs w:val="20"/>
        </w:rPr>
        <w:t xml:space="preserve"> involve </w:t>
      </w:r>
      <w:r w:rsidR="00987E40" w:rsidRPr="00D87D4A">
        <w:rPr>
          <w:i/>
          <w:sz w:val="20"/>
          <w:szCs w:val="20"/>
        </w:rPr>
        <w:t>Fraser</w:t>
      </w:r>
      <w:r w:rsidR="00987E40" w:rsidRPr="00D87D4A">
        <w:rPr>
          <w:sz w:val="20"/>
          <w:szCs w:val="20"/>
        </w:rPr>
        <w:t xml:space="preserve">, </w:t>
      </w:r>
      <w:proofErr w:type="spellStart"/>
      <w:r w:rsidR="00987E40" w:rsidRPr="00D87D4A">
        <w:rPr>
          <w:i/>
          <w:sz w:val="20"/>
          <w:szCs w:val="20"/>
        </w:rPr>
        <w:t>Plas-tex</w:t>
      </w:r>
      <w:proofErr w:type="spellEnd"/>
      <w:r w:rsidR="00987E40" w:rsidRPr="00D87D4A">
        <w:rPr>
          <w:sz w:val="20"/>
          <w:szCs w:val="20"/>
        </w:rPr>
        <w:t xml:space="preserve">, </w:t>
      </w:r>
      <w:r w:rsidR="00987E40" w:rsidRPr="00D87D4A">
        <w:rPr>
          <w:i/>
          <w:sz w:val="20"/>
          <w:szCs w:val="20"/>
        </w:rPr>
        <w:t>Hunter</w:t>
      </w:r>
    </w:p>
    <w:p w:rsidR="00F6382D" w:rsidRPr="00D87D4A" w:rsidRDefault="00F6382D" w:rsidP="007E587C">
      <w:pPr>
        <w:pStyle w:val="ListParagraph"/>
        <w:numPr>
          <w:ilvl w:val="0"/>
          <w:numId w:val="4"/>
        </w:numPr>
        <w:rPr>
          <w:sz w:val="20"/>
          <w:szCs w:val="20"/>
        </w:rPr>
      </w:pPr>
      <w:r w:rsidRPr="00D87D4A">
        <w:rPr>
          <w:sz w:val="20"/>
          <w:szCs w:val="20"/>
        </w:rPr>
        <w:t>Goes beyond consent, looks at fairness</w:t>
      </w:r>
    </w:p>
    <w:p w:rsidR="00AA7D06" w:rsidRPr="00D87D4A" w:rsidRDefault="00AA7D06" w:rsidP="00E2205D">
      <w:pPr>
        <w:pStyle w:val="ListParagraph"/>
        <w:numPr>
          <w:ilvl w:val="0"/>
          <w:numId w:val="4"/>
        </w:numPr>
        <w:rPr>
          <w:sz w:val="20"/>
          <w:szCs w:val="20"/>
        </w:rPr>
      </w:pPr>
      <w:r w:rsidRPr="00D87D4A">
        <w:rPr>
          <w:sz w:val="20"/>
          <w:szCs w:val="20"/>
        </w:rPr>
        <w:t>Was there an inequality of bargaining power?</w:t>
      </w:r>
    </w:p>
    <w:p w:rsidR="00AA7D06" w:rsidRPr="00D87D4A" w:rsidRDefault="00AA7D06" w:rsidP="00E2205D">
      <w:pPr>
        <w:pStyle w:val="ListParagraph"/>
        <w:numPr>
          <w:ilvl w:val="1"/>
          <w:numId w:val="4"/>
        </w:numPr>
        <w:rPr>
          <w:sz w:val="20"/>
          <w:szCs w:val="20"/>
        </w:rPr>
      </w:pPr>
      <w:r w:rsidRPr="00D87D4A">
        <w:rPr>
          <w:sz w:val="20"/>
          <w:szCs w:val="20"/>
        </w:rPr>
        <w:t>Vulnerability, not being aware of things, disabilities</w:t>
      </w:r>
    </w:p>
    <w:p w:rsidR="00AA7D06" w:rsidRPr="00D87D4A" w:rsidRDefault="00AA7D06" w:rsidP="00E2205D">
      <w:pPr>
        <w:pStyle w:val="ListParagraph"/>
        <w:numPr>
          <w:ilvl w:val="0"/>
          <w:numId w:val="4"/>
        </w:numPr>
        <w:rPr>
          <w:sz w:val="20"/>
          <w:szCs w:val="20"/>
        </w:rPr>
      </w:pPr>
      <w:r w:rsidRPr="00D87D4A">
        <w:rPr>
          <w:sz w:val="20"/>
          <w:szCs w:val="20"/>
        </w:rPr>
        <w:t>Did the more powerful party take advantage of a weaker party?</w:t>
      </w:r>
    </w:p>
    <w:p w:rsidR="00AA7D06" w:rsidRPr="00D87D4A" w:rsidRDefault="00AA7D06" w:rsidP="00E2205D">
      <w:pPr>
        <w:pStyle w:val="ListParagraph"/>
        <w:numPr>
          <w:ilvl w:val="1"/>
          <w:numId w:val="4"/>
        </w:numPr>
        <w:rPr>
          <w:sz w:val="20"/>
          <w:szCs w:val="20"/>
        </w:rPr>
      </w:pPr>
      <w:r w:rsidRPr="00D87D4A">
        <w:rPr>
          <w:sz w:val="20"/>
          <w:szCs w:val="20"/>
        </w:rPr>
        <w:t xml:space="preserve">A lot of pressure in </w:t>
      </w:r>
      <w:r w:rsidRPr="00D87D4A">
        <w:rPr>
          <w:i/>
          <w:sz w:val="20"/>
          <w:szCs w:val="20"/>
        </w:rPr>
        <w:t>Bundy</w:t>
      </w:r>
      <w:r w:rsidRPr="00D87D4A">
        <w:rPr>
          <w:sz w:val="20"/>
          <w:szCs w:val="20"/>
        </w:rPr>
        <w:t xml:space="preserve"> coming from blind love and loyalty to son</w:t>
      </w:r>
    </w:p>
    <w:p w:rsidR="00AA7D06" w:rsidRPr="00D87D4A" w:rsidRDefault="00AA7D06" w:rsidP="00E2205D">
      <w:pPr>
        <w:pStyle w:val="ListParagraph"/>
        <w:numPr>
          <w:ilvl w:val="0"/>
          <w:numId w:val="4"/>
        </w:numPr>
        <w:rPr>
          <w:sz w:val="20"/>
          <w:szCs w:val="20"/>
        </w:rPr>
      </w:pPr>
      <w:r w:rsidRPr="00D87D4A">
        <w:rPr>
          <w:sz w:val="20"/>
          <w:szCs w:val="20"/>
        </w:rPr>
        <w:t>Was it an improvident, unfair deal?</w:t>
      </w:r>
    </w:p>
    <w:p w:rsidR="00AA7D06" w:rsidRPr="00D87D4A" w:rsidRDefault="00AA7D06" w:rsidP="00E2205D">
      <w:pPr>
        <w:pStyle w:val="ListParagraph"/>
        <w:numPr>
          <w:ilvl w:val="1"/>
          <w:numId w:val="4"/>
        </w:numPr>
        <w:rPr>
          <w:sz w:val="20"/>
          <w:szCs w:val="20"/>
        </w:rPr>
      </w:pPr>
      <w:r w:rsidRPr="00D87D4A">
        <w:rPr>
          <w:sz w:val="20"/>
          <w:szCs w:val="20"/>
        </w:rPr>
        <w:t xml:space="preserve">Are the victims of the unconscionability getting nothing for their risk (as in </w:t>
      </w:r>
      <w:r w:rsidRPr="00D87D4A">
        <w:rPr>
          <w:i/>
          <w:sz w:val="20"/>
          <w:szCs w:val="20"/>
        </w:rPr>
        <w:t>Bundy</w:t>
      </w:r>
      <w:r w:rsidRPr="00D87D4A">
        <w:rPr>
          <w:sz w:val="20"/>
          <w:szCs w:val="20"/>
        </w:rPr>
        <w:t xml:space="preserve"> handing over his home</w:t>
      </w:r>
      <w:r w:rsidR="002722A9" w:rsidRPr="00D87D4A">
        <w:rPr>
          <w:sz w:val="20"/>
          <w:szCs w:val="20"/>
        </w:rPr>
        <w:t>, no return consideration</w:t>
      </w:r>
      <w:r w:rsidRPr="00D87D4A">
        <w:rPr>
          <w:sz w:val="20"/>
          <w:szCs w:val="20"/>
        </w:rPr>
        <w:t>)</w:t>
      </w:r>
    </w:p>
    <w:p w:rsidR="00F21367" w:rsidRPr="00D87D4A" w:rsidRDefault="00F21367" w:rsidP="00E2205D">
      <w:pPr>
        <w:pStyle w:val="ListParagraph"/>
        <w:numPr>
          <w:ilvl w:val="1"/>
          <w:numId w:val="4"/>
        </w:numPr>
        <w:rPr>
          <w:sz w:val="20"/>
          <w:szCs w:val="20"/>
        </w:rPr>
      </w:pPr>
      <w:r w:rsidRPr="00D87D4A">
        <w:rPr>
          <w:sz w:val="20"/>
          <w:szCs w:val="20"/>
        </w:rPr>
        <w:t xml:space="preserve">Did they seek independent advice? (point in </w:t>
      </w:r>
      <w:r w:rsidRPr="00D87D4A">
        <w:rPr>
          <w:i/>
          <w:sz w:val="20"/>
          <w:szCs w:val="20"/>
        </w:rPr>
        <w:t>Bundy</w:t>
      </w:r>
      <w:r w:rsidRPr="00D87D4A">
        <w:rPr>
          <w:sz w:val="20"/>
          <w:szCs w:val="20"/>
        </w:rPr>
        <w:t>)</w:t>
      </w:r>
    </w:p>
    <w:p w:rsidR="00AA7D06" w:rsidRPr="00D87D4A" w:rsidRDefault="00AA7D06" w:rsidP="00E2205D">
      <w:pPr>
        <w:pStyle w:val="ListParagraph"/>
        <w:numPr>
          <w:ilvl w:val="1"/>
          <w:numId w:val="4"/>
        </w:numPr>
        <w:rPr>
          <w:sz w:val="20"/>
          <w:szCs w:val="20"/>
        </w:rPr>
      </w:pPr>
      <w:r w:rsidRPr="00D87D4A">
        <w:rPr>
          <w:sz w:val="20"/>
          <w:szCs w:val="20"/>
        </w:rPr>
        <w:t>**Is this outside the normal course of events?</w:t>
      </w:r>
    </w:p>
    <w:p w:rsidR="00AA7D06" w:rsidRPr="00D87D4A" w:rsidRDefault="00AA7D06" w:rsidP="00E2205D">
      <w:pPr>
        <w:pStyle w:val="ListParagraph"/>
        <w:numPr>
          <w:ilvl w:val="2"/>
          <w:numId w:val="4"/>
        </w:numPr>
        <w:rPr>
          <w:sz w:val="20"/>
          <w:szCs w:val="20"/>
        </w:rPr>
      </w:pPr>
      <w:r w:rsidRPr="00D87D4A">
        <w:rPr>
          <w:sz w:val="20"/>
          <w:szCs w:val="20"/>
        </w:rPr>
        <w:t xml:space="preserve">No guarantee that in a market economy you will succeed </w:t>
      </w:r>
    </w:p>
    <w:p w:rsidR="00342663" w:rsidRPr="00D87D4A" w:rsidRDefault="00342663" w:rsidP="00E2205D">
      <w:pPr>
        <w:pStyle w:val="ListParagraph"/>
        <w:numPr>
          <w:ilvl w:val="0"/>
          <w:numId w:val="4"/>
        </w:numPr>
        <w:rPr>
          <w:sz w:val="20"/>
          <w:szCs w:val="20"/>
        </w:rPr>
      </w:pPr>
      <w:r w:rsidRPr="00D87D4A">
        <w:rPr>
          <w:sz w:val="20"/>
          <w:szCs w:val="20"/>
        </w:rPr>
        <w:t xml:space="preserve">Could the risk have been insured? </w:t>
      </w:r>
    </w:p>
    <w:p w:rsidR="00D87D4A" w:rsidRDefault="00342663" w:rsidP="000C0DD6">
      <w:pPr>
        <w:pStyle w:val="ListParagraph"/>
        <w:numPr>
          <w:ilvl w:val="1"/>
          <w:numId w:val="4"/>
        </w:numPr>
        <w:rPr>
          <w:sz w:val="20"/>
          <w:szCs w:val="20"/>
        </w:rPr>
      </w:pPr>
      <w:r w:rsidRPr="00D87D4A">
        <w:rPr>
          <w:i/>
          <w:sz w:val="20"/>
          <w:szCs w:val="20"/>
        </w:rPr>
        <w:t>Fraser</w:t>
      </w:r>
      <w:r w:rsidRPr="00D87D4A">
        <w:rPr>
          <w:sz w:val="20"/>
          <w:szCs w:val="20"/>
        </w:rPr>
        <w:t xml:space="preserve">, </w:t>
      </w:r>
      <w:r w:rsidRPr="00D87D4A">
        <w:rPr>
          <w:i/>
          <w:sz w:val="20"/>
          <w:szCs w:val="20"/>
        </w:rPr>
        <w:t>Photo Productions</w:t>
      </w:r>
      <w:r w:rsidRPr="00D87D4A">
        <w:rPr>
          <w:sz w:val="20"/>
          <w:szCs w:val="20"/>
        </w:rPr>
        <w:t xml:space="preserve">, should have been insured </w:t>
      </w:r>
    </w:p>
    <w:p w:rsidR="000C0DD6" w:rsidRPr="00D87D4A" w:rsidRDefault="00CF694F" w:rsidP="00D87D4A">
      <w:pPr>
        <w:rPr>
          <w:sz w:val="20"/>
          <w:szCs w:val="20"/>
        </w:rPr>
      </w:pPr>
      <w:r w:rsidRPr="00D87D4A">
        <w:rPr>
          <w:b/>
          <w:sz w:val="20"/>
          <w:szCs w:val="20"/>
        </w:rPr>
        <w:lastRenderedPageBreak/>
        <w:t xml:space="preserve">Mistake </w:t>
      </w:r>
    </w:p>
    <w:p w:rsidR="001A4B8A" w:rsidRPr="00D87D4A" w:rsidRDefault="00AA6E69" w:rsidP="00E2205D">
      <w:pPr>
        <w:pStyle w:val="ListParagraph"/>
        <w:numPr>
          <w:ilvl w:val="0"/>
          <w:numId w:val="4"/>
        </w:numPr>
        <w:rPr>
          <w:sz w:val="20"/>
          <w:szCs w:val="20"/>
        </w:rPr>
      </w:pPr>
      <w:r w:rsidRPr="00D87D4A">
        <w:rPr>
          <w:sz w:val="20"/>
          <w:szCs w:val="20"/>
        </w:rPr>
        <w:t>Mistake- event that no one should</w:t>
      </w:r>
      <w:r w:rsidR="007A4169" w:rsidRPr="00D87D4A">
        <w:rPr>
          <w:sz w:val="20"/>
          <w:szCs w:val="20"/>
        </w:rPr>
        <w:t xml:space="preserve"> have known of,</w:t>
      </w:r>
      <w:r w:rsidRPr="00D87D4A">
        <w:rPr>
          <w:sz w:val="20"/>
          <w:szCs w:val="20"/>
        </w:rPr>
        <w:t xml:space="preserve"> then contract</w:t>
      </w:r>
      <w:r w:rsidR="00E1645D" w:rsidRPr="00D87D4A">
        <w:rPr>
          <w:sz w:val="20"/>
          <w:szCs w:val="20"/>
        </w:rPr>
        <w:t xml:space="preserve"> signed</w:t>
      </w:r>
    </w:p>
    <w:p w:rsidR="00AA6E69" w:rsidRPr="00D87D4A" w:rsidRDefault="00AA6E69" w:rsidP="001A4B8A">
      <w:pPr>
        <w:rPr>
          <w:sz w:val="20"/>
          <w:szCs w:val="20"/>
        </w:rPr>
      </w:pPr>
      <w:r w:rsidRPr="00D87D4A">
        <w:rPr>
          <w:sz w:val="20"/>
          <w:szCs w:val="20"/>
        </w:rPr>
        <w:t xml:space="preserve"> </w:t>
      </w:r>
    </w:p>
    <w:p w:rsidR="001A4B8A" w:rsidRPr="00D87D4A" w:rsidRDefault="001A4B8A" w:rsidP="001A4B8A">
      <w:pPr>
        <w:rPr>
          <w:sz w:val="20"/>
          <w:szCs w:val="20"/>
          <w:u w:val="single"/>
        </w:rPr>
      </w:pPr>
      <w:r w:rsidRPr="00D87D4A">
        <w:rPr>
          <w:sz w:val="20"/>
          <w:szCs w:val="20"/>
          <w:u w:val="single"/>
        </w:rPr>
        <w:t>Cases</w:t>
      </w:r>
    </w:p>
    <w:p w:rsidR="001A4B8A" w:rsidRPr="00D87D4A" w:rsidRDefault="001A4B8A" w:rsidP="001A4B8A">
      <w:pPr>
        <w:rPr>
          <w:sz w:val="20"/>
          <w:szCs w:val="20"/>
          <w:u w:val="single"/>
        </w:rPr>
      </w:pPr>
    </w:p>
    <w:p w:rsidR="001A4B8A" w:rsidRPr="00D87D4A" w:rsidRDefault="001A4B8A" w:rsidP="001A4B8A">
      <w:pPr>
        <w:rPr>
          <w:sz w:val="20"/>
          <w:szCs w:val="20"/>
        </w:rPr>
      </w:pPr>
      <w:r w:rsidRPr="00D87D4A">
        <w:rPr>
          <w:sz w:val="20"/>
          <w:szCs w:val="20"/>
        </w:rPr>
        <w:t>Common Law:</w:t>
      </w:r>
    </w:p>
    <w:p w:rsidR="001A4B8A" w:rsidRPr="00D87D4A" w:rsidRDefault="001A4B8A" w:rsidP="001A4B8A">
      <w:pPr>
        <w:pStyle w:val="ListParagraph"/>
        <w:numPr>
          <w:ilvl w:val="0"/>
          <w:numId w:val="331"/>
        </w:numPr>
        <w:rPr>
          <w:sz w:val="20"/>
          <w:szCs w:val="20"/>
        </w:rPr>
      </w:pPr>
      <w:r w:rsidRPr="00D87D4A">
        <w:rPr>
          <w:sz w:val="20"/>
          <w:szCs w:val="20"/>
        </w:rPr>
        <w:t xml:space="preserve">Set out in </w:t>
      </w:r>
      <w:r w:rsidRPr="00D87D4A">
        <w:rPr>
          <w:i/>
          <w:sz w:val="20"/>
          <w:szCs w:val="20"/>
        </w:rPr>
        <w:t xml:space="preserve">Bell </w:t>
      </w:r>
      <w:r w:rsidRPr="00D87D4A">
        <w:rPr>
          <w:sz w:val="20"/>
          <w:szCs w:val="20"/>
        </w:rPr>
        <w:t xml:space="preserve">1932 H.L. </w:t>
      </w:r>
    </w:p>
    <w:p w:rsidR="001A4B8A" w:rsidRPr="00D87D4A" w:rsidRDefault="001A4B8A" w:rsidP="001A4B8A">
      <w:pPr>
        <w:pStyle w:val="ListParagraph"/>
        <w:numPr>
          <w:ilvl w:val="0"/>
          <w:numId w:val="331"/>
        </w:numPr>
        <w:rPr>
          <w:sz w:val="20"/>
          <w:szCs w:val="20"/>
          <w:u w:val="single"/>
        </w:rPr>
      </w:pPr>
      <w:r w:rsidRPr="00D87D4A">
        <w:rPr>
          <w:sz w:val="20"/>
          <w:szCs w:val="20"/>
        </w:rPr>
        <w:t>There is in general no duty to inform someone that their belief is mistaken prior to entering a contract (caveat emptor)</w:t>
      </w:r>
    </w:p>
    <w:p w:rsidR="001A4B8A" w:rsidRPr="00D87D4A" w:rsidRDefault="001A4B8A" w:rsidP="001A4B8A">
      <w:pPr>
        <w:pStyle w:val="ListParagraph"/>
        <w:numPr>
          <w:ilvl w:val="0"/>
          <w:numId w:val="331"/>
        </w:numPr>
        <w:rPr>
          <w:sz w:val="20"/>
          <w:szCs w:val="20"/>
          <w:u w:val="single"/>
        </w:rPr>
      </w:pPr>
      <w:r w:rsidRPr="00D87D4A">
        <w:rPr>
          <w:sz w:val="20"/>
          <w:szCs w:val="20"/>
        </w:rPr>
        <w:t xml:space="preserve">If you want something more specific, put it in the contract </w:t>
      </w:r>
    </w:p>
    <w:p w:rsidR="001A4B8A" w:rsidRPr="00D87D4A" w:rsidRDefault="001A4B8A" w:rsidP="001A4B8A">
      <w:pPr>
        <w:pStyle w:val="ListParagraph"/>
        <w:numPr>
          <w:ilvl w:val="0"/>
          <w:numId w:val="331"/>
        </w:numPr>
        <w:rPr>
          <w:sz w:val="20"/>
          <w:szCs w:val="20"/>
          <w:u w:val="single"/>
        </w:rPr>
      </w:pPr>
      <w:r w:rsidRPr="00D87D4A">
        <w:rPr>
          <w:sz w:val="20"/>
          <w:szCs w:val="20"/>
        </w:rPr>
        <w:t xml:space="preserve">The courts want to enforce what the contract agrees to </w:t>
      </w:r>
    </w:p>
    <w:p w:rsidR="009609EF" w:rsidRPr="00D87D4A" w:rsidRDefault="009609EF" w:rsidP="001A4B8A">
      <w:pPr>
        <w:pStyle w:val="ListParagraph"/>
        <w:numPr>
          <w:ilvl w:val="0"/>
          <w:numId w:val="331"/>
        </w:numPr>
        <w:rPr>
          <w:sz w:val="20"/>
          <w:szCs w:val="20"/>
          <w:u w:val="single"/>
        </w:rPr>
      </w:pPr>
      <w:r w:rsidRPr="00D87D4A">
        <w:rPr>
          <w:sz w:val="20"/>
          <w:szCs w:val="20"/>
        </w:rPr>
        <w:t xml:space="preserve">Must be something different in kind </w:t>
      </w:r>
    </w:p>
    <w:p w:rsidR="00DD1903" w:rsidRPr="00D87D4A" w:rsidRDefault="00DD1903" w:rsidP="00DD1903">
      <w:pPr>
        <w:rPr>
          <w:sz w:val="20"/>
          <w:szCs w:val="20"/>
          <w:u w:val="single"/>
        </w:rPr>
      </w:pPr>
    </w:p>
    <w:p w:rsidR="00DD1903" w:rsidRPr="00D87D4A" w:rsidRDefault="00DD1903" w:rsidP="00DD1903">
      <w:pPr>
        <w:rPr>
          <w:sz w:val="20"/>
          <w:szCs w:val="20"/>
        </w:rPr>
      </w:pPr>
      <w:r w:rsidRPr="00D87D4A">
        <w:rPr>
          <w:sz w:val="20"/>
          <w:szCs w:val="20"/>
        </w:rPr>
        <w:t>Then,</w:t>
      </w:r>
      <w:r w:rsidR="00031DFF" w:rsidRPr="00D87D4A">
        <w:rPr>
          <w:sz w:val="20"/>
          <w:szCs w:val="20"/>
        </w:rPr>
        <w:t xml:space="preserve"> </w:t>
      </w:r>
      <w:r w:rsidR="00031DFF" w:rsidRPr="00D87D4A">
        <w:rPr>
          <w:sz w:val="20"/>
          <w:szCs w:val="20"/>
        </w:rPr>
        <w:tab/>
      </w:r>
    </w:p>
    <w:p w:rsidR="0040191E" w:rsidRPr="00D87D4A" w:rsidRDefault="0040191E" w:rsidP="001A4B8A">
      <w:pPr>
        <w:rPr>
          <w:sz w:val="20"/>
          <w:szCs w:val="20"/>
        </w:rPr>
      </w:pPr>
      <w:r w:rsidRPr="00D87D4A">
        <w:rPr>
          <w:sz w:val="20"/>
          <w:szCs w:val="20"/>
        </w:rPr>
        <w:t>Equitable mistake</w:t>
      </w:r>
    </w:p>
    <w:p w:rsidR="001A4B8A" w:rsidRPr="00D87D4A" w:rsidRDefault="001A4B8A" w:rsidP="001A4B8A">
      <w:pPr>
        <w:pStyle w:val="ListParagraph"/>
        <w:numPr>
          <w:ilvl w:val="0"/>
          <w:numId w:val="331"/>
        </w:numPr>
        <w:rPr>
          <w:sz w:val="20"/>
          <w:szCs w:val="20"/>
        </w:rPr>
      </w:pPr>
      <w:r w:rsidRPr="00D87D4A">
        <w:rPr>
          <w:sz w:val="20"/>
          <w:szCs w:val="20"/>
        </w:rPr>
        <w:t>Denning introduces equitable mistake</w:t>
      </w:r>
      <w:r w:rsidR="0040191E" w:rsidRPr="00D87D4A">
        <w:rPr>
          <w:sz w:val="20"/>
          <w:szCs w:val="20"/>
        </w:rPr>
        <w:t xml:space="preserve"> in </w:t>
      </w:r>
      <w:proofErr w:type="spellStart"/>
      <w:r w:rsidR="0040191E" w:rsidRPr="00D87D4A">
        <w:rPr>
          <w:i/>
          <w:sz w:val="20"/>
          <w:szCs w:val="20"/>
        </w:rPr>
        <w:t>Solle</w:t>
      </w:r>
      <w:proofErr w:type="spellEnd"/>
      <w:r w:rsidR="0040191E" w:rsidRPr="00D87D4A">
        <w:rPr>
          <w:sz w:val="20"/>
          <w:szCs w:val="20"/>
        </w:rPr>
        <w:t>, 1949 UK C.A.</w:t>
      </w:r>
    </w:p>
    <w:p w:rsidR="0040191E" w:rsidRPr="00D87D4A" w:rsidRDefault="0040191E" w:rsidP="001A4B8A">
      <w:pPr>
        <w:pStyle w:val="ListParagraph"/>
        <w:numPr>
          <w:ilvl w:val="0"/>
          <w:numId w:val="331"/>
        </w:numPr>
        <w:rPr>
          <w:sz w:val="20"/>
          <w:szCs w:val="20"/>
        </w:rPr>
      </w:pPr>
      <w:r w:rsidRPr="00D87D4A">
        <w:rPr>
          <w:sz w:val="20"/>
          <w:szCs w:val="20"/>
        </w:rPr>
        <w:t xml:space="preserve">Allowed relief on much less restrictive grounds than the common law doctrine </w:t>
      </w:r>
    </w:p>
    <w:p w:rsidR="001A4B8A" w:rsidRPr="00D87D4A" w:rsidRDefault="001A4B8A" w:rsidP="001A4B8A">
      <w:pPr>
        <w:pStyle w:val="ListParagraph"/>
        <w:numPr>
          <w:ilvl w:val="0"/>
          <w:numId w:val="331"/>
        </w:numPr>
        <w:rPr>
          <w:sz w:val="20"/>
          <w:szCs w:val="20"/>
        </w:rPr>
      </w:pPr>
      <w:r w:rsidRPr="00D87D4A">
        <w:rPr>
          <w:sz w:val="20"/>
          <w:szCs w:val="20"/>
        </w:rPr>
        <w:t>If the contract is maintained after finding no common law mistake, then still look to see if it would be unjust to enforce the agreement because of the mistake</w:t>
      </w:r>
    </w:p>
    <w:p w:rsidR="001A4B8A" w:rsidRPr="00D87D4A" w:rsidRDefault="0040191E" w:rsidP="001A4B8A">
      <w:pPr>
        <w:pStyle w:val="ListParagraph"/>
        <w:numPr>
          <w:ilvl w:val="0"/>
          <w:numId w:val="331"/>
        </w:numPr>
        <w:rPr>
          <w:sz w:val="20"/>
          <w:szCs w:val="20"/>
        </w:rPr>
      </w:pPr>
      <w:r w:rsidRPr="00D87D4A">
        <w:rPr>
          <w:i/>
          <w:sz w:val="20"/>
          <w:szCs w:val="20"/>
        </w:rPr>
        <w:t>Great Peace Shipping</w:t>
      </w:r>
      <w:r w:rsidRPr="00D87D4A">
        <w:rPr>
          <w:sz w:val="20"/>
          <w:szCs w:val="20"/>
        </w:rPr>
        <w:t xml:space="preserve">, 2002 UK C.A. case overrules </w:t>
      </w:r>
      <w:proofErr w:type="spellStart"/>
      <w:r w:rsidRPr="00D87D4A">
        <w:rPr>
          <w:i/>
          <w:sz w:val="20"/>
          <w:szCs w:val="20"/>
        </w:rPr>
        <w:t>Solle</w:t>
      </w:r>
      <w:proofErr w:type="spellEnd"/>
    </w:p>
    <w:p w:rsidR="001A4B8A" w:rsidRPr="00D87D4A" w:rsidRDefault="00D45AE1" w:rsidP="001A4B8A">
      <w:pPr>
        <w:pStyle w:val="ListParagraph"/>
        <w:numPr>
          <w:ilvl w:val="0"/>
          <w:numId w:val="331"/>
        </w:numPr>
        <w:rPr>
          <w:sz w:val="20"/>
          <w:szCs w:val="20"/>
        </w:rPr>
      </w:pPr>
      <w:r w:rsidRPr="00D87D4A">
        <w:rPr>
          <w:sz w:val="20"/>
          <w:szCs w:val="20"/>
        </w:rPr>
        <w:t>Still some question to whether it exists in BC</w:t>
      </w:r>
    </w:p>
    <w:p w:rsidR="009609EF" w:rsidRPr="00D87D4A" w:rsidRDefault="00C17C43" w:rsidP="00C17C43">
      <w:pPr>
        <w:pStyle w:val="ListParagraph"/>
        <w:numPr>
          <w:ilvl w:val="0"/>
          <w:numId w:val="331"/>
        </w:numPr>
        <w:rPr>
          <w:sz w:val="20"/>
          <w:szCs w:val="20"/>
        </w:rPr>
      </w:pPr>
      <w:r w:rsidRPr="00D87D4A">
        <w:rPr>
          <w:i/>
          <w:sz w:val="20"/>
          <w:szCs w:val="20"/>
        </w:rPr>
        <w:t>Miller Paving</w:t>
      </w:r>
      <w:r w:rsidRPr="00D87D4A">
        <w:rPr>
          <w:sz w:val="20"/>
          <w:szCs w:val="20"/>
        </w:rPr>
        <w:t xml:space="preserve"> allows doctrine of equitable mistake, but is an 2007 Ont. CA case</w:t>
      </w:r>
    </w:p>
    <w:p w:rsidR="009609EF" w:rsidRPr="00D87D4A" w:rsidRDefault="009609EF" w:rsidP="00476679">
      <w:pPr>
        <w:pStyle w:val="ListParagraph"/>
        <w:rPr>
          <w:sz w:val="20"/>
          <w:szCs w:val="20"/>
        </w:rPr>
      </w:pPr>
    </w:p>
    <w:p w:rsidR="001A4B8A" w:rsidRPr="00D87D4A" w:rsidRDefault="001A4B8A" w:rsidP="001A4B8A">
      <w:pPr>
        <w:rPr>
          <w:sz w:val="20"/>
          <w:szCs w:val="20"/>
          <w:u w:val="single"/>
        </w:rPr>
      </w:pPr>
    </w:p>
    <w:p w:rsidR="009B1195" w:rsidRPr="00D87D4A" w:rsidRDefault="009B1195" w:rsidP="009B1195">
      <w:pPr>
        <w:pStyle w:val="ListParagraph"/>
        <w:numPr>
          <w:ilvl w:val="1"/>
          <w:numId w:val="4"/>
        </w:numPr>
        <w:rPr>
          <w:sz w:val="20"/>
          <w:szCs w:val="20"/>
        </w:rPr>
      </w:pPr>
      <w:r w:rsidRPr="00D87D4A">
        <w:rPr>
          <w:sz w:val="20"/>
          <w:szCs w:val="20"/>
        </w:rPr>
        <w:t>Three scenarios:</w:t>
      </w:r>
    </w:p>
    <w:p w:rsidR="009B1195" w:rsidRPr="00D87D4A" w:rsidRDefault="009B1195" w:rsidP="009B1195">
      <w:pPr>
        <w:pStyle w:val="ListParagraph"/>
        <w:ind w:left="1800"/>
        <w:rPr>
          <w:sz w:val="20"/>
          <w:szCs w:val="20"/>
        </w:rPr>
      </w:pPr>
      <w:r w:rsidRPr="00D87D4A">
        <w:rPr>
          <w:sz w:val="20"/>
          <w:szCs w:val="20"/>
        </w:rPr>
        <w:t>1)</w:t>
      </w:r>
      <w:r w:rsidRPr="00D87D4A">
        <w:rPr>
          <w:sz w:val="20"/>
          <w:szCs w:val="20"/>
        </w:rPr>
        <w:tab/>
        <w:t>The parties must be mistaken in the identity of the contracting parties</w:t>
      </w:r>
    </w:p>
    <w:p w:rsidR="009B1195" w:rsidRPr="00D87D4A" w:rsidRDefault="009B1195" w:rsidP="009B1195">
      <w:pPr>
        <w:pStyle w:val="ListParagraph"/>
        <w:ind w:left="1800"/>
        <w:rPr>
          <w:sz w:val="20"/>
          <w:szCs w:val="20"/>
        </w:rPr>
      </w:pPr>
      <w:r w:rsidRPr="00D87D4A">
        <w:rPr>
          <w:sz w:val="20"/>
          <w:szCs w:val="20"/>
        </w:rPr>
        <w:t>2)</w:t>
      </w:r>
      <w:r w:rsidRPr="00D87D4A">
        <w:rPr>
          <w:sz w:val="20"/>
          <w:szCs w:val="20"/>
        </w:rPr>
        <w:tab/>
        <w:t>Mistaken about the subject matter of the contract at the date of it</w:t>
      </w:r>
    </w:p>
    <w:p w:rsidR="009B1195" w:rsidRPr="00D87D4A" w:rsidRDefault="009B1195" w:rsidP="009B1195">
      <w:pPr>
        <w:pStyle w:val="ListParagraph"/>
        <w:ind w:left="1800"/>
        <w:rPr>
          <w:sz w:val="20"/>
          <w:szCs w:val="20"/>
        </w:rPr>
      </w:pPr>
      <w:r w:rsidRPr="00D87D4A">
        <w:rPr>
          <w:sz w:val="20"/>
          <w:szCs w:val="20"/>
        </w:rPr>
        <w:t>3)</w:t>
      </w:r>
      <w:r w:rsidRPr="00D87D4A">
        <w:rPr>
          <w:sz w:val="20"/>
          <w:szCs w:val="20"/>
        </w:rPr>
        <w:tab/>
        <w:t>Mistaken about the quality of the subject matter of the parties</w:t>
      </w:r>
    </w:p>
    <w:p w:rsidR="009B1195" w:rsidRPr="00D87D4A" w:rsidRDefault="009B1195" w:rsidP="009B1195">
      <w:pPr>
        <w:pStyle w:val="ListParagraph"/>
        <w:numPr>
          <w:ilvl w:val="2"/>
          <w:numId w:val="4"/>
        </w:numPr>
        <w:rPr>
          <w:sz w:val="20"/>
          <w:szCs w:val="20"/>
        </w:rPr>
      </w:pPr>
      <w:r w:rsidRPr="00D87D4A">
        <w:rPr>
          <w:sz w:val="20"/>
          <w:szCs w:val="20"/>
        </w:rPr>
        <w:t>Must be a mistake of both parties</w:t>
      </w:r>
    </w:p>
    <w:p w:rsidR="009B1195" w:rsidRPr="00D87D4A" w:rsidRDefault="009B1195" w:rsidP="009B1195">
      <w:pPr>
        <w:pStyle w:val="ListParagraph"/>
        <w:numPr>
          <w:ilvl w:val="2"/>
          <w:numId w:val="4"/>
        </w:numPr>
        <w:rPr>
          <w:sz w:val="20"/>
          <w:szCs w:val="20"/>
        </w:rPr>
      </w:pPr>
      <w:r w:rsidRPr="00D87D4A">
        <w:rPr>
          <w:sz w:val="20"/>
          <w:szCs w:val="20"/>
        </w:rPr>
        <w:t>The quality must be changed to be essentially different from the thing it was meant to be</w:t>
      </w:r>
    </w:p>
    <w:p w:rsidR="00E1645D" w:rsidRPr="00D87D4A" w:rsidRDefault="00E1645D" w:rsidP="00E1645D">
      <w:pPr>
        <w:pStyle w:val="ListParagraph"/>
        <w:numPr>
          <w:ilvl w:val="1"/>
          <w:numId w:val="4"/>
        </w:numPr>
        <w:rPr>
          <w:sz w:val="20"/>
          <w:szCs w:val="20"/>
        </w:rPr>
      </w:pPr>
      <w:r w:rsidRPr="00D87D4A">
        <w:rPr>
          <w:sz w:val="20"/>
          <w:szCs w:val="20"/>
        </w:rPr>
        <w:t>NO FAULT (no one can be negligent or at fault, should have known)</w:t>
      </w:r>
    </w:p>
    <w:p w:rsidR="00B75F4F" w:rsidRPr="00D87D4A" w:rsidRDefault="00B75F4F" w:rsidP="00CF694F">
      <w:pPr>
        <w:rPr>
          <w:sz w:val="20"/>
          <w:szCs w:val="20"/>
        </w:rPr>
      </w:pPr>
    </w:p>
    <w:p w:rsidR="00D23B5D" w:rsidRPr="00D87D4A" w:rsidRDefault="00D23B5D" w:rsidP="00CF694F">
      <w:pPr>
        <w:rPr>
          <w:b/>
          <w:sz w:val="20"/>
          <w:szCs w:val="20"/>
        </w:rPr>
      </w:pPr>
      <w:r w:rsidRPr="00D87D4A">
        <w:rPr>
          <w:b/>
          <w:sz w:val="20"/>
          <w:szCs w:val="20"/>
        </w:rPr>
        <w:t>Frustration</w:t>
      </w:r>
    </w:p>
    <w:p w:rsidR="007C6648" w:rsidRPr="00D87D4A" w:rsidRDefault="00C66118" w:rsidP="00C66118">
      <w:pPr>
        <w:pStyle w:val="ListParagraph"/>
        <w:numPr>
          <w:ilvl w:val="0"/>
          <w:numId w:val="331"/>
        </w:numPr>
        <w:rPr>
          <w:b/>
          <w:sz w:val="20"/>
          <w:szCs w:val="20"/>
        </w:rPr>
      </w:pPr>
      <w:r w:rsidRPr="00D87D4A">
        <w:rPr>
          <w:i/>
          <w:sz w:val="20"/>
          <w:szCs w:val="20"/>
        </w:rPr>
        <w:t>Taylor v Cardwell</w:t>
      </w:r>
      <w:r w:rsidRPr="00D87D4A">
        <w:rPr>
          <w:sz w:val="20"/>
          <w:szCs w:val="20"/>
        </w:rPr>
        <w:t xml:space="preserve"> 1863 QB sets out frustration </w:t>
      </w:r>
    </w:p>
    <w:p w:rsidR="00C66118" w:rsidRPr="00D87D4A" w:rsidRDefault="00C66118" w:rsidP="00C66118">
      <w:pPr>
        <w:pStyle w:val="ListParagraph"/>
        <w:numPr>
          <w:ilvl w:val="0"/>
          <w:numId w:val="331"/>
        </w:numPr>
        <w:rPr>
          <w:b/>
          <w:sz w:val="20"/>
          <w:szCs w:val="20"/>
        </w:rPr>
      </w:pPr>
      <w:r w:rsidRPr="00D87D4A">
        <w:rPr>
          <w:i/>
          <w:sz w:val="20"/>
          <w:szCs w:val="20"/>
        </w:rPr>
        <w:t xml:space="preserve">KBK No. 138 Ventures v Canada </w:t>
      </w:r>
      <w:r w:rsidRPr="00D87D4A">
        <w:rPr>
          <w:sz w:val="20"/>
          <w:szCs w:val="20"/>
        </w:rPr>
        <w:t>2000 BCCA</w:t>
      </w:r>
    </w:p>
    <w:p w:rsidR="00C66118" w:rsidRPr="00D87D4A" w:rsidRDefault="00C66118" w:rsidP="00C66118">
      <w:pPr>
        <w:pStyle w:val="ListParagraph"/>
        <w:numPr>
          <w:ilvl w:val="1"/>
          <w:numId w:val="331"/>
        </w:numPr>
        <w:rPr>
          <w:b/>
          <w:sz w:val="20"/>
          <w:szCs w:val="20"/>
        </w:rPr>
      </w:pPr>
      <w:r w:rsidRPr="00D87D4A">
        <w:rPr>
          <w:sz w:val="20"/>
          <w:szCs w:val="20"/>
        </w:rPr>
        <w:t xml:space="preserve">Affirms English position in BC on frustration, distinguishes itself from </w:t>
      </w:r>
      <w:r w:rsidRPr="00D87D4A">
        <w:rPr>
          <w:i/>
          <w:sz w:val="20"/>
          <w:szCs w:val="20"/>
        </w:rPr>
        <w:t>Victoria Wood</w:t>
      </w:r>
      <w:r w:rsidRPr="00D87D4A">
        <w:rPr>
          <w:sz w:val="20"/>
          <w:szCs w:val="20"/>
        </w:rPr>
        <w:t xml:space="preserve"> in that the frustration “radically altered” the foundation of the contract </w:t>
      </w:r>
    </w:p>
    <w:p w:rsidR="007C6648" w:rsidRPr="00D87D4A" w:rsidRDefault="007C6648" w:rsidP="007C6648">
      <w:pPr>
        <w:pStyle w:val="ListParagraph"/>
        <w:numPr>
          <w:ilvl w:val="0"/>
          <w:numId w:val="331"/>
        </w:numPr>
        <w:rPr>
          <w:b/>
          <w:sz w:val="20"/>
          <w:szCs w:val="20"/>
        </w:rPr>
      </w:pPr>
      <w:r w:rsidRPr="00D87D4A">
        <w:rPr>
          <w:sz w:val="20"/>
          <w:szCs w:val="20"/>
        </w:rPr>
        <w:t>Contract signed and then an event no one could have/should have foreseen</w:t>
      </w:r>
    </w:p>
    <w:p w:rsidR="007C6648" w:rsidRPr="00D87D4A" w:rsidRDefault="007C6648" w:rsidP="007C6648">
      <w:pPr>
        <w:pStyle w:val="ListParagraph"/>
        <w:numPr>
          <w:ilvl w:val="0"/>
          <w:numId w:val="331"/>
        </w:numPr>
        <w:rPr>
          <w:b/>
          <w:sz w:val="20"/>
          <w:szCs w:val="20"/>
        </w:rPr>
      </w:pPr>
      <w:r w:rsidRPr="00D87D4A">
        <w:rPr>
          <w:sz w:val="20"/>
          <w:szCs w:val="20"/>
        </w:rPr>
        <w:t>Must be something radically different from normal activity</w:t>
      </w:r>
    </w:p>
    <w:p w:rsidR="00C66118" w:rsidRPr="00D87D4A" w:rsidRDefault="00C66118" w:rsidP="007C6648">
      <w:pPr>
        <w:pStyle w:val="ListParagraph"/>
        <w:numPr>
          <w:ilvl w:val="0"/>
          <w:numId w:val="331"/>
        </w:numPr>
        <w:rPr>
          <w:b/>
          <w:sz w:val="20"/>
          <w:szCs w:val="20"/>
        </w:rPr>
      </w:pPr>
      <w:r w:rsidRPr="00D87D4A">
        <w:rPr>
          <w:sz w:val="20"/>
          <w:szCs w:val="20"/>
        </w:rPr>
        <w:t>What would have been reasonably implied in the Contract? (</w:t>
      </w:r>
      <w:r w:rsidRPr="00D87D4A">
        <w:rPr>
          <w:i/>
          <w:sz w:val="20"/>
          <w:szCs w:val="20"/>
        </w:rPr>
        <w:t>Taylor v Cardwell</w:t>
      </w:r>
      <w:r w:rsidRPr="00D87D4A">
        <w:rPr>
          <w:sz w:val="20"/>
          <w:szCs w:val="20"/>
        </w:rPr>
        <w:t>)</w:t>
      </w:r>
    </w:p>
    <w:p w:rsidR="00D07A39" w:rsidRPr="00D87D4A" w:rsidRDefault="00D07A39" w:rsidP="007C6648">
      <w:pPr>
        <w:pStyle w:val="ListParagraph"/>
        <w:numPr>
          <w:ilvl w:val="0"/>
          <w:numId w:val="331"/>
        </w:numPr>
        <w:rPr>
          <w:b/>
          <w:sz w:val="20"/>
          <w:szCs w:val="20"/>
        </w:rPr>
      </w:pPr>
      <w:r w:rsidRPr="00D87D4A">
        <w:rPr>
          <w:sz w:val="20"/>
          <w:szCs w:val="20"/>
        </w:rPr>
        <w:t>Did</w:t>
      </w:r>
      <w:r w:rsidR="007D2897" w:rsidRPr="00D87D4A">
        <w:rPr>
          <w:sz w:val="20"/>
          <w:szCs w:val="20"/>
        </w:rPr>
        <w:t xml:space="preserve"> it change the contract in kind? </w:t>
      </w:r>
    </w:p>
    <w:p w:rsidR="007C6648" w:rsidRPr="00D87D4A" w:rsidRDefault="007C6648" w:rsidP="007C6648">
      <w:pPr>
        <w:pStyle w:val="ListParagraph"/>
        <w:numPr>
          <w:ilvl w:val="0"/>
          <w:numId w:val="331"/>
        </w:numPr>
        <w:rPr>
          <w:b/>
          <w:sz w:val="20"/>
          <w:szCs w:val="20"/>
        </w:rPr>
      </w:pPr>
      <w:r w:rsidRPr="00D87D4A">
        <w:rPr>
          <w:sz w:val="20"/>
          <w:szCs w:val="20"/>
        </w:rPr>
        <w:t xml:space="preserve">If they could have, a provision should have mentioned what happened in the contract </w:t>
      </w:r>
    </w:p>
    <w:p w:rsidR="007C6648" w:rsidRPr="00D87D4A" w:rsidRDefault="007C6648" w:rsidP="007C6648">
      <w:pPr>
        <w:pStyle w:val="ListParagraph"/>
        <w:numPr>
          <w:ilvl w:val="0"/>
          <w:numId w:val="331"/>
        </w:numPr>
        <w:rPr>
          <w:b/>
          <w:sz w:val="20"/>
          <w:szCs w:val="20"/>
        </w:rPr>
      </w:pPr>
      <w:r w:rsidRPr="00D87D4A">
        <w:rPr>
          <w:sz w:val="20"/>
          <w:szCs w:val="20"/>
        </w:rPr>
        <w:t>The test of what the parties likely perceived is objective</w:t>
      </w:r>
    </w:p>
    <w:p w:rsidR="006D0D78" w:rsidRPr="00D87D4A" w:rsidRDefault="007C6648" w:rsidP="00CF694F">
      <w:pPr>
        <w:pStyle w:val="ListParagraph"/>
        <w:numPr>
          <w:ilvl w:val="1"/>
          <w:numId w:val="331"/>
        </w:numPr>
        <w:rPr>
          <w:b/>
          <w:sz w:val="20"/>
          <w:szCs w:val="20"/>
        </w:rPr>
      </w:pPr>
      <w:r w:rsidRPr="00D87D4A">
        <w:rPr>
          <w:sz w:val="20"/>
          <w:szCs w:val="20"/>
        </w:rPr>
        <w:t>Courts do not care and cannot know what the parties were thinking when they entered the contract</w:t>
      </w:r>
    </w:p>
    <w:p w:rsidR="00D87D4A" w:rsidRDefault="00D87D4A" w:rsidP="006D0D78">
      <w:pPr>
        <w:rPr>
          <w:b/>
          <w:sz w:val="20"/>
          <w:szCs w:val="20"/>
        </w:rPr>
      </w:pPr>
    </w:p>
    <w:p w:rsidR="00D87D4A" w:rsidRDefault="00D87D4A" w:rsidP="006D0D78">
      <w:pPr>
        <w:rPr>
          <w:b/>
          <w:sz w:val="20"/>
          <w:szCs w:val="20"/>
        </w:rPr>
      </w:pPr>
    </w:p>
    <w:p w:rsidR="00D87D4A" w:rsidRDefault="00D87D4A" w:rsidP="006D0D78">
      <w:pPr>
        <w:rPr>
          <w:b/>
          <w:sz w:val="20"/>
          <w:szCs w:val="20"/>
        </w:rPr>
      </w:pPr>
    </w:p>
    <w:p w:rsidR="00D87D4A" w:rsidRDefault="00D87D4A" w:rsidP="006D0D78">
      <w:pPr>
        <w:rPr>
          <w:b/>
          <w:sz w:val="20"/>
          <w:szCs w:val="20"/>
        </w:rPr>
      </w:pPr>
    </w:p>
    <w:p w:rsidR="00D87D4A" w:rsidRDefault="00D87D4A" w:rsidP="006D0D78">
      <w:pPr>
        <w:rPr>
          <w:b/>
          <w:sz w:val="20"/>
          <w:szCs w:val="20"/>
        </w:rPr>
      </w:pPr>
    </w:p>
    <w:p w:rsidR="00D87D4A" w:rsidRDefault="00D87D4A" w:rsidP="006D0D78">
      <w:pPr>
        <w:rPr>
          <w:b/>
          <w:sz w:val="20"/>
          <w:szCs w:val="20"/>
        </w:rPr>
      </w:pPr>
    </w:p>
    <w:p w:rsidR="00D87D4A" w:rsidRDefault="00D87D4A" w:rsidP="006D0D78">
      <w:pPr>
        <w:rPr>
          <w:b/>
          <w:sz w:val="20"/>
          <w:szCs w:val="20"/>
        </w:rPr>
      </w:pPr>
    </w:p>
    <w:p w:rsidR="00D87D4A" w:rsidRDefault="00D87D4A" w:rsidP="006D0D78">
      <w:pPr>
        <w:rPr>
          <w:b/>
          <w:sz w:val="20"/>
          <w:szCs w:val="20"/>
        </w:rPr>
      </w:pPr>
    </w:p>
    <w:p w:rsidR="00D87D4A" w:rsidRDefault="00D87D4A" w:rsidP="006D0D78">
      <w:pPr>
        <w:rPr>
          <w:b/>
          <w:sz w:val="20"/>
          <w:szCs w:val="20"/>
        </w:rPr>
      </w:pPr>
    </w:p>
    <w:p w:rsidR="00D87D4A" w:rsidRDefault="00D87D4A" w:rsidP="006D0D78">
      <w:pPr>
        <w:rPr>
          <w:b/>
          <w:sz w:val="20"/>
          <w:szCs w:val="20"/>
        </w:rPr>
      </w:pPr>
    </w:p>
    <w:p w:rsidR="00D87D4A" w:rsidRDefault="00D87D4A" w:rsidP="006D0D78">
      <w:pPr>
        <w:rPr>
          <w:b/>
          <w:sz w:val="20"/>
          <w:szCs w:val="20"/>
        </w:rPr>
      </w:pPr>
    </w:p>
    <w:p w:rsidR="00CF694F" w:rsidRPr="00D87D4A" w:rsidRDefault="00CF694F" w:rsidP="006D0D78">
      <w:pPr>
        <w:rPr>
          <w:b/>
          <w:sz w:val="20"/>
          <w:szCs w:val="20"/>
        </w:rPr>
      </w:pPr>
      <w:r w:rsidRPr="00D87D4A">
        <w:rPr>
          <w:b/>
          <w:sz w:val="20"/>
          <w:szCs w:val="20"/>
        </w:rPr>
        <w:lastRenderedPageBreak/>
        <w:t>Collateral Warranty</w:t>
      </w:r>
    </w:p>
    <w:p w:rsidR="00CF694F" w:rsidRPr="00D87D4A" w:rsidRDefault="00CF694F" w:rsidP="009021E2">
      <w:pPr>
        <w:rPr>
          <w:b/>
          <w:sz w:val="20"/>
          <w:szCs w:val="20"/>
        </w:rPr>
      </w:pPr>
    </w:p>
    <w:p w:rsidR="00F10C0D" w:rsidRPr="00D87D4A" w:rsidRDefault="00F10C0D" w:rsidP="00F10C0D">
      <w:pPr>
        <w:rPr>
          <w:sz w:val="20"/>
          <w:szCs w:val="20"/>
          <w:u w:val="single"/>
        </w:rPr>
      </w:pPr>
      <w:r w:rsidRPr="00D87D4A">
        <w:rPr>
          <w:sz w:val="20"/>
          <w:szCs w:val="20"/>
          <w:u w:val="single"/>
        </w:rPr>
        <w:t>Cases:</w:t>
      </w:r>
    </w:p>
    <w:p w:rsidR="00F10C0D" w:rsidRPr="00D87D4A" w:rsidRDefault="00F10C0D" w:rsidP="00F10C0D">
      <w:pPr>
        <w:pStyle w:val="ListParagraph"/>
        <w:numPr>
          <w:ilvl w:val="0"/>
          <w:numId w:val="331"/>
        </w:numPr>
        <w:rPr>
          <w:b/>
          <w:sz w:val="20"/>
          <w:szCs w:val="20"/>
        </w:rPr>
      </w:pPr>
      <w:r w:rsidRPr="00D87D4A">
        <w:rPr>
          <w:sz w:val="20"/>
          <w:szCs w:val="20"/>
        </w:rPr>
        <w:t>Guarantee a certain state of affairs in a contract</w:t>
      </w:r>
    </w:p>
    <w:p w:rsidR="00F10C0D" w:rsidRPr="00D87D4A" w:rsidRDefault="00F10C0D" w:rsidP="00F10C0D">
      <w:pPr>
        <w:pStyle w:val="ListParagraph"/>
        <w:numPr>
          <w:ilvl w:val="0"/>
          <w:numId w:val="331"/>
        </w:numPr>
        <w:rPr>
          <w:b/>
          <w:sz w:val="20"/>
          <w:szCs w:val="20"/>
        </w:rPr>
      </w:pPr>
      <w:r w:rsidRPr="00D87D4A">
        <w:rPr>
          <w:sz w:val="20"/>
          <w:szCs w:val="20"/>
        </w:rPr>
        <w:t>Generally believe that if you are making an agreement the entire agreement should be within the four corners of the contract</w:t>
      </w:r>
    </w:p>
    <w:p w:rsidR="00F10C0D" w:rsidRPr="00D87D4A" w:rsidRDefault="00F10C0D" w:rsidP="00F10C0D">
      <w:pPr>
        <w:pStyle w:val="ListParagraph"/>
        <w:numPr>
          <w:ilvl w:val="0"/>
          <w:numId w:val="331"/>
        </w:numPr>
        <w:rPr>
          <w:b/>
          <w:sz w:val="20"/>
          <w:szCs w:val="20"/>
        </w:rPr>
      </w:pPr>
      <w:r w:rsidRPr="00D87D4A">
        <w:rPr>
          <w:sz w:val="20"/>
          <w:szCs w:val="20"/>
        </w:rPr>
        <w:t xml:space="preserve">An exceptional situation is when animus </w:t>
      </w:r>
      <w:proofErr w:type="spellStart"/>
      <w:r w:rsidRPr="00D87D4A">
        <w:rPr>
          <w:sz w:val="20"/>
          <w:szCs w:val="20"/>
        </w:rPr>
        <w:t>contrahendi</w:t>
      </w:r>
      <w:proofErr w:type="spellEnd"/>
      <w:r w:rsidRPr="00D87D4A">
        <w:rPr>
          <w:sz w:val="20"/>
          <w:szCs w:val="20"/>
        </w:rPr>
        <w:t xml:space="preserve"> exists, has to be clear evidence</w:t>
      </w:r>
    </w:p>
    <w:p w:rsidR="00F10C0D" w:rsidRPr="00D87D4A" w:rsidRDefault="00F10C0D" w:rsidP="00F10C0D">
      <w:pPr>
        <w:pStyle w:val="ListParagraph"/>
        <w:numPr>
          <w:ilvl w:val="1"/>
          <w:numId w:val="331"/>
        </w:numPr>
        <w:rPr>
          <w:b/>
          <w:sz w:val="20"/>
          <w:szCs w:val="20"/>
        </w:rPr>
      </w:pPr>
      <w:r w:rsidRPr="00D87D4A">
        <w:rPr>
          <w:sz w:val="20"/>
          <w:szCs w:val="20"/>
        </w:rPr>
        <w:t>Bu</w:t>
      </w:r>
      <w:r w:rsidRPr="00D87D4A">
        <w:rPr>
          <w:sz w:val="20"/>
          <w:szCs w:val="20"/>
        </w:rPr>
        <w:t>rden of proof rests on the buyer</w:t>
      </w:r>
    </w:p>
    <w:p w:rsidR="00F10C0D" w:rsidRPr="00D87D4A" w:rsidRDefault="00F10C0D" w:rsidP="00F10C0D">
      <w:pPr>
        <w:pStyle w:val="ListParagraph"/>
        <w:numPr>
          <w:ilvl w:val="0"/>
          <w:numId w:val="331"/>
        </w:numPr>
        <w:rPr>
          <w:b/>
          <w:sz w:val="20"/>
          <w:szCs w:val="20"/>
          <w:u w:val="single"/>
        </w:rPr>
      </w:pPr>
      <w:proofErr w:type="spellStart"/>
      <w:r w:rsidRPr="00D87D4A">
        <w:rPr>
          <w:i/>
          <w:sz w:val="20"/>
          <w:szCs w:val="20"/>
        </w:rPr>
        <w:t>Heilbut</w:t>
      </w:r>
      <w:proofErr w:type="spellEnd"/>
      <w:r w:rsidRPr="00D87D4A">
        <w:rPr>
          <w:i/>
          <w:sz w:val="20"/>
          <w:szCs w:val="20"/>
        </w:rPr>
        <w:t xml:space="preserve"> </w:t>
      </w:r>
      <w:r w:rsidRPr="00D87D4A">
        <w:rPr>
          <w:sz w:val="20"/>
          <w:szCs w:val="20"/>
        </w:rPr>
        <w:t>1913 UK HL case, freedom of contract</w:t>
      </w:r>
    </w:p>
    <w:p w:rsidR="00F10C0D" w:rsidRPr="00D87D4A" w:rsidRDefault="00F10C0D" w:rsidP="00F10C0D">
      <w:pPr>
        <w:pStyle w:val="ListParagraph"/>
        <w:numPr>
          <w:ilvl w:val="1"/>
          <w:numId w:val="331"/>
        </w:numPr>
        <w:rPr>
          <w:b/>
          <w:sz w:val="20"/>
          <w:szCs w:val="20"/>
          <w:u w:val="single"/>
        </w:rPr>
      </w:pPr>
      <w:r w:rsidRPr="00D87D4A">
        <w:rPr>
          <w:sz w:val="20"/>
          <w:szCs w:val="20"/>
        </w:rPr>
        <w:t>A person should not be held liable for an innocent misrepresentation</w:t>
      </w:r>
    </w:p>
    <w:p w:rsidR="00F10C0D" w:rsidRPr="00D87D4A" w:rsidRDefault="00F10C0D" w:rsidP="00F10C0D">
      <w:pPr>
        <w:pStyle w:val="ListParagraph"/>
        <w:numPr>
          <w:ilvl w:val="1"/>
          <w:numId w:val="331"/>
        </w:numPr>
        <w:rPr>
          <w:b/>
          <w:sz w:val="20"/>
          <w:szCs w:val="20"/>
          <w:u w:val="single"/>
        </w:rPr>
      </w:pPr>
      <w:r w:rsidRPr="00D87D4A">
        <w:rPr>
          <w:sz w:val="20"/>
          <w:szCs w:val="20"/>
        </w:rPr>
        <w:t>If you want something, put it in the agreement</w:t>
      </w:r>
    </w:p>
    <w:p w:rsidR="00F10C0D" w:rsidRPr="00D87D4A" w:rsidRDefault="00F10C0D" w:rsidP="00F10C0D">
      <w:pPr>
        <w:pStyle w:val="ListParagraph"/>
        <w:numPr>
          <w:ilvl w:val="2"/>
          <w:numId w:val="331"/>
        </w:numPr>
        <w:rPr>
          <w:b/>
          <w:sz w:val="20"/>
          <w:szCs w:val="20"/>
          <w:u w:val="single"/>
        </w:rPr>
      </w:pPr>
      <w:r w:rsidRPr="00D87D4A">
        <w:rPr>
          <w:sz w:val="20"/>
          <w:szCs w:val="20"/>
        </w:rPr>
        <w:t>Perhaps he got less for the shares as a result of not specifying (got what you paid for)</w:t>
      </w:r>
    </w:p>
    <w:p w:rsidR="00F10C0D" w:rsidRPr="00D87D4A" w:rsidRDefault="00F10C0D" w:rsidP="00F10C0D">
      <w:pPr>
        <w:pStyle w:val="ListParagraph"/>
        <w:numPr>
          <w:ilvl w:val="1"/>
          <w:numId w:val="331"/>
        </w:numPr>
        <w:rPr>
          <w:b/>
          <w:sz w:val="20"/>
          <w:szCs w:val="20"/>
          <w:u w:val="single"/>
        </w:rPr>
      </w:pPr>
      <w:r w:rsidRPr="00D87D4A">
        <w:rPr>
          <w:sz w:val="20"/>
          <w:szCs w:val="20"/>
        </w:rPr>
        <w:t>Commercial transaction</w:t>
      </w:r>
    </w:p>
    <w:p w:rsidR="00F10C0D" w:rsidRPr="00D87D4A" w:rsidRDefault="00F10C0D" w:rsidP="00F10C0D">
      <w:pPr>
        <w:pStyle w:val="ListParagraph"/>
        <w:numPr>
          <w:ilvl w:val="0"/>
          <w:numId w:val="331"/>
        </w:numPr>
        <w:rPr>
          <w:b/>
          <w:sz w:val="20"/>
          <w:szCs w:val="20"/>
          <w:u w:val="single"/>
        </w:rPr>
      </w:pPr>
      <w:r w:rsidRPr="00D87D4A">
        <w:rPr>
          <w:i/>
          <w:sz w:val="20"/>
          <w:szCs w:val="20"/>
        </w:rPr>
        <w:t>Dick Bentley</w:t>
      </w:r>
      <w:r w:rsidRPr="00D87D4A">
        <w:rPr>
          <w:sz w:val="20"/>
          <w:szCs w:val="20"/>
        </w:rPr>
        <w:t>, 1965 UK CA, Denning</w:t>
      </w:r>
    </w:p>
    <w:p w:rsidR="00F10C0D" w:rsidRPr="00D87D4A" w:rsidRDefault="00F10C0D" w:rsidP="00F10C0D">
      <w:pPr>
        <w:pStyle w:val="ListParagraph"/>
        <w:numPr>
          <w:ilvl w:val="1"/>
          <w:numId w:val="331"/>
        </w:numPr>
        <w:rPr>
          <w:b/>
          <w:sz w:val="20"/>
          <w:szCs w:val="20"/>
          <w:u w:val="single"/>
        </w:rPr>
      </w:pPr>
      <w:r w:rsidRPr="00D87D4A">
        <w:rPr>
          <w:sz w:val="20"/>
          <w:szCs w:val="20"/>
        </w:rPr>
        <w:t>One ground the two cases are reconcilable is that this is a consumer case</w:t>
      </w:r>
    </w:p>
    <w:p w:rsidR="00F10C0D" w:rsidRPr="00D87D4A" w:rsidRDefault="00F10C0D" w:rsidP="00F10C0D">
      <w:pPr>
        <w:pStyle w:val="ListParagraph"/>
        <w:numPr>
          <w:ilvl w:val="1"/>
          <w:numId w:val="331"/>
        </w:numPr>
        <w:rPr>
          <w:b/>
          <w:sz w:val="20"/>
          <w:szCs w:val="20"/>
          <w:u w:val="single"/>
        </w:rPr>
      </w:pPr>
      <w:r w:rsidRPr="00D87D4A">
        <w:rPr>
          <w:sz w:val="20"/>
          <w:szCs w:val="20"/>
        </w:rPr>
        <w:t xml:space="preserve">Different burden than </w:t>
      </w:r>
      <w:proofErr w:type="spellStart"/>
      <w:r w:rsidRPr="00D87D4A">
        <w:rPr>
          <w:i/>
          <w:sz w:val="20"/>
          <w:szCs w:val="20"/>
        </w:rPr>
        <w:t>Heilbut</w:t>
      </w:r>
      <w:proofErr w:type="spellEnd"/>
      <w:r w:rsidRPr="00D87D4A">
        <w:rPr>
          <w:sz w:val="20"/>
          <w:szCs w:val="20"/>
        </w:rPr>
        <w:t xml:space="preserve"> (seller instead of buyer)</w:t>
      </w:r>
    </w:p>
    <w:p w:rsidR="00F10C0D" w:rsidRPr="00D87D4A" w:rsidRDefault="00F10C0D" w:rsidP="00F10C0D">
      <w:pPr>
        <w:pStyle w:val="ListParagraph"/>
        <w:rPr>
          <w:sz w:val="20"/>
          <w:szCs w:val="20"/>
        </w:rPr>
      </w:pPr>
    </w:p>
    <w:p w:rsidR="00F10C0D" w:rsidRPr="00D87D4A" w:rsidRDefault="00F10C0D" w:rsidP="00F10C0D">
      <w:pPr>
        <w:pStyle w:val="ListParagraph"/>
        <w:rPr>
          <w:b/>
          <w:sz w:val="20"/>
          <w:szCs w:val="20"/>
          <w:u w:val="single"/>
        </w:rPr>
      </w:pPr>
    </w:p>
    <w:p w:rsidR="002808C0" w:rsidRPr="00D87D4A" w:rsidRDefault="009021E2" w:rsidP="002808C0">
      <w:pPr>
        <w:pStyle w:val="ListParagraph"/>
        <w:numPr>
          <w:ilvl w:val="0"/>
          <w:numId w:val="331"/>
        </w:numPr>
        <w:rPr>
          <w:b/>
          <w:sz w:val="20"/>
          <w:szCs w:val="20"/>
        </w:rPr>
      </w:pPr>
      <w:r w:rsidRPr="00D87D4A">
        <w:rPr>
          <w:b/>
          <w:sz w:val="20"/>
          <w:szCs w:val="20"/>
        </w:rPr>
        <w:t>Would a reasonable person have known that the representation was on the table?</w:t>
      </w:r>
    </w:p>
    <w:p w:rsidR="002808C0" w:rsidRPr="00D87D4A" w:rsidRDefault="002808C0" w:rsidP="002808C0">
      <w:pPr>
        <w:pStyle w:val="ListParagraph"/>
        <w:numPr>
          <w:ilvl w:val="0"/>
          <w:numId w:val="331"/>
        </w:numPr>
        <w:rPr>
          <w:b/>
          <w:sz w:val="20"/>
          <w:szCs w:val="20"/>
        </w:rPr>
      </w:pPr>
      <w:r w:rsidRPr="00D87D4A">
        <w:rPr>
          <w:b/>
          <w:sz w:val="20"/>
          <w:szCs w:val="20"/>
        </w:rPr>
        <w:t>Was the statement made to induce the buyer</w:t>
      </w:r>
      <w:r w:rsidR="00E9310E" w:rsidRPr="00D87D4A">
        <w:rPr>
          <w:b/>
          <w:sz w:val="20"/>
          <w:szCs w:val="20"/>
        </w:rPr>
        <w:t>/ be contractual</w:t>
      </w:r>
      <w:r w:rsidRPr="00D87D4A">
        <w:rPr>
          <w:b/>
          <w:sz w:val="20"/>
          <w:szCs w:val="20"/>
        </w:rPr>
        <w:t xml:space="preserve">? </w:t>
      </w:r>
      <w:r w:rsidR="005639E2" w:rsidRPr="00D87D4A">
        <w:rPr>
          <w:b/>
          <w:sz w:val="20"/>
          <w:szCs w:val="20"/>
        </w:rPr>
        <w:t xml:space="preserve">Was there reasonable foundation for the statement? </w:t>
      </w:r>
    </w:p>
    <w:p w:rsidR="002808C0" w:rsidRPr="00D87D4A" w:rsidRDefault="002808C0" w:rsidP="009021E2">
      <w:pPr>
        <w:pStyle w:val="ListParagraph"/>
        <w:numPr>
          <w:ilvl w:val="0"/>
          <w:numId w:val="331"/>
        </w:numPr>
        <w:rPr>
          <w:b/>
          <w:sz w:val="20"/>
          <w:szCs w:val="20"/>
        </w:rPr>
      </w:pPr>
      <w:r w:rsidRPr="00D87D4A">
        <w:rPr>
          <w:sz w:val="20"/>
          <w:szCs w:val="20"/>
        </w:rPr>
        <w:t>If you are a buyer, you are going to want to argue that the statement was part of the contract</w:t>
      </w:r>
    </w:p>
    <w:p w:rsidR="002808C0" w:rsidRPr="00D87D4A" w:rsidRDefault="002808C0" w:rsidP="009021E2">
      <w:pPr>
        <w:pStyle w:val="ListParagraph"/>
        <w:numPr>
          <w:ilvl w:val="0"/>
          <w:numId w:val="331"/>
        </w:numPr>
        <w:rPr>
          <w:b/>
          <w:sz w:val="20"/>
          <w:szCs w:val="20"/>
        </w:rPr>
      </w:pPr>
      <w:r w:rsidRPr="00D87D4A">
        <w:rPr>
          <w:sz w:val="20"/>
          <w:szCs w:val="20"/>
        </w:rPr>
        <w:t>If you are the seller, you are going to say that it was not part of the contract</w:t>
      </w:r>
    </w:p>
    <w:p w:rsidR="005639E2" w:rsidRPr="00D87D4A" w:rsidRDefault="005639E2" w:rsidP="009021E2">
      <w:pPr>
        <w:pStyle w:val="ListParagraph"/>
        <w:numPr>
          <w:ilvl w:val="0"/>
          <w:numId w:val="331"/>
        </w:numPr>
        <w:rPr>
          <w:b/>
          <w:sz w:val="20"/>
          <w:szCs w:val="20"/>
        </w:rPr>
      </w:pPr>
      <w:r w:rsidRPr="00D87D4A">
        <w:rPr>
          <w:sz w:val="20"/>
          <w:szCs w:val="20"/>
        </w:rPr>
        <w:t>Carelessness is not an excuse (</w:t>
      </w:r>
      <w:r w:rsidRPr="00D87D4A">
        <w:rPr>
          <w:i/>
          <w:sz w:val="20"/>
          <w:szCs w:val="20"/>
        </w:rPr>
        <w:t>Dick Bentley</w:t>
      </w:r>
      <w:r w:rsidRPr="00D87D4A">
        <w:rPr>
          <w:sz w:val="20"/>
          <w:szCs w:val="20"/>
        </w:rPr>
        <w:t>)</w:t>
      </w:r>
    </w:p>
    <w:p w:rsidR="009021E2" w:rsidRPr="00D87D4A" w:rsidRDefault="009021E2" w:rsidP="009021E2">
      <w:pPr>
        <w:rPr>
          <w:b/>
          <w:sz w:val="20"/>
          <w:szCs w:val="20"/>
        </w:rPr>
      </w:pPr>
    </w:p>
    <w:p w:rsidR="005639E2" w:rsidRPr="00D87D4A" w:rsidRDefault="005639E2" w:rsidP="005639E2">
      <w:pPr>
        <w:pStyle w:val="ListParagraph"/>
        <w:ind w:left="1440"/>
        <w:rPr>
          <w:b/>
          <w:sz w:val="20"/>
          <w:szCs w:val="20"/>
          <w:u w:val="single"/>
        </w:rPr>
      </w:pPr>
    </w:p>
    <w:p w:rsidR="00CF694F" w:rsidRPr="00D87D4A" w:rsidRDefault="00CF694F" w:rsidP="00CF694F">
      <w:pPr>
        <w:rPr>
          <w:b/>
          <w:sz w:val="20"/>
          <w:szCs w:val="20"/>
        </w:rPr>
      </w:pPr>
    </w:p>
    <w:p w:rsidR="00CF694F" w:rsidRPr="00D87D4A" w:rsidRDefault="00CF694F" w:rsidP="00CF694F">
      <w:pPr>
        <w:rPr>
          <w:b/>
          <w:sz w:val="20"/>
          <w:szCs w:val="20"/>
        </w:rPr>
      </w:pPr>
    </w:p>
    <w:p w:rsidR="000C5154" w:rsidRPr="00D87D4A" w:rsidRDefault="000C5154" w:rsidP="00CF694F">
      <w:pPr>
        <w:rPr>
          <w:b/>
          <w:sz w:val="20"/>
          <w:szCs w:val="20"/>
        </w:rPr>
      </w:pPr>
    </w:p>
    <w:p w:rsidR="000C5154" w:rsidRPr="00D87D4A" w:rsidRDefault="000C5154" w:rsidP="00CF694F">
      <w:pPr>
        <w:rPr>
          <w:b/>
          <w:sz w:val="20"/>
          <w:szCs w:val="20"/>
        </w:rPr>
      </w:pPr>
    </w:p>
    <w:p w:rsidR="000C5154" w:rsidRPr="00D87D4A" w:rsidRDefault="000C5154" w:rsidP="00CF694F">
      <w:pPr>
        <w:rPr>
          <w:b/>
          <w:sz w:val="20"/>
          <w:szCs w:val="20"/>
        </w:rPr>
      </w:pPr>
    </w:p>
    <w:p w:rsidR="000C5154" w:rsidRPr="00D87D4A" w:rsidRDefault="000C5154" w:rsidP="00CF694F">
      <w:pPr>
        <w:rPr>
          <w:b/>
          <w:sz w:val="20"/>
          <w:szCs w:val="20"/>
        </w:rPr>
      </w:pPr>
    </w:p>
    <w:p w:rsidR="000C5154" w:rsidRPr="00D87D4A" w:rsidRDefault="000C5154" w:rsidP="00CF694F">
      <w:pPr>
        <w:rPr>
          <w:b/>
          <w:sz w:val="20"/>
          <w:szCs w:val="20"/>
        </w:rPr>
      </w:pPr>
    </w:p>
    <w:p w:rsidR="000C5154" w:rsidRPr="00D87D4A" w:rsidRDefault="000C5154" w:rsidP="00CF694F">
      <w:pPr>
        <w:rPr>
          <w:b/>
          <w:sz w:val="20"/>
          <w:szCs w:val="20"/>
        </w:rPr>
      </w:pPr>
    </w:p>
    <w:p w:rsidR="000C5154" w:rsidRPr="00D87D4A" w:rsidRDefault="000C5154" w:rsidP="00CF694F">
      <w:pPr>
        <w:rPr>
          <w:b/>
          <w:sz w:val="20"/>
          <w:szCs w:val="20"/>
        </w:rPr>
      </w:pPr>
    </w:p>
    <w:p w:rsidR="000C5154" w:rsidRPr="00D87D4A" w:rsidRDefault="000C5154" w:rsidP="00CF694F">
      <w:pPr>
        <w:rPr>
          <w:b/>
          <w:sz w:val="20"/>
          <w:szCs w:val="20"/>
        </w:rPr>
      </w:pPr>
    </w:p>
    <w:p w:rsidR="000C5154" w:rsidRDefault="000C5154" w:rsidP="00CF694F">
      <w:pPr>
        <w:rPr>
          <w:b/>
        </w:rPr>
      </w:pPr>
    </w:p>
    <w:p w:rsidR="000C5154" w:rsidRDefault="000C5154" w:rsidP="00CF694F">
      <w:pPr>
        <w:rPr>
          <w:b/>
        </w:rPr>
      </w:pPr>
    </w:p>
    <w:p w:rsidR="000C5154" w:rsidRDefault="000C5154" w:rsidP="00CF694F">
      <w:pPr>
        <w:rPr>
          <w:b/>
        </w:rPr>
      </w:pPr>
    </w:p>
    <w:p w:rsidR="000C5154" w:rsidRDefault="000C5154" w:rsidP="00CF694F">
      <w:pPr>
        <w:rPr>
          <w:b/>
        </w:rPr>
      </w:pPr>
    </w:p>
    <w:p w:rsidR="000C5154" w:rsidRDefault="000C5154" w:rsidP="00CF694F">
      <w:pPr>
        <w:rPr>
          <w:b/>
        </w:rPr>
      </w:pPr>
    </w:p>
    <w:p w:rsidR="000C5154" w:rsidRDefault="000C5154" w:rsidP="00CF694F">
      <w:pPr>
        <w:rPr>
          <w:b/>
        </w:rPr>
      </w:pPr>
    </w:p>
    <w:p w:rsidR="00D87D4A" w:rsidRDefault="00D87D4A" w:rsidP="00CF694F">
      <w:pPr>
        <w:rPr>
          <w:b/>
        </w:rPr>
      </w:pPr>
    </w:p>
    <w:p w:rsidR="00D87D4A" w:rsidRDefault="00D87D4A" w:rsidP="00CF694F">
      <w:pPr>
        <w:rPr>
          <w:b/>
        </w:rPr>
      </w:pPr>
    </w:p>
    <w:p w:rsidR="00D87D4A" w:rsidRDefault="00D87D4A" w:rsidP="00CF694F">
      <w:pPr>
        <w:rPr>
          <w:b/>
        </w:rPr>
      </w:pPr>
    </w:p>
    <w:p w:rsidR="00D87D4A" w:rsidRDefault="00D87D4A" w:rsidP="00CF694F">
      <w:pPr>
        <w:rPr>
          <w:b/>
        </w:rPr>
      </w:pPr>
    </w:p>
    <w:p w:rsidR="00D87D4A" w:rsidRDefault="00D87D4A" w:rsidP="00CF694F">
      <w:pPr>
        <w:rPr>
          <w:b/>
        </w:rPr>
      </w:pPr>
    </w:p>
    <w:p w:rsidR="00D87D4A" w:rsidRDefault="00D87D4A" w:rsidP="00CF694F">
      <w:pPr>
        <w:rPr>
          <w:b/>
        </w:rPr>
      </w:pPr>
    </w:p>
    <w:p w:rsidR="00D87D4A" w:rsidRDefault="00D87D4A" w:rsidP="00CF694F">
      <w:pPr>
        <w:rPr>
          <w:b/>
        </w:rPr>
      </w:pPr>
    </w:p>
    <w:p w:rsidR="00D87D4A" w:rsidRDefault="00D87D4A" w:rsidP="00CF694F">
      <w:pPr>
        <w:rPr>
          <w:b/>
        </w:rPr>
      </w:pPr>
      <w:bookmarkStart w:id="0" w:name="_GoBack"/>
      <w:bookmarkEnd w:id="0"/>
    </w:p>
    <w:p w:rsidR="000C5154" w:rsidRDefault="000C5154" w:rsidP="00CF694F">
      <w:pPr>
        <w:rPr>
          <w:b/>
        </w:rPr>
      </w:pPr>
    </w:p>
    <w:p w:rsidR="000C5154" w:rsidRDefault="000C5154" w:rsidP="00CF694F">
      <w:pPr>
        <w:rPr>
          <w:b/>
        </w:rPr>
      </w:pPr>
    </w:p>
    <w:p w:rsidR="000C5154" w:rsidRDefault="000C5154" w:rsidP="00CF694F">
      <w:pPr>
        <w:rPr>
          <w:b/>
        </w:rPr>
      </w:pPr>
    </w:p>
    <w:p w:rsidR="000C5154" w:rsidRDefault="000C5154" w:rsidP="00CF694F">
      <w:pPr>
        <w:rPr>
          <w:b/>
        </w:rPr>
      </w:pPr>
      <w:r>
        <w:rPr>
          <w:b/>
        </w:rPr>
        <w:t>REVIEW OUTLINE</w:t>
      </w:r>
    </w:p>
    <w:p w:rsidR="000C5154" w:rsidRDefault="000C5154" w:rsidP="00CF694F">
      <w:pPr>
        <w:rPr>
          <w:b/>
        </w:rPr>
      </w:pPr>
    </w:p>
    <w:p w:rsidR="00124E4A" w:rsidRPr="00124E4A" w:rsidRDefault="00124E4A" w:rsidP="00E2205D">
      <w:pPr>
        <w:numPr>
          <w:ilvl w:val="0"/>
          <w:numId w:val="9"/>
        </w:numPr>
        <w:ind w:left="540"/>
        <w:textAlignment w:val="center"/>
        <w:rPr>
          <w:rFonts w:asciiTheme="minorHAnsi" w:eastAsia="Times New Roman" w:hAnsiTheme="minorHAnsi"/>
          <w:sz w:val="20"/>
          <w:szCs w:val="20"/>
          <w:lang w:eastAsia="en-CA"/>
        </w:rPr>
      </w:pPr>
      <w:r w:rsidRPr="00124E4A">
        <w:rPr>
          <w:rFonts w:asciiTheme="minorHAnsi" w:eastAsia="Times New Roman" w:hAnsiTheme="minorHAnsi"/>
          <w:sz w:val="20"/>
          <w:szCs w:val="20"/>
          <w:lang w:eastAsia="en-CA"/>
        </w:rPr>
        <w:t>Standard form agreements</w:t>
      </w:r>
    </w:p>
    <w:p w:rsidR="00124E4A" w:rsidRPr="00124E4A" w:rsidRDefault="00124E4A" w:rsidP="00E2205D">
      <w:pPr>
        <w:numPr>
          <w:ilvl w:val="1"/>
          <w:numId w:val="9"/>
        </w:numPr>
        <w:ind w:left="1080"/>
        <w:textAlignment w:val="center"/>
        <w:rPr>
          <w:rFonts w:asciiTheme="minorHAnsi" w:eastAsia="Times New Roman" w:hAnsiTheme="minorHAnsi"/>
          <w:sz w:val="20"/>
          <w:szCs w:val="20"/>
          <w:lang w:eastAsia="en-CA"/>
        </w:rPr>
      </w:pPr>
      <w:r w:rsidRPr="00124E4A">
        <w:rPr>
          <w:rFonts w:asciiTheme="minorHAnsi" w:eastAsia="Times New Roman" w:hAnsiTheme="minorHAnsi"/>
          <w:sz w:val="20"/>
          <w:szCs w:val="20"/>
          <w:lang w:eastAsia="en-CA"/>
        </w:rPr>
        <w:t>Question over whether conditions are binding?</w:t>
      </w:r>
    </w:p>
    <w:p w:rsidR="00124E4A" w:rsidRPr="00124E4A" w:rsidRDefault="00124E4A" w:rsidP="00E2205D">
      <w:pPr>
        <w:numPr>
          <w:ilvl w:val="0"/>
          <w:numId w:val="10"/>
        </w:numPr>
        <w:ind w:left="540"/>
        <w:textAlignment w:val="center"/>
        <w:rPr>
          <w:rFonts w:asciiTheme="minorHAnsi" w:eastAsia="Times New Roman" w:hAnsiTheme="minorHAnsi"/>
          <w:sz w:val="20"/>
          <w:szCs w:val="20"/>
          <w:lang w:eastAsia="en-CA"/>
        </w:rPr>
      </w:pPr>
      <w:r w:rsidRPr="00124E4A">
        <w:rPr>
          <w:rFonts w:asciiTheme="minorHAnsi" w:eastAsia="Times New Roman" w:hAnsiTheme="minorHAnsi"/>
          <w:b/>
          <w:bCs/>
          <w:sz w:val="20"/>
          <w:szCs w:val="20"/>
          <w:lang w:eastAsia="en-CA"/>
        </w:rPr>
        <w:t>Exam it is going to be a signed agreement</w:t>
      </w:r>
    </w:p>
    <w:p w:rsidR="00124E4A" w:rsidRPr="00124E4A" w:rsidRDefault="00124E4A" w:rsidP="00E2205D">
      <w:pPr>
        <w:numPr>
          <w:ilvl w:val="0"/>
          <w:numId w:val="10"/>
        </w:numPr>
        <w:ind w:left="540"/>
        <w:textAlignment w:val="center"/>
        <w:rPr>
          <w:rFonts w:asciiTheme="minorHAnsi" w:eastAsia="Times New Roman" w:hAnsiTheme="minorHAnsi"/>
          <w:sz w:val="20"/>
          <w:szCs w:val="20"/>
          <w:lang w:eastAsia="en-CA"/>
        </w:rPr>
      </w:pPr>
      <w:r w:rsidRPr="00124E4A">
        <w:rPr>
          <w:rFonts w:asciiTheme="minorHAnsi" w:eastAsia="Times New Roman" w:hAnsiTheme="minorHAnsi"/>
          <w:sz w:val="20"/>
          <w:szCs w:val="20"/>
          <w:lang w:eastAsia="en-CA"/>
        </w:rPr>
        <w:t>What do we look at?</w:t>
      </w:r>
    </w:p>
    <w:p w:rsidR="00124E4A" w:rsidRPr="00124E4A" w:rsidRDefault="00124E4A" w:rsidP="00E2205D">
      <w:pPr>
        <w:numPr>
          <w:ilvl w:val="1"/>
          <w:numId w:val="10"/>
        </w:numPr>
        <w:ind w:left="1080"/>
        <w:textAlignment w:val="center"/>
        <w:rPr>
          <w:rFonts w:asciiTheme="minorHAnsi" w:eastAsia="Times New Roman" w:hAnsiTheme="minorHAnsi"/>
          <w:sz w:val="20"/>
          <w:szCs w:val="20"/>
          <w:lang w:eastAsia="en-CA"/>
        </w:rPr>
      </w:pPr>
      <w:r w:rsidRPr="00124E4A">
        <w:rPr>
          <w:rFonts w:asciiTheme="minorHAnsi" w:eastAsia="Times New Roman" w:hAnsiTheme="minorHAnsi"/>
          <w:sz w:val="20"/>
          <w:szCs w:val="20"/>
          <w:lang w:eastAsia="en-CA"/>
        </w:rPr>
        <w:t xml:space="preserve">Traditional rule is from </w:t>
      </w:r>
      <w:proofErr w:type="spellStart"/>
      <w:r w:rsidRPr="00124E4A">
        <w:rPr>
          <w:rFonts w:asciiTheme="minorHAnsi" w:eastAsia="Times New Roman" w:hAnsiTheme="minorHAnsi"/>
          <w:sz w:val="20"/>
          <w:szCs w:val="20"/>
          <w:lang w:eastAsia="en-CA"/>
        </w:rPr>
        <w:t>Lestrange</w:t>
      </w:r>
      <w:proofErr w:type="spellEnd"/>
      <w:r w:rsidRPr="00124E4A">
        <w:rPr>
          <w:rFonts w:asciiTheme="minorHAnsi" w:eastAsia="Times New Roman" w:hAnsiTheme="minorHAnsi"/>
          <w:sz w:val="20"/>
          <w:szCs w:val="20"/>
          <w:lang w:eastAsia="en-CA"/>
        </w:rPr>
        <w:t xml:space="preserve"> and </w:t>
      </w:r>
      <w:proofErr w:type="spellStart"/>
      <w:r w:rsidRPr="00124E4A">
        <w:rPr>
          <w:rFonts w:asciiTheme="minorHAnsi" w:eastAsia="Times New Roman" w:hAnsiTheme="minorHAnsi"/>
          <w:sz w:val="20"/>
          <w:szCs w:val="20"/>
          <w:lang w:eastAsia="en-CA"/>
        </w:rPr>
        <w:t>Grauco</w:t>
      </w:r>
      <w:proofErr w:type="spellEnd"/>
      <w:r w:rsidRPr="00124E4A">
        <w:rPr>
          <w:rFonts w:asciiTheme="minorHAnsi" w:eastAsia="Times New Roman" w:hAnsiTheme="minorHAnsi"/>
          <w:sz w:val="20"/>
          <w:szCs w:val="20"/>
          <w:lang w:eastAsia="en-CA"/>
        </w:rPr>
        <w:t xml:space="preserve"> </w:t>
      </w:r>
    </w:p>
    <w:p w:rsidR="00124E4A" w:rsidRPr="00124E4A" w:rsidRDefault="00124E4A" w:rsidP="00E2205D">
      <w:pPr>
        <w:numPr>
          <w:ilvl w:val="2"/>
          <w:numId w:val="10"/>
        </w:numPr>
        <w:ind w:left="1620"/>
        <w:textAlignment w:val="center"/>
        <w:rPr>
          <w:rFonts w:asciiTheme="minorHAnsi" w:eastAsia="Times New Roman" w:hAnsiTheme="minorHAnsi"/>
          <w:sz w:val="20"/>
          <w:szCs w:val="20"/>
          <w:lang w:eastAsia="en-CA"/>
        </w:rPr>
      </w:pPr>
      <w:r w:rsidRPr="00124E4A">
        <w:rPr>
          <w:rFonts w:asciiTheme="minorHAnsi" w:eastAsia="Times New Roman" w:hAnsiTheme="minorHAnsi"/>
          <w:sz w:val="20"/>
          <w:szCs w:val="20"/>
          <w:lang w:eastAsia="en-CA"/>
        </w:rPr>
        <w:t xml:space="preserve">Also </w:t>
      </w:r>
      <w:proofErr w:type="spellStart"/>
      <w:r w:rsidRPr="00124E4A">
        <w:rPr>
          <w:rFonts w:asciiTheme="minorHAnsi" w:eastAsia="Times New Roman" w:hAnsiTheme="minorHAnsi"/>
          <w:sz w:val="20"/>
          <w:szCs w:val="20"/>
          <w:lang w:eastAsia="en-CA"/>
        </w:rPr>
        <w:t>Silverstar</w:t>
      </w:r>
      <w:proofErr w:type="spellEnd"/>
      <w:r w:rsidRPr="00124E4A">
        <w:rPr>
          <w:rFonts w:asciiTheme="minorHAnsi" w:eastAsia="Times New Roman" w:hAnsiTheme="minorHAnsi"/>
          <w:sz w:val="20"/>
          <w:szCs w:val="20"/>
          <w:lang w:eastAsia="en-CA"/>
        </w:rPr>
        <w:t xml:space="preserve"> case</w:t>
      </w:r>
    </w:p>
    <w:p w:rsidR="00124E4A" w:rsidRPr="00124E4A" w:rsidRDefault="00124E4A" w:rsidP="00E2205D">
      <w:pPr>
        <w:numPr>
          <w:ilvl w:val="2"/>
          <w:numId w:val="10"/>
        </w:numPr>
        <w:ind w:left="1620"/>
        <w:textAlignment w:val="center"/>
        <w:rPr>
          <w:rFonts w:asciiTheme="minorHAnsi" w:eastAsia="Times New Roman" w:hAnsiTheme="minorHAnsi"/>
          <w:sz w:val="20"/>
          <w:szCs w:val="20"/>
          <w:lang w:eastAsia="en-CA"/>
        </w:rPr>
      </w:pPr>
      <w:r w:rsidRPr="00124E4A">
        <w:rPr>
          <w:rFonts w:asciiTheme="minorHAnsi" w:eastAsia="Times New Roman" w:hAnsiTheme="minorHAnsi"/>
          <w:sz w:val="20"/>
          <w:szCs w:val="20"/>
          <w:lang w:eastAsia="en-CA"/>
        </w:rPr>
        <w:t>Lays out rule that if there is a signature that is assumed to be consent</w:t>
      </w:r>
    </w:p>
    <w:p w:rsidR="00124E4A" w:rsidRPr="00124E4A" w:rsidRDefault="00124E4A" w:rsidP="00E2205D">
      <w:pPr>
        <w:numPr>
          <w:ilvl w:val="2"/>
          <w:numId w:val="10"/>
        </w:numPr>
        <w:ind w:left="1620"/>
        <w:textAlignment w:val="center"/>
        <w:rPr>
          <w:rFonts w:asciiTheme="minorHAnsi" w:eastAsia="Times New Roman" w:hAnsiTheme="minorHAnsi"/>
          <w:sz w:val="20"/>
          <w:szCs w:val="20"/>
          <w:lang w:eastAsia="en-CA"/>
        </w:rPr>
      </w:pPr>
      <w:r w:rsidRPr="00124E4A">
        <w:rPr>
          <w:rFonts w:asciiTheme="minorHAnsi" w:eastAsia="Times New Roman" w:hAnsiTheme="minorHAnsi"/>
          <w:sz w:val="20"/>
          <w:szCs w:val="20"/>
          <w:lang w:eastAsia="en-CA"/>
        </w:rPr>
        <w:t xml:space="preserve">McCutcheon and </w:t>
      </w:r>
      <w:proofErr w:type="spellStart"/>
      <w:r w:rsidRPr="00124E4A">
        <w:rPr>
          <w:rFonts w:asciiTheme="minorHAnsi" w:eastAsia="Times New Roman" w:hAnsiTheme="minorHAnsi"/>
          <w:sz w:val="20"/>
          <w:szCs w:val="20"/>
          <w:lang w:eastAsia="en-CA"/>
        </w:rPr>
        <w:t>Mcbraine</w:t>
      </w:r>
      <w:proofErr w:type="spellEnd"/>
      <w:r w:rsidRPr="00124E4A">
        <w:rPr>
          <w:rFonts w:asciiTheme="minorHAnsi" w:eastAsia="Times New Roman" w:hAnsiTheme="minorHAnsi"/>
          <w:sz w:val="20"/>
          <w:szCs w:val="20"/>
          <w:lang w:eastAsia="en-CA"/>
        </w:rPr>
        <w:t>, enforces signature is consent</w:t>
      </w:r>
    </w:p>
    <w:p w:rsidR="00124E4A" w:rsidRPr="00124E4A" w:rsidRDefault="00124E4A" w:rsidP="00E2205D">
      <w:pPr>
        <w:numPr>
          <w:ilvl w:val="3"/>
          <w:numId w:val="10"/>
        </w:numPr>
        <w:ind w:left="2160"/>
        <w:textAlignment w:val="center"/>
        <w:rPr>
          <w:rFonts w:asciiTheme="minorHAnsi" w:eastAsia="Times New Roman" w:hAnsiTheme="minorHAnsi"/>
          <w:sz w:val="20"/>
          <w:szCs w:val="20"/>
          <w:lang w:eastAsia="en-CA"/>
        </w:rPr>
      </w:pPr>
      <w:r w:rsidRPr="00124E4A">
        <w:rPr>
          <w:rFonts w:asciiTheme="minorHAnsi" w:eastAsia="Times New Roman" w:hAnsiTheme="minorHAnsi"/>
          <w:sz w:val="20"/>
          <w:szCs w:val="20"/>
          <w:lang w:eastAsia="en-CA"/>
        </w:rPr>
        <w:t>If there is a signature then you're bound by everything</w:t>
      </w:r>
    </w:p>
    <w:p w:rsidR="00124E4A" w:rsidRPr="00124E4A" w:rsidRDefault="00124E4A" w:rsidP="00E2205D">
      <w:pPr>
        <w:numPr>
          <w:ilvl w:val="3"/>
          <w:numId w:val="10"/>
        </w:numPr>
        <w:ind w:left="2160"/>
        <w:textAlignment w:val="center"/>
        <w:rPr>
          <w:rFonts w:asciiTheme="minorHAnsi" w:eastAsia="Times New Roman" w:hAnsiTheme="minorHAnsi"/>
          <w:sz w:val="20"/>
          <w:szCs w:val="20"/>
          <w:lang w:eastAsia="en-CA"/>
        </w:rPr>
      </w:pPr>
      <w:r w:rsidRPr="00124E4A">
        <w:rPr>
          <w:rFonts w:asciiTheme="minorHAnsi" w:eastAsia="Times New Roman" w:hAnsiTheme="minorHAnsi"/>
          <w:b/>
          <w:bCs/>
          <w:sz w:val="20"/>
          <w:szCs w:val="20"/>
          <w:lang w:eastAsia="en-CA"/>
        </w:rPr>
        <w:t>A rationale for this is that it flows from the objective theory of contract law</w:t>
      </w:r>
    </w:p>
    <w:p w:rsidR="00124E4A" w:rsidRPr="00124E4A" w:rsidRDefault="00124E4A" w:rsidP="00E2205D">
      <w:pPr>
        <w:numPr>
          <w:ilvl w:val="4"/>
          <w:numId w:val="10"/>
        </w:numPr>
        <w:ind w:left="2700"/>
        <w:textAlignment w:val="center"/>
        <w:rPr>
          <w:rFonts w:asciiTheme="minorHAnsi" w:eastAsia="Times New Roman" w:hAnsiTheme="minorHAnsi"/>
          <w:sz w:val="20"/>
          <w:szCs w:val="20"/>
          <w:lang w:eastAsia="en-CA"/>
        </w:rPr>
      </w:pPr>
      <w:r w:rsidRPr="00124E4A">
        <w:rPr>
          <w:rFonts w:asciiTheme="minorHAnsi" w:eastAsia="Times New Roman" w:hAnsiTheme="minorHAnsi"/>
          <w:b/>
          <w:bCs/>
          <w:sz w:val="20"/>
          <w:szCs w:val="20"/>
          <w:lang w:eastAsia="en-CA"/>
        </w:rPr>
        <w:t>We are not concerned about what people are thinking we are concerned with their behaviour</w:t>
      </w:r>
    </w:p>
    <w:p w:rsidR="00124E4A" w:rsidRPr="00124E4A" w:rsidRDefault="00124E4A" w:rsidP="00E2205D">
      <w:pPr>
        <w:numPr>
          <w:ilvl w:val="1"/>
          <w:numId w:val="10"/>
        </w:numPr>
        <w:ind w:left="1080"/>
        <w:textAlignment w:val="center"/>
        <w:rPr>
          <w:rFonts w:asciiTheme="minorHAnsi" w:eastAsia="Times New Roman" w:hAnsiTheme="minorHAnsi"/>
          <w:sz w:val="20"/>
          <w:szCs w:val="20"/>
          <w:lang w:eastAsia="en-CA"/>
        </w:rPr>
      </w:pPr>
      <w:r w:rsidRPr="00124E4A">
        <w:rPr>
          <w:rFonts w:asciiTheme="minorHAnsi" w:eastAsia="Times New Roman" w:hAnsiTheme="minorHAnsi"/>
          <w:sz w:val="20"/>
          <w:szCs w:val="20"/>
          <w:lang w:eastAsia="en-CA"/>
        </w:rPr>
        <w:t>Tilden, if we are really looking at objective contract law, we should look at all the evidence, not just the act of signing, to try and find consent</w:t>
      </w:r>
    </w:p>
    <w:p w:rsidR="00124E4A" w:rsidRPr="00124E4A" w:rsidRDefault="00124E4A" w:rsidP="00E2205D">
      <w:pPr>
        <w:numPr>
          <w:ilvl w:val="2"/>
          <w:numId w:val="10"/>
        </w:numPr>
        <w:ind w:left="1620"/>
        <w:textAlignment w:val="center"/>
        <w:rPr>
          <w:rFonts w:asciiTheme="minorHAnsi" w:eastAsia="Times New Roman" w:hAnsiTheme="minorHAnsi"/>
          <w:sz w:val="20"/>
          <w:szCs w:val="20"/>
          <w:lang w:eastAsia="en-CA"/>
        </w:rPr>
      </w:pPr>
      <w:r w:rsidRPr="00124E4A">
        <w:rPr>
          <w:rFonts w:asciiTheme="minorHAnsi" w:eastAsia="Times New Roman" w:hAnsiTheme="minorHAnsi"/>
          <w:sz w:val="20"/>
          <w:szCs w:val="20"/>
          <w:lang w:eastAsia="en-CA"/>
        </w:rPr>
        <w:t>Court is willing to presume that not every signature equals consent, depends upon the broader context</w:t>
      </w:r>
    </w:p>
    <w:p w:rsidR="00124E4A" w:rsidRPr="00124E4A" w:rsidRDefault="00124E4A" w:rsidP="00E2205D">
      <w:pPr>
        <w:numPr>
          <w:ilvl w:val="2"/>
          <w:numId w:val="10"/>
        </w:numPr>
        <w:ind w:left="1620"/>
        <w:textAlignment w:val="center"/>
        <w:rPr>
          <w:rFonts w:asciiTheme="minorHAnsi" w:eastAsia="Times New Roman" w:hAnsiTheme="minorHAnsi"/>
          <w:sz w:val="20"/>
          <w:szCs w:val="20"/>
          <w:lang w:eastAsia="en-CA"/>
        </w:rPr>
      </w:pPr>
      <w:r w:rsidRPr="00124E4A">
        <w:rPr>
          <w:rFonts w:asciiTheme="minorHAnsi" w:eastAsia="Times New Roman" w:hAnsiTheme="minorHAnsi"/>
          <w:sz w:val="20"/>
          <w:szCs w:val="20"/>
          <w:lang w:eastAsia="en-CA"/>
        </w:rPr>
        <w:t>Is it reasonable to presume that that signature evidences consent</w:t>
      </w:r>
    </w:p>
    <w:p w:rsidR="00124E4A" w:rsidRPr="00124E4A" w:rsidRDefault="00124E4A" w:rsidP="00E2205D">
      <w:pPr>
        <w:numPr>
          <w:ilvl w:val="2"/>
          <w:numId w:val="10"/>
        </w:numPr>
        <w:ind w:left="1620"/>
        <w:textAlignment w:val="center"/>
        <w:rPr>
          <w:rFonts w:asciiTheme="minorHAnsi" w:eastAsia="Times New Roman" w:hAnsiTheme="minorHAnsi"/>
          <w:sz w:val="20"/>
          <w:szCs w:val="20"/>
          <w:lang w:eastAsia="en-CA"/>
        </w:rPr>
      </w:pPr>
      <w:r w:rsidRPr="00124E4A">
        <w:rPr>
          <w:rFonts w:asciiTheme="minorHAnsi" w:eastAsia="Times New Roman" w:hAnsiTheme="minorHAnsi"/>
          <w:sz w:val="20"/>
          <w:szCs w:val="20"/>
          <w:lang w:eastAsia="en-CA"/>
        </w:rPr>
        <w:t>Was the contract entered into in haste?</w:t>
      </w:r>
    </w:p>
    <w:p w:rsidR="00124E4A" w:rsidRPr="00124E4A" w:rsidRDefault="00124E4A" w:rsidP="00E2205D">
      <w:pPr>
        <w:numPr>
          <w:ilvl w:val="2"/>
          <w:numId w:val="10"/>
        </w:numPr>
        <w:ind w:left="1620"/>
        <w:textAlignment w:val="center"/>
        <w:rPr>
          <w:rFonts w:asciiTheme="minorHAnsi" w:eastAsia="Times New Roman" w:hAnsiTheme="minorHAnsi"/>
          <w:sz w:val="20"/>
          <w:szCs w:val="20"/>
          <w:lang w:eastAsia="en-CA"/>
        </w:rPr>
      </w:pPr>
      <w:r w:rsidRPr="00124E4A">
        <w:rPr>
          <w:rFonts w:asciiTheme="minorHAnsi" w:eastAsia="Times New Roman" w:hAnsiTheme="minorHAnsi"/>
          <w:sz w:val="20"/>
          <w:szCs w:val="20"/>
          <w:lang w:eastAsia="en-CA"/>
        </w:rPr>
        <w:t>Commercial vs. Consumer</w:t>
      </w:r>
    </w:p>
    <w:p w:rsidR="00124E4A" w:rsidRPr="00124E4A" w:rsidRDefault="00124E4A" w:rsidP="00E2205D">
      <w:pPr>
        <w:numPr>
          <w:ilvl w:val="2"/>
          <w:numId w:val="10"/>
        </w:numPr>
        <w:ind w:left="1620"/>
        <w:textAlignment w:val="center"/>
        <w:rPr>
          <w:rFonts w:asciiTheme="minorHAnsi" w:eastAsia="Times New Roman" w:hAnsiTheme="minorHAnsi"/>
          <w:sz w:val="20"/>
          <w:szCs w:val="20"/>
          <w:lang w:eastAsia="en-CA"/>
        </w:rPr>
      </w:pPr>
      <w:r w:rsidRPr="00124E4A">
        <w:rPr>
          <w:rFonts w:asciiTheme="minorHAnsi" w:eastAsia="Times New Roman" w:hAnsiTheme="minorHAnsi"/>
          <w:sz w:val="20"/>
          <w:szCs w:val="20"/>
          <w:lang w:eastAsia="en-CA"/>
        </w:rPr>
        <w:t>Is the clause reasonable?</w:t>
      </w:r>
    </w:p>
    <w:p w:rsidR="00124E4A" w:rsidRPr="00124E4A" w:rsidRDefault="00124E4A" w:rsidP="00E2205D">
      <w:pPr>
        <w:numPr>
          <w:ilvl w:val="2"/>
          <w:numId w:val="10"/>
        </w:numPr>
        <w:ind w:left="1620"/>
        <w:textAlignment w:val="center"/>
        <w:rPr>
          <w:rFonts w:asciiTheme="minorHAnsi" w:eastAsia="Times New Roman" w:hAnsiTheme="minorHAnsi"/>
          <w:sz w:val="20"/>
          <w:szCs w:val="20"/>
          <w:lang w:eastAsia="en-CA"/>
        </w:rPr>
      </w:pPr>
      <w:r w:rsidRPr="00124E4A">
        <w:rPr>
          <w:rFonts w:asciiTheme="minorHAnsi" w:eastAsia="Times New Roman" w:hAnsiTheme="minorHAnsi"/>
          <w:b/>
          <w:bCs/>
          <w:sz w:val="20"/>
          <w:szCs w:val="20"/>
          <w:lang w:eastAsia="en-CA"/>
        </w:rPr>
        <w:t>Four fundamental factors:</w:t>
      </w:r>
    </w:p>
    <w:p w:rsidR="00124E4A" w:rsidRPr="00124E4A" w:rsidRDefault="00124E4A" w:rsidP="00E2205D">
      <w:pPr>
        <w:numPr>
          <w:ilvl w:val="3"/>
          <w:numId w:val="10"/>
        </w:numPr>
        <w:ind w:left="2160"/>
        <w:textAlignment w:val="center"/>
        <w:rPr>
          <w:rFonts w:asciiTheme="minorHAnsi" w:eastAsia="Times New Roman" w:hAnsiTheme="minorHAnsi"/>
          <w:sz w:val="20"/>
          <w:szCs w:val="20"/>
          <w:lang w:eastAsia="en-CA"/>
        </w:rPr>
      </w:pPr>
      <w:r w:rsidRPr="00124E4A">
        <w:rPr>
          <w:rFonts w:asciiTheme="minorHAnsi" w:eastAsia="Times New Roman" w:hAnsiTheme="minorHAnsi"/>
          <w:sz w:val="20"/>
          <w:szCs w:val="20"/>
          <w:lang w:eastAsia="en-CA"/>
        </w:rPr>
        <w:t>The nature of the document (was it small print, was it on the back?)</w:t>
      </w:r>
    </w:p>
    <w:p w:rsidR="00124E4A" w:rsidRPr="00124E4A" w:rsidRDefault="00124E4A" w:rsidP="00E2205D">
      <w:pPr>
        <w:numPr>
          <w:ilvl w:val="3"/>
          <w:numId w:val="10"/>
        </w:numPr>
        <w:ind w:left="2160"/>
        <w:textAlignment w:val="center"/>
        <w:rPr>
          <w:rFonts w:asciiTheme="minorHAnsi" w:eastAsia="Times New Roman" w:hAnsiTheme="minorHAnsi"/>
          <w:sz w:val="20"/>
          <w:szCs w:val="20"/>
          <w:lang w:eastAsia="en-CA"/>
        </w:rPr>
      </w:pPr>
      <w:r w:rsidRPr="00124E4A">
        <w:rPr>
          <w:rFonts w:asciiTheme="minorHAnsi" w:eastAsia="Times New Roman" w:hAnsiTheme="minorHAnsi"/>
          <w:sz w:val="20"/>
          <w:szCs w:val="20"/>
          <w:lang w:eastAsia="en-CA"/>
        </w:rPr>
        <w:t xml:space="preserve">The nature of the transaction (how was the contract received? </w:t>
      </w:r>
      <w:r w:rsidRPr="00124E4A">
        <w:rPr>
          <w:rFonts w:asciiTheme="minorHAnsi" w:eastAsia="Times New Roman" w:hAnsiTheme="minorHAnsi"/>
          <w:i/>
          <w:iCs/>
          <w:sz w:val="20"/>
          <w:szCs w:val="20"/>
          <w:lang w:eastAsia="en-CA"/>
        </w:rPr>
        <w:t>Thornton</w:t>
      </w:r>
      <w:r w:rsidRPr="00124E4A">
        <w:rPr>
          <w:rFonts w:asciiTheme="minorHAnsi" w:eastAsia="Times New Roman" w:hAnsiTheme="minorHAnsi"/>
          <w:sz w:val="20"/>
          <w:szCs w:val="20"/>
          <w:lang w:eastAsia="en-CA"/>
        </w:rPr>
        <w:t xml:space="preserve">) </w:t>
      </w:r>
    </w:p>
    <w:p w:rsidR="00124E4A" w:rsidRPr="00124E4A" w:rsidRDefault="00124E4A" w:rsidP="00E2205D">
      <w:pPr>
        <w:numPr>
          <w:ilvl w:val="3"/>
          <w:numId w:val="10"/>
        </w:numPr>
        <w:ind w:left="2160"/>
        <w:textAlignment w:val="center"/>
        <w:rPr>
          <w:rFonts w:asciiTheme="minorHAnsi" w:eastAsia="Times New Roman" w:hAnsiTheme="minorHAnsi"/>
          <w:sz w:val="20"/>
          <w:szCs w:val="20"/>
          <w:lang w:eastAsia="en-CA"/>
        </w:rPr>
      </w:pPr>
      <w:r w:rsidRPr="00124E4A">
        <w:rPr>
          <w:rFonts w:asciiTheme="minorHAnsi" w:eastAsia="Times New Roman" w:hAnsiTheme="minorHAnsi"/>
          <w:sz w:val="20"/>
          <w:szCs w:val="20"/>
          <w:lang w:eastAsia="en-CA"/>
        </w:rPr>
        <w:t>The nature of the clause, was it unusual? Onerous? Contrary to the overall thrust of the contract</w:t>
      </w:r>
    </w:p>
    <w:p w:rsidR="00124E4A" w:rsidRPr="00124E4A" w:rsidRDefault="00124E4A" w:rsidP="00E2205D">
      <w:pPr>
        <w:numPr>
          <w:ilvl w:val="4"/>
          <w:numId w:val="10"/>
        </w:numPr>
        <w:ind w:left="2700"/>
        <w:textAlignment w:val="center"/>
        <w:rPr>
          <w:rFonts w:asciiTheme="minorHAnsi" w:eastAsia="Times New Roman" w:hAnsiTheme="minorHAnsi"/>
          <w:sz w:val="20"/>
          <w:szCs w:val="20"/>
          <w:lang w:eastAsia="en-CA"/>
        </w:rPr>
      </w:pPr>
      <w:r w:rsidRPr="00124E4A">
        <w:rPr>
          <w:rFonts w:asciiTheme="minorHAnsi" w:eastAsia="Times New Roman" w:hAnsiTheme="minorHAnsi"/>
          <w:sz w:val="20"/>
          <w:szCs w:val="20"/>
          <w:lang w:eastAsia="en-CA"/>
        </w:rPr>
        <w:t>Think you're getting one thing but you're really getting another</w:t>
      </w:r>
    </w:p>
    <w:p w:rsidR="00124E4A" w:rsidRPr="00124E4A" w:rsidRDefault="00124E4A" w:rsidP="00E2205D">
      <w:pPr>
        <w:numPr>
          <w:ilvl w:val="3"/>
          <w:numId w:val="10"/>
        </w:numPr>
        <w:ind w:left="2160"/>
        <w:textAlignment w:val="center"/>
        <w:rPr>
          <w:rFonts w:asciiTheme="minorHAnsi" w:eastAsia="Times New Roman" w:hAnsiTheme="minorHAnsi"/>
          <w:sz w:val="20"/>
          <w:szCs w:val="20"/>
          <w:lang w:eastAsia="en-CA"/>
        </w:rPr>
      </w:pPr>
      <w:r w:rsidRPr="00124E4A">
        <w:rPr>
          <w:rFonts w:asciiTheme="minorHAnsi" w:eastAsia="Times New Roman" w:hAnsiTheme="minorHAnsi"/>
          <w:sz w:val="20"/>
          <w:szCs w:val="20"/>
          <w:lang w:eastAsia="en-CA"/>
        </w:rPr>
        <w:t xml:space="preserve">The nature of the parties -- consumer </w:t>
      </w:r>
      <w:proofErr w:type="spellStart"/>
      <w:r w:rsidRPr="00124E4A">
        <w:rPr>
          <w:rFonts w:asciiTheme="minorHAnsi" w:eastAsia="Times New Roman" w:hAnsiTheme="minorHAnsi"/>
          <w:sz w:val="20"/>
          <w:szCs w:val="20"/>
          <w:lang w:eastAsia="en-CA"/>
        </w:rPr>
        <w:t>vs</w:t>
      </w:r>
      <w:proofErr w:type="spellEnd"/>
      <w:r w:rsidRPr="00124E4A">
        <w:rPr>
          <w:rFonts w:asciiTheme="minorHAnsi" w:eastAsia="Times New Roman" w:hAnsiTheme="minorHAnsi"/>
          <w:sz w:val="20"/>
          <w:szCs w:val="20"/>
          <w:lang w:eastAsia="en-CA"/>
        </w:rPr>
        <w:t xml:space="preserve"> commercial </w:t>
      </w:r>
    </w:p>
    <w:p w:rsidR="00124E4A" w:rsidRPr="00124E4A" w:rsidRDefault="00124E4A" w:rsidP="00E2205D">
      <w:pPr>
        <w:numPr>
          <w:ilvl w:val="1"/>
          <w:numId w:val="10"/>
        </w:numPr>
        <w:ind w:left="1080"/>
        <w:textAlignment w:val="center"/>
        <w:rPr>
          <w:rFonts w:asciiTheme="minorHAnsi" w:eastAsia="Times New Roman" w:hAnsiTheme="minorHAnsi"/>
          <w:sz w:val="20"/>
          <w:szCs w:val="20"/>
          <w:lang w:eastAsia="en-CA"/>
        </w:rPr>
      </w:pPr>
      <w:r w:rsidRPr="00124E4A">
        <w:rPr>
          <w:rFonts w:asciiTheme="minorHAnsi" w:eastAsia="Times New Roman" w:hAnsiTheme="minorHAnsi"/>
          <w:sz w:val="20"/>
          <w:szCs w:val="20"/>
          <w:lang w:eastAsia="en-CA"/>
        </w:rPr>
        <w:t xml:space="preserve">Carroll, court says when you look at </w:t>
      </w:r>
      <w:proofErr w:type="spellStart"/>
      <w:r w:rsidRPr="00124E4A">
        <w:rPr>
          <w:rFonts w:asciiTheme="minorHAnsi" w:eastAsia="Times New Roman" w:hAnsiTheme="minorHAnsi"/>
          <w:sz w:val="20"/>
          <w:szCs w:val="20"/>
          <w:lang w:eastAsia="en-CA"/>
        </w:rPr>
        <w:t>lestrange</w:t>
      </w:r>
      <w:proofErr w:type="spellEnd"/>
      <w:r w:rsidRPr="00124E4A">
        <w:rPr>
          <w:rFonts w:asciiTheme="minorHAnsi" w:eastAsia="Times New Roman" w:hAnsiTheme="minorHAnsi"/>
          <w:sz w:val="20"/>
          <w:szCs w:val="20"/>
          <w:lang w:eastAsia="en-CA"/>
        </w:rPr>
        <w:t xml:space="preserve"> it says signature equals consent, unless it is the result of fraud or misrepresentation </w:t>
      </w:r>
    </w:p>
    <w:p w:rsidR="00124E4A" w:rsidRPr="00124E4A" w:rsidRDefault="00124E4A" w:rsidP="00E2205D">
      <w:pPr>
        <w:numPr>
          <w:ilvl w:val="2"/>
          <w:numId w:val="10"/>
        </w:numPr>
        <w:ind w:left="1620"/>
        <w:textAlignment w:val="center"/>
        <w:rPr>
          <w:rFonts w:asciiTheme="minorHAnsi" w:eastAsia="Times New Roman" w:hAnsiTheme="minorHAnsi"/>
          <w:sz w:val="20"/>
          <w:szCs w:val="20"/>
          <w:lang w:eastAsia="en-CA"/>
        </w:rPr>
      </w:pPr>
      <w:proofErr w:type="spellStart"/>
      <w:r w:rsidRPr="00124E4A">
        <w:rPr>
          <w:rFonts w:asciiTheme="minorHAnsi" w:eastAsia="Times New Roman" w:hAnsiTheme="minorHAnsi"/>
          <w:sz w:val="20"/>
          <w:szCs w:val="20"/>
          <w:lang w:eastAsia="en-CA"/>
        </w:rPr>
        <w:t>McLachlin</w:t>
      </w:r>
      <w:proofErr w:type="spellEnd"/>
      <w:r w:rsidRPr="00124E4A">
        <w:rPr>
          <w:rFonts w:asciiTheme="minorHAnsi" w:eastAsia="Times New Roman" w:hAnsiTheme="minorHAnsi"/>
          <w:sz w:val="20"/>
          <w:szCs w:val="20"/>
          <w:lang w:eastAsia="en-CA"/>
        </w:rPr>
        <w:t xml:space="preserve"> says that misrepresentation is what is happening </w:t>
      </w:r>
      <w:proofErr w:type="spellStart"/>
      <w:r w:rsidRPr="00124E4A">
        <w:rPr>
          <w:rFonts w:asciiTheme="minorHAnsi" w:eastAsia="Times New Roman" w:hAnsiTheme="minorHAnsi"/>
          <w:sz w:val="20"/>
          <w:szCs w:val="20"/>
          <w:lang w:eastAsia="en-CA"/>
        </w:rPr>
        <w:t>inTilden</w:t>
      </w:r>
      <w:proofErr w:type="spellEnd"/>
    </w:p>
    <w:p w:rsidR="00124E4A" w:rsidRPr="00124E4A" w:rsidRDefault="00124E4A" w:rsidP="00E2205D">
      <w:pPr>
        <w:numPr>
          <w:ilvl w:val="3"/>
          <w:numId w:val="10"/>
        </w:numPr>
        <w:ind w:left="2160"/>
        <w:textAlignment w:val="center"/>
        <w:rPr>
          <w:rFonts w:asciiTheme="minorHAnsi" w:eastAsia="Times New Roman" w:hAnsiTheme="minorHAnsi"/>
          <w:sz w:val="20"/>
          <w:szCs w:val="20"/>
          <w:lang w:eastAsia="en-CA"/>
        </w:rPr>
      </w:pPr>
      <w:r w:rsidRPr="00124E4A">
        <w:rPr>
          <w:rFonts w:asciiTheme="minorHAnsi" w:eastAsia="Times New Roman" w:hAnsiTheme="minorHAnsi"/>
          <w:sz w:val="20"/>
          <w:szCs w:val="20"/>
          <w:lang w:eastAsia="en-CA"/>
        </w:rPr>
        <w:t>Various factors at play effectively come down to misrepresenting what is going on</w:t>
      </w:r>
    </w:p>
    <w:p w:rsidR="00124E4A" w:rsidRPr="00124E4A" w:rsidRDefault="00124E4A" w:rsidP="00E2205D">
      <w:pPr>
        <w:numPr>
          <w:ilvl w:val="2"/>
          <w:numId w:val="10"/>
        </w:numPr>
        <w:ind w:left="1620"/>
        <w:textAlignment w:val="center"/>
        <w:rPr>
          <w:rFonts w:asciiTheme="minorHAnsi" w:eastAsia="Times New Roman" w:hAnsiTheme="minorHAnsi"/>
          <w:sz w:val="20"/>
          <w:szCs w:val="20"/>
          <w:lang w:eastAsia="en-CA"/>
        </w:rPr>
      </w:pPr>
      <w:r w:rsidRPr="00124E4A">
        <w:rPr>
          <w:rFonts w:asciiTheme="minorHAnsi" w:eastAsia="Times New Roman" w:hAnsiTheme="minorHAnsi"/>
          <w:sz w:val="20"/>
          <w:szCs w:val="20"/>
          <w:lang w:eastAsia="en-CA"/>
        </w:rPr>
        <w:t xml:space="preserve">Reconciles Carroll and Tilden with </w:t>
      </w:r>
      <w:proofErr w:type="spellStart"/>
      <w:r w:rsidRPr="00124E4A">
        <w:rPr>
          <w:rFonts w:asciiTheme="minorHAnsi" w:eastAsia="Times New Roman" w:hAnsiTheme="minorHAnsi"/>
          <w:sz w:val="20"/>
          <w:szCs w:val="20"/>
          <w:lang w:eastAsia="en-CA"/>
        </w:rPr>
        <w:t>Lestrange</w:t>
      </w:r>
      <w:proofErr w:type="spellEnd"/>
      <w:r w:rsidRPr="00124E4A">
        <w:rPr>
          <w:rFonts w:asciiTheme="minorHAnsi" w:eastAsia="Times New Roman" w:hAnsiTheme="minorHAnsi"/>
          <w:sz w:val="20"/>
          <w:szCs w:val="20"/>
          <w:lang w:eastAsia="en-CA"/>
        </w:rPr>
        <w:t xml:space="preserve"> </w:t>
      </w:r>
    </w:p>
    <w:p w:rsidR="00124E4A" w:rsidRPr="00124E4A" w:rsidRDefault="00124E4A" w:rsidP="00E2205D">
      <w:pPr>
        <w:numPr>
          <w:ilvl w:val="2"/>
          <w:numId w:val="10"/>
        </w:numPr>
        <w:ind w:left="1620"/>
        <w:textAlignment w:val="center"/>
        <w:rPr>
          <w:rFonts w:asciiTheme="minorHAnsi" w:eastAsia="Times New Roman" w:hAnsiTheme="minorHAnsi"/>
          <w:sz w:val="20"/>
          <w:szCs w:val="20"/>
          <w:lang w:eastAsia="en-CA"/>
        </w:rPr>
      </w:pPr>
      <w:proofErr w:type="spellStart"/>
      <w:r w:rsidRPr="00124E4A">
        <w:rPr>
          <w:rFonts w:asciiTheme="minorHAnsi" w:eastAsia="Times New Roman" w:hAnsiTheme="minorHAnsi"/>
          <w:b/>
          <w:bCs/>
          <w:sz w:val="20"/>
          <w:szCs w:val="20"/>
          <w:lang w:eastAsia="en-CA"/>
        </w:rPr>
        <w:t>McLachlin</w:t>
      </w:r>
      <w:proofErr w:type="spellEnd"/>
      <w:r w:rsidRPr="00124E4A">
        <w:rPr>
          <w:rFonts w:asciiTheme="minorHAnsi" w:eastAsia="Times New Roman" w:hAnsiTheme="minorHAnsi"/>
          <w:b/>
          <w:bCs/>
          <w:sz w:val="20"/>
          <w:szCs w:val="20"/>
          <w:lang w:eastAsia="en-CA"/>
        </w:rPr>
        <w:t xml:space="preserve"> asks two questions:</w:t>
      </w:r>
    </w:p>
    <w:p w:rsidR="00124E4A" w:rsidRPr="00124E4A" w:rsidRDefault="00124E4A" w:rsidP="00E2205D">
      <w:pPr>
        <w:numPr>
          <w:ilvl w:val="3"/>
          <w:numId w:val="10"/>
        </w:numPr>
        <w:ind w:left="2160"/>
        <w:textAlignment w:val="center"/>
        <w:rPr>
          <w:rFonts w:asciiTheme="minorHAnsi" w:eastAsia="Times New Roman" w:hAnsiTheme="minorHAnsi"/>
          <w:sz w:val="20"/>
          <w:szCs w:val="20"/>
          <w:lang w:eastAsia="en-CA"/>
        </w:rPr>
      </w:pPr>
      <w:r w:rsidRPr="00124E4A">
        <w:rPr>
          <w:rFonts w:asciiTheme="minorHAnsi" w:eastAsia="Times New Roman" w:hAnsiTheme="minorHAnsi"/>
          <w:sz w:val="20"/>
          <w:szCs w:val="20"/>
          <w:lang w:eastAsia="en-CA"/>
        </w:rPr>
        <w:t>On the basis of all the facts, can it be inferred that a reasonable person in D's position would conclude that the consumer was not consenting to the form</w:t>
      </w:r>
    </w:p>
    <w:p w:rsidR="00124E4A" w:rsidRPr="00124E4A" w:rsidRDefault="00124E4A" w:rsidP="00E2205D">
      <w:pPr>
        <w:numPr>
          <w:ilvl w:val="3"/>
          <w:numId w:val="10"/>
        </w:numPr>
        <w:ind w:left="2160"/>
        <w:textAlignment w:val="center"/>
        <w:rPr>
          <w:rFonts w:asciiTheme="minorHAnsi" w:eastAsia="Times New Roman" w:hAnsiTheme="minorHAnsi"/>
          <w:sz w:val="20"/>
          <w:szCs w:val="20"/>
          <w:lang w:eastAsia="en-CA"/>
        </w:rPr>
      </w:pPr>
      <w:r w:rsidRPr="00124E4A">
        <w:rPr>
          <w:rFonts w:asciiTheme="minorHAnsi" w:eastAsia="Times New Roman" w:hAnsiTheme="minorHAnsi"/>
          <w:sz w:val="20"/>
          <w:szCs w:val="20"/>
          <w:lang w:eastAsia="en-CA"/>
        </w:rPr>
        <w:t xml:space="preserve">If the answer to the first question is no, if it appears that it is reasonable to conclude that the plaintiff was not agreeing to the terms, were reasonable steps brought to bring the plaintiff to be aware of the term? </w:t>
      </w:r>
    </w:p>
    <w:p w:rsidR="00124E4A" w:rsidRPr="00124E4A" w:rsidRDefault="00124E4A" w:rsidP="00E2205D">
      <w:pPr>
        <w:numPr>
          <w:ilvl w:val="1"/>
          <w:numId w:val="10"/>
        </w:numPr>
        <w:ind w:left="1080"/>
        <w:textAlignment w:val="center"/>
        <w:rPr>
          <w:rFonts w:asciiTheme="minorHAnsi" w:eastAsia="Times New Roman" w:hAnsiTheme="minorHAnsi"/>
          <w:sz w:val="20"/>
          <w:szCs w:val="20"/>
          <w:lang w:eastAsia="en-CA"/>
        </w:rPr>
      </w:pPr>
      <w:r w:rsidRPr="00124E4A">
        <w:rPr>
          <w:rFonts w:asciiTheme="minorHAnsi" w:eastAsia="Times New Roman" w:hAnsiTheme="minorHAnsi"/>
          <w:sz w:val="20"/>
          <w:szCs w:val="20"/>
          <w:lang w:eastAsia="en-CA"/>
        </w:rPr>
        <w:t>Tilden, Carroll-- Tend to look at same set of factors, 4 factors</w:t>
      </w:r>
    </w:p>
    <w:p w:rsidR="00124E4A" w:rsidRPr="00124E4A" w:rsidRDefault="00124E4A" w:rsidP="00E2205D">
      <w:pPr>
        <w:numPr>
          <w:ilvl w:val="2"/>
          <w:numId w:val="10"/>
        </w:numPr>
        <w:ind w:left="1620"/>
        <w:textAlignment w:val="center"/>
        <w:rPr>
          <w:rFonts w:asciiTheme="minorHAnsi" w:eastAsia="Times New Roman" w:hAnsiTheme="minorHAnsi"/>
          <w:sz w:val="20"/>
          <w:szCs w:val="20"/>
          <w:lang w:eastAsia="en-CA"/>
        </w:rPr>
      </w:pPr>
      <w:r w:rsidRPr="00124E4A">
        <w:rPr>
          <w:rFonts w:asciiTheme="minorHAnsi" w:eastAsia="Times New Roman" w:hAnsiTheme="minorHAnsi"/>
          <w:sz w:val="20"/>
          <w:szCs w:val="20"/>
          <w:lang w:eastAsia="en-CA"/>
        </w:rPr>
        <w:t>Do that analysis of 4 factors</w:t>
      </w:r>
    </w:p>
    <w:p w:rsidR="00124E4A" w:rsidRPr="00124E4A" w:rsidRDefault="00124E4A" w:rsidP="00E2205D">
      <w:pPr>
        <w:numPr>
          <w:ilvl w:val="2"/>
          <w:numId w:val="10"/>
        </w:numPr>
        <w:ind w:left="1620"/>
        <w:textAlignment w:val="center"/>
        <w:rPr>
          <w:rFonts w:asciiTheme="minorHAnsi" w:eastAsia="Times New Roman" w:hAnsiTheme="minorHAnsi"/>
          <w:sz w:val="20"/>
          <w:szCs w:val="20"/>
          <w:lang w:eastAsia="en-CA"/>
        </w:rPr>
      </w:pPr>
      <w:r w:rsidRPr="00124E4A">
        <w:rPr>
          <w:rFonts w:asciiTheme="minorHAnsi" w:eastAsia="Times New Roman" w:hAnsiTheme="minorHAnsi"/>
          <w:sz w:val="20"/>
          <w:szCs w:val="20"/>
          <w:lang w:eastAsia="en-CA"/>
        </w:rPr>
        <w:t>Where there might be a difference is the spirit of the two decisions</w:t>
      </w:r>
    </w:p>
    <w:p w:rsidR="00124E4A" w:rsidRPr="00124E4A" w:rsidRDefault="00124E4A" w:rsidP="00E2205D">
      <w:pPr>
        <w:numPr>
          <w:ilvl w:val="3"/>
          <w:numId w:val="10"/>
        </w:numPr>
        <w:ind w:left="2160"/>
        <w:textAlignment w:val="center"/>
        <w:rPr>
          <w:rFonts w:asciiTheme="minorHAnsi" w:eastAsia="Times New Roman" w:hAnsiTheme="minorHAnsi"/>
          <w:sz w:val="20"/>
          <w:szCs w:val="20"/>
          <w:lang w:eastAsia="en-CA"/>
        </w:rPr>
      </w:pPr>
      <w:proofErr w:type="spellStart"/>
      <w:r w:rsidRPr="00124E4A">
        <w:rPr>
          <w:rFonts w:asciiTheme="minorHAnsi" w:eastAsia="Times New Roman" w:hAnsiTheme="minorHAnsi"/>
          <w:sz w:val="20"/>
          <w:szCs w:val="20"/>
          <w:lang w:eastAsia="en-CA"/>
        </w:rPr>
        <w:t>McLachlin</w:t>
      </w:r>
      <w:proofErr w:type="spellEnd"/>
      <w:r w:rsidRPr="00124E4A">
        <w:rPr>
          <w:rFonts w:asciiTheme="minorHAnsi" w:eastAsia="Times New Roman" w:hAnsiTheme="minorHAnsi"/>
          <w:sz w:val="20"/>
          <w:szCs w:val="20"/>
          <w:lang w:eastAsia="en-CA"/>
        </w:rPr>
        <w:t xml:space="preserve"> states that we only depart from signature= consent in exceptional circumstances</w:t>
      </w:r>
    </w:p>
    <w:p w:rsidR="00124E4A" w:rsidRPr="00124E4A" w:rsidRDefault="00124E4A" w:rsidP="00E2205D">
      <w:pPr>
        <w:numPr>
          <w:ilvl w:val="3"/>
          <w:numId w:val="10"/>
        </w:numPr>
        <w:ind w:left="2160"/>
        <w:textAlignment w:val="center"/>
        <w:rPr>
          <w:rFonts w:asciiTheme="minorHAnsi" w:eastAsia="Times New Roman" w:hAnsiTheme="minorHAnsi"/>
          <w:sz w:val="20"/>
          <w:szCs w:val="20"/>
          <w:lang w:eastAsia="en-CA"/>
        </w:rPr>
      </w:pPr>
      <w:r w:rsidRPr="00124E4A">
        <w:rPr>
          <w:rFonts w:asciiTheme="minorHAnsi" w:eastAsia="Times New Roman" w:hAnsiTheme="minorHAnsi"/>
          <w:sz w:val="20"/>
          <w:szCs w:val="20"/>
          <w:lang w:eastAsia="en-CA"/>
        </w:rPr>
        <w:t>Bar might be lower in Tilden situation</w:t>
      </w:r>
    </w:p>
    <w:p w:rsidR="00124E4A" w:rsidRPr="00124E4A" w:rsidRDefault="00124E4A" w:rsidP="00E2205D">
      <w:pPr>
        <w:numPr>
          <w:ilvl w:val="2"/>
          <w:numId w:val="10"/>
        </w:numPr>
        <w:ind w:left="1620"/>
        <w:textAlignment w:val="center"/>
        <w:rPr>
          <w:rFonts w:asciiTheme="minorHAnsi" w:eastAsia="Times New Roman" w:hAnsiTheme="minorHAnsi"/>
          <w:sz w:val="20"/>
          <w:szCs w:val="20"/>
          <w:lang w:eastAsia="en-CA"/>
        </w:rPr>
      </w:pPr>
      <w:r w:rsidRPr="00124E4A">
        <w:rPr>
          <w:rFonts w:asciiTheme="minorHAnsi" w:eastAsia="Times New Roman" w:hAnsiTheme="minorHAnsi"/>
          <w:sz w:val="20"/>
          <w:szCs w:val="20"/>
          <w:lang w:eastAsia="en-CA"/>
        </w:rPr>
        <w:t>Two cases would have probably been treated the same by each course</w:t>
      </w:r>
    </w:p>
    <w:p w:rsidR="00124E4A" w:rsidRPr="00124E4A" w:rsidRDefault="00124E4A" w:rsidP="00E2205D">
      <w:pPr>
        <w:numPr>
          <w:ilvl w:val="1"/>
          <w:numId w:val="10"/>
        </w:numPr>
        <w:ind w:left="1080"/>
        <w:textAlignment w:val="center"/>
        <w:rPr>
          <w:rFonts w:asciiTheme="minorHAnsi" w:eastAsia="Times New Roman" w:hAnsiTheme="minorHAnsi"/>
          <w:sz w:val="20"/>
          <w:szCs w:val="20"/>
          <w:lang w:eastAsia="en-CA"/>
        </w:rPr>
      </w:pPr>
      <w:r w:rsidRPr="00124E4A">
        <w:rPr>
          <w:rFonts w:asciiTheme="minorHAnsi" w:eastAsia="Times New Roman" w:hAnsiTheme="minorHAnsi"/>
          <w:sz w:val="20"/>
          <w:szCs w:val="20"/>
          <w:lang w:eastAsia="en-CA"/>
        </w:rPr>
        <w:t>If you are defending a company, you might want to argue that it is only in exceptional circumstances</w:t>
      </w:r>
    </w:p>
    <w:p w:rsidR="00124E4A" w:rsidRPr="00124E4A" w:rsidRDefault="00124E4A" w:rsidP="00124E4A">
      <w:pPr>
        <w:ind w:left="1080"/>
        <w:rPr>
          <w:rFonts w:asciiTheme="minorHAnsi" w:eastAsia="Times New Roman" w:hAnsiTheme="minorHAnsi"/>
          <w:sz w:val="20"/>
          <w:szCs w:val="20"/>
          <w:lang w:eastAsia="en-CA"/>
        </w:rPr>
      </w:pPr>
      <w:r w:rsidRPr="00124E4A">
        <w:rPr>
          <w:rFonts w:asciiTheme="minorHAnsi" w:eastAsia="Times New Roman" w:hAnsiTheme="minorHAnsi"/>
          <w:sz w:val="20"/>
          <w:szCs w:val="20"/>
          <w:lang w:eastAsia="en-CA"/>
        </w:rPr>
        <w:t> </w:t>
      </w:r>
    </w:p>
    <w:p w:rsidR="00124E4A" w:rsidRDefault="00124E4A" w:rsidP="00124E4A">
      <w:pPr>
        <w:rPr>
          <w:rFonts w:asciiTheme="minorHAnsi" w:eastAsia="Times New Roman" w:hAnsiTheme="minorHAnsi"/>
          <w:sz w:val="20"/>
          <w:szCs w:val="20"/>
          <w:lang w:eastAsia="en-CA"/>
        </w:rPr>
      </w:pPr>
      <w:r w:rsidRPr="00124E4A">
        <w:rPr>
          <w:rFonts w:asciiTheme="minorHAnsi" w:eastAsia="Times New Roman" w:hAnsiTheme="minorHAnsi"/>
          <w:sz w:val="20"/>
          <w:szCs w:val="20"/>
          <w:lang w:eastAsia="en-CA"/>
        </w:rPr>
        <w:t> </w:t>
      </w:r>
    </w:p>
    <w:p w:rsidR="00124E4A" w:rsidRDefault="00124E4A" w:rsidP="00124E4A">
      <w:pPr>
        <w:rPr>
          <w:rFonts w:asciiTheme="minorHAnsi" w:eastAsia="Times New Roman" w:hAnsiTheme="minorHAnsi"/>
          <w:sz w:val="20"/>
          <w:szCs w:val="20"/>
          <w:lang w:eastAsia="en-CA"/>
        </w:rPr>
      </w:pPr>
    </w:p>
    <w:p w:rsidR="00124E4A" w:rsidRPr="00124E4A" w:rsidRDefault="00124E4A" w:rsidP="00124E4A">
      <w:pPr>
        <w:rPr>
          <w:rFonts w:asciiTheme="minorHAnsi" w:eastAsia="Times New Roman" w:hAnsiTheme="minorHAnsi"/>
          <w:sz w:val="20"/>
          <w:szCs w:val="20"/>
          <w:lang w:eastAsia="en-CA"/>
        </w:rPr>
      </w:pPr>
    </w:p>
    <w:p w:rsidR="00124E4A" w:rsidRPr="00124E4A" w:rsidRDefault="00124E4A" w:rsidP="00E2205D">
      <w:pPr>
        <w:numPr>
          <w:ilvl w:val="0"/>
          <w:numId w:val="11"/>
        </w:numPr>
        <w:ind w:left="540"/>
        <w:textAlignment w:val="center"/>
        <w:rPr>
          <w:rFonts w:asciiTheme="minorHAnsi" w:eastAsia="Times New Roman" w:hAnsiTheme="minorHAnsi"/>
          <w:sz w:val="20"/>
          <w:szCs w:val="20"/>
          <w:lang w:eastAsia="en-CA"/>
        </w:rPr>
      </w:pPr>
      <w:r w:rsidRPr="00124E4A">
        <w:rPr>
          <w:rFonts w:asciiTheme="minorHAnsi" w:eastAsia="Times New Roman" w:hAnsiTheme="minorHAnsi"/>
          <w:sz w:val="20"/>
          <w:szCs w:val="20"/>
          <w:lang w:eastAsia="en-CA"/>
        </w:rPr>
        <w:t>Fundamental Breach</w:t>
      </w:r>
    </w:p>
    <w:p w:rsidR="00124E4A" w:rsidRPr="00124E4A" w:rsidRDefault="00124E4A" w:rsidP="00E2205D">
      <w:pPr>
        <w:numPr>
          <w:ilvl w:val="1"/>
          <w:numId w:val="11"/>
        </w:numPr>
        <w:ind w:left="1080"/>
        <w:textAlignment w:val="center"/>
        <w:rPr>
          <w:rFonts w:asciiTheme="minorHAnsi" w:eastAsia="Times New Roman" w:hAnsiTheme="minorHAnsi"/>
          <w:sz w:val="20"/>
          <w:szCs w:val="20"/>
          <w:lang w:eastAsia="en-CA"/>
        </w:rPr>
      </w:pPr>
      <w:r w:rsidRPr="00124E4A">
        <w:rPr>
          <w:rFonts w:asciiTheme="minorHAnsi" w:eastAsia="Times New Roman" w:hAnsiTheme="minorHAnsi"/>
          <w:b/>
          <w:bCs/>
          <w:sz w:val="20"/>
          <w:szCs w:val="20"/>
          <w:u w:val="single"/>
          <w:lang w:eastAsia="en-CA"/>
        </w:rPr>
        <w:t>Only exclusion clauses in contracts</w:t>
      </w:r>
    </w:p>
    <w:p w:rsidR="00124E4A" w:rsidRPr="00124E4A" w:rsidRDefault="00124E4A" w:rsidP="00E2205D">
      <w:pPr>
        <w:numPr>
          <w:ilvl w:val="1"/>
          <w:numId w:val="11"/>
        </w:numPr>
        <w:ind w:left="1080"/>
        <w:textAlignment w:val="center"/>
        <w:rPr>
          <w:rFonts w:asciiTheme="minorHAnsi" w:eastAsia="Times New Roman" w:hAnsiTheme="minorHAnsi"/>
          <w:sz w:val="20"/>
          <w:szCs w:val="20"/>
          <w:lang w:eastAsia="en-CA"/>
        </w:rPr>
      </w:pPr>
      <w:r w:rsidRPr="00124E4A">
        <w:rPr>
          <w:rFonts w:asciiTheme="minorHAnsi" w:eastAsia="Times New Roman" w:hAnsiTheme="minorHAnsi"/>
          <w:b/>
          <w:bCs/>
          <w:sz w:val="20"/>
          <w:szCs w:val="20"/>
          <w:lang w:eastAsia="en-CA"/>
        </w:rPr>
        <w:t xml:space="preserve">Tilden/Carroll analysis </w:t>
      </w:r>
    </w:p>
    <w:p w:rsidR="00124E4A" w:rsidRPr="00124E4A" w:rsidRDefault="00124E4A" w:rsidP="00E2205D">
      <w:pPr>
        <w:numPr>
          <w:ilvl w:val="2"/>
          <w:numId w:val="11"/>
        </w:numPr>
        <w:ind w:left="1620"/>
        <w:textAlignment w:val="center"/>
        <w:rPr>
          <w:rFonts w:asciiTheme="minorHAnsi" w:eastAsia="Times New Roman" w:hAnsiTheme="minorHAnsi"/>
          <w:sz w:val="20"/>
          <w:szCs w:val="20"/>
          <w:lang w:eastAsia="en-CA"/>
        </w:rPr>
      </w:pPr>
      <w:r w:rsidRPr="00124E4A">
        <w:rPr>
          <w:rFonts w:asciiTheme="minorHAnsi" w:eastAsia="Times New Roman" w:hAnsiTheme="minorHAnsi"/>
          <w:b/>
          <w:bCs/>
          <w:sz w:val="20"/>
          <w:szCs w:val="20"/>
          <w:lang w:eastAsia="en-CA"/>
        </w:rPr>
        <w:t xml:space="preserve">In the alternative, can we do a fundamental breach analysis </w:t>
      </w:r>
    </w:p>
    <w:p w:rsidR="00124E4A" w:rsidRPr="00124E4A" w:rsidRDefault="00124E4A" w:rsidP="00E2205D">
      <w:pPr>
        <w:numPr>
          <w:ilvl w:val="1"/>
          <w:numId w:val="11"/>
        </w:numPr>
        <w:ind w:left="1080"/>
        <w:textAlignment w:val="center"/>
        <w:rPr>
          <w:rFonts w:asciiTheme="minorHAnsi" w:eastAsia="Times New Roman" w:hAnsiTheme="minorHAnsi"/>
          <w:sz w:val="20"/>
          <w:szCs w:val="20"/>
          <w:lang w:eastAsia="en-CA"/>
        </w:rPr>
      </w:pPr>
      <w:r w:rsidRPr="00124E4A">
        <w:rPr>
          <w:rFonts w:asciiTheme="minorHAnsi" w:eastAsia="Times New Roman" w:hAnsiTheme="minorHAnsi"/>
          <w:sz w:val="20"/>
          <w:szCs w:val="20"/>
          <w:lang w:eastAsia="en-CA"/>
        </w:rPr>
        <w:t xml:space="preserve">Different approach than Tilden/Carroll </w:t>
      </w:r>
    </w:p>
    <w:p w:rsidR="00124E4A" w:rsidRPr="00124E4A" w:rsidRDefault="00124E4A" w:rsidP="00E2205D">
      <w:pPr>
        <w:numPr>
          <w:ilvl w:val="2"/>
          <w:numId w:val="11"/>
        </w:numPr>
        <w:ind w:left="1620"/>
        <w:textAlignment w:val="center"/>
        <w:rPr>
          <w:rFonts w:asciiTheme="minorHAnsi" w:eastAsia="Times New Roman" w:hAnsiTheme="minorHAnsi"/>
          <w:sz w:val="20"/>
          <w:szCs w:val="20"/>
          <w:lang w:eastAsia="en-CA"/>
        </w:rPr>
      </w:pPr>
      <w:r w:rsidRPr="00124E4A">
        <w:rPr>
          <w:rFonts w:asciiTheme="minorHAnsi" w:eastAsia="Times New Roman" w:hAnsiTheme="minorHAnsi"/>
          <w:sz w:val="20"/>
          <w:szCs w:val="20"/>
          <w:lang w:eastAsia="en-CA"/>
        </w:rPr>
        <w:t>Basically begins in the notion that when you have an exclusion clause in the contract, and there is a fundamental breach, that brings to an end of the entire contract</w:t>
      </w:r>
    </w:p>
    <w:p w:rsidR="00124E4A" w:rsidRPr="00124E4A" w:rsidRDefault="00124E4A" w:rsidP="00E2205D">
      <w:pPr>
        <w:numPr>
          <w:ilvl w:val="1"/>
          <w:numId w:val="11"/>
        </w:numPr>
        <w:ind w:left="1080"/>
        <w:textAlignment w:val="center"/>
        <w:rPr>
          <w:rFonts w:asciiTheme="minorHAnsi" w:eastAsia="Times New Roman" w:hAnsiTheme="minorHAnsi"/>
          <w:sz w:val="20"/>
          <w:szCs w:val="20"/>
          <w:lang w:eastAsia="en-CA"/>
        </w:rPr>
      </w:pPr>
      <w:r w:rsidRPr="00124E4A">
        <w:rPr>
          <w:rFonts w:asciiTheme="minorHAnsi" w:eastAsia="Times New Roman" w:hAnsiTheme="minorHAnsi"/>
          <w:sz w:val="20"/>
          <w:szCs w:val="20"/>
          <w:lang w:eastAsia="en-CA"/>
        </w:rPr>
        <w:t>Not as dependant on consumer vs. commercial conduct</w:t>
      </w:r>
    </w:p>
    <w:p w:rsidR="00124E4A" w:rsidRPr="00124E4A" w:rsidRDefault="00124E4A" w:rsidP="00E2205D">
      <w:pPr>
        <w:numPr>
          <w:ilvl w:val="1"/>
          <w:numId w:val="11"/>
        </w:numPr>
        <w:ind w:left="1080"/>
        <w:textAlignment w:val="center"/>
        <w:rPr>
          <w:rFonts w:asciiTheme="minorHAnsi" w:eastAsia="Times New Roman" w:hAnsiTheme="minorHAnsi"/>
          <w:sz w:val="20"/>
          <w:szCs w:val="20"/>
          <w:lang w:eastAsia="en-CA"/>
        </w:rPr>
      </w:pPr>
      <w:r w:rsidRPr="00124E4A">
        <w:rPr>
          <w:rFonts w:asciiTheme="minorHAnsi" w:eastAsia="Times New Roman" w:hAnsiTheme="minorHAnsi"/>
          <w:sz w:val="20"/>
          <w:szCs w:val="20"/>
          <w:lang w:eastAsia="en-CA"/>
        </w:rPr>
        <w:t xml:space="preserve">Defined in Canada by </w:t>
      </w:r>
      <w:proofErr w:type="spellStart"/>
      <w:r w:rsidRPr="00124E4A">
        <w:rPr>
          <w:rFonts w:asciiTheme="minorHAnsi" w:eastAsia="Times New Roman" w:hAnsiTheme="minorHAnsi"/>
          <w:sz w:val="20"/>
          <w:szCs w:val="20"/>
          <w:lang w:eastAsia="en-CA"/>
        </w:rPr>
        <w:t>Syncrude</w:t>
      </w:r>
      <w:proofErr w:type="spellEnd"/>
    </w:p>
    <w:p w:rsidR="00124E4A" w:rsidRPr="00124E4A" w:rsidRDefault="00124E4A" w:rsidP="00E2205D">
      <w:pPr>
        <w:numPr>
          <w:ilvl w:val="1"/>
          <w:numId w:val="11"/>
        </w:numPr>
        <w:ind w:left="1080"/>
        <w:textAlignment w:val="center"/>
        <w:rPr>
          <w:rFonts w:asciiTheme="minorHAnsi" w:eastAsia="Times New Roman" w:hAnsiTheme="minorHAnsi"/>
          <w:sz w:val="20"/>
          <w:szCs w:val="20"/>
          <w:lang w:eastAsia="en-CA"/>
        </w:rPr>
      </w:pPr>
      <w:proofErr w:type="spellStart"/>
      <w:r w:rsidRPr="00124E4A">
        <w:rPr>
          <w:rFonts w:asciiTheme="minorHAnsi" w:eastAsia="Times New Roman" w:hAnsiTheme="minorHAnsi"/>
          <w:sz w:val="20"/>
          <w:szCs w:val="20"/>
          <w:lang w:eastAsia="en-CA"/>
        </w:rPr>
        <w:t>Carsales</w:t>
      </w:r>
      <w:proofErr w:type="spellEnd"/>
      <w:r w:rsidRPr="00124E4A">
        <w:rPr>
          <w:rFonts w:asciiTheme="minorHAnsi" w:eastAsia="Times New Roman" w:hAnsiTheme="minorHAnsi"/>
          <w:sz w:val="20"/>
          <w:szCs w:val="20"/>
          <w:lang w:eastAsia="en-CA"/>
        </w:rPr>
        <w:t xml:space="preserve"> started it</w:t>
      </w:r>
    </w:p>
    <w:p w:rsidR="00124E4A" w:rsidRPr="00124E4A" w:rsidRDefault="00124E4A" w:rsidP="00E2205D">
      <w:pPr>
        <w:numPr>
          <w:ilvl w:val="2"/>
          <w:numId w:val="11"/>
        </w:numPr>
        <w:ind w:left="1620"/>
        <w:textAlignment w:val="center"/>
        <w:rPr>
          <w:rFonts w:asciiTheme="minorHAnsi" w:eastAsia="Times New Roman" w:hAnsiTheme="minorHAnsi"/>
          <w:sz w:val="20"/>
          <w:szCs w:val="20"/>
          <w:lang w:eastAsia="en-CA"/>
        </w:rPr>
      </w:pPr>
      <w:r w:rsidRPr="00124E4A">
        <w:rPr>
          <w:rFonts w:asciiTheme="minorHAnsi" w:eastAsia="Times New Roman" w:hAnsiTheme="minorHAnsi"/>
          <w:sz w:val="20"/>
          <w:szCs w:val="20"/>
          <w:lang w:eastAsia="en-CA"/>
        </w:rPr>
        <w:t>Rule of law approach laid down by Denning</w:t>
      </w:r>
    </w:p>
    <w:p w:rsidR="00124E4A" w:rsidRPr="00124E4A" w:rsidRDefault="00124E4A" w:rsidP="00E2205D">
      <w:pPr>
        <w:numPr>
          <w:ilvl w:val="2"/>
          <w:numId w:val="11"/>
        </w:numPr>
        <w:ind w:left="1620"/>
        <w:textAlignment w:val="center"/>
        <w:rPr>
          <w:rFonts w:asciiTheme="minorHAnsi" w:eastAsia="Times New Roman" w:hAnsiTheme="minorHAnsi"/>
          <w:sz w:val="20"/>
          <w:szCs w:val="20"/>
          <w:lang w:eastAsia="en-CA"/>
        </w:rPr>
      </w:pPr>
      <w:r w:rsidRPr="00124E4A">
        <w:rPr>
          <w:rFonts w:asciiTheme="minorHAnsi" w:eastAsia="Times New Roman" w:hAnsiTheme="minorHAnsi"/>
          <w:sz w:val="20"/>
          <w:szCs w:val="20"/>
          <w:lang w:eastAsia="en-CA"/>
        </w:rPr>
        <w:t>A breach that is so bad that it denies the other party the benefit of the contract</w:t>
      </w:r>
    </w:p>
    <w:p w:rsidR="00124E4A" w:rsidRPr="00124E4A" w:rsidRDefault="00124E4A" w:rsidP="00E2205D">
      <w:pPr>
        <w:numPr>
          <w:ilvl w:val="1"/>
          <w:numId w:val="11"/>
        </w:numPr>
        <w:ind w:left="1080"/>
        <w:textAlignment w:val="center"/>
        <w:rPr>
          <w:rFonts w:asciiTheme="minorHAnsi" w:eastAsia="Times New Roman" w:hAnsiTheme="minorHAnsi"/>
          <w:sz w:val="20"/>
          <w:szCs w:val="20"/>
          <w:lang w:eastAsia="en-CA"/>
        </w:rPr>
      </w:pPr>
      <w:r w:rsidRPr="00124E4A">
        <w:rPr>
          <w:rFonts w:asciiTheme="minorHAnsi" w:eastAsia="Times New Roman" w:hAnsiTheme="minorHAnsi"/>
          <w:sz w:val="20"/>
          <w:szCs w:val="20"/>
          <w:lang w:eastAsia="en-CA"/>
        </w:rPr>
        <w:t xml:space="preserve">Photo productions holds that the </w:t>
      </w:r>
      <w:proofErr w:type="spellStart"/>
      <w:r w:rsidRPr="00124E4A">
        <w:rPr>
          <w:rFonts w:asciiTheme="minorHAnsi" w:eastAsia="Times New Roman" w:hAnsiTheme="minorHAnsi"/>
          <w:sz w:val="20"/>
          <w:szCs w:val="20"/>
          <w:lang w:eastAsia="en-CA"/>
        </w:rPr>
        <w:t>Carsales</w:t>
      </w:r>
      <w:proofErr w:type="spellEnd"/>
      <w:r w:rsidRPr="00124E4A">
        <w:rPr>
          <w:rFonts w:asciiTheme="minorHAnsi" w:eastAsia="Times New Roman" w:hAnsiTheme="minorHAnsi"/>
          <w:sz w:val="20"/>
          <w:szCs w:val="20"/>
          <w:lang w:eastAsia="en-CA"/>
        </w:rPr>
        <w:t xml:space="preserve"> approach is incorrect</w:t>
      </w:r>
    </w:p>
    <w:p w:rsidR="00124E4A" w:rsidRPr="00124E4A" w:rsidRDefault="00124E4A" w:rsidP="00E2205D">
      <w:pPr>
        <w:numPr>
          <w:ilvl w:val="2"/>
          <w:numId w:val="11"/>
        </w:numPr>
        <w:ind w:left="1620"/>
        <w:textAlignment w:val="center"/>
        <w:rPr>
          <w:rFonts w:asciiTheme="minorHAnsi" w:eastAsia="Times New Roman" w:hAnsiTheme="minorHAnsi"/>
          <w:sz w:val="20"/>
          <w:szCs w:val="20"/>
          <w:lang w:eastAsia="en-CA"/>
        </w:rPr>
      </w:pPr>
      <w:r w:rsidRPr="00124E4A">
        <w:rPr>
          <w:rFonts w:asciiTheme="minorHAnsi" w:eastAsia="Times New Roman" w:hAnsiTheme="minorHAnsi"/>
          <w:sz w:val="20"/>
          <w:szCs w:val="20"/>
          <w:lang w:eastAsia="en-CA"/>
        </w:rPr>
        <w:t>Depends on what the parties intended to happen</w:t>
      </w:r>
    </w:p>
    <w:p w:rsidR="00124E4A" w:rsidRPr="00124E4A" w:rsidRDefault="00124E4A" w:rsidP="00E2205D">
      <w:pPr>
        <w:numPr>
          <w:ilvl w:val="3"/>
          <w:numId w:val="11"/>
        </w:numPr>
        <w:ind w:left="2160"/>
        <w:textAlignment w:val="center"/>
        <w:rPr>
          <w:rFonts w:asciiTheme="minorHAnsi" w:eastAsia="Times New Roman" w:hAnsiTheme="minorHAnsi"/>
          <w:sz w:val="20"/>
          <w:szCs w:val="20"/>
          <w:lang w:eastAsia="en-CA"/>
        </w:rPr>
      </w:pPr>
      <w:r w:rsidRPr="00124E4A">
        <w:rPr>
          <w:rFonts w:asciiTheme="minorHAnsi" w:eastAsia="Times New Roman" w:hAnsiTheme="minorHAnsi"/>
          <w:sz w:val="20"/>
          <w:szCs w:val="20"/>
          <w:lang w:eastAsia="en-CA"/>
        </w:rPr>
        <w:t>Rule of Construction approach rather than the rule of law approach</w:t>
      </w:r>
    </w:p>
    <w:p w:rsidR="00124E4A" w:rsidRPr="00124E4A" w:rsidRDefault="00124E4A" w:rsidP="00E2205D">
      <w:pPr>
        <w:numPr>
          <w:ilvl w:val="3"/>
          <w:numId w:val="11"/>
        </w:numPr>
        <w:ind w:left="2160"/>
        <w:textAlignment w:val="center"/>
        <w:rPr>
          <w:rFonts w:asciiTheme="minorHAnsi" w:eastAsia="Times New Roman" w:hAnsiTheme="minorHAnsi"/>
          <w:sz w:val="20"/>
          <w:szCs w:val="20"/>
          <w:lang w:eastAsia="en-CA"/>
        </w:rPr>
      </w:pPr>
      <w:r w:rsidRPr="00124E4A">
        <w:rPr>
          <w:rFonts w:asciiTheme="minorHAnsi" w:eastAsia="Times New Roman" w:hAnsiTheme="minorHAnsi"/>
          <w:sz w:val="20"/>
          <w:szCs w:val="20"/>
          <w:lang w:eastAsia="en-CA"/>
        </w:rPr>
        <w:t>Must construe the contract based on intention of parties, requires interpretation of contract</w:t>
      </w:r>
    </w:p>
    <w:p w:rsidR="00124E4A" w:rsidRPr="00124E4A" w:rsidRDefault="00124E4A" w:rsidP="00E2205D">
      <w:pPr>
        <w:numPr>
          <w:ilvl w:val="2"/>
          <w:numId w:val="11"/>
        </w:numPr>
        <w:ind w:left="1620"/>
        <w:textAlignment w:val="center"/>
        <w:rPr>
          <w:rFonts w:asciiTheme="minorHAnsi" w:eastAsia="Times New Roman" w:hAnsiTheme="minorHAnsi"/>
          <w:sz w:val="20"/>
          <w:szCs w:val="20"/>
          <w:lang w:eastAsia="en-CA"/>
        </w:rPr>
      </w:pPr>
      <w:r w:rsidRPr="00124E4A">
        <w:rPr>
          <w:rFonts w:asciiTheme="minorHAnsi" w:eastAsia="Times New Roman" w:hAnsiTheme="minorHAnsi"/>
          <w:sz w:val="20"/>
          <w:szCs w:val="20"/>
          <w:lang w:eastAsia="en-CA"/>
        </w:rPr>
        <w:t>Includes factors such as price</w:t>
      </w:r>
    </w:p>
    <w:p w:rsidR="00124E4A" w:rsidRPr="00124E4A" w:rsidRDefault="00124E4A" w:rsidP="00E2205D">
      <w:pPr>
        <w:numPr>
          <w:ilvl w:val="1"/>
          <w:numId w:val="11"/>
        </w:numPr>
        <w:ind w:left="1080"/>
        <w:textAlignment w:val="center"/>
        <w:rPr>
          <w:rFonts w:asciiTheme="minorHAnsi" w:eastAsia="Times New Roman" w:hAnsiTheme="minorHAnsi"/>
          <w:sz w:val="20"/>
          <w:szCs w:val="20"/>
          <w:lang w:eastAsia="en-CA"/>
        </w:rPr>
      </w:pPr>
      <w:r w:rsidRPr="00124E4A">
        <w:rPr>
          <w:rFonts w:asciiTheme="minorHAnsi" w:eastAsia="Times New Roman" w:hAnsiTheme="minorHAnsi"/>
          <w:sz w:val="20"/>
          <w:szCs w:val="20"/>
          <w:lang w:eastAsia="en-CA"/>
        </w:rPr>
        <w:t xml:space="preserve">Hunter and </w:t>
      </w:r>
      <w:proofErr w:type="spellStart"/>
      <w:r w:rsidRPr="00124E4A">
        <w:rPr>
          <w:rFonts w:asciiTheme="minorHAnsi" w:eastAsia="Times New Roman" w:hAnsiTheme="minorHAnsi"/>
          <w:sz w:val="20"/>
          <w:szCs w:val="20"/>
          <w:lang w:eastAsia="en-CA"/>
        </w:rPr>
        <w:t>Syncrude</w:t>
      </w:r>
      <w:proofErr w:type="spellEnd"/>
    </w:p>
    <w:p w:rsidR="00124E4A" w:rsidRPr="00124E4A" w:rsidRDefault="00124E4A" w:rsidP="00E2205D">
      <w:pPr>
        <w:numPr>
          <w:ilvl w:val="2"/>
          <w:numId w:val="11"/>
        </w:numPr>
        <w:ind w:left="1620"/>
        <w:textAlignment w:val="center"/>
        <w:rPr>
          <w:rFonts w:asciiTheme="minorHAnsi" w:eastAsia="Times New Roman" w:hAnsiTheme="minorHAnsi"/>
          <w:sz w:val="20"/>
          <w:szCs w:val="20"/>
          <w:lang w:eastAsia="en-CA"/>
        </w:rPr>
      </w:pPr>
      <w:r w:rsidRPr="00124E4A">
        <w:rPr>
          <w:rFonts w:asciiTheme="minorHAnsi" w:eastAsia="Times New Roman" w:hAnsiTheme="minorHAnsi"/>
          <w:sz w:val="20"/>
          <w:szCs w:val="20"/>
          <w:lang w:eastAsia="en-CA"/>
        </w:rPr>
        <w:t>Splits decision</w:t>
      </w:r>
    </w:p>
    <w:p w:rsidR="00124E4A" w:rsidRPr="00124E4A" w:rsidRDefault="00124E4A" w:rsidP="00E2205D">
      <w:pPr>
        <w:numPr>
          <w:ilvl w:val="2"/>
          <w:numId w:val="11"/>
        </w:numPr>
        <w:ind w:left="1620"/>
        <w:textAlignment w:val="center"/>
        <w:rPr>
          <w:rFonts w:asciiTheme="minorHAnsi" w:eastAsia="Times New Roman" w:hAnsiTheme="minorHAnsi"/>
          <w:sz w:val="20"/>
          <w:szCs w:val="20"/>
          <w:lang w:eastAsia="en-CA"/>
        </w:rPr>
      </w:pPr>
      <w:r w:rsidRPr="00124E4A">
        <w:rPr>
          <w:rFonts w:asciiTheme="minorHAnsi" w:eastAsia="Times New Roman" w:hAnsiTheme="minorHAnsi"/>
          <w:sz w:val="20"/>
          <w:szCs w:val="20"/>
          <w:lang w:eastAsia="en-CA"/>
        </w:rPr>
        <w:t>Dickson decides he is going to abolish the doctrine of fundamental breach</w:t>
      </w:r>
    </w:p>
    <w:p w:rsidR="00124E4A" w:rsidRPr="00124E4A" w:rsidRDefault="00124E4A" w:rsidP="00E2205D">
      <w:pPr>
        <w:numPr>
          <w:ilvl w:val="3"/>
          <w:numId w:val="11"/>
        </w:numPr>
        <w:ind w:left="2160"/>
        <w:textAlignment w:val="center"/>
        <w:rPr>
          <w:rFonts w:asciiTheme="minorHAnsi" w:eastAsia="Times New Roman" w:hAnsiTheme="minorHAnsi"/>
          <w:sz w:val="20"/>
          <w:szCs w:val="20"/>
          <w:lang w:eastAsia="en-CA"/>
        </w:rPr>
      </w:pPr>
      <w:r w:rsidRPr="00124E4A">
        <w:rPr>
          <w:rFonts w:asciiTheme="minorHAnsi" w:eastAsia="Times New Roman" w:hAnsiTheme="minorHAnsi"/>
          <w:sz w:val="20"/>
          <w:szCs w:val="20"/>
          <w:lang w:eastAsia="en-CA"/>
        </w:rPr>
        <w:t>Was all about wanting things to be clear</w:t>
      </w:r>
    </w:p>
    <w:p w:rsidR="00124E4A" w:rsidRPr="00124E4A" w:rsidRDefault="00124E4A" w:rsidP="00E2205D">
      <w:pPr>
        <w:numPr>
          <w:ilvl w:val="3"/>
          <w:numId w:val="11"/>
        </w:numPr>
        <w:ind w:left="2160"/>
        <w:textAlignment w:val="center"/>
        <w:rPr>
          <w:rFonts w:asciiTheme="minorHAnsi" w:eastAsia="Times New Roman" w:hAnsiTheme="minorHAnsi"/>
          <w:sz w:val="20"/>
          <w:szCs w:val="20"/>
          <w:lang w:eastAsia="en-CA"/>
        </w:rPr>
      </w:pPr>
      <w:r w:rsidRPr="00124E4A">
        <w:rPr>
          <w:rFonts w:asciiTheme="minorHAnsi" w:eastAsia="Times New Roman" w:hAnsiTheme="minorHAnsi"/>
          <w:sz w:val="20"/>
          <w:szCs w:val="20"/>
          <w:lang w:eastAsia="en-CA"/>
        </w:rPr>
        <w:t>States they can be dealt with through the doctrine of unconscionability</w:t>
      </w:r>
    </w:p>
    <w:p w:rsidR="00124E4A" w:rsidRPr="00124E4A" w:rsidRDefault="00124E4A" w:rsidP="00E2205D">
      <w:pPr>
        <w:numPr>
          <w:ilvl w:val="3"/>
          <w:numId w:val="11"/>
        </w:numPr>
        <w:ind w:left="2160"/>
        <w:textAlignment w:val="center"/>
        <w:rPr>
          <w:rFonts w:asciiTheme="minorHAnsi" w:eastAsia="Times New Roman" w:hAnsiTheme="minorHAnsi"/>
          <w:sz w:val="20"/>
          <w:szCs w:val="20"/>
          <w:lang w:eastAsia="en-CA"/>
        </w:rPr>
      </w:pPr>
      <w:r w:rsidRPr="00124E4A">
        <w:rPr>
          <w:rFonts w:asciiTheme="minorHAnsi" w:eastAsia="Times New Roman" w:hAnsiTheme="minorHAnsi"/>
          <w:sz w:val="20"/>
          <w:szCs w:val="20"/>
          <w:lang w:eastAsia="en-CA"/>
        </w:rPr>
        <w:t>Only need to protect exclusion clauses where there is unequal bargaining power</w:t>
      </w:r>
    </w:p>
    <w:p w:rsidR="00124E4A" w:rsidRPr="00124E4A" w:rsidRDefault="00124E4A" w:rsidP="00E2205D">
      <w:pPr>
        <w:numPr>
          <w:ilvl w:val="2"/>
          <w:numId w:val="11"/>
        </w:numPr>
        <w:ind w:left="1620"/>
        <w:textAlignment w:val="center"/>
        <w:rPr>
          <w:rFonts w:asciiTheme="minorHAnsi" w:eastAsia="Times New Roman" w:hAnsiTheme="minorHAnsi"/>
          <w:sz w:val="20"/>
          <w:szCs w:val="20"/>
          <w:lang w:eastAsia="en-CA"/>
        </w:rPr>
      </w:pPr>
      <w:r w:rsidRPr="00124E4A">
        <w:rPr>
          <w:rFonts w:asciiTheme="minorHAnsi" w:eastAsia="Times New Roman" w:hAnsiTheme="minorHAnsi"/>
          <w:sz w:val="20"/>
          <w:szCs w:val="20"/>
          <w:lang w:eastAsia="en-CA"/>
        </w:rPr>
        <w:t>Wilson says that the doctrine should survive but creates her own test</w:t>
      </w:r>
    </w:p>
    <w:p w:rsidR="00124E4A" w:rsidRPr="00124E4A" w:rsidRDefault="00124E4A" w:rsidP="00E2205D">
      <w:pPr>
        <w:numPr>
          <w:ilvl w:val="3"/>
          <w:numId w:val="11"/>
        </w:numPr>
        <w:ind w:left="2160"/>
        <w:textAlignment w:val="center"/>
        <w:rPr>
          <w:rFonts w:asciiTheme="minorHAnsi" w:eastAsia="Times New Roman" w:hAnsiTheme="minorHAnsi"/>
          <w:sz w:val="20"/>
          <w:szCs w:val="20"/>
          <w:lang w:eastAsia="en-CA"/>
        </w:rPr>
      </w:pPr>
      <w:r w:rsidRPr="00124E4A">
        <w:rPr>
          <w:rFonts w:asciiTheme="minorHAnsi" w:eastAsia="Times New Roman" w:hAnsiTheme="minorHAnsi"/>
          <w:sz w:val="20"/>
          <w:szCs w:val="20"/>
          <w:lang w:eastAsia="en-CA"/>
        </w:rPr>
        <w:t>If a FB has occurred, then is it fair and reasonable to allow the exclusion clause to operate?</w:t>
      </w:r>
    </w:p>
    <w:p w:rsidR="00124E4A" w:rsidRPr="00124E4A" w:rsidRDefault="00124E4A" w:rsidP="00E2205D">
      <w:pPr>
        <w:numPr>
          <w:ilvl w:val="3"/>
          <w:numId w:val="11"/>
        </w:numPr>
        <w:ind w:left="2160"/>
        <w:textAlignment w:val="center"/>
        <w:rPr>
          <w:rFonts w:asciiTheme="minorHAnsi" w:eastAsia="Times New Roman" w:hAnsiTheme="minorHAnsi"/>
          <w:sz w:val="20"/>
          <w:szCs w:val="20"/>
          <w:lang w:eastAsia="en-CA"/>
        </w:rPr>
      </w:pPr>
      <w:r w:rsidRPr="00124E4A">
        <w:rPr>
          <w:rFonts w:asciiTheme="minorHAnsi" w:eastAsia="Times New Roman" w:hAnsiTheme="minorHAnsi"/>
          <w:sz w:val="20"/>
          <w:szCs w:val="20"/>
          <w:lang w:eastAsia="en-CA"/>
        </w:rPr>
        <w:t>States in this case there was not a fundamental breach</w:t>
      </w:r>
    </w:p>
    <w:p w:rsidR="00124E4A" w:rsidRPr="00124E4A" w:rsidRDefault="00124E4A" w:rsidP="00E2205D">
      <w:pPr>
        <w:numPr>
          <w:ilvl w:val="4"/>
          <w:numId w:val="11"/>
        </w:numPr>
        <w:ind w:left="2700"/>
        <w:textAlignment w:val="center"/>
        <w:rPr>
          <w:rFonts w:asciiTheme="minorHAnsi" w:eastAsia="Times New Roman" w:hAnsiTheme="minorHAnsi"/>
          <w:sz w:val="20"/>
          <w:szCs w:val="20"/>
          <w:lang w:eastAsia="en-CA"/>
        </w:rPr>
      </w:pPr>
      <w:r w:rsidRPr="00124E4A">
        <w:rPr>
          <w:rFonts w:asciiTheme="minorHAnsi" w:eastAsia="Times New Roman" w:hAnsiTheme="minorHAnsi"/>
          <w:sz w:val="20"/>
          <w:szCs w:val="20"/>
          <w:lang w:eastAsia="en-CA"/>
        </w:rPr>
        <w:t>Even if there had been, there was nothing unfair or unreasonable in the clause</w:t>
      </w:r>
    </w:p>
    <w:p w:rsidR="00124E4A" w:rsidRPr="00124E4A" w:rsidRDefault="00124E4A" w:rsidP="00E2205D">
      <w:pPr>
        <w:numPr>
          <w:ilvl w:val="2"/>
          <w:numId w:val="11"/>
        </w:numPr>
        <w:ind w:left="1620"/>
        <w:textAlignment w:val="center"/>
        <w:rPr>
          <w:rFonts w:asciiTheme="minorHAnsi" w:eastAsia="Times New Roman" w:hAnsiTheme="minorHAnsi"/>
          <w:sz w:val="20"/>
          <w:szCs w:val="20"/>
          <w:lang w:eastAsia="en-CA"/>
        </w:rPr>
      </w:pPr>
      <w:r w:rsidRPr="00124E4A">
        <w:rPr>
          <w:rFonts w:asciiTheme="minorHAnsi" w:eastAsia="Times New Roman" w:hAnsiTheme="minorHAnsi"/>
          <w:b/>
          <w:bCs/>
          <w:sz w:val="20"/>
          <w:szCs w:val="20"/>
          <w:lang w:eastAsia="en-CA"/>
        </w:rPr>
        <w:t>Difference between approaches is that Dickson says that it is only going to be in situations of unconscionability, Wilson says that it can apply to two commercial</w:t>
      </w:r>
    </w:p>
    <w:p w:rsidR="00124E4A" w:rsidRPr="00124E4A" w:rsidRDefault="00124E4A" w:rsidP="00E2205D">
      <w:pPr>
        <w:numPr>
          <w:ilvl w:val="1"/>
          <w:numId w:val="11"/>
        </w:numPr>
        <w:ind w:left="1080"/>
        <w:textAlignment w:val="center"/>
        <w:rPr>
          <w:rFonts w:asciiTheme="minorHAnsi" w:eastAsia="Times New Roman" w:hAnsiTheme="minorHAnsi"/>
          <w:sz w:val="20"/>
          <w:szCs w:val="20"/>
          <w:lang w:eastAsia="en-CA"/>
        </w:rPr>
      </w:pPr>
      <w:r w:rsidRPr="00124E4A">
        <w:rPr>
          <w:rFonts w:asciiTheme="minorHAnsi" w:eastAsia="Times New Roman" w:hAnsiTheme="minorHAnsi"/>
          <w:sz w:val="20"/>
          <w:szCs w:val="20"/>
          <w:lang w:eastAsia="en-CA"/>
        </w:rPr>
        <w:t xml:space="preserve">Don't want to be too rigid in what appears to be commercial transactions </w:t>
      </w:r>
    </w:p>
    <w:p w:rsidR="00124E4A" w:rsidRPr="00124E4A" w:rsidRDefault="00124E4A" w:rsidP="00E2205D">
      <w:pPr>
        <w:numPr>
          <w:ilvl w:val="2"/>
          <w:numId w:val="11"/>
        </w:numPr>
        <w:ind w:left="1620"/>
        <w:textAlignment w:val="center"/>
        <w:rPr>
          <w:rFonts w:asciiTheme="minorHAnsi" w:eastAsia="Times New Roman" w:hAnsiTheme="minorHAnsi"/>
          <w:sz w:val="20"/>
          <w:szCs w:val="20"/>
          <w:lang w:eastAsia="en-CA"/>
        </w:rPr>
      </w:pPr>
      <w:r w:rsidRPr="00124E4A">
        <w:rPr>
          <w:rFonts w:asciiTheme="minorHAnsi" w:eastAsia="Times New Roman" w:hAnsiTheme="minorHAnsi"/>
          <w:sz w:val="20"/>
          <w:szCs w:val="20"/>
          <w:lang w:eastAsia="en-CA"/>
        </w:rPr>
        <w:t xml:space="preserve">Two painting company students vs. </w:t>
      </w:r>
      <w:proofErr w:type="spellStart"/>
      <w:r w:rsidRPr="00124E4A">
        <w:rPr>
          <w:rFonts w:asciiTheme="minorHAnsi" w:eastAsia="Times New Roman" w:hAnsiTheme="minorHAnsi"/>
          <w:sz w:val="20"/>
          <w:szCs w:val="20"/>
          <w:lang w:eastAsia="en-CA"/>
        </w:rPr>
        <w:t>Wal</w:t>
      </w:r>
      <w:proofErr w:type="spellEnd"/>
      <w:r w:rsidRPr="00124E4A">
        <w:rPr>
          <w:rFonts w:asciiTheme="minorHAnsi" w:eastAsia="Times New Roman" w:hAnsiTheme="minorHAnsi"/>
          <w:sz w:val="20"/>
          <w:szCs w:val="20"/>
          <w:lang w:eastAsia="en-CA"/>
        </w:rPr>
        <w:t xml:space="preserve"> Mart = unequal bargaining power</w:t>
      </w:r>
    </w:p>
    <w:p w:rsidR="00124E4A" w:rsidRPr="00124E4A" w:rsidRDefault="00124E4A" w:rsidP="00E2205D">
      <w:pPr>
        <w:numPr>
          <w:ilvl w:val="2"/>
          <w:numId w:val="11"/>
        </w:numPr>
        <w:ind w:left="1620"/>
        <w:textAlignment w:val="center"/>
        <w:rPr>
          <w:rFonts w:asciiTheme="minorHAnsi" w:eastAsia="Times New Roman" w:hAnsiTheme="minorHAnsi"/>
          <w:sz w:val="20"/>
          <w:szCs w:val="20"/>
          <w:lang w:eastAsia="en-CA"/>
        </w:rPr>
      </w:pPr>
      <w:r w:rsidRPr="00124E4A">
        <w:rPr>
          <w:rFonts w:asciiTheme="minorHAnsi" w:eastAsia="Times New Roman" w:hAnsiTheme="minorHAnsi"/>
          <w:sz w:val="20"/>
          <w:szCs w:val="20"/>
          <w:lang w:eastAsia="en-CA"/>
        </w:rPr>
        <w:t>Real issue is unequal bargaining power</w:t>
      </w:r>
    </w:p>
    <w:p w:rsidR="00124E4A" w:rsidRPr="00124E4A" w:rsidRDefault="00124E4A" w:rsidP="00E2205D">
      <w:pPr>
        <w:numPr>
          <w:ilvl w:val="1"/>
          <w:numId w:val="11"/>
        </w:numPr>
        <w:ind w:left="1080"/>
        <w:textAlignment w:val="center"/>
        <w:rPr>
          <w:rFonts w:asciiTheme="minorHAnsi" w:eastAsia="Times New Roman" w:hAnsiTheme="minorHAnsi"/>
          <w:sz w:val="20"/>
          <w:szCs w:val="20"/>
          <w:lang w:eastAsia="en-CA"/>
        </w:rPr>
      </w:pPr>
      <w:r w:rsidRPr="00124E4A">
        <w:rPr>
          <w:rFonts w:asciiTheme="minorHAnsi" w:eastAsia="Times New Roman" w:hAnsiTheme="minorHAnsi"/>
          <w:sz w:val="20"/>
          <w:szCs w:val="20"/>
          <w:lang w:eastAsia="en-CA"/>
        </w:rPr>
        <w:t>Fraser Jewellers</w:t>
      </w:r>
    </w:p>
    <w:p w:rsidR="00124E4A" w:rsidRPr="00124E4A" w:rsidRDefault="00124E4A" w:rsidP="00E2205D">
      <w:pPr>
        <w:numPr>
          <w:ilvl w:val="2"/>
          <w:numId w:val="11"/>
        </w:numPr>
        <w:ind w:left="1620"/>
        <w:textAlignment w:val="center"/>
        <w:rPr>
          <w:rFonts w:asciiTheme="minorHAnsi" w:eastAsia="Times New Roman" w:hAnsiTheme="minorHAnsi"/>
          <w:sz w:val="20"/>
          <w:szCs w:val="20"/>
          <w:lang w:eastAsia="en-CA"/>
        </w:rPr>
      </w:pPr>
      <w:r w:rsidRPr="00124E4A">
        <w:rPr>
          <w:rFonts w:asciiTheme="minorHAnsi" w:eastAsia="Times New Roman" w:hAnsiTheme="minorHAnsi"/>
          <w:sz w:val="20"/>
          <w:szCs w:val="20"/>
          <w:lang w:eastAsia="en-CA"/>
        </w:rPr>
        <w:t>Trial judge runs together Dickson and Wilson's judgment</w:t>
      </w:r>
    </w:p>
    <w:p w:rsidR="00124E4A" w:rsidRPr="00124E4A" w:rsidRDefault="00124E4A" w:rsidP="00E2205D">
      <w:pPr>
        <w:numPr>
          <w:ilvl w:val="2"/>
          <w:numId w:val="11"/>
        </w:numPr>
        <w:ind w:left="1620"/>
        <w:textAlignment w:val="center"/>
        <w:rPr>
          <w:rFonts w:asciiTheme="minorHAnsi" w:eastAsia="Times New Roman" w:hAnsiTheme="minorHAnsi"/>
          <w:sz w:val="20"/>
          <w:szCs w:val="20"/>
          <w:lang w:eastAsia="en-CA"/>
        </w:rPr>
      </w:pPr>
      <w:r w:rsidRPr="00124E4A">
        <w:rPr>
          <w:rFonts w:asciiTheme="minorHAnsi" w:eastAsia="Times New Roman" w:hAnsiTheme="minorHAnsi"/>
          <w:sz w:val="20"/>
          <w:szCs w:val="20"/>
          <w:lang w:eastAsia="en-CA"/>
        </w:rPr>
        <w:t>First looked at fundamental breach, didn't find any, was "a lapse or error on the part of an ADT employee"</w:t>
      </w:r>
    </w:p>
    <w:p w:rsidR="00124E4A" w:rsidRPr="00124E4A" w:rsidRDefault="00124E4A" w:rsidP="00E2205D">
      <w:pPr>
        <w:numPr>
          <w:ilvl w:val="2"/>
          <w:numId w:val="11"/>
        </w:numPr>
        <w:ind w:left="1620"/>
        <w:textAlignment w:val="center"/>
        <w:rPr>
          <w:rFonts w:asciiTheme="minorHAnsi" w:eastAsia="Times New Roman" w:hAnsiTheme="minorHAnsi"/>
          <w:sz w:val="20"/>
          <w:szCs w:val="20"/>
          <w:lang w:eastAsia="en-CA"/>
        </w:rPr>
      </w:pPr>
      <w:r w:rsidRPr="00124E4A">
        <w:rPr>
          <w:rFonts w:asciiTheme="minorHAnsi" w:eastAsia="Times New Roman" w:hAnsiTheme="minorHAnsi"/>
          <w:sz w:val="20"/>
          <w:szCs w:val="20"/>
          <w:lang w:eastAsia="en-CA"/>
        </w:rPr>
        <w:t>The provision was highlighted in bold black letters, and was one page</w:t>
      </w:r>
    </w:p>
    <w:p w:rsidR="00124E4A" w:rsidRPr="00124E4A" w:rsidRDefault="00124E4A" w:rsidP="00E2205D">
      <w:pPr>
        <w:numPr>
          <w:ilvl w:val="2"/>
          <w:numId w:val="11"/>
        </w:numPr>
        <w:ind w:left="1620"/>
        <w:textAlignment w:val="center"/>
        <w:rPr>
          <w:rFonts w:asciiTheme="minorHAnsi" w:eastAsia="Times New Roman" w:hAnsiTheme="minorHAnsi"/>
          <w:sz w:val="20"/>
          <w:szCs w:val="20"/>
          <w:lang w:eastAsia="en-CA"/>
        </w:rPr>
      </w:pPr>
      <w:r w:rsidRPr="00124E4A">
        <w:rPr>
          <w:rFonts w:asciiTheme="minorHAnsi" w:eastAsia="Times New Roman" w:hAnsiTheme="minorHAnsi"/>
          <w:sz w:val="20"/>
          <w:szCs w:val="20"/>
          <w:lang w:eastAsia="en-CA"/>
        </w:rPr>
        <w:t>CA rejects this on the grounds that there was no inequality of bargaining power or unreasonable clause</w:t>
      </w:r>
    </w:p>
    <w:p w:rsidR="00124E4A" w:rsidRPr="00124E4A" w:rsidRDefault="00124E4A" w:rsidP="00E2205D">
      <w:pPr>
        <w:numPr>
          <w:ilvl w:val="2"/>
          <w:numId w:val="11"/>
        </w:numPr>
        <w:ind w:left="1620"/>
        <w:textAlignment w:val="center"/>
        <w:rPr>
          <w:rFonts w:asciiTheme="minorHAnsi" w:eastAsia="Times New Roman" w:hAnsiTheme="minorHAnsi"/>
          <w:sz w:val="20"/>
          <w:szCs w:val="20"/>
          <w:lang w:eastAsia="en-CA"/>
        </w:rPr>
      </w:pPr>
      <w:r w:rsidRPr="00124E4A">
        <w:rPr>
          <w:rFonts w:asciiTheme="minorHAnsi" w:eastAsia="Times New Roman" w:hAnsiTheme="minorHAnsi"/>
          <w:sz w:val="20"/>
          <w:szCs w:val="20"/>
          <w:lang w:eastAsia="en-CA"/>
        </w:rPr>
        <w:t>ADT could not be liable to insure the value of all the jewellery, clause stated it was not insurance</w:t>
      </w:r>
    </w:p>
    <w:p w:rsidR="00124E4A" w:rsidRPr="00124E4A" w:rsidRDefault="00124E4A" w:rsidP="00E2205D">
      <w:pPr>
        <w:numPr>
          <w:ilvl w:val="2"/>
          <w:numId w:val="11"/>
        </w:numPr>
        <w:ind w:left="1620"/>
        <w:textAlignment w:val="center"/>
        <w:rPr>
          <w:rFonts w:asciiTheme="minorHAnsi" w:eastAsia="Times New Roman" w:hAnsiTheme="minorHAnsi"/>
          <w:sz w:val="20"/>
          <w:szCs w:val="20"/>
          <w:lang w:eastAsia="en-CA"/>
        </w:rPr>
      </w:pPr>
      <w:r w:rsidRPr="00124E4A">
        <w:rPr>
          <w:rFonts w:asciiTheme="minorHAnsi" w:eastAsia="Times New Roman" w:hAnsiTheme="minorHAnsi"/>
          <w:sz w:val="20"/>
          <w:szCs w:val="20"/>
          <w:lang w:eastAsia="en-CA"/>
        </w:rPr>
        <w:t xml:space="preserve">When we are dealing with commercial actors there is an expectation that the commercial actor knows what they're doing </w:t>
      </w:r>
    </w:p>
    <w:p w:rsidR="00124E4A" w:rsidRPr="00124E4A" w:rsidRDefault="00124E4A" w:rsidP="00E2205D">
      <w:pPr>
        <w:numPr>
          <w:ilvl w:val="3"/>
          <w:numId w:val="11"/>
        </w:numPr>
        <w:ind w:left="2160"/>
        <w:textAlignment w:val="center"/>
        <w:rPr>
          <w:rFonts w:asciiTheme="minorHAnsi" w:eastAsia="Times New Roman" w:hAnsiTheme="minorHAnsi"/>
          <w:sz w:val="20"/>
          <w:szCs w:val="20"/>
          <w:lang w:eastAsia="en-CA"/>
        </w:rPr>
      </w:pPr>
      <w:r w:rsidRPr="00124E4A">
        <w:rPr>
          <w:rFonts w:asciiTheme="minorHAnsi" w:eastAsia="Times New Roman" w:hAnsiTheme="minorHAnsi"/>
          <w:sz w:val="20"/>
          <w:szCs w:val="20"/>
          <w:lang w:eastAsia="en-CA"/>
        </w:rPr>
        <w:t>Less sympathetic than we would be as a consumer</w:t>
      </w:r>
    </w:p>
    <w:p w:rsidR="00124E4A" w:rsidRPr="00124E4A" w:rsidRDefault="00124E4A" w:rsidP="00E2205D">
      <w:pPr>
        <w:numPr>
          <w:ilvl w:val="3"/>
          <w:numId w:val="11"/>
        </w:numPr>
        <w:ind w:left="2160"/>
        <w:textAlignment w:val="center"/>
        <w:rPr>
          <w:rFonts w:asciiTheme="minorHAnsi" w:eastAsia="Times New Roman" w:hAnsiTheme="minorHAnsi"/>
          <w:sz w:val="20"/>
          <w:szCs w:val="20"/>
          <w:lang w:eastAsia="en-CA"/>
        </w:rPr>
      </w:pPr>
      <w:r w:rsidRPr="00124E4A">
        <w:rPr>
          <w:rFonts w:asciiTheme="minorHAnsi" w:eastAsia="Times New Roman" w:hAnsiTheme="minorHAnsi"/>
          <w:sz w:val="20"/>
          <w:szCs w:val="20"/>
          <w:lang w:eastAsia="en-CA"/>
        </w:rPr>
        <w:t>It is a small business vs. big business</w:t>
      </w:r>
    </w:p>
    <w:p w:rsidR="00124E4A" w:rsidRPr="00124E4A" w:rsidRDefault="00124E4A" w:rsidP="00E2205D">
      <w:pPr>
        <w:numPr>
          <w:ilvl w:val="2"/>
          <w:numId w:val="11"/>
        </w:numPr>
        <w:ind w:left="1620"/>
        <w:textAlignment w:val="center"/>
        <w:rPr>
          <w:rFonts w:asciiTheme="minorHAnsi" w:eastAsia="Times New Roman" w:hAnsiTheme="minorHAnsi"/>
          <w:sz w:val="20"/>
          <w:szCs w:val="20"/>
          <w:lang w:eastAsia="en-CA"/>
        </w:rPr>
      </w:pPr>
      <w:r w:rsidRPr="00124E4A">
        <w:rPr>
          <w:rFonts w:asciiTheme="minorHAnsi" w:eastAsia="Times New Roman" w:hAnsiTheme="minorHAnsi"/>
          <w:sz w:val="20"/>
          <w:szCs w:val="20"/>
          <w:lang w:eastAsia="en-CA"/>
        </w:rPr>
        <w:t>If unconscionability is to be found, need to distinguish from this case</w:t>
      </w:r>
    </w:p>
    <w:p w:rsidR="00124E4A" w:rsidRPr="00124E4A" w:rsidRDefault="00124E4A" w:rsidP="00E2205D">
      <w:pPr>
        <w:numPr>
          <w:ilvl w:val="2"/>
          <w:numId w:val="11"/>
        </w:numPr>
        <w:ind w:left="1620"/>
        <w:textAlignment w:val="center"/>
        <w:rPr>
          <w:rFonts w:asciiTheme="minorHAnsi" w:eastAsia="Times New Roman" w:hAnsiTheme="minorHAnsi"/>
          <w:sz w:val="20"/>
          <w:szCs w:val="20"/>
          <w:lang w:eastAsia="en-CA"/>
        </w:rPr>
      </w:pPr>
      <w:r w:rsidRPr="00124E4A">
        <w:rPr>
          <w:rFonts w:asciiTheme="minorHAnsi" w:eastAsia="Times New Roman" w:hAnsiTheme="minorHAnsi"/>
          <w:b/>
          <w:bCs/>
          <w:sz w:val="20"/>
          <w:szCs w:val="20"/>
          <w:lang w:eastAsia="en-CA"/>
        </w:rPr>
        <w:t xml:space="preserve">Factual comparison to Fraser Jewellers for unequal bargaining power </w:t>
      </w:r>
    </w:p>
    <w:p w:rsidR="00124E4A" w:rsidRPr="00124E4A" w:rsidRDefault="00124E4A" w:rsidP="00E2205D">
      <w:pPr>
        <w:numPr>
          <w:ilvl w:val="1"/>
          <w:numId w:val="11"/>
        </w:numPr>
        <w:ind w:left="1080"/>
        <w:textAlignment w:val="center"/>
        <w:rPr>
          <w:rFonts w:asciiTheme="minorHAnsi" w:eastAsia="Times New Roman" w:hAnsiTheme="minorHAnsi"/>
          <w:sz w:val="20"/>
          <w:szCs w:val="20"/>
          <w:lang w:eastAsia="en-CA"/>
        </w:rPr>
      </w:pPr>
      <w:proofErr w:type="spellStart"/>
      <w:r w:rsidRPr="00124E4A">
        <w:rPr>
          <w:rFonts w:asciiTheme="minorHAnsi" w:eastAsia="Times New Roman" w:hAnsiTheme="minorHAnsi"/>
          <w:sz w:val="20"/>
          <w:szCs w:val="20"/>
          <w:lang w:eastAsia="en-CA"/>
        </w:rPr>
        <w:t>Plastex</w:t>
      </w:r>
      <w:proofErr w:type="spellEnd"/>
    </w:p>
    <w:p w:rsidR="00124E4A" w:rsidRPr="00124E4A" w:rsidRDefault="00124E4A" w:rsidP="00E2205D">
      <w:pPr>
        <w:numPr>
          <w:ilvl w:val="2"/>
          <w:numId w:val="11"/>
        </w:numPr>
        <w:ind w:left="1620"/>
        <w:textAlignment w:val="center"/>
        <w:rPr>
          <w:rFonts w:asciiTheme="minorHAnsi" w:eastAsia="Times New Roman" w:hAnsiTheme="minorHAnsi"/>
          <w:sz w:val="20"/>
          <w:szCs w:val="20"/>
          <w:lang w:eastAsia="en-CA"/>
        </w:rPr>
      </w:pPr>
      <w:r w:rsidRPr="00124E4A">
        <w:rPr>
          <w:rFonts w:asciiTheme="minorHAnsi" w:eastAsia="Times New Roman" w:hAnsiTheme="minorHAnsi"/>
          <w:sz w:val="20"/>
          <w:szCs w:val="20"/>
          <w:lang w:eastAsia="en-CA"/>
        </w:rPr>
        <w:t>Unconscionability can be applied here since lack of knowledge can be unconscionability</w:t>
      </w:r>
    </w:p>
    <w:p w:rsidR="00124E4A" w:rsidRPr="00124E4A" w:rsidRDefault="00124E4A" w:rsidP="00E2205D">
      <w:pPr>
        <w:numPr>
          <w:ilvl w:val="1"/>
          <w:numId w:val="11"/>
        </w:numPr>
        <w:ind w:left="1080"/>
        <w:textAlignment w:val="center"/>
        <w:rPr>
          <w:rFonts w:asciiTheme="minorHAnsi" w:eastAsia="Times New Roman" w:hAnsiTheme="minorHAnsi"/>
          <w:sz w:val="20"/>
          <w:szCs w:val="20"/>
          <w:lang w:eastAsia="en-CA"/>
        </w:rPr>
      </w:pPr>
      <w:r w:rsidRPr="00124E4A">
        <w:rPr>
          <w:rFonts w:asciiTheme="minorHAnsi" w:eastAsia="Times New Roman" w:hAnsiTheme="minorHAnsi"/>
          <w:sz w:val="20"/>
          <w:szCs w:val="20"/>
          <w:lang w:eastAsia="en-CA"/>
        </w:rPr>
        <w:t>Solway</w:t>
      </w:r>
    </w:p>
    <w:p w:rsidR="00124E4A" w:rsidRPr="00124E4A" w:rsidRDefault="00124E4A" w:rsidP="00E2205D">
      <w:pPr>
        <w:numPr>
          <w:ilvl w:val="2"/>
          <w:numId w:val="11"/>
        </w:numPr>
        <w:ind w:left="1620"/>
        <w:textAlignment w:val="center"/>
        <w:rPr>
          <w:rFonts w:asciiTheme="minorHAnsi" w:eastAsia="Times New Roman" w:hAnsiTheme="minorHAnsi"/>
          <w:sz w:val="20"/>
          <w:szCs w:val="20"/>
          <w:lang w:eastAsia="en-CA"/>
        </w:rPr>
      </w:pPr>
      <w:r w:rsidRPr="00124E4A">
        <w:rPr>
          <w:rFonts w:asciiTheme="minorHAnsi" w:eastAsia="Times New Roman" w:hAnsiTheme="minorHAnsi"/>
          <w:sz w:val="20"/>
          <w:szCs w:val="20"/>
          <w:lang w:eastAsia="en-CA"/>
        </w:rPr>
        <w:lastRenderedPageBreak/>
        <w:t>Unconscionability can be applied where there are really bad circumstances</w:t>
      </w:r>
    </w:p>
    <w:p w:rsidR="00124E4A" w:rsidRPr="00124E4A" w:rsidRDefault="00124E4A" w:rsidP="00124E4A">
      <w:pPr>
        <w:rPr>
          <w:rFonts w:asciiTheme="minorHAnsi" w:eastAsia="Times New Roman" w:hAnsiTheme="minorHAnsi"/>
          <w:sz w:val="20"/>
          <w:szCs w:val="20"/>
          <w:lang w:eastAsia="en-CA"/>
        </w:rPr>
      </w:pPr>
      <w:r w:rsidRPr="00124E4A">
        <w:rPr>
          <w:rFonts w:asciiTheme="minorHAnsi" w:eastAsia="Times New Roman" w:hAnsiTheme="minorHAnsi"/>
          <w:sz w:val="20"/>
          <w:szCs w:val="20"/>
          <w:lang w:eastAsia="en-CA"/>
        </w:rPr>
        <w:t> </w:t>
      </w:r>
    </w:p>
    <w:p w:rsidR="00124E4A" w:rsidRPr="00124E4A" w:rsidRDefault="00124E4A" w:rsidP="00E2205D">
      <w:pPr>
        <w:numPr>
          <w:ilvl w:val="0"/>
          <w:numId w:val="12"/>
        </w:numPr>
        <w:ind w:left="540"/>
        <w:textAlignment w:val="center"/>
        <w:rPr>
          <w:rFonts w:asciiTheme="minorHAnsi" w:eastAsia="Times New Roman" w:hAnsiTheme="minorHAnsi"/>
          <w:sz w:val="20"/>
          <w:szCs w:val="20"/>
          <w:lang w:eastAsia="en-CA"/>
        </w:rPr>
      </w:pPr>
      <w:r w:rsidRPr="00124E4A">
        <w:rPr>
          <w:rFonts w:asciiTheme="minorHAnsi" w:eastAsia="Times New Roman" w:hAnsiTheme="minorHAnsi"/>
          <w:sz w:val="20"/>
          <w:szCs w:val="20"/>
          <w:lang w:eastAsia="en-CA"/>
        </w:rPr>
        <w:t>Protection of weaker parties</w:t>
      </w:r>
    </w:p>
    <w:p w:rsidR="00124E4A" w:rsidRPr="00124E4A" w:rsidRDefault="00124E4A" w:rsidP="00E2205D">
      <w:pPr>
        <w:numPr>
          <w:ilvl w:val="1"/>
          <w:numId w:val="12"/>
        </w:numPr>
        <w:ind w:left="1080"/>
        <w:textAlignment w:val="center"/>
        <w:rPr>
          <w:rFonts w:asciiTheme="minorHAnsi" w:eastAsia="Times New Roman" w:hAnsiTheme="minorHAnsi"/>
          <w:sz w:val="20"/>
          <w:szCs w:val="20"/>
          <w:lang w:eastAsia="en-CA"/>
        </w:rPr>
      </w:pPr>
      <w:r w:rsidRPr="00124E4A">
        <w:rPr>
          <w:rFonts w:asciiTheme="minorHAnsi" w:eastAsia="Times New Roman" w:hAnsiTheme="minorHAnsi"/>
          <w:sz w:val="20"/>
          <w:szCs w:val="20"/>
          <w:lang w:eastAsia="en-CA"/>
        </w:rPr>
        <w:t>Duress, Undue Influence</w:t>
      </w:r>
    </w:p>
    <w:p w:rsidR="00124E4A" w:rsidRPr="00124E4A" w:rsidRDefault="00124E4A" w:rsidP="00E2205D">
      <w:pPr>
        <w:numPr>
          <w:ilvl w:val="1"/>
          <w:numId w:val="12"/>
        </w:numPr>
        <w:ind w:left="1080"/>
        <w:textAlignment w:val="center"/>
        <w:rPr>
          <w:rFonts w:asciiTheme="minorHAnsi" w:eastAsia="Times New Roman" w:hAnsiTheme="minorHAnsi"/>
          <w:sz w:val="20"/>
          <w:szCs w:val="20"/>
          <w:lang w:eastAsia="en-CA"/>
        </w:rPr>
      </w:pPr>
      <w:r w:rsidRPr="00124E4A">
        <w:rPr>
          <w:rFonts w:asciiTheme="minorHAnsi" w:eastAsia="Times New Roman" w:hAnsiTheme="minorHAnsi"/>
          <w:sz w:val="20"/>
          <w:szCs w:val="20"/>
          <w:lang w:eastAsia="en-CA"/>
        </w:rPr>
        <w:t>Duress</w:t>
      </w:r>
    </w:p>
    <w:p w:rsidR="00124E4A" w:rsidRPr="00124E4A" w:rsidRDefault="00124E4A" w:rsidP="00E2205D">
      <w:pPr>
        <w:numPr>
          <w:ilvl w:val="2"/>
          <w:numId w:val="12"/>
        </w:numPr>
        <w:ind w:left="1620"/>
        <w:textAlignment w:val="center"/>
        <w:rPr>
          <w:rFonts w:asciiTheme="minorHAnsi" w:eastAsia="Times New Roman" w:hAnsiTheme="minorHAnsi"/>
          <w:sz w:val="20"/>
          <w:szCs w:val="20"/>
          <w:lang w:eastAsia="en-CA"/>
        </w:rPr>
      </w:pPr>
      <w:r w:rsidRPr="00124E4A">
        <w:rPr>
          <w:rFonts w:asciiTheme="minorHAnsi" w:eastAsia="Times New Roman" w:hAnsiTheme="minorHAnsi"/>
          <w:sz w:val="20"/>
          <w:szCs w:val="20"/>
          <w:lang w:eastAsia="en-CA"/>
        </w:rPr>
        <w:t>Was the promise extracted under pressure?</w:t>
      </w:r>
    </w:p>
    <w:p w:rsidR="00124E4A" w:rsidRPr="00124E4A" w:rsidRDefault="00124E4A" w:rsidP="00E2205D">
      <w:pPr>
        <w:numPr>
          <w:ilvl w:val="2"/>
          <w:numId w:val="12"/>
        </w:numPr>
        <w:ind w:left="1620"/>
        <w:textAlignment w:val="center"/>
        <w:rPr>
          <w:rFonts w:asciiTheme="minorHAnsi" w:eastAsia="Times New Roman" w:hAnsiTheme="minorHAnsi"/>
          <w:sz w:val="20"/>
          <w:szCs w:val="20"/>
          <w:lang w:eastAsia="en-CA"/>
        </w:rPr>
      </w:pPr>
      <w:r w:rsidRPr="00124E4A">
        <w:rPr>
          <w:rFonts w:asciiTheme="minorHAnsi" w:eastAsia="Times New Roman" w:hAnsiTheme="minorHAnsi"/>
          <w:sz w:val="20"/>
          <w:szCs w:val="20"/>
          <w:lang w:eastAsia="en-CA"/>
        </w:rPr>
        <w:t xml:space="preserve">Was there no practical alternative but to make it? </w:t>
      </w:r>
    </w:p>
    <w:p w:rsidR="00124E4A" w:rsidRPr="00124E4A" w:rsidRDefault="00124E4A" w:rsidP="00E2205D">
      <w:pPr>
        <w:numPr>
          <w:ilvl w:val="2"/>
          <w:numId w:val="12"/>
        </w:numPr>
        <w:ind w:left="1620"/>
        <w:textAlignment w:val="center"/>
        <w:rPr>
          <w:rFonts w:asciiTheme="minorHAnsi" w:eastAsia="Times New Roman" w:hAnsiTheme="minorHAnsi"/>
          <w:sz w:val="20"/>
          <w:szCs w:val="20"/>
          <w:lang w:eastAsia="en-CA"/>
        </w:rPr>
      </w:pPr>
      <w:r w:rsidRPr="00124E4A">
        <w:rPr>
          <w:rFonts w:asciiTheme="minorHAnsi" w:eastAsia="Times New Roman" w:hAnsiTheme="minorHAnsi"/>
          <w:sz w:val="20"/>
          <w:szCs w:val="20"/>
          <w:lang w:eastAsia="en-CA"/>
        </w:rPr>
        <w:t>Factors include:</w:t>
      </w:r>
    </w:p>
    <w:p w:rsidR="00124E4A" w:rsidRPr="00124E4A" w:rsidRDefault="00124E4A" w:rsidP="00E2205D">
      <w:pPr>
        <w:numPr>
          <w:ilvl w:val="3"/>
          <w:numId w:val="12"/>
        </w:numPr>
        <w:ind w:left="2160"/>
        <w:textAlignment w:val="center"/>
        <w:rPr>
          <w:rFonts w:asciiTheme="minorHAnsi" w:eastAsia="Times New Roman" w:hAnsiTheme="minorHAnsi"/>
          <w:sz w:val="20"/>
          <w:szCs w:val="20"/>
          <w:lang w:eastAsia="en-CA"/>
        </w:rPr>
      </w:pPr>
      <w:r w:rsidRPr="00124E4A">
        <w:rPr>
          <w:rFonts w:asciiTheme="minorHAnsi" w:eastAsia="Times New Roman" w:hAnsiTheme="minorHAnsi"/>
          <w:sz w:val="20"/>
          <w:szCs w:val="20"/>
          <w:lang w:eastAsia="en-CA"/>
        </w:rPr>
        <w:t xml:space="preserve">Offer to pay more from which party? </w:t>
      </w:r>
      <w:proofErr w:type="spellStart"/>
      <w:r w:rsidRPr="00124E4A">
        <w:rPr>
          <w:rFonts w:asciiTheme="minorHAnsi" w:eastAsia="Times New Roman" w:hAnsiTheme="minorHAnsi"/>
          <w:sz w:val="20"/>
          <w:szCs w:val="20"/>
          <w:lang w:eastAsia="en-CA"/>
        </w:rPr>
        <w:t>Roffey</w:t>
      </w:r>
      <w:proofErr w:type="spellEnd"/>
      <w:r w:rsidRPr="00124E4A">
        <w:rPr>
          <w:rFonts w:asciiTheme="minorHAnsi" w:eastAsia="Times New Roman" w:hAnsiTheme="minorHAnsi"/>
          <w:sz w:val="20"/>
          <w:szCs w:val="20"/>
          <w:lang w:eastAsia="en-CA"/>
        </w:rPr>
        <w:t xml:space="preserve"> vs. </w:t>
      </w:r>
      <w:proofErr w:type="spellStart"/>
      <w:r w:rsidRPr="00124E4A">
        <w:rPr>
          <w:rFonts w:asciiTheme="minorHAnsi" w:eastAsia="Times New Roman" w:hAnsiTheme="minorHAnsi"/>
          <w:sz w:val="20"/>
          <w:szCs w:val="20"/>
          <w:lang w:eastAsia="en-CA"/>
        </w:rPr>
        <w:t>Navcan</w:t>
      </w:r>
      <w:proofErr w:type="spellEnd"/>
      <w:r w:rsidRPr="00124E4A">
        <w:rPr>
          <w:rFonts w:asciiTheme="minorHAnsi" w:eastAsia="Times New Roman" w:hAnsiTheme="minorHAnsi"/>
          <w:sz w:val="20"/>
          <w:szCs w:val="20"/>
          <w:lang w:eastAsia="en-CA"/>
        </w:rPr>
        <w:t xml:space="preserve"> </w:t>
      </w:r>
    </w:p>
    <w:p w:rsidR="00124E4A" w:rsidRPr="00124E4A" w:rsidRDefault="00124E4A" w:rsidP="00E2205D">
      <w:pPr>
        <w:numPr>
          <w:ilvl w:val="3"/>
          <w:numId w:val="12"/>
        </w:numPr>
        <w:ind w:left="2160"/>
        <w:textAlignment w:val="center"/>
        <w:rPr>
          <w:rFonts w:asciiTheme="minorHAnsi" w:eastAsia="Times New Roman" w:hAnsiTheme="minorHAnsi"/>
          <w:sz w:val="20"/>
          <w:szCs w:val="20"/>
          <w:lang w:eastAsia="en-CA"/>
        </w:rPr>
      </w:pPr>
      <w:r w:rsidRPr="00124E4A">
        <w:rPr>
          <w:rFonts w:asciiTheme="minorHAnsi" w:eastAsia="Times New Roman" w:hAnsiTheme="minorHAnsi"/>
          <w:sz w:val="20"/>
          <w:szCs w:val="20"/>
          <w:lang w:eastAsia="en-CA"/>
        </w:rPr>
        <w:t>Person who made the promise quickly retracts or protests (within reasonable time)</w:t>
      </w:r>
    </w:p>
    <w:p w:rsidR="00124E4A" w:rsidRPr="00124E4A" w:rsidRDefault="00124E4A" w:rsidP="00E2205D">
      <w:pPr>
        <w:numPr>
          <w:ilvl w:val="3"/>
          <w:numId w:val="12"/>
        </w:numPr>
        <w:ind w:left="2160"/>
        <w:textAlignment w:val="center"/>
        <w:rPr>
          <w:rFonts w:asciiTheme="minorHAnsi" w:eastAsia="Times New Roman" w:hAnsiTheme="minorHAnsi"/>
          <w:sz w:val="20"/>
          <w:szCs w:val="20"/>
          <w:lang w:eastAsia="en-CA"/>
        </w:rPr>
      </w:pPr>
      <w:r w:rsidRPr="00124E4A">
        <w:rPr>
          <w:rFonts w:asciiTheme="minorHAnsi" w:eastAsia="Times New Roman" w:hAnsiTheme="minorHAnsi"/>
          <w:sz w:val="20"/>
          <w:szCs w:val="20"/>
          <w:lang w:eastAsia="en-CA"/>
        </w:rPr>
        <w:t>Question of good faith is relevant (</w:t>
      </w:r>
      <w:proofErr w:type="spellStart"/>
      <w:r w:rsidRPr="00124E4A">
        <w:rPr>
          <w:rFonts w:asciiTheme="minorHAnsi" w:eastAsia="Times New Roman" w:hAnsiTheme="minorHAnsi"/>
          <w:sz w:val="20"/>
          <w:szCs w:val="20"/>
          <w:lang w:eastAsia="en-CA"/>
        </w:rPr>
        <w:t>were</w:t>
      </w:r>
      <w:proofErr w:type="spellEnd"/>
      <w:r w:rsidRPr="00124E4A">
        <w:rPr>
          <w:rFonts w:asciiTheme="minorHAnsi" w:eastAsia="Times New Roman" w:hAnsiTheme="minorHAnsi"/>
          <w:sz w:val="20"/>
          <w:szCs w:val="20"/>
          <w:lang w:eastAsia="en-CA"/>
        </w:rPr>
        <w:t xml:space="preserve"> they trying to exploit the circumstances to get money)</w:t>
      </w:r>
    </w:p>
    <w:p w:rsidR="00124E4A" w:rsidRPr="00124E4A" w:rsidRDefault="00124E4A" w:rsidP="00E2205D">
      <w:pPr>
        <w:numPr>
          <w:ilvl w:val="1"/>
          <w:numId w:val="12"/>
        </w:numPr>
        <w:ind w:left="1080"/>
        <w:textAlignment w:val="center"/>
        <w:rPr>
          <w:rFonts w:asciiTheme="minorHAnsi" w:eastAsia="Times New Roman" w:hAnsiTheme="minorHAnsi"/>
          <w:sz w:val="20"/>
          <w:szCs w:val="20"/>
          <w:lang w:eastAsia="en-CA"/>
        </w:rPr>
      </w:pPr>
      <w:r w:rsidRPr="00124E4A">
        <w:rPr>
          <w:rFonts w:asciiTheme="minorHAnsi" w:eastAsia="Times New Roman" w:hAnsiTheme="minorHAnsi"/>
          <w:sz w:val="20"/>
          <w:szCs w:val="20"/>
          <w:lang w:eastAsia="en-CA"/>
        </w:rPr>
        <w:t>Undue influence</w:t>
      </w:r>
    </w:p>
    <w:p w:rsidR="00124E4A" w:rsidRPr="00124E4A" w:rsidRDefault="00124E4A" w:rsidP="00E2205D">
      <w:pPr>
        <w:numPr>
          <w:ilvl w:val="2"/>
          <w:numId w:val="12"/>
        </w:numPr>
        <w:ind w:left="1620"/>
        <w:textAlignment w:val="center"/>
        <w:rPr>
          <w:rFonts w:asciiTheme="minorHAnsi" w:eastAsia="Times New Roman" w:hAnsiTheme="minorHAnsi"/>
          <w:sz w:val="20"/>
          <w:szCs w:val="20"/>
          <w:lang w:eastAsia="en-CA"/>
        </w:rPr>
      </w:pPr>
      <w:r w:rsidRPr="00124E4A">
        <w:rPr>
          <w:rFonts w:asciiTheme="minorHAnsi" w:eastAsia="Times New Roman" w:hAnsiTheme="minorHAnsi"/>
          <w:b/>
          <w:bCs/>
          <w:sz w:val="20"/>
          <w:szCs w:val="20"/>
          <w:lang w:eastAsia="en-CA"/>
        </w:rPr>
        <w:t>Isn't really going to figure into the hypothetical on the exam</w:t>
      </w:r>
      <w:r w:rsidRPr="00124E4A">
        <w:rPr>
          <w:rFonts w:asciiTheme="minorHAnsi" w:eastAsia="Times New Roman" w:hAnsiTheme="minorHAnsi"/>
          <w:sz w:val="20"/>
          <w:szCs w:val="20"/>
          <w:lang w:eastAsia="en-CA"/>
        </w:rPr>
        <w:t xml:space="preserve"> </w:t>
      </w:r>
    </w:p>
    <w:p w:rsidR="00124E4A" w:rsidRPr="00124E4A" w:rsidRDefault="00124E4A" w:rsidP="00E2205D">
      <w:pPr>
        <w:numPr>
          <w:ilvl w:val="2"/>
          <w:numId w:val="12"/>
        </w:numPr>
        <w:ind w:left="1620"/>
        <w:textAlignment w:val="center"/>
        <w:rPr>
          <w:rFonts w:asciiTheme="minorHAnsi" w:eastAsia="Times New Roman" w:hAnsiTheme="minorHAnsi"/>
          <w:sz w:val="20"/>
          <w:szCs w:val="20"/>
          <w:lang w:eastAsia="en-CA"/>
        </w:rPr>
      </w:pPr>
      <w:r w:rsidRPr="00124E4A">
        <w:rPr>
          <w:rFonts w:asciiTheme="minorHAnsi" w:eastAsia="Times New Roman" w:hAnsiTheme="minorHAnsi"/>
          <w:b/>
          <w:bCs/>
          <w:sz w:val="20"/>
          <w:szCs w:val="20"/>
          <w:lang w:eastAsia="en-CA"/>
        </w:rPr>
        <w:t>Could come into freedom of contract essay</w:t>
      </w:r>
    </w:p>
    <w:p w:rsidR="00124E4A" w:rsidRPr="00124E4A" w:rsidRDefault="00124E4A" w:rsidP="00E2205D">
      <w:pPr>
        <w:numPr>
          <w:ilvl w:val="2"/>
          <w:numId w:val="12"/>
        </w:numPr>
        <w:ind w:left="1620"/>
        <w:textAlignment w:val="center"/>
        <w:rPr>
          <w:rFonts w:asciiTheme="minorHAnsi" w:eastAsia="Times New Roman" w:hAnsiTheme="minorHAnsi"/>
          <w:sz w:val="20"/>
          <w:szCs w:val="20"/>
          <w:lang w:eastAsia="en-CA"/>
        </w:rPr>
      </w:pPr>
      <w:r w:rsidRPr="00124E4A">
        <w:rPr>
          <w:rFonts w:asciiTheme="minorHAnsi" w:eastAsia="Times New Roman" w:hAnsiTheme="minorHAnsi"/>
          <w:b/>
          <w:bCs/>
          <w:sz w:val="20"/>
          <w:szCs w:val="20"/>
          <w:lang w:eastAsia="en-CA"/>
        </w:rPr>
        <w:t>La forest is prepared to intervene if he believes that advantage was different</w:t>
      </w:r>
    </w:p>
    <w:p w:rsidR="00124E4A" w:rsidRPr="00124E4A" w:rsidRDefault="00124E4A" w:rsidP="00E2205D">
      <w:pPr>
        <w:numPr>
          <w:ilvl w:val="2"/>
          <w:numId w:val="12"/>
        </w:numPr>
        <w:ind w:left="1620"/>
        <w:textAlignment w:val="center"/>
        <w:rPr>
          <w:rFonts w:asciiTheme="minorHAnsi" w:eastAsia="Times New Roman" w:hAnsiTheme="minorHAnsi"/>
          <w:sz w:val="20"/>
          <w:szCs w:val="20"/>
          <w:lang w:eastAsia="en-CA"/>
        </w:rPr>
      </w:pPr>
      <w:r w:rsidRPr="00124E4A">
        <w:rPr>
          <w:rFonts w:asciiTheme="minorHAnsi" w:eastAsia="Times New Roman" w:hAnsiTheme="minorHAnsi"/>
          <w:b/>
          <w:bCs/>
          <w:sz w:val="20"/>
          <w:szCs w:val="20"/>
          <w:lang w:eastAsia="en-CA"/>
        </w:rPr>
        <w:t xml:space="preserve">Wilson says that even if one party has taken advantage it has to be very lopsided, sets higher bar </w:t>
      </w:r>
    </w:p>
    <w:p w:rsidR="00124E4A" w:rsidRPr="00124E4A" w:rsidRDefault="00124E4A" w:rsidP="00E2205D">
      <w:pPr>
        <w:numPr>
          <w:ilvl w:val="1"/>
          <w:numId w:val="12"/>
        </w:numPr>
        <w:ind w:left="1080"/>
        <w:textAlignment w:val="center"/>
        <w:rPr>
          <w:rFonts w:asciiTheme="minorHAnsi" w:eastAsia="Times New Roman" w:hAnsiTheme="minorHAnsi"/>
          <w:sz w:val="20"/>
          <w:szCs w:val="20"/>
          <w:lang w:eastAsia="en-CA"/>
        </w:rPr>
      </w:pPr>
      <w:r w:rsidRPr="00124E4A">
        <w:rPr>
          <w:rFonts w:asciiTheme="minorHAnsi" w:eastAsia="Times New Roman" w:hAnsiTheme="minorHAnsi"/>
          <w:sz w:val="20"/>
          <w:szCs w:val="20"/>
          <w:lang w:eastAsia="en-CA"/>
        </w:rPr>
        <w:t>Unconscionability (</w:t>
      </w:r>
      <w:r w:rsidRPr="00124E4A">
        <w:rPr>
          <w:rFonts w:asciiTheme="minorHAnsi" w:eastAsia="Times New Roman" w:hAnsiTheme="minorHAnsi"/>
          <w:i/>
          <w:iCs/>
          <w:sz w:val="20"/>
          <w:szCs w:val="20"/>
          <w:lang w:eastAsia="en-CA"/>
        </w:rPr>
        <w:t xml:space="preserve">Morrison, Harry, </w:t>
      </w:r>
      <w:proofErr w:type="spellStart"/>
      <w:r w:rsidRPr="00124E4A">
        <w:rPr>
          <w:rFonts w:asciiTheme="minorHAnsi" w:eastAsia="Times New Roman" w:hAnsiTheme="minorHAnsi"/>
          <w:sz w:val="20"/>
          <w:szCs w:val="20"/>
          <w:lang w:eastAsia="en-CA"/>
        </w:rPr>
        <w:t>vs</w:t>
      </w:r>
      <w:proofErr w:type="spellEnd"/>
      <w:r w:rsidRPr="00124E4A">
        <w:rPr>
          <w:rFonts w:asciiTheme="minorHAnsi" w:eastAsia="Times New Roman" w:hAnsiTheme="minorHAnsi"/>
          <w:sz w:val="20"/>
          <w:szCs w:val="20"/>
          <w:lang w:eastAsia="en-CA"/>
        </w:rPr>
        <w:t xml:space="preserve"> </w:t>
      </w:r>
      <w:r w:rsidRPr="00124E4A">
        <w:rPr>
          <w:rFonts w:asciiTheme="minorHAnsi" w:eastAsia="Times New Roman" w:hAnsiTheme="minorHAnsi"/>
          <w:i/>
          <w:iCs/>
          <w:sz w:val="20"/>
          <w:szCs w:val="20"/>
          <w:lang w:eastAsia="en-CA"/>
        </w:rPr>
        <w:t>Bundy</w:t>
      </w:r>
      <w:r w:rsidRPr="00124E4A">
        <w:rPr>
          <w:rFonts w:asciiTheme="minorHAnsi" w:eastAsia="Times New Roman" w:hAnsiTheme="minorHAnsi"/>
          <w:sz w:val="20"/>
          <w:szCs w:val="20"/>
          <w:lang w:eastAsia="en-CA"/>
        </w:rPr>
        <w:t xml:space="preserve">) </w:t>
      </w:r>
    </w:p>
    <w:p w:rsidR="00124E4A" w:rsidRPr="00124E4A" w:rsidRDefault="00124E4A" w:rsidP="00E2205D">
      <w:pPr>
        <w:numPr>
          <w:ilvl w:val="2"/>
          <w:numId w:val="12"/>
        </w:numPr>
        <w:ind w:left="1620"/>
        <w:textAlignment w:val="center"/>
        <w:rPr>
          <w:rFonts w:asciiTheme="minorHAnsi" w:eastAsia="Times New Roman" w:hAnsiTheme="minorHAnsi"/>
          <w:sz w:val="20"/>
          <w:szCs w:val="20"/>
          <w:lang w:eastAsia="en-CA"/>
        </w:rPr>
      </w:pPr>
      <w:r w:rsidRPr="00124E4A">
        <w:rPr>
          <w:rFonts w:asciiTheme="minorHAnsi" w:eastAsia="Times New Roman" w:hAnsiTheme="minorHAnsi"/>
          <w:sz w:val="20"/>
          <w:szCs w:val="20"/>
          <w:lang w:eastAsia="en-CA"/>
        </w:rPr>
        <w:t>Was traditionally held only in exceptional circumstances</w:t>
      </w:r>
    </w:p>
    <w:p w:rsidR="00124E4A" w:rsidRPr="00124E4A" w:rsidRDefault="00124E4A" w:rsidP="00E2205D">
      <w:pPr>
        <w:numPr>
          <w:ilvl w:val="2"/>
          <w:numId w:val="12"/>
        </w:numPr>
        <w:ind w:left="1620"/>
        <w:textAlignment w:val="center"/>
        <w:rPr>
          <w:rFonts w:asciiTheme="minorHAnsi" w:eastAsia="Times New Roman" w:hAnsiTheme="minorHAnsi"/>
          <w:sz w:val="20"/>
          <w:szCs w:val="20"/>
          <w:lang w:eastAsia="en-CA"/>
        </w:rPr>
      </w:pPr>
      <w:r w:rsidRPr="00124E4A">
        <w:rPr>
          <w:rFonts w:asciiTheme="minorHAnsi" w:eastAsia="Times New Roman" w:hAnsiTheme="minorHAnsi"/>
          <w:sz w:val="20"/>
          <w:szCs w:val="20"/>
          <w:lang w:eastAsia="en-CA"/>
        </w:rPr>
        <w:t>Vulnerability has to be significant</w:t>
      </w:r>
    </w:p>
    <w:p w:rsidR="00124E4A" w:rsidRPr="00124E4A" w:rsidRDefault="00124E4A" w:rsidP="00E2205D">
      <w:pPr>
        <w:numPr>
          <w:ilvl w:val="2"/>
          <w:numId w:val="12"/>
        </w:numPr>
        <w:ind w:left="1620"/>
        <w:textAlignment w:val="center"/>
        <w:rPr>
          <w:rFonts w:asciiTheme="minorHAnsi" w:eastAsia="Times New Roman" w:hAnsiTheme="minorHAnsi"/>
          <w:sz w:val="20"/>
          <w:szCs w:val="20"/>
          <w:lang w:eastAsia="en-CA"/>
        </w:rPr>
      </w:pPr>
      <w:r w:rsidRPr="00124E4A">
        <w:rPr>
          <w:rFonts w:asciiTheme="minorHAnsi" w:eastAsia="Times New Roman" w:hAnsiTheme="minorHAnsi"/>
          <w:sz w:val="20"/>
          <w:szCs w:val="20"/>
          <w:lang w:eastAsia="en-CA"/>
        </w:rPr>
        <w:t>Stronger party had to act wrongfully</w:t>
      </w:r>
    </w:p>
    <w:p w:rsidR="00124E4A" w:rsidRPr="00124E4A" w:rsidRDefault="00124E4A" w:rsidP="00E2205D">
      <w:pPr>
        <w:numPr>
          <w:ilvl w:val="2"/>
          <w:numId w:val="12"/>
        </w:numPr>
        <w:ind w:left="1620"/>
        <w:textAlignment w:val="center"/>
        <w:rPr>
          <w:rFonts w:asciiTheme="minorHAnsi" w:eastAsia="Times New Roman" w:hAnsiTheme="minorHAnsi"/>
          <w:sz w:val="20"/>
          <w:szCs w:val="20"/>
          <w:lang w:eastAsia="en-CA"/>
        </w:rPr>
      </w:pPr>
      <w:r w:rsidRPr="00124E4A">
        <w:rPr>
          <w:rFonts w:asciiTheme="minorHAnsi" w:eastAsia="Times New Roman" w:hAnsiTheme="minorHAnsi"/>
          <w:sz w:val="20"/>
          <w:szCs w:val="20"/>
          <w:lang w:eastAsia="en-CA"/>
        </w:rPr>
        <w:t>Almost fraudulent, bad faith</w:t>
      </w:r>
    </w:p>
    <w:p w:rsidR="00124E4A" w:rsidRPr="00124E4A" w:rsidRDefault="00124E4A" w:rsidP="00E2205D">
      <w:pPr>
        <w:numPr>
          <w:ilvl w:val="3"/>
          <w:numId w:val="12"/>
        </w:numPr>
        <w:ind w:left="2160"/>
        <w:textAlignment w:val="center"/>
        <w:rPr>
          <w:rFonts w:asciiTheme="minorHAnsi" w:eastAsia="Times New Roman" w:hAnsiTheme="minorHAnsi"/>
          <w:sz w:val="20"/>
          <w:szCs w:val="20"/>
          <w:lang w:eastAsia="en-CA"/>
        </w:rPr>
      </w:pPr>
      <w:r w:rsidRPr="00124E4A">
        <w:rPr>
          <w:rFonts w:asciiTheme="minorHAnsi" w:eastAsia="Times New Roman" w:hAnsiTheme="minorHAnsi"/>
          <w:sz w:val="20"/>
          <w:szCs w:val="20"/>
          <w:lang w:eastAsia="en-CA"/>
        </w:rPr>
        <w:t xml:space="preserve">They are designing to try and exclude the party </w:t>
      </w:r>
    </w:p>
    <w:p w:rsidR="00124E4A" w:rsidRPr="00124E4A" w:rsidRDefault="00124E4A" w:rsidP="00E2205D">
      <w:pPr>
        <w:numPr>
          <w:ilvl w:val="2"/>
          <w:numId w:val="12"/>
        </w:numPr>
        <w:ind w:left="1620"/>
        <w:textAlignment w:val="center"/>
        <w:rPr>
          <w:rFonts w:asciiTheme="minorHAnsi" w:eastAsia="Times New Roman" w:hAnsiTheme="minorHAnsi"/>
          <w:sz w:val="20"/>
          <w:szCs w:val="20"/>
          <w:lang w:eastAsia="en-CA"/>
        </w:rPr>
      </w:pPr>
      <w:r w:rsidRPr="00124E4A">
        <w:rPr>
          <w:rFonts w:asciiTheme="minorHAnsi" w:eastAsia="Times New Roman" w:hAnsiTheme="minorHAnsi"/>
          <w:sz w:val="20"/>
          <w:szCs w:val="20"/>
          <w:lang w:eastAsia="en-CA"/>
        </w:rPr>
        <w:t>Morrison- bank had knowledge and duty and did not act with integrity</w:t>
      </w:r>
    </w:p>
    <w:p w:rsidR="00124E4A" w:rsidRPr="00124E4A" w:rsidRDefault="00124E4A" w:rsidP="00E2205D">
      <w:pPr>
        <w:numPr>
          <w:ilvl w:val="2"/>
          <w:numId w:val="12"/>
        </w:numPr>
        <w:ind w:left="1620"/>
        <w:textAlignment w:val="center"/>
        <w:rPr>
          <w:rFonts w:asciiTheme="minorHAnsi" w:eastAsia="Times New Roman" w:hAnsiTheme="minorHAnsi"/>
          <w:sz w:val="20"/>
          <w:szCs w:val="20"/>
          <w:lang w:eastAsia="en-CA"/>
        </w:rPr>
      </w:pPr>
      <w:r w:rsidRPr="00124E4A">
        <w:rPr>
          <w:rFonts w:asciiTheme="minorHAnsi" w:eastAsia="Times New Roman" w:hAnsiTheme="minorHAnsi"/>
          <w:sz w:val="20"/>
          <w:szCs w:val="20"/>
          <w:lang w:eastAsia="en-CA"/>
        </w:rPr>
        <w:t>Perpetrator acting in a wrongful way, have a victim for various reasons was vulnerable</w:t>
      </w:r>
    </w:p>
    <w:p w:rsidR="00124E4A" w:rsidRPr="00124E4A" w:rsidRDefault="00124E4A" w:rsidP="00E2205D">
      <w:pPr>
        <w:numPr>
          <w:ilvl w:val="2"/>
          <w:numId w:val="12"/>
        </w:numPr>
        <w:ind w:left="1620"/>
        <w:textAlignment w:val="center"/>
        <w:rPr>
          <w:rFonts w:asciiTheme="minorHAnsi" w:eastAsia="Times New Roman" w:hAnsiTheme="minorHAnsi"/>
          <w:sz w:val="20"/>
          <w:szCs w:val="20"/>
          <w:lang w:eastAsia="en-CA"/>
        </w:rPr>
      </w:pPr>
      <w:r w:rsidRPr="00124E4A">
        <w:rPr>
          <w:rFonts w:asciiTheme="minorHAnsi" w:eastAsia="Times New Roman" w:hAnsiTheme="minorHAnsi"/>
          <w:sz w:val="20"/>
          <w:szCs w:val="20"/>
          <w:lang w:eastAsia="en-CA"/>
        </w:rPr>
        <w:t>Lloyds Bank- Bundy is not being pressured by the bank</w:t>
      </w:r>
    </w:p>
    <w:p w:rsidR="00124E4A" w:rsidRPr="00124E4A" w:rsidRDefault="00124E4A" w:rsidP="00E2205D">
      <w:pPr>
        <w:numPr>
          <w:ilvl w:val="3"/>
          <w:numId w:val="12"/>
        </w:numPr>
        <w:ind w:left="2160"/>
        <w:textAlignment w:val="center"/>
        <w:rPr>
          <w:rFonts w:asciiTheme="minorHAnsi" w:eastAsia="Times New Roman" w:hAnsiTheme="minorHAnsi"/>
          <w:sz w:val="20"/>
          <w:szCs w:val="20"/>
          <w:lang w:eastAsia="en-CA"/>
        </w:rPr>
      </w:pPr>
      <w:r w:rsidRPr="00124E4A">
        <w:rPr>
          <w:rFonts w:asciiTheme="minorHAnsi" w:eastAsia="Times New Roman" w:hAnsiTheme="minorHAnsi"/>
          <w:sz w:val="20"/>
          <w:szCs w:val="20"/>
          <w:lang w:eastAsia="en-CA"/>
        </w:rPr>
        <w:t>Worst that can be said of the bank is that it should have been more proactive</w:t>
      </w:r>
    </w:p>
    <w:p w:rsidR="00124E4A" w:rsidRPr="00124E4A" w:rsidRDefault="00124E4A" w:rsidP="00E2205D">
      <w:pPr>
        <w:numPr>
          <w:ilvl w:val="3"/>
          <w:numId w:val="12"/>
        </w:numPr>
        <w:ind w:left="2160"/>
        <w:textAlignment w:val="center"/>
        <w:rPr>
          <w:rFonts w:asciiTheme="minorHAnsi" w:eastAsia="Times New Roman" w:hAnsiTheme="minorHAnsi"/>
          <w:sz w:val="20"/>
          <w:szCs w:val="20"/>
          <w:lang w:eastAsia="en-CA"/>
        </w:rPr>
      </w:pPr>
      <w:r w:rsidRPr="00124E4A">
        <w:rPr>
          <w:rFonts w:asciiTheme="minorHAnsi" w:eastAsia="Times New Roman" w:hAnsiTheme="minorHAnsi"/>
          <w:sz w:val="20"/>
          <w:szCs w:val="20"/>
          <w:lang w:eastAsia="en-CA"/>
        </w:rPr>
        <w:t>Doesn't appear that they were acting in bad faith</w:t>
      </w:r>
    </w:p>
    <w:p w:rsidR="00124E4A" w:rsidRPr="00124E4A" w:rsidRDefault="00124E4A" w:rsidP="00E2205D">
      <w:pPr>
        <w:numPr>
          <w:ilvl w:val="3"/>
          <w:numId w:val="12"/>
        </w:numPr>
        <w:ind w:left="2160"/>
        <w:textAlignment w:val="center"/>
        <w:rPr>
          <w:rFonts w:asciiTheme="minorHAnsi" w:eastAsia="Times New Roman" w:hAnsiTheme="minorHAnsi"/>
          <w:sz w:val="20"/>
          <w:szCs w:val="20"/>
          <w:lang w:eastAsia="en-CA"/>
        </w:rPr>
      </w:pPr>
      <w:r w:rsidRPr="00124E4A">
        <w:rPr>
          <w:rFonts w:asciiTheme="minorHAnsi" w:eastAsia="Times New Roman" w:hAnsiTheme="minorHAnsi"/>
          <w:sz w:val="20"/>
          <w:szCs w:val="20"/>
          <w:lang w:eastAsia="en-CA"/>
        </w:rPr>
        <w:t>He is in an extraordinary situation</w:t>
      </w:r>
    </w:p>
    <w:p w:rsidR="00124E4A" w:rsidRPr="00124E4A" w:rsidRDefault="00124E4A" w:rsidP="00E2205D">
      <w:pPr>
        <w:numPr>
          <w:ilvl w:val="1"/>
          <w:numId w:val="12"/>
        </w:numPr>
        <w:ind w:left="1080"/>
        <w:textAlignment w:val="center"/>
        <w:rPr>
          <w:rFonts w:asciiTheme="minorHAnsi" w:eastAsia="Times New Roman" w:hAnsiTheme="minorHAnsi"/>
          <w:sz w:val="20"/>
          <w:szCs w:val="20"/>
          <w:lang w:eastAsia="en-CA"/>
        </w:rPr>
      </w:pPr>
      <w:r w:rsidRPr="00124E4A">
        <w:rPr>
          <w:rFonts w:asciiTheme="minorHAnsi" w:eastAsia="Times New Roman" w:hAnsiTheme="minorHAnsi"/>
          <w:sz w:val="20"/>
          <w:szCs w:val="20"/>
          <w:lang w:eastAsia="en-CA"/>
        </w:rPr>
        <w:t>Mistake and Frustration</w:t>
      </w:r>
    </w:p>
    <w:p w:rsidR="00124E4A" w:rsidRPr="00124E4A" w:rsidRDefault="00124E4A" w:rsidP="00E2205D">
      <w:pPr>
        <w:numPr>
          <w:ilvl w:val="2"/>
          <w:numId w:val="12"/>
        </w:numPr>
        <w:ind w:left="1620"/>
        <w:textAlignment w:val="center"/>
        <w:rPr>
          <w:rFonts w:asciiTheme="minorHAnsi" w:eastAsia="Times New Roman" w:hAnsiTheme="minorHAnsi"/>
          <w:sz w:val="20"/>
          <w:szCs w:val="20"/>
          <w:lang w:eastAsia="en-CA"/>
        </w:rPr>
      </w:pPr>
      <w:r w:rsidRPr="00124E4A">
        <w:rPr>
          <w:rFonts w:asciiTheme="minorHAnsi" w:eastAsia="Times New Roman" w:hAnsiTheme="minorHAnsi"/>
          <w:sz w:val="20"/>
          <w:szCs w:val="20"/>
          <w:lang w:eastAsia="en-CA"/>
        </w:rPr>
        <w:t>What happens to the contract when events make it impossible to perform or receive something fundamentally different</w:t>
      </w:r>
    </w:p>
    <w:p w:rsidR="00124E4A" w:rsidRPr="00124E4A" w:rsidRDefault="00124E4A" w:rsidP="00E2205D">
      <w:pPr>
        <w:numPr>
          <w:ilvl w:val="2"/>
          <w:numId w:val="12"/>
        </w:numPr>
        <w:ind w:left="1620"/>
        <w:textAlignment w:val="center"/>
        <w:rPr>
          <w:rFonts w:asciiTheme="minorHAnsi" w:eastAsia="Times New Roman" w:hAnsiTheme="minorHAnsi"/>
          <w:sz w:val="20"/>
          <w:szCs w:val="20"/>
          <w:lang w:eastAsia="en-CA"/>
        </w:rPr>
      </w:pPr>
      <w:r w:rsidRPr="00124E4A">
        <w:rPr>
          <w:rFonts w:asciiTheme="minorHAnsi" w:eastAsia="Times New Roman" w:hAnsiTheme="minorHAnsi"/>
          <w:sz w:val="20"/>
          <w:szCs w:val="20"/>
          <w:lang w:eastAsia="en-CA"/>
        </w:rPr>
        <w:t>When it happens before signing (Mistake)</w:t>
      </w:r>
    </w:p>
    <w:p w:rsidR="00124E4A" w:rsidRPr="00124E4A" w:rsidRDefault="00124E4A" w:rsidP="00E2205D">
      <w:pPr>
        <w:numPr>
          <w:ilvl w:val="3"/>
          <w:numId w:val="12"/>
        </w:numPr>
        <w:ind w:left="2160"/>
        <w:textAlignment w:val="center"/>
        <w:rPr>
          <w:rFonts w:asciiTheme="minorHAnsi" w:eastAsia="Times New Roman" w:hAnsiTheme="minorHAnsi"/>
          <w:sz w:val="20"/>
          <w:szCs w:val="20"/>
          <w:lang w:eastAsia="en-CA"/>
        </w:rPr>
      </w:pPr>
      <w:r w:rsidRPr="00124E4A">
        <w:rPr>
          <w:rFonts w:asciiTheme="minorHAnsi" w:eastAsia="Times New Roman" w:hAnsiTheme="minorHAnsi"/>
          <w:sz w:val="20"/>
          <w:szCs w:val="20"/>
          <w:lang w:eastAsia="en-CA"/>
        </w:rPr>
        <w:t>Common law mistake</w:t>
      </w:r>
    </w:p>
    <w:p w:rsidR="00124E4A" w:rsidRPr="00124E4A" w:rsidRDefault="00124E4A" w:rsidP="00E2205D">
      <w:pPr>
        <w:numPr>
          <w:ilvl w:val="4"/>
          <w:numId w:val="12"/>
        </w:numPr>
        <w:ind w:left="2700"/>
        <w:textAlignment w:val="center"/>
        <w:rPr>
          <w:rFonts w:asciiTheme="minorHAnsi" w:eastAsia="Times New Roman" w:hAnsiTheme="minorHAnsi"/>
          <w:sz w:val="20"/>
          <w:szCs w:val="20"/>
          <w:lang w:eastAsia="en-CA"/>
        </w:rPr>
      </w:pPr>
      <w:r w:rsidRPr="00124E4A">
        <w:rPr>
          <w:rFonts w:asciiTheme="minorHAnsi" w:eastAsia="Times New Roman" w:hAnsiTheme="minorHAnsi"/>
          <w:sz w:val="20"/>
          <w:szCs w:val="20"/>
          <w:lang w:eastAsia="en-CA"/>
        </w:rPr>
        <w:t>Makes it something different in kind (</w:t>
      </w:r>
      <w:r w:rsidRPr="00124E4A">
        <w:rPr>
          <w:rFonts w:asciiTheme="minorHAnsi" w:eastAsia="Times New Roman" w:hAnsiTheme="minorHAnsi"/>
          <w:i/>
          <w:iCs/>
          <w:sz w:val="20"/>
          <w:szCs w:val="20"/>
          <w:lang w:eastAsia="en-CA"/>
        </w:rPr>
        <w:t>Bell v Lever</w:t>
      </w:r>
      <w:r w:rsidRPr="00124E4A">
        <w:rPr>
          <w:rFonts w:asciiTheme="minorHAnsi" w:eastAsia="Times New Roman" w:hAnsiTheme="minorHAnsi"/>
          <w:sz w:val="20"/>
          <w:szCs w:val="20"/>
          <w:lang w:eastAsia="en-CA"/>
        </w:rPr>
        <w:t>)</w:t>
      </w:r>
    </w:p>
    <w:p w:rsidR="00124E4A" w:rsidRPr="00124E4A" w:rsidRDefault="00124E4A" w:rsidP="00E2205D">
      <w:pPr>
        <w:numPr>
          <w:ilvl w:val="4"/>
          <w:numId w:val="12"/>
        </w:numPr>
        <w:ind w:left="2700"/>
        <w:textAlignment w:val="center"/>
        <w:rPr>
          <w:rFonts w:asciiTheme="minorHAnsi" w:eastAsia="Times New Roman" w:hAnsiTheme="minorHAnsi"/>
          <w:sz w:val="20"/>
          <w:szCs w:val="20"/>
          <w:lang w:eastAsia="en-CA"/>
        </w:rPr>
      </w:pPr>
      <w:r w:rsidRPr="00124E4A">
        <w:rPr>
          <w:rFonts w:asciiTheme="minorHAnsi" w:eastAsia="Times New Roman" w:hAnsiTheme="minorHAnsi"/>
          <w:sz w:val="20"/>
          <w:szCs w:val="20"/>
          <w:lang w:eastAsia="en-CA"/>
        </w:rPr>
        <w:t xml:space="preserve">Leads to contract being void, was void from the very start </w:t>
      </w:r>
    </w:p>
    <w:p w:rsidR="00124E4A" w:rsidRPr="00124E4A" w:rsidRDefault="00124E4A" w:rsidP="00E2205D">
      <w:pPr>
        <w:numPr>
          <w:ilvl w:val="3"/>
          <w:numId w:val="12"/>
        </w:numPr>
        <w:ind w:left="2160"/>
        <w:textAlignment w:val="center"/>
        <w:rPr>
          <w:rFonts w:asciiTheme="minorHAnsi" w:eastAsia="Times New Roman" w:hAnsiTheme="minorHAnsi"/>
          <w:sz w:val="20"/>
          <w:szCs w:val="20"/>
          <w:lang w:eastAsia="en-CA"/>
        </w:rPr>
      </w:pPr>
      <w:r w:rsidRPr="00124E4A">
        <w:rPr>
          <w:rFonts w:asciiTheme="minorHAnsi" w:eastAsia="Times New Roman" w:hAnsiTheme="minorHAnsi"/>
          <w:sz w:val="20"/>
          <w:szCs w:val="20"/>
          <w:lang w:eastAsia="en-CA"/>
        </w:rPr>
        <w:t>Equitable mistake</w:t>
      </w:r>
    </w:p>
    <w:p w:rsidR="00124E4A" w:rsidRPr="00124E4A" w:rsidRDefault="00124E4A" w:rsidP="00E2205D">
      <w:pPr>
        <w:numPr>
          <w:ilvl w:val="4"/>
          <w:numId w:val="12"/>
        </w:numPr>
        <w:ind w:left="2700"/>
        <w:textAlignment w:val="center"/>
        <w:rPr>
          <w:rFonts w:asciiTheme="minorHAnsi" w:eastAsia="Times New Roman" w:hAnsiTheme="minorHAnsi"/>
          <w:sz w:val="20"/>
          <w:szCs w:val="20"/>
          <w:lang w:eastAsia="en-CA"/>
        </w:rPr>
      </w:pPr>
      <w:r w:rsidRPr="00124E4A">
        <w:rPr>
          <w:rFonts w:asciiTheme="minorHAnsi" w:eastAsia="Times New Roman" w:hAnsiTheme="minorHAnsi"/>
          <w:sz w:val="20"/>
          <w:szCs w:val="20"/>
          <w:lang w:eastAsia="en-CA"/>
        </w:rPr>
        <w:t>Exists in Canada</w:t>
      </w:r>
    </w:p>
    <w:p w:rsidR="00124E4A" w:rsidRPr="00124E4A" w:rsidRDefault="00124E4A" w:rsidP="00E2205D">
      <w:pPr>
        <w:numPr>
          <w:ilvl w:val="4"/>
          <w:numId w:val="12"/>
        </w:numPr>
        <w:ind w:left="2700"/>
        <w:textAlignment w:val="center"/>
        <w:rPr>
          <w:rFonts w:asciiTheme="minorHAnsi" w:eastAsia="Times New Roman" w:hAnsiTheme="minorHAnsi"/>
          <w:sz w:val="20"/>
          <w:szCs w:val="20"/>
          <w:lang w:eastAsia="en-CA"/>
        </w:rPr>
      </w:pPr>
      <w:r w:rsidRPr="00124E4A">
        <w:rPr>
          <w:rFonts w:asciiTheme="minorHAnsi" w:eastAsia="Times New Roman" w:hAnsiTheme="minorHAnsi"/>
          <w:sz w:val="20"/>
          <w:szCs w:val="20"/>
          <w:lang w:eastAsia="en-CA"/>
        </w:rPr>
        <w:t>Starts with (</w:t>
      </w:r>
      <w:r w:rsidRPr="00124E4A">
        <w:rPr>
          <w:rFonts w:asciiTheme="minorHAnsi" w:eastAsia="Times New Roman" w:hAnsiTheme="minorHAnsi"/>
          <w:i/>
          <w:iCs/>
          <w:sz w:val="20"/>
          <w:szCs w:val="20"/>
          <w:lang w:eastAsia="en-CA"/>
        </w:rPr>
        <w:t>Sol v Butcher</w:t>
      </w:r>
      <w:r w:rsidRPr="00124E4A">
        <w:rPr>
          <w:rFonts w:asciiTheme="minorHAnsi" w:eastAsia="Times New Roman" w:hAnsiTheme="minorHAnsi"/>
          <w:sz w:val="20"/>
          <w:szCs w:val="20"/>
          <w:lang w:eastAsia="en-CA"/>
        </w:rPr>
        <w:t>), overruled in UK (Say this)</w:t>
      </w:r>
    </w:p>
    <w:p w:rsidR="00124E4A" w:rsidRPr="00124E4A" w:rsidRDefault="00124E4A" w:rsidP="00E2205D">
      <w:pPr>
        <w:numPr>
          <w:ilvl w:val="4"/>
          <w:numId w:val="12"/>
        </w:numPr>
        <w:ind w:left="2700"/>
        <w:textAlignment w:val="center"/>
        <w:rPr>
          <w:rFonts w:asciiTheme="minorHAnsi" w:eastAsia="Times New Roman" w:hAnsiTheme="minorHAnsi"/>
          <w:sz w:val="20"/>
          <w:szCs w:val="20"/>
          <w:lang w:eastAsia="en-CA"/>
        </w:rPr>
      </w:pPr>
      <w:r w:rsidRPr="00124E4A">
        <w:rPr>
          <w:rFonts w:asciiTheme="minorHAnsi" w:eastAsia="Times New Roman" w:hAnsiTheme="minorHAnsi"/>
          <w:sz w:val="20"/>
          <w:szCs w:val="20"/>
          <w:lang w:eastAsia="en-CA"/>
        </w:rPr>
        <w:t>If it seems really unfair that a contract be enforced in light of a mistake, then it can kick in</w:t>
      </w:r>
    </w:p>
    <w:p w:rsidR="00124E4A" w:rsidRPr="00124E4A" w:rsidRDefault="00124E4A" w:rsidP="00E2205D">
      <w:pPr>
        <w:numPr>
          <w:ilvl w:val="4"/>
          <w:numId w:val="12"/>
        </w:numPr>
        <w:ind w:left="2700"/>
        <w:textAlignment w:val="center"/>
        <w:rPr>
          <w:rFonts w:asciiTheme="minorHAnsi" w:eastAsia="Times New Roman" w:hAnsiTheme="minorHAnsi"/>
          <w:sz w:val="20"/>
          <w:szCs w:val="20"/>
          <w:lang w:eastAsia="en-CA"/>
        </w:rPr>
      </w:pPr>
      <w:r w:rsidRPr="00124E4A">
        <w:rPr>
          <w:rFonts w:asciiTheme="minorHAnsi" w:eastAsia="Times New Roman" w:hAnsiTheme="minorHAnsi"/>
          <w:sz w:val="20"/>
          <w:szCs w:val="20"/>
          <w:lang w:eastAsia="en-CA"/>
        </w:rPr>
        <w:t>Look at (</w:t>
      </w:r>
      <w:r w:rsidRPr="00124E4A">
        <w:rPr>
          <w:rFonts w:asciiTheme="minorHAnsi" w:eastAsia="Times New Roman" w:hAnsiTheme="minorHAnsi"/>
          <w:i/>
          <w:iCs/>
          <w:sz w:val="20"/>
          <w:szCs w:val="20"/>
          <w:lang w:eastAsia="en-CA"/>
        </w:rPr>
        <w:t>Sol v Butcher</w:t>
      </w:r>
      <w:r w:rsidRPr="00124E4A">
        <w:rPr>
          <w:rFonts w:asciiTheme="minorHAnsi" w:eastAsia="Times New Roman" w:hAnsiTheme="minorHAnsi"/>
          <w:sz w:val="20"/>
          <w:szCs w:val="20"/>
          <w:lang w:eastAsia="en-CA"/>
        </w:rPr>
        <w:t>), where he was not in any way at fault</w:t>
      </w:r>
    </w:p>
    <w:p w:rsidR="00124E4A" w:rsidRPr="00124E4A" w:rsidRDefault="00124E4A" w:rsidP="00E2205D">
      <w:pPr>
        <w:numPr>
          <w:ilvl w:val="4"/>
          <w:numId w:val="12"/>
        </w:numPr>
        <w:ind w:left="2700"/>
        <w:textAlignment w:val="center"/>
        <w:rPr>
          <w:rFonts w:asciiTheme="minorHAnsi" w:eastAsia="Times New Roman" w:hAnsiTheme="minorHAnsi"/>
          <w:sz w:val="20"/>
          <w:szCs w:val="20"/>
          <w:lang w:eastAsia="en-CA"/>
        </w:rPr>
      </w:pPr>
      <w:r w:rsidRPr="00124E4A">
        <w:rPr>
          <w:rFonts w:asciiTheme="minorHAnsi" w:eastAsia="Times New Roman" w:hAnsiTheme="minorHAnsi"/>
          <w:sz w:val="20"/>
          <w:szCs w:val="20"/>
          <w:lang w:eastAsia="en-CA"/>
        </w:rPr>
        <w:t xml:space="preserve">Could distinguish </w:t>
      </w:r>
      <w:r w:rsidRPr="00124E4A">
        <w:rPr>
          <w:rFonts w:asciiTheme="minorHAnsi" w:eastAsia="Times New Roman" w:hAnsiTheme="minorHAnsi"/>
          <w:i/>
          <w:iCs/>
          <w:sz w:val="20"/>
          <w:szCs w:val="20"/>
          <w:lang w:eastAsia="en-CA"/>
        </w:rPr>
        <w:t>Miller</w:t>
      </w:r>
      <w:r w:rsidRPr="00124E4A">
        <w:rPr>
          <w:rFonts w:asciiTheme="minorHAnsi" w:eastAsia="Times New Roman" w:hAnsiTheme="minorHAnsi"/>
          <w:sz w:val="20"/>
          <w:szCs w:val="20"/>
          <w:lang w:eastAsia="en-CA"/>
        </w:rPr>
        <w:t xml:space="preserve">, where the company was partly at fault </w:t>
      </w:r>
    </w:p>
    <w:p w:rsidR="00124E4A" w:rsidRPr="00124E4A" w:rsidRDefault="00124E4A" w:rsidP="00E2205D">
      <w:pPr>
        <w:numPr>
          <w:ilvl w:val="2"/>
          <w:numId w:val="12"/>
        </w:numPr>
        <w:ind w:left="1620"/>
        <w:textAlignment w:val="center"/>
        <w:rPr>
          <w:rFonts w:asciiTheme="minorHAnsi" w:eastAsia="Times New Roman" w:hAnsiTheme="minorHAnsi"/>
          <w:sz w:val="20"/>
          <w:szCs w:val="20"/>
          <w:lang w:eastAsia="en-CA"/>
        </w:rPr>
      </w:pPr>
      <w:r w:rsidRPr="00124E4A">
        <w:rPr>
          <w:rFonts w:asciiTheme="minorHAnsi" w:eastAsia="Times New Roman" w:hAnsiTheme="minorHAnsi"/>
          <w:sz w:val="20"/>
          <w:szCs w:val="20"/>
          <w:lang w:eastAsia="en-CA"/>
        </w:rPr>
        <w:t xml:space="preserve">When it happens after it is signed and before it is performed (Frustration) </w:t>
      </w:r>
    </w:p>
    <w:p w:rsidR="00124E4A" w:rsidRPr="00124E4A" w:rsidRDefault="00124E4A" w:rsidP="00E2205D">
      <w:pPr>
        <w:numPr>
          <w:ilvl w:val="2"/>
          <w:numId w:val="12"/>
        </w:numPr>
        <w:ind w:left="1620"/>
        <w:textAlignment w:val="center"/>
        <w:rPr>
          <w:rFonts w:asciiTheme="minorHAnsi" w:eastAsia="Times New Roman" w:hAnsiTheme="minorHAnsi"/>
          <w:sz w:val="20"/>
          <w:szCs w:val="20"/>
          <w:lang w:eastAsia="en-CA"/>
        </w:rPr>
      </w:pPr>
      <w:r w:rsidRPr="00124E4A">
        <w:rPr>
          <w:rFonts w:asciiTheme="minorHAnsi" w:eastAsia="Times New Roman" w:hAnsiTheme="minorHAnsi"/>
          <w:sz w:val="20"/>
          <w:szCs w:val="20"/>
          <w:lang w:eastAsia="en-CA"/>
        </w:rPr>
        <w:t>Doctrines are treated differently but principles are somewhat the same</w:t>
      </w:r>
    </w:p>
    <w:p w:rsidR="00124E4A" w:rsidRPr="00124E4A" w:rsidRDefault="00124E4A" w:rsidP="00E2205D">
      <w:pPr>
        <w:numPr>
          <w:ilvl w:val="3"/>
          <w:numId w:val="12"/>
        </w:numPr>
        <w:ind w:left="2160"/>
        <w:textAlignment w:val="center"/>
        <w:rPr>
          <w:rFonts w:asciiTheme="minorHAnsi" w:eastAsia="Times New Roman" w:hAnsiTheme="minorHAnsi"/>
          <w:sz w:val="20"/>
          <w:szCs w:val="20"/>
          <w:lang w:eastAsia="en-CA"/>
        </w:rPr>
      </w:pPr>
      <w:r w:rsidRPr="00124E4A">
        <w:rPr>
          <w:rFonts w:asciiTheme="minorHAnsi" w:eastAsia="Times New Roman" w:hAnsiTheme="minorHAnsi"/>
          <w:sz w:val="20"/>
          <w:szCs w:val="20"/>
          <w:lang w:eastAsia="en-CA"/>
        </w:rPr>
        <w:t>Depends on subject matter, kind v quality</w:t>
      </w:r>
    </w:p>
    <w:p w:rsidR="00124E4A" w:rsidRPr="00124E4A" w:rsidRDefault="00124E4A" w:rsidP="00E2205D">
      <w:pPr>
        <w:numPr>
          <w:ilvl w:val="3"/>
          <w:numId w:val="12"/>
        </w:numPr>
        <w:ind w:left="2160"/>
        <w:textAlignment w:val="center"/>
        <w:rPr>
          <w:rFonts w:asciiTheme="minorHAnsi" w:eastAsia="Times New Roman" w:hAnsiTheme="minorHAnsi"/>
          <w:sz w:val="20"/>
          <w:szCs w:val="20"/>
          <w:lang w:eastAsia="en-CA"/>
        </w:rPr>
      </w:pPr>
      <w:r w:rsidRPr="00124E4A">
        <w:rPr>
          <w:rFonts w:asciiTheme="minorHAnsi" w:eastAsia="Times New Roman" w:hAnsiTheme="minorHAnsi"/>
          <w:sz w:val="20"/>
          <w:szCs w:val="20"/>
          <w:lang w:eastAsia="en-CA"/>
        </w:rPr>
        <w:t>Depends on specifications in contract (if it is for a horse, any horse will do)</w:t>
      </w:r>
    </w:p>
    <w:p w:rsidR="00124E4A" w:rsidRPr="00124E4A" w:rsidRDefault="00124E4A" w:rsidP="00E2205D">
      <w:pPr>
        <w:numPr>
          <w:ilvl w:val="2"/>
          <w:numId w:val="12"/>
        </w:numPr>
        <w:ind w:left="1620"/>
        <w:textAlignment w:val="center"/>
        <w:rPr>
          <w:rFonts w:asciiTheme="minorHAnsi" w:eastAsia="Times New Roman" w:hAnsiTheme="minorHAnsi"/>
          <w:sz w:val="20"/>
          <w:szCs w:val="20"/>
          <w:lang w:eastAsia="en-CA"/>
        </w:rPr>
      </w:pPr>
      <w:r w:rsidRPr="00124E4A">
        <w:rPr>
          <w:rFonts w:asciiTheme="minorHAnsi" w:eastAsia="Times New Roman" w:hAnsiTheme="minorHAnsi"/>
          <w:sz w:val="20"/>
          <w:szCs w:val="20"/>
          <w:lang w:eastAsia="en-CA"/>
        </w:rPr>
        <w:t>Bell v Lever Brothers</w:t>
      </w:r>
    </w:p>
    <w:p w:rsidR="00124E4A" w:rsidRPr="00124E4A" w:rsidRDefault="00124E4A" w:rsidP="00E2205D">
      <w:pPr>
        <w:numPr>
          <w:ilvl w:val="3"/>
          <w:numId w:val="12"/>
        </w:numPr>
        <w:ind w:left="2160"/>
        <w:textAlignment w:val="center"/>
        <w:rPr>
          <w:rFonts w:asciiTheme="minorHAnsi" w:eastAsia="Times New Roman" w:hAnsiTheme="minorHAnsi"/>
          <w:sz w:val="20"/>
          <w:szCs w:val="20"/>
          <w:lang w:eastAsia="en-CA"/>
        </w:rPr>
      </w:pPr>
      <w:r w:rsidRPr="00124E4A">
        <w:rPr>
          <w:rFonts w:asciiTheme="minorHAnsi" w:eastAsia="Times New Roman" w:hAnsiTheme="minorHAnsi"/>
          <w:sz w:val="20"/>
          <w:szCs w:val="20"/>
          <w:lang w:eastAsia="en-CA"/>
        </w:rPr>
        <w:t>Must be something different in kind (Dead horse v lame horse)</w:t>
      </w:r>
    </w:p>
    <w:p w:rsidR="00124E4A" w:rsidRPr="00124E4A" w:rsidRDefault="00124E4A" w:rsidP="00E2205D">
      <w:pPr>
        <w:numPr>
          <w:ilvl w:val="3"/>
          <w:numId w:val="12"/>
        </w:numPr>
        <w:ind w:left="2160"/>
        <w:textAlignment w:val="center"/>
        <w:rPr>
          <w:rFonts w:asciiTheme="minorHAnsi" w:eastAsia="Times New Roman" w:hAnsiTheme="minorHAnsi"/>
          <w:sz w:val="20"/>
          <w:szCs w:val="20"/>
          <w:lang w:eastAsia="en-CA"/>
        </w:rPr>
      </w:pPr>
      <w:r w:rsidRPr="00124E4A">
        <w:rPr>
          <w:rFonts w:asciiTheme="minorHAnsi" w:eastAsia="Times New Roman" w:hAnsiTheme="minorHAnsi"/>
          <w:sz w:val="20"/>
          <w:szCs w:val="20"/>
          <w:lang w:eastAsia="en-CA"/>
        </w:rPr>
        <w:t>Company was mistaken about the fact that they could have gotten rid of the directors</w:t>
      </w:r>
    </w:p>
    <w:p w:rsidR="00124E4A" w:rsidRPr="00124E4A" w:rsidRDefault="00124E4A" w:rsidP="00E2205D">
      <w:pPr>
        <w:numPr>
          <w:ilvl w:val="4"/>
          <w:numId w:val="12"/>
        </w:numPr>
        <w:ind w:left="2700"/>
        <w:textAlignment w:val="center"/>
        <w:rPr>
          <w:rFonts w:asciiTheme="minorHAnsi" w:eastAsia="Times New Roman" w:hAnsiTheme="minorHAnsi"/>
          <w:sz w:val="20"/>
          <w:szCs w:val="20"/>
          <w:lang w:eastAsia="en-CA"/>
        </w:rPr>
      </w:pPr>
      <w:r w:rsidRPr="00124E4A">
        <w:rPr>
          <w:rFonts w:asciiTheme="minorHAnsi" w:eastAsia="Times New Roman" w:hAnsiTheme="minorHAnsi"/>
          <w:sz w:val="20"/>
          <w:szCs w:val="20"/>
          <w:lang w:eastAsia="en-CA"/>
        </w:rPr>
        <w:t>Contract was to get rid of them, and they did (even though they had to pay 50000 more)</w:t>
      </w:r>
    </w:p>
    <w:p w:rsidR="00124E4A" w:rsidRPr="00124E4A" w:rsidRDefault="00124E4A" w:rsidP="00E2205D">
      <w:pPr>
        <w:numPr>
          <w:ilvl w:val="2"/>
          <w:numId w:val="12"/>
        </w:numPr>
        <w:ind w:left="1620"/>
        <w:textAlignment w:val="center"/>
        <w:rPr>
          <w:rFonts w:asciiTheme="minorHAnsi" w:eastAsia="Times New Roman" w:hAnsiTheme="minorHAnsi"/>
          <w:sz w:val="20"/>
          <w:szCs w:val="20"/>
          <w:lang w:eastAsia="en-CA"/>
        </w:rPr>
      </w:pPr>
      <w:r w:rsidRPr="00124E4A">
        <w:rPr>
          <w:rFonts w:asciiTheme="minorHAnsi" w:eastAsia="Times New Roman" w:hAnsiTheme="minorHAnsi"/>
          <w:sz w:val="20"/>
          <w:szCs w:val="20"/>
          <w:lang w:eastAsia="en-CA"/>
        </w:rPr>
        <w:lastRenderedPageBreak/>
        <w:t>McCrae</w:t>
      </w:r>
    </w:p>
    <w:p w:rsidR="00124E4A" w:rsidRPr="00124E4A" w:rsidRDefault="00124E4A" w:rsidP="00E2205D">
      <w:pPr>
        <w:numPr>
          <w:ilvl w:val="3"/>
          <w:numId w:val="12"/>
        </w:numPr>
        <w:ind w:left="2160"/>
        <w:textAlignment w:val="center"/>
        <w:rPr>
          <w:rFonts w:asciiTheme="minorHAnsi" w:eastAsia="Times New Roman" w:hAnsiTheme="minorHAnsi"/>
          <w:sz w:val="20"/>
          <w:szCs w:val="20"/>
          <w:lang w:eastAsia="en-CA"/>
        </w:rPr>
      </w:pPr>
      <w:r w:rsidRPr="00124E4A">
        <w:rPr>
          <w:rFonts w:asciiTheme="minorHAnsi" w:eastAsia="Times New Roman" w:hAnsiTheme="minorHAnsi"/>
          <w:sz w:val="20"/>
          <w:szCs w:val="20"/>
          <w:lang w:eastAsia="en-CA"/>
        </w:rPr>
        <w:t xml:space="preserve">The commission should have known, it was their fault that they were mistaken </w:t>
      </w:r>
    </w:p>
    <w:p w:rsidR="00124E4A" w:rsidRPr="00124E4A" w:rsidRDefault="00124E4A" w:rsidP="00E2205D">
      <w:pPr>
        <w:numPr>
          <w:ilvl w:val="3"/>
          <w:numId w:val="12"/>
        </w:numPr>
        <w:ind w:left="2160"/>
        <w:textAlignment w:val="center"/>
        <w:rPr>
          <w:rFonts w:asciiTheme="minorHAnsi" w:eastAsia="Times New Roman" w:hAnsiTheme="minorHAnsi"/>
          <w:sz w:val="20"/>
          <w:szCs w:val="20"/>
          <w:lang w:eastAsia="en-CA"/>
        </w:rPr>
      </w:pPr>
      <w:r w:rsidRPr="00124E4A">
        <w:rPr>
          <w:rFonts w:asciiTheme="minorHAnsi" w:eastAsia="Times New Roman" w:hAnsiTheme="minorHAnsi"/>
          <w:sz w:val="20"/>
          <w:szCs w:val="20"/>
          <w:lang w:eastAsia="en-CA"/>
        </w:rPr>
        <w:t>If you should have known, mistake is not valid</w:t>
      </w:r>
    </w:p>
    <w:p w:rsidR="00124E4A" w:rsidRPr="00124E4A" w:rsidRDefault="00124E4A" w:rsidP="00E2205D">
      <w:pPr>
        <w:numPr>
          <w:ilvl w:val="2"/>
          <w:numId w:val="12"/>
        </w:numPr>
        <w:ind w:left="1620"/>
        <w:textAlignment w:val="center"/>
        <w:rPr>
          <w:rFonts w:asciiTheme="minorHAnsi" w:eastAsia="Times New Roman" w:hAnsiTheme="minorHAnsi"/>
          <w:sz w:val="20"/>
          <w:szCs w:val="20"/>
          <w:lang w:eastAsia="en-CA"/>
        </w:rPr>
      </w:pPr>
      <w:r w:rsidRPr="00124E4A">
        <w:rPr>
          <w:rFonts w:asciiTheme="minorHAnsi" w:eastAsia="Times New Roman" w:hAnsiTheme="minorHAnsi"/>
          <w:sz w:val="20"/>
          <w:szCs w:val="20"/>
          <w:lang w:eastAsia="en-CA"/>
        </w:rPr>
        <w:t>Equitable doctrine of mistake</w:t>
      </w:r>
    </w:p>
    <w:p w:rsidR="00124E4A" w:rsidRPr="00124E4A" w:rsidRDefault="00124E4A" w:rsidP="00E2205D">
      <w:pPr>
        <w:numPr>
          <w:ilvl w:val="3"/>
          <w:numId w:val="12"/>
        </w:numPr>
        <w:ind w:left="2160"/>
        <w:textAlignment w:val="center"/>
        <w:rPr>
          <w:rFonts w:asciiTheme="minorHAnsi" w:eastAsia="Times New Roman" w:hAnsiTheme="minorHAnsi"/>
          <w:sz w:val="20"/>
          <w:szCs w:val="20"/>
          <w:lang w:eastAsia="en-CA"/>
        </w:rPr>
      </w:pPr>
      <w:r w:rsidRPr="00124E4A">
        <w:rPr>
          <w:rFonts w:asciiTheme="minorHAnsi" w:eastAsia="Times New Roman" w:hAnsiTheme="minorHAnsi"/>
          <w:sz w:val="20"/>
          <w:szCs w:val="20"/>
          <w:lang w:eastAsia="en-CA"/>
        </w:rPr>
        <w:t>May be cases where doctrine from Bell leads to unfair results</w:t>
      </w:r>
    </w:p>
    <w:p w:rsidR="00124E4A" w:rsidRPr="00124E4A" w:rsidRDefault="00124E4A" w:rsidP="00E2205D">
      <w:pPr>
        <w:numPr>
          <w:ilvl w:val="3"/>
          <w:numId w:val="12"/>
        </w:numPr>
        <w:ind w:left="2160"/>
        <w:textAlignment w:val="center"/>
        <w:rPr>
          <w:rFonts w:asciiTheme="minorHAnsi" w:eastAsia="Times New Roman" w:hAnsiTheme="minorHAnsi"/>
          <w:sz w:val="20"/>
          <w:szCs w:val="20"/>
          <w:lang w:eastAsia="en-CA"/>
        </w:rPr>
      </w:pPr>
      <w:r w:rsidRPr="00124E4A">
        <w:rPr>
          <w:rFonts w:asciiTheme="minorHAnsi" w:eastAsia="Times New Roman" w:hAnsiTheme="minorHAnsi"/>
          <w:sz w:val="20"/>
          <w:szCs w:val="20"/>
          <w:lang w:eastAsia="en-CA"/>
        </w:rPr>
        <w:t xml:space="preserve">May not be a difference in kind but it seems really unfair </w:t>
      </w:r>
    </w:p>
    <w:p w:rsidR="00124E4A" w:rsidRPr="00124E4A" w:rsidRDefault="00124E4A" w:rsidP="00E2205D">
      <w:pPr>
        <w:numPr>
          <w:ilvl w:val="3"/>
          <w:numId w:val="12"/>
        </w:numPr>
        <w:ind w:left="2160"/>
        <w:textAlignment w:val="center"/>
        <w:rPr>
          <w:rFonts w:asciiTheme="minorHAnsi" w:eastAsia="Times New Roman" w:hAnsiTheme="minorHAnsi"/>
          <w:sz w:val="20"/>
          <w:szCs w:val="20"/>
          <w:lang w:eastAsia="en-CA"/>
        </w:rPr>
      </w:pPr>
      <w:r w:rsidRPr="00124E4A">
        <w:rPr>
          <w:rFonts w:asciiTheme="minorHAnsi" w:eastAsia="Times New Roman" w:hAnsiTheme="minorHAnsi"/>
          <w:b/>
          <w:bCs/>
          <w:sz w:val="20"/>
          <w:szCs w:val="20"/>
          <w:lang w:eastAsia="en-CA"/>
        </w:rPr>
        <w:t>After going through doctrine of mistake, we can go through doctrine of equitable mistake</w:t>
      </w:r>
    </w:p>
    <w:p w:rsidR="00124E4A" w:rsidRPr="00124E4A" w:rsidRDefault="00124E4A" w:rsidP="00E2205D">
      <w:pPr>
        <w:numPr>
          <w:ilvl w:val="3"/>
          <w:numId w:val="12"/>
        </w:numPr>
        <w:ind w:left="2160"/>
        <w:textAlignment w:val="center"/>
        <w:rPr>
          <w:rFonts w:asciiTheme="minorHAnsi" w:eastAsia="Times New Roman" w:hAnsiTheme="minorHAnsi"/>
          <w:sz w:val="20"/>
          <w:szCs w:val="20"/>
          <w:lang w:eastAsia="en-CA"/>
        </w:rPr>
      </w:pPr>
      <w:r w:rsidRPr="00124E4A">
        <w:rPr>
          <w:rFonts w:asciiTheme="minorHAnsi" w:eastAsia="Times New Roman" w:hAnsiTheme="minorHAnsi"/>
          <w:sz w:val="20"/>
          <w:szCs w:val="20"/>
          <w:lang w:eastAsia="en-CA"/>
        </w:rPr>
        <w:t>Sol v Butcher</w:t>
      </w:r>
    </w:p>
    <w:p w:rsidR="00124E4A" w:rsidRPr="00124E4A" w:rsidRDefault="00124E4A" w:rsidP="00E2205D">
      <w:pPr>
        <w:numPr>
          <w:ilvl w:val="4"/>
          <w:numId w:val="12"/>
        </w:numPr>
        <w:ind w:left="2700"/>
        <w:textAlignment w:val="center"/>
        <w:rPr>
          <w:rFonts w:asciiTheme="minorHAnsi" w:eastAsia="Times New Roman" w:hAnsiTheme="minorHAnsi"/>
          <w:sz w:val="20"/>
          <w:szCs w:val="20"/>
          <w:lang w:eastAsia="en-CA"/>
        </w:rPr>
      </w:pPr>
      <w:r w:rsidRPr="00124E4A">
        <w:rPr>
          <w:rFonts w:asciiTheme="minorHAnsi" w:eastAsia="Times New Roman" w:hAnsiTheme="minorHAnsi"/>
          <w:sz w:val="20"/>
          <w:szCs w:val="20"/>
          <w:lang w:eastAsia="en-CA"/>
        </w:rPr>
        <w:t>Equity enables butcher to get out of the contract</w:t>
      </w:r>
    </w:p>
    <w:p w:rsidR="00124E4A" w:rsidRPr="00124E4A" w:rsidRDefault="00124E4A" w:rsidP="00E2205D">
      <w:pPr>
        <w:numPr>
          <w:ilvl w:val="3"/>
          <w:numId w:val="12"/>
        </w:numPr>
        <w:ind w:left="2160"/>
        <w:textAlignment w:val="center"/>
        <w:rPr>
          <w:rFonts w:asciiTheme="minorHAnsi" w:eastAsia="Times New Roman" w:hAnsiTheme="minorHAnsi"/>
          <w:sz w:val="20"/>
          <w:szCs w:val="20"/>
          <w:lang w:eastAsia="en-CA"/>
        </w:rPr>
      </w:pPr>
      <w:r w:rsidRPr="00124E4A">
        <w:rPr>
          <w:rFonts w:asciiTheme="minorHAnsi" w:eastAsia="Times New Roman" w:hAnsiTheme="minorHAnsi"/>
          <w:sz w:val="20"/>
          <w:szCs w:val="20"/>
          <w:lang w:eastAsia="en-CA"/>
        </w:rPr>
        <w:t>Miller- nothing inequitable, since Miller was at fault</w:t>
      </w:r>
    </w:p>
    <w:p w:rsidR="00124E4A" w:rsidRPr="00124E4A" w:rsidRDefault="00124E4A" w:rsidP="00E2205D">
      <w:pPr>
        <w:numPr>
          <w:ilvl w:val="3"/>
          <w:numId w:val="12"/>
        </w:numPr>
        <w:ind w:left="2160"/>
        <w:textAlignment w:val="center"/>
        <w:rPr>
          <w:rFonts w:asciiTheme="minorHAnsi" w:eastAsia="Times New Roman" w:hAnsiTheme="minorHAnsi"/>
          <w:sz w:val="20"/>
          <w:szCs w:val="20"/>
          <w:lang w:eastAsia="en-CA"/>
        </w:rPr>
      </w:pPr>
      <w:r w:rsidRPr="00124E4A">
        <w:rPr>
          <w:rFonts w:asciiTheme="minorHAnsi" w:eastAsia="Times New Roman" w:hAnsiTheme="minorHAnsi"/>
          <w:sz w:val="20"/>
          <w:szCs w:val="20"/>
          <w:lang w:eastAsia="en-CA"/>
        </w:rPr>
        <w:t xml:space="preserve">Bookend cases </w:t>
      </w:r>
    </w:p>
    <w:p w:rsidR="00124E4A" w:rsidRPr="00124E4A" w:rsidRDefault="00124E4A" w:rsidP="00E2205D">
      <w:pPr>
        <w:numPr>
          <w:ilvl w:val="3"/>
          <w:numId w:val="12"/>
        </w:numPr>
        <w:ind w:left="2160"/>
        <w:textAlignment w:val="center"/>
        <w:rPr>
          <w:rFonts w:asciiTheme="minorHAnsi" w:eastAsia="Times New Roman" w:hAnsiTheme="minorHAnsi"/>
          <w:sz w:val="20"/>
          <w:szCs w:val="20"/>
          <w:lang w:eastAsia="en-CA"/>
        </w:rPr>
      </w:pPr>
      <w:r w:rsidRPr="00124E4A">
        <w:rPr>
          <w:rFonts w:asciiTheme="minorHAnsi" w:eastAsia="Times New Roman" w:hAnsiTheme="minorHAnsi"/>
          <w:b/>
          <w:bCs/>
          <w:sz w:val="20"/>
          <w:szCs w:val="20"/>
          <w:lang w:eastAsia="en-CA"/>
        </w:rPr>
        <w:t>Denning overrules these two cases, but they are still valid in Canada, mention this</w:t>
      </w:r>
    </w:p>
    <w:p w:rsidR="00124E4A" w:rsidRPr="00124E4A" w:rsidRDefault="00124E4A" w:rsidP="00E2205D">
      <w:pPr>
        <w:numPr>
          <w:ilvl w:val="1"/>
          <w:numId w:val="12"/>
        </w:numPr>
        <w:ind w:left="1080"/>
        <w:textAlignment w:val="center"/>
        <w:rPr>
          <w:rFonts w:asciiTheme="minorHAnsi" w:eastAsia="Times New Roman" w:hAnsiTheme="minorHAnsi"/>
          <w:sz w:val="20"/>
          <w:szCs w:val="20"/>
          <w:lang w:eastAsia="en-CA"/>
        </w:rPr>
      </w:pPr>
      <w:r w:rsidRPr="00124E4A">
        <w:rPr>
          <w:rFonts w:asciiTheme="minorHAnsi" w:eastAsia="Times New Roman" w:hAnsiTheme="minorHAnsi"/>
          <w:sz w:val="20"/>
          <w:szCs w:val="20"/>
          <w:lang w:eastAsia="en-CA"/>
        </w:rPr>
        <w:t>Frustration</w:t>
      </w:r>
    </w:p>
    <w:p w:rsidR="00124E4A" w:rsidRPr="00124E4A" w:rsidRDefault="00124E4A" w:rsidP="00E2205D">
      <w:pPr>
        <w:numPr>
          <w:ilvl w:val="2"/>
          <w:numId w:val="12"/>
        </w:numPr>
        <w:ind w:left="1620"/>
        <w:textAlignment w:val="center"/>
        <w:rPr>
          <w:rFonts w:asciiTheme="minorHAnsi" w:eastAsia="Times New Roman" w:hAnsiTheme="minorHAnsi"/>
          <w:sz w:val="20"/>
          <w:szCs w:val="20"/>
          <w:lang w:eastAsia="en-CA"/>
        </w:rPr>
      </w:pPr>
      <w:r w:rsidRPr="00124E4A">
        <w:rPr>
          <w:rFonts w:asciiTheme="minorHAnsi" w:eastAsia="Times New Roman" w:hAnsiTheme="minorHAnsi"/>
          <w:sz w:val="20"/>
          <w:szCs w:val="20"/>
          <w:lang w:eastAsia="en-CA"/>
        </w:rPr>
        <w:t>Must not have been able to anticipate what happened</w:t>
      </w:r>
    </w:p>
    <w:p w:rsidR="00124E4A" w:rsidRPr="00124E4A" w:rsidRDefault="00124E4A" w:rsidP="00E2205D">
      <w:pPr>
        <w:numPr>
          <w:ilvl w:val="3"/>
          <w:numId w:val="12"/>
        </w:numPr>
        <w:ind w:left="2160"/>
        <w:textAlignment w:val="center"/>
        <w:rPr>
          <w:rFonts w:asciiTheme="minorHAnsi" w:eastAsia="Times New Roman" w:hAnsiTheme="minorHAnsi"/>
          <w:sz w:val="20"/>
          <w:szCs w:val="20"/>
          <w:lang w:eastAsia="en-CA"/>
        </w:rPr>
      </w:pPr>
      <w:r w:rsidRPr="00124E4A">
        <w:rPr>
          <w:rFonts w:asciiTheme="minorHAnsi" w:eastAsia="Times New Roman" w:hAnsiTheme="minorHAnsi"/>
          <w:sz w:val="20"/>
          <w:szCs w:val="20"/>
          <w:lang w:eastAsia="en-CA"/>
        </w:rPr>
        <w:t>If they could have, a provision should have mentioned what happened in the contract</w:t>
      </w:r>
    </w:p>
    <w:p w:rsidR="00124E4A" w:rsidRPr="00124E4A" w:rsidRDefault="00124E4A" w:rsidP="00E2205D">
      <w:pPr>
        <w:numPr>
          <w:ilvl w:val="3"/>
          <w:numId w:val="12"/>
        </w:numPr>
        <w:ind w:left="2160"/>
        <w:textAlignment w:val="center"/>
        <w:rPr>
          <w:rFonts w:asciiTheme="minorHAnsi" w:eastAsia="Times New Roman" w:hAnsiTheme="minorHAnsi"/>
          <w:sz w:val="20"/>
          <w:szCs w:val="20"/>
          <w:lang w:eastAsia="en-CA"/>
        </w:rPr>
      </w:pPr>
      <w:r w:rsidRPr="00124E4A">
        <w:rPr>
          <w:rFonts w:asciiTheme="minorHAnsi" w:eastAsia="Times New Roman" w:hAnsiTheme="minorHAnsi"/>
          <w:b/>
          <w:bCs/>
          <w:sz w:val="20"/>
          <w:szCs w:val="20"/>
          <w:lang w:eastAsia="en-CA"/>
        </w:rPr>
        <w:t>Nod to freedom of contract</w:t>
      </w:r>
    </w:p>
    <w:p w:rsidR="00124E4A" w:rsidRPr="00124E4A" w:rsidRDefault="00124E4A" w:rsidP="00E2205D">
      <w:pPr>
        <w:numPr>
          <w:ilvl w:val="2"/>
          <w:numId w:val="12"/>
        </w:numPr>
        <w:ind w:left="1620"/>
        <w:textAlignment w:val="center"/>
        <w:rPr>
          <w:rFonts w:asciiTheme="minorHAnsi" w:eastAsia="Times New Roman" w:hAnsiTheme="minorHAnsi"/>
          <w:sz w:val="20"/>
          <w:szCs w:val="20"/>
          <w:lang w:eastAsia="en-CA"/>
        </w:rPr>
      </w:pPr>
      <w:r w:rsidRPr="00124E4A">
        <w:rPr>
          <w:rFonts w:asciiTheme="minorHAnsi" w:eastAsia="Times New Roman" w:hAnsiTheme="minorHAnsi"/>
          <w:sz w:val="20"/>
          <w:szCs w:val="20"/>
          <w:lang w:eastAsia="en-CA"/>
        </w:rPr>
        <w:t>Building burns down could not have been anticipated</w:t>
      </w:r>
    </w:p>
    <w:p w:rsidR="00124E4A" w:rsidRPr="00124E4A" w:rsidRDefault="00124E4A" w:rsidP="00E2205D">
      <w:pPr>
        <w:numPr>
          <w:ilvl w:val="2"/>
          <w:numId w:val="12"/>
        </w:numPr>
        <w:ind w:left="1620"/>
        <w:textAlignment w:val="center"/>
        <w:rPr>
          <w:rFonts w:asciiTheme="minorHAnsi" w:eastAsia="Times New Roman" w:hAnsiTheme="minorHAnsi"/>
          <w:sz w:val="20"/>
          <w:szCs w:val="20"/>
          <w:lang w:eastAsia="en-CA"/>
        </w:rPr>
      </w:pPr>
      <w:r w:rsidRPr="00124E4A">
        <w:rPr>
          <w:rFonts w:asciiTheme="minorHAnsi" w:eastAsia="Times New Roman" w:hAnsiTheme="minorHAnsi"/>
          <w:sz w:val="20"/>
          <w:szCs w:val="20"/>
          <w:lang w:eastAsia="en-CA"/>
        </w:rPr>
        <w:t>Construction of companies ships are not completed on time, could have been predicted</w:t>
      </w:r>
    </w:p>
    <w:p w:rsidR="00124E4A" w:rsidRPr="00124E4A" w:rsidRDefault="00124E4A" w:rsidP="00E2205D">
      <w:pPr>
        <w:numPr>
          <w:ilvl w:val="2"/>
          <w:numId w:val="12"/>
        </w:numPr>
        <w:ind w:left="1620"/>
        <w:textAlignment w:val="center"/>
        <w:rPr>
          <w:rFonts w:asciiTheme="minorHAnsi" w:eastAsia="Times New Roman" w:hAnsiTheme="minorHAnsi"/>
          <w:sz w:val="20"/>
          <w:szCs w:val="20"/>
          <w:lang w:eastAsia="en-CA"/>
        </w:rPr>
      </w:pPr>
      <w:r w:rsidRPr="00124E4A">
        <w:rPr>
          <w:rFonts w:asciiTheme="minorHAnsi" w:eastAsia="Times New Roman" w:hAnsiTheme="minorHAnsi"/>
          <w:sz w:val="20"/>
          <w:szCs w:val="20"/>
          <w:lang w:eastAsia="en-CA"/>
        </w:rPr>
        <w:t>Nice book-end cases</w:t>
      </w:r>
    </w:p>
    <w:p w:rsidR="00124E4A" w:rsidRPr="00124E4A" w:rsidRDefault="00124E4A" w:rsidP="00E2205D">
      <w:pPr>
        <w:numPr>
          <w:ilvl w:val="2"/>
          <w:numId w:val="12"/>
        </w:numPr>
        <w:ind w:left="1620"/>
        <w:textAlignment w:val="center"/>
        <w:rPr>
          <w:rFonts w:asciiTheme="minorHAnsi" w:eastAsia="Times New Roman" w:hAnsiTheme="minorHAnsi"/>
          <w:sz w:val="20"/>
          <w:szCs w:val="20"/>
          <w:lang w:eastAsia="en-CA"/>
        </w:rPr>
      </w:pPr>
      <w:r w:rsidRPr="00124E4A">
        <w:rPr>
          <w:rFonts w:asciiTheme="minorHAnsi" w:eastAsia="Times New Roman" w:hAnsiTheme="minorHAnsi"/>
          <w:sz w:val="20"/>
          <w:szCs w:val="20"/>
          <w:lang w:eastAsia="en-CA"/>
        </w:rPr>
        <w:t>Cases concerning changes in law:</w:t>
      </w:r>
    </w:p>
    <w:p w:rsidR="00124E4A" w:rsidRPr="00124E4A" w:rsidRDefault="00124E4A" w:rsidP="00E2205D">
      <w:pPr>
        <w:numPr>
          <w:ilvl w:val="3"/>
          <w:numId w:val="12"/>
        </w:numPr>
        <w:ind w:left="2160"/>
        <w:textAlignment w:val="center"/>
        <w:rPr>
          <w:rFonts w:asciiTheme="minorHAnsi" w:eastAsia="Times New Roman" w:hAnsiTheme="minorHAnsi"/>
          <w:sz w:val="20"/>
          <w:szCs w:val="20"/>
          <w:lang w:eastAsia="en-CA"/>
        </w:rPr>
      </w:pPr>
      <w:r w:rsidRPr="00124E4A">
        <w:rPr>
          <w:rFonts w:asciiTheme="minorHAnsi" w:eastAsia="Times New Roman" w:hAnsiTheme="minorHAnsi"/>
          <w:sz w:val="20"/>
          <w:szCs w:val="20"/>
          <w:lang w:eastAsia="en-CA"/>
        </w:rPr>
        <w:t>Could it have been anticipated</w:t>
      </w:r>
    </w:p>
    <w:p w:rsidR="00124E4A" w:rsidRPr="00124E4A" w:rsidRDefault="00124E4A" w:rsidP="00E2205D">
      <w:pPr>
        <w:numPr>
          <w:ilvl w:val="3"/>
          <w:numId w:val="12"/>
        </w:numPr>
        <w:ind w:left="2160"/>
        <w:textAlignment w:val="center"/>
        <w:rPr>
          <w:rFonts w:asciiTheme="minorHAnsi" w:eastAsia="Times New Roman" w:hAnsiTheme="minorHAnsi"/>
          <w:sz w:val="20"/>
          <w:szCs w:val="20"/>
          <w:lang w:eastAsia="en-CA"/>
        </w:rPr>
      </w:pPr>
      <w:r w:rsidRPr="00124E4A">
        <w:rPr>
          <w:rFonts w:asciiTheme="minorHAnsi" w:eastAsia="Times New Roman" w:hAnsiTheme="minorHAnsi"/>
          <w:sz w:val="20"/>
          <w:szCs w:val="20"/>
          <w:lang w:eastAsia="en-CA"/>
        </w:rPr>
        <w:t>Neon sign, legislation comes in ruling that you can't illuminate it at night, still got sign</w:t>
      </w:r>
    </w:p>
    <w:p w:rsidR="00124E4A" w:rsidRPr="00124E4A" w:rsidRDefault="00124E4A" w:rsidP="00E2205D">
      <w:pPr>
        <w:numPr>
          <w:ilvl w:val="3"/>
          <w:numId w:val="12"/>
        </w:numPr>
        <w:ind w:left="2160"/>
        <w:textAlignment w:val="center"/>
        <w:rPr>
          <w:rFonts w:asciiTheme="minorHAnsi" w:eastAsia="Times New Roman" w:hAnsiTheme="minorHAnsi"/>
          <w:sz w:val="20"/>
          <w:szCs w:val="20"/>
          <w:lang w:eastAsia="en-CA"/>
        </w:rPr>
      </w:pPr>
      <w:r w:rsidRPr="00124E4A">
        <w:rPr>
          <w:rFonts w:asciiTheme="minorHAnsi" w:eastAsia="Times New Roman" w:hAnsiTheme="minorHAnsi"/>
          <w:sz w:val="20"/>
          <w:szCs w:val="20"/>
          <w:lang w:eastAsia="en-CA"/>
        </w:rPr>
        <w:t xml:space="preserve">Victoria woods, got a piece of land, subdivision wasn't express part of contract, </w:t>
      </w:r>
    </w:p>
    <w:p w:rsidR="00124E4A" w:rsidRPr="00124E4A" w:rsidRDefault="00124E4A" w:rsidP="00E2205D">
      <w:pPr>
        <w:numPr>
          <w:ilvl w:val="3"/>
          <w:numId w:val="12"/>
        </w:numPr>
        <w:ind w:left="2160"/>
        <w:textAlignment w:val="center"/>
        <w:rPr>
          <w:rFonts w:asciiTheme="minorHAnsi" w:eastAsia="Times New Roman" w:hAnsiTheme="minorHAnsi"/>
          <w:sz w:val="20"/>
          <w:szCs w:val="20"/>
          <w:lang w:eastAsia="en-CA"/>
        </w:rPr>
      </w:pPr>
      <w:proofErr w:type="spellStart"/>
      <w:r w:rsidRPr="00124E4A">
        <w:rPr>
          <w:rFonts w:asciiTheme="minorHAnsi" w:eastAsia="Times New Roman" w:hAnsiTheme="minorHAnsi"/>
          <w:sz w:val="20"/>
          <w:szCs w:val="20"/>
          <w:lang w:eastAsia="en-CA"/>
        </w:rPr>
        <w:t>Kesmat</w:t>
      </w:r>
      <w:proofErr w:type="spellEnd"/>
      <w:r w:rsidRPr="00124E4A">
        <w:rPr>
          <w:rFonts w:asciiTheme="minorHAnsi" w:eastAsia="Times New Roman" w:hAnsiTheme="minorHAnsi"/>
          <w:sz w:val="20"/>
          <w:szCs w:val="20"/>
          <w:lang w:eastAsia="en-CA"/>
        </w:rPr>
        <w:t xml:space="preserve">, </w:t>
      </w:r>
      <w:proofErr w:type="spellStart"/>
      <w:r w:rsidRPr="00124E4A">
        <w:rPr>
          <w:rFonts w:asciiTheme="minorHAnsi" w:eastAsia="Times New Roman" w:hAnsiTheme="minorHAnsi"/>
          <w:sz w:val="20"/>
          <w:szCs w:val="20"/>
          <w:lang w:eastAsia="en-CA"/>
        </w:rPr>
        <w:t>envrionmental</w:t>
      </w:r>
      <w:proofErr w:type="spellEnd"/>
      <w:r w:rsidRPr="00124E4A">
        <w:rPr>
          <w:rFonts w:asciiTheme="minorHAnsi" w:eastAsia="Times New Roman" w:hAnsiTheme="minorHAnsi"/>
          <w:sz w:val="20"/>
          <w:szCs w:val="20"/>
          <w:lang w:eastAsia="en-CA"/>
        </w:rPr>
        <w:t xml:space="preserve"> assessment could have been expected home</w:t>
      </w:r>
    </w:p>
    <w:p w:rsidR="00124E4A" w:rsidRPr="00124E4A" w:rsidRDefault="00124E4A" w:rsidP="00E2205D">
      <w:pPr>
        <w:numPr>
          <w:ilvl w:val="3"/>
          <w:numId w:val="12"/>
        </w:numPr>
        <w:ind w:left="2160"/>
        <w:textAlignment w:val="center"/>
        <w:rPr>
          <w:rFonts w:asciiTheme="minorHAnsi" w:eastAsia="Times New Roman" w:hAnsiTheme="minorHAnsi"/>
          <w:sz w:val="20"/>
          <w:szCs w:val="20"/>
          <w:lang w:eastAsia="en-CA"/>
        </w:rPr>
      </w:pPr>
      <w:r w:rsidRPr="00124E4A">
        <w:rPr>
          <w:rFonts w:asciiTheme="minorHAnsi" w:eastAsia="Times New Roman" w:hAnsiTheme="minorHAnsi"/>
          <w:sz w:val="20"/>
          <w:szCs w:val="20"/>
          <w:lang w:eastAsia="en-CA"/>
        </w:rPr>
        <w:t>Package of 26 lots sold as this to build on, and law makes you get something radically different</w:t>
      </w:r>
    </w:p>
    <w:p w:rsidR="00124E4A" w:rsidRPr="00124E4A" w:rsidRDefault="00124E4A" w:rsidP="00E2205D">
      <w:pPr>
        <w:numPr>
          <w:ilvl w:val="4"/>
          <w:numId w:val="12"/>
        </w:numPr>
        <w:ind w:left="2700"/>
        <w:textAlignment w:val="center"/>
        <w:rPr>
          <w:rFonts w:asciiTheme="minorHAnsi" w:eastAsia="Times New Roman" w:hAnsiTheme="minorHAnsi"/>
          <w:sz w:val="20"/>
          <w:szCs w:val="20"/>
          <w:lang w:eastAsia="en-CA"/>
        </w:rPr>
      </w:pPr>
      <w:r w:rsidRPr="00124E4A">
        <w:rPr>
          <w:rFonts w:asciiTheme="minorHAnsi" w:eastAsia="Times New Roman" w:hAnsiTheme="minorHAnsi"/>
          <w:sz w:val="20"/>
          <w:szCs w:val="20"/>
          <w:lang w:eastAsia="en-CA"/>
        </w:rPr>
        <w:t>Distinguished from Victoria woods</w:t>
      </w:r>
    </w:p>
    <w:p w:rsidR="00124E4A" w:rsidRPr="00124E4A" w:rsidRDefault="00124E4A" w:rsidP="00E2205D">
      <w:pPr>
        <w:numPr>
          <w:ilvl w:val="3"/>
          <w:numId w:val="12"/>
        </w:numPr>
        <w:ind w:left="2160"/>
        <w:textAlignment w:val="center"/>
        <w:rPr>
          <w:rFonts w:asciiTheme="minorHAnsi" w:eastAsia="Times New Roman" w:hAnsiTheme="minorHAnsi"/>
          <w:sz w:val="20"/>
          <w:szCs w:val="20"/>
          <w:lang w:eastAsia="en-CA"/>
        </w:rPr>
      </w:pPr>
      <w:r w:rsidRPr="00124E4A">
        <w:rPr>
          <w:rFonts w:asciiTheme="minorHAnsi" w:eastAsia="Times New Roman" w:hAnsiTheme="minorHAnsi"/>
          <w:sz w:val="20"/>
          <w:szCs w:val="20"/>
          <w:lang w:eastAsia="en-CA"/>
        </w:rPr>
        <w:t xml:space="preserve">KDK Ventures, all the evidence suggests that the sale of land was for development of </w:t>
      </w:r>
      <w:proofErr w:type="spellStart"/>
      <w:r w:rsidRPr="00124E4A">
        <w:rPr>
          <w:rFonts w:asciiTheme="minorHAnsi" w:eastAsia="Times New Roman" w:hAnsiTheme="minorHAnsi"/>
          <w:sz w:val="20"/>
          <w:szCs w:val="20"/>
          <w:lang w:eastAsia="en-CA"/>
        </w:rPr>
        <w:t>condiminiums</w:t>
      </w:r>
      <w:proofErr w:type="spellEnd"/>
    </w:p>
    <w:p w:rsidR="00124E4A" w:rsidRPr="00124E4A" w:rsidRDefault="00124E4A" w:rsidP="00E2205D">
      <w:pPr>
        <w:numPr>
          <w:ilvl w:val="4"/>
          <w:numId w:val="12"/>
        </w:numPr>
        <w:ind w:left="2700"/>
        <w:textAlignment w:val="center"/>
        <w:rPr>
          <w:rFonts w:asciiTheme="minorHAnsi" w:eastAsia="Times New Roman" w:hAnsiTheme="minorHAnsi"/>
          <w:sz w:val="20"/>
          <w:szCs w:val="20"/>
          <w:lang w:eastAsia="en-CA"/>
        </w:rPr>
      </w:pPr>
      <w:r w:rsidRPr="00124E4A">
        <w:rPr>
          <w:rFonts w:asciiTheme="minorHAnsi" w:eastAsia="Times New Roman" w:hAnsiTheme="minorHAnsi"/>
          <w:sz w:val="20"/>
          <w:szCs w:val="20"/>
          <w:lang w:eastAsia="en-CA"/>
        </w:rPr>
        <w:t>Now the law changes, frustration, got something radically different</w:t>
      </w:r>
    </w:p>
    <w:p w:rsidR="00124E4A" w:rsidRPr="00124E4A" w:rsidRDefault="00124E4A" w:rsidP="00E2205D">
      <w:pPr>
        <w:numPr>
          <w:ilvl w:val="1"/>
          <w:numId w:val="12"/>
        </w:numPr>
        <w:ind w:left="1080"/>
        <w:textAlignment w:val="center"/>
        <w:rPr>
          <w:rFonts w:asciiTheme="minorHAnsi" w:eastAsia="Times New Roman" w:hAnsiTheme="minorHAnsi"/>
          <w:sz w:val="20"/>
          <w:szCs w:val="20"/>
          <w:lang w:eastAsia="en-CA"/>
        </w:rPr>
      </w:pPr>
      <w:r w:rsidRPr="00124E4A">
        <w:rPr>
          <w:rFonts w:asciiTheme="minorHAnsi" w:eastAsia="Times New Roman" w:hAnsiTheme="minorHAnsi"/>
          <w:sz w:val="20"/>
          <w:szCs w:val="20"/>
          <w:lang w:eastAsia="en-CA"/>
        </w:rPr>
        <w:t>No innocent misrepresentation on the exam</w:t>
      </w:r>
    </w:p>
    <w:p w:rsidR="00124E4A" w:rsidRPr="00124E4A" w:rsidRDefault="00124E4A" w:rsidP="00E2205D">
      <w:pPr>
        <w:numPr>
          <w:ilvl w:val="1"/>
          <w:numId w:val="12"/>
        </w:numPr>
        <w:ind w:left="1080"/>
        <w:textAlignment w:val="center"/>
        <w:rPr>
          <w:rFonts w:asciiTheme="minorHAnsi" w:eastAsia="Times New Roman" w:hAnsiTheme="minorHAnsi"/>
          <w:sz w:val="20"/>
          <w:szCs w:val="20"/>
          <w:lang w:eastAsia="en-CA"/>
        </w:rPr>
      </w:pPr>
      <w:r w:rsidRPr="00124E4A">
        <w:rPr>
          <w:rFonts w:asciiTheme="minorHAnsi" w:eastAsia="Times New Roman" w:hAnsiTheme="minorHAnsi"/>
          <w:sz w:val="20"/>
          <w:szCs w:val="20"/>
          <w:lang w:eastAsia="en-CA"/>
        </w:rPr>
        <w:t>Halibut Symons may be</w:t>
      </w:r>
    </w:p>
    <w:p w:rsidR="00124E4A" w:rsidRPr="00124E4A" w:rsidRDefault="00124E4A" w:rsidP="00E2205D">
      <w:pPr>
        <w:numPr>
          <w:ilvl w:val="2"/>
          <w:numId w:val="12"/>
        </w:numPr>
        <w:ind w:left="1620"/>
        <w:textAlignment w:val="center"/>
        <w:rPr>
          <w:rFonts w:asciiTheme="minorHAnsi" w:eastAsia="Times New Roman" w:hAnsiTheme="minorHAnsi"/>
          <w:sz w:val="20"/>
          <w:szCs w:val="20"/>
          <w:lang w:eastAsia="en-CA"/>
        </w:rPr>
      </w:pPr>
      <w:r w:rsidRPr="00124E4A">
        <w:rPr>
          <w:rFonts w:asciiTheme="minorHAnsi" w:eastAsia="Times New Roman" w:hAnsiTheme="minorHAnsi"/>
          <w:sz w:val="20"/>
          <w:szCs w:val="20"/>
          <w:lang w:eastAsia="en-CA"/>
        </w:rPr>
        <w:t>We believe that if people are making an agreement then it should be within the four corners of the contract</w:t>
      </w:r>
    </w:p>
    <w:p w:rsidR="00124E4A" w:rsidRPr="00124E4A" w:rsidRDefault="00124E4A" w:rsidP="00E2205D">
      <w:pPr>
        <w:numPr>
          <w:ilvl w:val="2"/>
          <w:numId w:val="12"/>
        </w:numPr>
        <w:ind w:left="1620"/>
        <w:textAlignment w:val="center"/>
        <w:rPr>
          <w:rFonts w:asciiTheme="minorHAnsi" w:eastAsia="Times New Roman" w:hAnsiTheme="minorHAnsi"/>
          <w:sz w:val="20"/>
          <w:szCs w:val="20"/>
          <w:lang w:eastAsia="en-CA"/>
        </w:rPr>
      </w:pPr>
      <w:r w:rsidRPr="00124E4A">
        <w:rPr>
          <w:rFonts w:asciiTheme="minorHAnsi" w:eastAsia="Times New Roman" w:hAnsiTheme="minorHAnsi"/>
          <w:sz w:val="20"/>
          <w:szCs w:val="20"/>
          <w:lang w:eastAsia="en-CA"/>
        </w:rPr>
        <w:t xml:space="preserve">An exceptional situation where it is clear that this animus </w:t>
      </w:r>
      <w:proofErr w:type="spellStart"/>
      <w:r w:rsidRPr="00124E4A">
        <w:rPr>
          <w:rFonts w:asciiTheme="minorHAnsi" w:eastAsia="Times New Roman" w:hAnsiTheme="minorHAnsi"/>
          <w:sz w:val="20"/>
          <w:szCs w:val="20"/>
          <w:lang w:eastAsia="en-CA"/>
        </w:rPr>
        <w:t>contrahendi</w:t>
      </w:r>
      <w:proofErr w:type="spellEnd"/>
      <w:r w:rsidRPr="00124E4A">
        <w:rPr>
          <w:rFonts w:asciiTheme="minorHAnsi" w:eastAsia="Times New Roman" w:hAnsiTheme="minorHAnsi"/>
          <w:sz w:val="20"/>
          <w:szCs w:val="20"/>
          <w:lang w:eastAsia="en-CA"/>
        </w:rPr>
        <w:t xml:space="preserve"> exists </w:t>
      </w:r>
    </w:p>
    <w:p w:rsidR="00124E4A" w:rsidRPr="00124E4A" w:rsidRDefault="00124E4A" w:rsidP="00E2205D">
      <w:pPr>
        <w:numPr>
          <w:ilvl w:val="2"/>
          <w:numId w:val="12"/>
        </w:numPr>
        <w:ind w:left="1620"/>
        <w:textAlignment w:val="center"/>
        <w:rPr>
          <w:rFonts w:asciiTheme="minorHAnsi" w:eastAsia="Times New Roman" w:hAnsiTheme="minorHAnsi"/>
          <w:sz w:val="20"/>
          <w:szCs w:val="20"/>
          <w:lang w:eastAsia="en-CA"/>
        </w:rPr>
      </w:pPr>
      <w:r w:rsidRPr="00124E4A">
        <w:rPr>
          <w:rFonts w:asciiTheme="minorHAnsi" w:eastAsia="Times New Roman" w:hAnsiTheme="minorHAnsi"/>
          <w:sz w:val="20"/>
          <w:szCs w:val="20"/>
          <w:lang w:eastAsia="en-CA"/>
        </w:rPr>
        <w:t>Has to be some evidence</w:t>
      </w:r>
    </w:p>
    <w:p w:rsidR="00124E4A" w:rsidRPr="00124E4A" w:rsidRDefault="00124E4A" w:rsidP="00E2205D">
      <w:pPr>
        <w:numPr>
          <w:ilvl w:val="2"/>
          <w:numId w:val="12"/>
        </w:numPr>
        <w:ind w:left="1620"/>
        <w:textAlignment w:val="center"/>
        <w:rPr>
          <w:rFonts w:asciiTheme="minorHAnsi" w:eastAsia="Times New Roman" w:hAnsiTheme="minorHAnsi"/>
          <w:sz w:val="20"/>
          <w:szCs w:val="20"/>
          <w:lang w:eastAsia="en-CA"/>
        </w:rPr>
      </w:pPr>
      <w:r w:rsidRPr="00124E4A">
        <w:rPr>
          <w:rFonts w:asciiTheme="minorHAnsi" w:eastAsia="Times New Roman" w:hAnsiTheme="minorHAnsi"/>
          <w:sz w:val="20"/>
          <w:szCs w:val="20"/>
          <w:lang w:eastAsia="en-CA"/>
        </w:rPr>
        <w:t>Burden of proof that there is that intention rests upon the buyer</w:t>
      </w:r>
    </w:p>
    <w:p w:rsidR="00124E4A" w:rsidRPr="00124E4A" w:rsidRDefault="00124E4A" w:rsidP="00E2205D">
      <w:pPr>
        <w:numPr>
          <w:ilvl w:val="2"/>
          <w:numId w:val="12"/>
        </w:numPr>
        <w:ind w:left="1620"/>
        <w:textAlignment w:val="center"/>
        <w:rPr>
          <w:rFonts w:asciiTheme="minorHAnsi" w:eastAsia="Times New Roman" w:hAnsiTheme="minorHAnsi"/>
          <w:sz w:val="20"/>
          <w:szCs w:val="20"/>
          <w:lang w:eastAsia="en-CA"/>
        </w:rPr>
      </w:pPr>
      <w:r w:rsidRPr="00124E4A">
        <w:rPr>
          <w:rFonts w:asciiTheme="minorHAnsi" w:eastAsia="Times New Roman" w:hAnsiTheme="minorHAnsi"/>
          <w:sz w:val="20"/>
          <w:szCs w:val="20"/>
          <w:lang w:eastAsia="en-CA"/>
        </w:rPr>
        <w:t xml:space="preserve">Rests more on freedom of contract </w:t>
      </w:r>
    </w:p>
    <w:p w:rsidR="00124E4A" w:rsidRPr="00124E4A" w:rsidRDefault="00124E4A" w:rsidP="00E2205D">
      <w:pPr>
        <w:numPr>
          <w:ilvl w:val="1"/>
          <w:numId w:val="12"/>
        </w:numPr>
        <w:ind w:left="1080"/>
        <w:textAlignment w:val="center"/>
        <w:rPr>
          <w:rFonts w:asciiTheme="minorHAnsi" w:eastAsia="Times New Roman" w:hAnsiTheme="minorHAnsi"/>
          <w:sz w:val="20"/>
          <w:szCs w:val="20"/>
          <w:lang w:eastAsia="en-CA"/>
        </w:rPr>
      </w:pPr>
      <w:r w:rsidRPr="00124E4A">
        <w:rPr>
          <w:rFonts w:asciiTheme="minorHAnsi" w:eastAsia="Times New Roman" w:hAnsiTheme="minorHAnsi"/>
          <w:sz w:val="20"/>
          <w:szCs w:val="20"/>
          <w:lang w:eastAsia="en-CA"/>
        </w:rPr>
        <w:t>If you are arguing for buyer, Dick Bentley case helps, seller, Halibut</w:t>
      </w:r>
    </w:p>
    <w:p w:rsidR="00124E4A" w:rsidRPr="00124E4A" w:rsidRDefault="00124E4A" w:rsidP="00E2205D">
      <w:pPr>
        <w:numPr>
          <w:ilvl w:val="2"/>
          <w:numId w:val="12"/>
        </w:numPr>
        <w:ind w:left="1620"/>
        <w:textAlignment w:val="center"/>
        <w:rPr>
          <w:rFonts w:asciiTheme="minorHAnsi" w:eastAsia="Times New Roman" w:hAnsiTheme="minorHAnsi"/>
          <w:sz w:val="20"/>
          <w:szCs w:val="20"/>
          <w:lang w:eastAsia="en-CA"/>
        </w:rPr>
      </w:pPr>
      <w:r w:rsidRPr="00124E4A">
        <w:rPr>
          <w:rFonts w:asciiTheme="minorHAnsi" w:eastAsia="Times New Roman" w:hAnsiTheme="minorHAnsi"/>
          <w:sz w:val="20"/>
          <w:szCs w:val="20"/>
          <w:lang w:eastAsia="en-CA"/>
        </w:rPr>
        <w:t>Bentley, stresses objective approach</w:t>
      </w:r>
    </w:p>
    <w:p w:rsidR="00124E4A" w:rsidRPr="00124E4A" w:rsidRDefault="00124E4A" w:rsidP="00E2205D">
      <w:pPr>
        <w:numPr>
          <w:ilvl w:val="2"/>
          <w:numId w:val="12"/>
        </w:numPr>
        <w:ind w:left="1620"/>
        <w:textAlignment w:val="center"/>
        <w:rPr>
          <w:rFonts w:asciiTheme="minorHAnsi" w:eastAsia="Times New Roman" w:hAnsiTheme="minorHAnsi"/>
          <w:sz w:val="20"/>
          <w:szCs w:val="20"/>
          <w:lang w:eastAsia="en-CA"/>
        </w:rPr>
      </w:pPr>
      <w:r w:rsidRPr="00124E4A">
        <w:rPr>
          <w:rFonts w:asciiTheme="minorHAnsi" w:eastAsia="Times New Roman" w:hAnsiTheme="minorHAnsi"/>
          <w:sz w:val="20"/>
          <w:szCs w:val="20"/>
          <w:lang w:eastAsia="en-CA"/>
        </w:rPr>
        <w:t>Don't need a brain scan</w:t>
      </w:r>
    </w:p>
    <w:p w:rsidR="00124E4A" w:rsidRPr="00124E4A" w:rsidRDefault="00124E4A" w:rsidP="00E2205D">
      <w:pPr>
        <w:numPr>
          <w:ilvl w:val="2"/>
          <w:numId w:val="12"/>
        </w:numPr>
        <w:ind w:left="1620"/>
        <w:textAlignment w:val="center"/>
        <w:rPr>
          <w:rFonts w:asciiTheme="minorHAnsi" w:eastAsia="Times New Roman" w:hAnsiTheme="minorHAnsi"/>
          <w:sz w:val="20"/>
          <w:szCs w:val="20"/>
          <w:lang w:eastAsia="en-CA"/>
        </w:rPr>
      </w:pPr>
      <w:r w:rsidRPr="00124E4A">
        <w:rPr>
          <w:rFonts w:asciiTheme="minorHAnsi" w:eastAsia="Times New Roman" w:hAnsiTheme="minorHAnsi"/>
          <w:sz w:val="20"/>
          <w:szCs w:val="20"/>
          <w:lang w:eastAsia="en-CA"/>
        </w:rPr>
        <w:t>Marshall the evidence, look at behaviour and words spoken</w:t>
      </w:r>
    </w:p>
    <w:p w:rsidR="00124E4A" w:rsidRPr="00124E4A" w:rsidRDefault="00124E4A" w:rsidP="00E2205D">
      <w:pPr>
        <w:numPr>
          <w:ilvl w:val="2"/>
          <w:numId w:val="12"/>
        </w:numPr>
        <w:ind w:left="1620"/>
        <w:textAlignment w:val="center"/>
        <w:rPr>
          <w:rFonts w:asciiTheme="minorHAnsi" w:eastAsia="Times New Roman" w:hAnsiTheme="minorHAnsi"/>
          <w:sz w:val="20"/>
          <w:szCs w:val="20"/>
          <w:lang w:eastAsia="en-CA"/>
        </w:rPr>
      </w:pPr>
      <w:r w:rsidRPr="00124E4A">
        <w:rPr>
          <w:rFonts w:asciiTheme="minorHAnsi" w:eastAsia="Times New Roman" w:hAnsiTheme="minorHAnsi"/>
          <w:sz w:val="20"/>
          <w:szCs w:val="20"/>
          <w:lang w:eastAsia="en-CA"/>
        </w:rPr>
        <w:t>Would you think that the person making the statement meant for it to be contractual</w:t>
      </w:r>
    </w:p>
    <w:p w:rsidR="00124E4A" w:rsidRPr="00124E4A" w:rsidRDefault="00124E4A" w:rsidP="00E2205D">
      <w:pPr>
        <w:numPr>
          <w:ilvl w:val="2"/>
          <w:numId w:val="12"/>
        </w:numPr>
        <w:ind w:left="1620"/>
        <w:textAlignment w:val="center"/>
        <w:rPr>
          <w:rFonts w:asciiTheme="minorHAnsi" w:eastAsia="Times New Roman" w:hAnsiTheme="minorHAnsi"/>
          <w:sz w:val="20"/>
          <w:szCs w:val="20"/>
          <w:lang w:eastAsia="en-CA"/>
        </w:rPr>
      </w:pPr>
      <w:r w:rsidRPr="00124E4A">
        <w:rPr>
          <w:rFonts w:asciiTheme="minorHAnsi" w:eastAsia="Times New Roman" w:hAnsiTheme="minorHAnsi"/>
          <w:sz w:val="20"/>
          <w:szCs w:val="20"/>
          <w:lang w:eastAsia="en-CA"/>
        </w:rPr>
        <w:t>The other party has to prove that it was not contractual</w:t>
      </w:r>
    </w:p>
    <w:p w:rsidR="00124E4A" w:rsidRPr="00124E4A" w:rsidRDefault="00124E4A" w:rsidP="00E2205D">
      <w:pPr>
        <w:numPr>
          <w:ilvl w:val="2"/>
          <w:numId w:val="12"/>
        </w:numPr>
        <w:ind w:left="1620"/>
        <w:textAlignment w:val="center"/>
        <w:rPr>
          <w:rFonts w:asciiTheme="minorHAnsi" w:eastAsia="Times New Roman" w:hAnsiTheme="minorHAnsi"/>
          <w:sz w:val="20"/>
          <w:szCs w:val="20"/>
          <w:lang w:eastAsia="en-CA"/>
        </w:rPr>
      </w:pPr>
      <w:r w:rsidRPr="00124E4A">
        <w:rPr>
          <w:rFonts w:asciiTheme="minorHAnsi" w:eastAsia="Times New Roman" w:hAnsiTheme="minorHAnsi"/>
          <w:sz w:val="20"/>
          <w:szCs w:val="20"/>
          <w:lang w:eastAsia="en-CA"/>
        </w:rPr>
        <w:t xml:space="preserve">Switches the burden of proof to the party making the statement </w:t>
      </w:r>
    </w:p>
    <w:p w:rsidR="00124E4A" w:rsidRPr="00124E4A" w:rsidRDefault="00124E4A" w:rsidP="00E2205D">
      <w:pPr>
        <w:numPr>
          <w:ilvl w:val="2"/>
          <w:numId w:val="12"/>
        </w:numPr>
        <w:ind w:left="1620"/>
        <w:textAlignment w:val="center"/>
        <w:rPr>
          <w:rFonts w:asciiTheme="minorHAnsi" w:eastAsia="Times New Roman" w:hAnsiTheme="minorHAnsi"/>
          <w:sz w:val="20"/>
          <w:szCs w:val="20"/>
          <w:lang w:eastAsia="en-CA"/>
        </w:rPr>
      </w:pPr>
      <w:r w:rsidRPr="00124E4A">
        <w:rPr>
          <w:rFonts w:asciiTheme="minorHAnsi" w:eastAsia="Times New Roman" w:hAnsiTheme="minorHAnsi"/>
          <w:sz w:val="20"/>
          <w:szCs w:val="20"/>
          <w:lang w:eastAsia="en-CA"/>
        </w:rPr>
        <w:t xml:space="preserve">Where a </w:t>
      </w:r>
      <w:proofErr w:type="spellStart"/>
      <w:r w:rsidRPr="00124E4A">
        <w:rPr>
          <w:rFonts w:asciiTheme="minorHAnsi" w:eastAsia="Times New Roman" w:hAnsiTheme="minorHAnsi"/>
          <w:sz w:val="20"/>
          <w:szCs w:val="20"/>
          <w:lang w:eastAsia="en-CA"/>
        </w:rPr>
        <w:t>statemenet</w:t>
      </w:r>
      <w:proofErr w:type="spellEnd"/>
      <w:r w:rsidRPr="00124E4A">
        <w:rPr>
          <w:rFonts w:asciiTheme="minorHAnsi" w:eastAsia="Times New Roman" w:hAnsiTheme="minorHAnsi"/>
          <w:sz w:val="20"/>
          <w:szCs w:val="20"/>
          <w:lang w:eastAsia="en-CA"/>
        </w:rPr>
        <w:t xml:space="preserve"> is made to induce a party to enter a contract, the buyer does not have to prove that the statement was meant to be contractual, the seller has to prove that the statement was not meant to be contractual</w:t>
      </w:r>
    </w:p>
    <w:p w:rsidR="00124E4A" w:rsidRPr="00124E4A" w:rsidRDefault="00124E4A" w:rsidP="00E2205D">
      <w:pPr>
        <w:numPr>
          <w:ilvl w:val="2"/>
          <w:numId w:val="12"/>
        </w:numPr>
        <w:ind w:left="1620"/>
        <w:textAlignment w:val="center"/>
        <w:rPr>
          <w:rFonts w:asciiTheme="minorHAnsi" w:eastAsia="Times New Roman" w:hAnsiTheme="minorHAnsi"/>
          <w:sz w:val="20"/>
          <w:szCs w:val="20"/>
          <w:lang w:eastAsia="en-CA"/>
        </w:rPr>
      </w:pPr>
      <w:r w:rsidRPr="00124E4A">
        <w:rPr>
          <w:rFonts w:asciiTheme="minorHAnsi" w:eastAsia="Times New Roman" w:hAnsiTheme="minorHAnsi"/>
          <w:sz w:val="20"/>
          <w:szCs w:val="20"/>
          <w:lang w:eastAsia="en-CA"/>
        </w:rPr>
        <w:t>If there was a false statement because of carelessness on the part of its maker, even if it is honest, then there will be a warranty</w:t>
      </w:r>
    </w:p>
    <w:p w:rsidR="00124E4A" w:rsidRPr="00124E4A" w:rsidRDefault="00124E4A" w:rsidP="00E2205D">
      <w:pPr>
        <w:numPr>
          <w:ilvl w:val="2"/>
          <w:numId w:val="12"/>
        </w:numPr>
        <w:ind w:left="1620"/>
        <w:textAlignment w:val="center"/>
        <w:rPr>
          <w:rFonts w:asciiTheme="minorHAnsi" w:eastAsia="Times New Roman" w:hAnsiTheme="minorHAnsi"/>
          <w:sz w:val="20"/>
          <w:szCs w:val="20"/>
          <w:lang w:eastAsia="en-CA"/>
        </w:rPr>
      </w:pPr>
      <w:r w:rsidRPr="00124E4A">
        <w:rPr>
          <w:rFonts w:asciiTheme="minorHAnsi" w:eastAsia="Times New Roman" w:hAnsiTheme="minorHAnsi"/>
          <w:sz w:val="20"/>
          <w:szCs w:val="20"/>
          <w:lang w:eastAsia="en-CA"/>
        </w:rPr>
        <w:t>When a seller makes a statement that is wrong, that induces a party to enter agreement, negligent then it creates a warranty and remedy for buyers</w:t>
      </w:r>
    </w:p>
    <w:p w:rsidR="00124E4A" w:rsidRPr="00124E4A" w:rsidRDefault="00124E4A" w:rsidP="00E2205D">
      <w:pPr>
        <w:numPr>
          <w:ilvl w:val="2"/>
          <w:numId w:val="12"/>
        </w:numPr>
        <w:ind w:left="1620"/>
        <w:textAlignment w:val="center"/>
        <w:rPr>
          <w:rFonts w:asciiTheme="minorHAnsi" w:eastAsia="Times New Roman" w:hAnsiTheme="minorHAnsi"/>
          <w:sz w:val="20"/>
          <w:szCs w:val="20"/>
          <w:lang w:eastAsia="en-CA"/>
        </w:rPr>
      </w:pPr>
      <w:r w:rsidRPr="00124E4A">
        <w:rPr>
          <w:rFonts w:asciiTheme="minorHAnsi" w:eastAsia="Times New Roman" w:hAnsiTheme="minorHAnsi"/>
          <w:b/>
          <w:bCs/>
          <w:sz w:val="20"/>
          <w:szCs w:val="20"/>
          <w:lang w:eastAsia="en-CA"/>
        </w:rPr>
        <w:lastRenderedPageBreak/>
        <w:t xml:space="preserve">Paternalistic approach </w:t>
      </w:r>
      <w:proofErr w:type="spellStart"/>
      <w:r w:rsidRPr="00124E4A">
        <w:rPr>
          <w:rFonts w:asciiTheme="minorHAnsi" w:eastAsia="Times New Roman" w:hAnsiTheme="minorHAnsi"/>
          <w:b/>
          <w:bCs/>
          <w:sz w:val="20"/>
          <w:szCs w:val="20"/>
          <w:lang w:eastAsia="en-CA"/>
        </w:rPr>
        <w:t>vs</w:t>
      </w:r>
      <w:proofErr w:type="spellEnd"/>
      <w:r w:rsidRPr="00124E4A">
        <w:rPr>
          <w:rFonts w:asciiTheme="minorHAnsi" w:eastAsia="Times New Roman" w:hAnsiTheme="minorHAnsi"/>
          <w:b/>
          <w:bCs/>
          <w:sz w:val="20"/>
          <w:szCs w:val="20"/>
          <w:lang w:eastAsia="en-CA"/>
        </w:rPr>
        <w:t xml:space="preserve"> buyer beware approach (classical contract)</w:t>
      </w:r>
    </w:p>
    <w:p w:rsidR="00124E4A" w:rsidRPr="00124E4A" w:rsidRDefault="00124E4A" w:rsidP="00E2205D">
      <w:pPr>
        <w:numPr>
          <w:ilvl w:val="1"/>
          <w:numId w:val="12"/>
        </w:numPr>
        <w:ind w:left="1080"/>
        <w:textAlignment w:val="center"/>
        <w:rPr>
          <w:rFonts w:asciiTheme="minorHAnsi" w:eastAsia="Times New Roman" w:hAnsiTheme="minorHAnsi"/>
          <w:sz w:val="20"/>
          <w:szCs w:val="20"/>
          <w:lang w:eastAsia="en-CA"/>
        </w:rPr>
      </w:pPr>
      <w:r w:rsidRPr="00124E4A">
        <w:rPr>
          <w:rFonts w:asciiTheme="minorHAnsi" w:eastAsia="Times New Roman" w:hAnsiTheme="minorHAnsi"/>
          <w:sz w:val="20"/>
          <w:szCs w:val="20"/>
          <w:lang w:eastAsia="en-CA"/>
        </w:rPr>
        <w:t>Halibut is a commercial, Bentley is consumer</w:t>
      </w:r>
    </w:p>
    <w:p w:rsidR="00124E4A" w:rsidRPr="00124E4A" w:rsidRDefault="00124E4A" w:rsidP="00E2205D">
      <w:pPr>
        <w:numPr>
          <w:ilvl w:val="0"/>
          <w:numId w:val="13"/>
        </w:numPr>
        <w:ind w:left="540"/>
        <w:textAlignment w:val="center"/>
        <w:rPr>
          <w:rFonts w:asciiTheme="minorHAnsi" w:eastAsia="Times New Roman" w:hAnsiTheme="minorHAnsi"/>
          <w:sz w:val="20"/>
          <w:szCs w:val="20"/>
          <w:lang w:eastAsia="en-CA"/>
        </w:rPr>
      </w:pPr>
      <w:r w:rsidRPr="00124E4A">
        <w:rPr>
          <w:rFonts w:asciiTheme="minorHAnsi" w:eastAsia="Times New Roman" w:hAnsiTheme="minorHAnsi"/>
          <w:sz w:val="20"/>
          <w:szCs w:val="20"/>
          <w:lang w:eastAsia="en-CA"/>
        </w:rPr>
        <w:t>Remedies</w:t>
      </w:r>
    </w:p>
    <w:p w:rsidR="00124E4A" w:rsidRPr="00124E4A" w:rsidRDefault="00124E4A" w:rsidP="00E2205D">
      <w:pPr>
        <w:numPr>
          <w:ilvl w:val="0"/>
          <w:numId w:val="13"/>
        </w:numPr>
        <w:ind w:left="540"/>
        <w:textAlignment w:val="center"/>
        <w:rPr>
          <w:rFonts w:asciiTheme="minorHAnsi" w:eastAsia="Times New Roman" w:hAnsiTheme="minorHAnsi"/>
          <w:sz w:val="20"/>
          <w:szCs w:val="20"/>
          <w:lang w:eastAsia="en-CA"/>
        </w:rPr>
      </w:pPr>
      <w:r w:rsidRPr="00124E4A">
        <w:rPr>
          <w:rFonts w:asciiTheme="minorHAnsi" w:eastAsia="Times New Roman" w:hAnsiTheme="minorHAnsi"/>
          <w:sz w:val="20"/>
          <w:szCs w:val="20"/>
          <w:lang w:eastAsia="en-CA"/>
        </w:rPr>
        <w:t>Not really concerned about reliance and restitution losses</w:t>
      </w:r>
    </w:p>
    <w:p w:rsidR="00124E4A" w:rsidRPr="00124E4A" w:rsidRDefault="00124E4A" w:rsidP="00E2205D">
      <w:pPr>
        <w:numPr>
          <w:ilvl w:val="0"/>
          <w:numId w:val="13"/>
        </w:numPr>
        <w:ind w:left="540"/>
        <w:textAlignment w:val="center"/>
        <w:rPr>
          <w:rFonts w:asciiTheme="minorHAnsi" w:eastAsia="Times New Roman" w:hAnsiTheme="minorHAnsi"/>
          <w:sz w:val="20"/>
          <w:szCs w:val="20"/>
          <w:lang w:eastAsia="en-CA"/>
        </w:rPr>
      </w:pPr>
      <w:r w:rsidRPr="00124E4A">
        <w:rPr>
          <w:rFonts w:asciiTheme="minorHAnsi" w:eastAsia="Times New Roman" w:hAnsiTheme="minorHAnsi"/>
          <w:sz w:val="20"/>
          <w:szCs w:val="20"/>
          <w:lang w:eastAsia="en-CA"/>
        </w:rPr>
        <w:t>Matter of lost opportunity/chance (Chaplin v Hicks)</w:t>
      </w:r>
    </w:p>
    <w:p w:rsidR="00124E4A" w:rsidRPr="00124E4A" w:rsidRDefault="00124E4A" w:rsidP="00E2205D">
      <w:pPr>
        <w:numPr>
          <w:ilvl w:val="1"/>
          <w:numId w:val="13"/>
        </w:numPr>
        <w:ind w:left="1080"/>
        <w:textAlignment w:val="center"/>
        <w:rPr>
          <w:rFonts w:asciiTheme="minorHAnsi" w:eastAsia="Times New Roman" w:hAnsiTheme="minorHAnsi"/>
          <w:sz w:val="20"/>
          <w:szCs w:val="20"/>
          <w:lang w:eastAsia="en-CA"/>
        </w:rPr>
      </w:pPr>
      <w:r w:rsidRPr="00124E4A">
        <w:rPr>
          <w:rFonts w:asciiTheme="minorHAnsi" w:eastAsia="Times New Roman" w:hAnsiTheme="minorHAnsi"/>
          <w:sz w:val="20"/>
          <w:szCs w:val="20"/>
          <w:lang w:eastAsia="en-CA"/>
        </w:rPr>
        <w:t xml:space="preserve">Where there is a very tangible, pretty high probability, then courts are willing to say you get that percent </w:t>
      </w:r>
    </w:p>
    <w:p w:rsidR="00124E4A" w:rsidRPr="00124E4A" w:rsidRDefault="00124E4A" w:rsidP="00E2205D">
      <w:pPr>
        <w:numPr>
          <w:ilvl w:val="2"/>
          <w:numId w:val="13"/>
        </w:numPr>
        <w:ind w:left="1620"/>
        <w:textAlignment w:val="center"/>
        <w:rPr>
          <w:rFonts w:asciiTheme="minorHAnsi" w:eastAsia="Times New Roman" w:hAnsiTheme="minorHAnsi"/>
          <w:sz w:val="20"/>
          <w:szCs w:val="20"/>
          <w:lang w:eastAsia="en-CA"/>
        </w:rPr>
      </w:pPr>
      <w:r w:rsidRPr="00124E4A">
        <w:rPr>
          <w:rFonts w:asciiTheme="minorHAnsi" w:eastAsia="Times New Roman" w:hAnsiTheme="minorHAnsi"/>
          <w:sz w:val="20"/>
          <w:szCs w:val="20"/>
          <w:lang w:eastAsia="en-CA"/>
        </w:rPr>
        <w:t xml:space="preserve">25 percent in Chaplin </w:t>
      </w:r>
    </w:p>
    <w:p w:rsidR="00124E4A" w:rsidRPr="00124E4A" w:rsidRDefault="00124E4A" w:rsidP="00E2205D">
      <w:pPr>
        <w:numPr>
          <w:ilvl w:val="1"/>
          <w:numId w:val="13"/>
        </w:numPr>
        <w:ind w:left="1080"/>
        <w:textAlignment w:val="center"/>
        <w:rPr>
          <w:rFonts w:asciiTheme="minorHAnsi" w:eastAsia="Times New Roman" w:hAnsiTheme="minorHAnsi"/>
          <w:sz w:val="20"/>
          <w:szCs w:val="20"/>
          <w:lang w:eastAsia="en-CA"/>
        </w:rPr>
      </w:pPr>
      <w:r w:rsidRPr="00124E4A">
        <w:rPr>
          <w:rFonts w:asciiTheme="minorHAnsi" w:eastAsia="Times New Roman" w:hAnsiTheme="minorHAnsi"/>
          <w:sz w:val="20"/>
          <w:szCs w:val="20"/>
          <w:lang w:eastAsia="en-CA"/>
        </w:rPr>
        <w:t>Has to be quite a calculable probability</w:t>
      </w:r>
    </w:p>
    <w:p w:rsidR="00124E4A" w:rsidRPr="00124E4A" w:rsidRDefault="00124E4A" w:rsidP="00E2205D">
      <w:pPr>
        <w:numPr>
          <w:ilvl w:val="0"/>
          <w:numId w:val="14"/>
        </w:numPr>
        <w:ind w:left="540"/>
        <w:textAlignment w:val="center"/>
        <w:rPr>
          <w:rFonts w:asciiTheme="minorHAnsi" w:eastAsia="Times New Roman" w:hAnsiTheme="minorHAnsi"/>
          <w:sz w:val="20"/>
          <w:szCs w:val="20"/>
          <w:lang w:eastAsia="en-CA"/>
        </w:rPr>
      </w:pPr>
      <w:r w:rsidRPr="00124E4A">
        <w:rPr>
          <w:rFonts w:asciiTheme="minorHAnsi" w:eastAsia="Times New Roman" w:hAnsiTheme="minorHAnsi"/>
          <w:sz w:val="20"/>
          <w:szCs w:val="20"/>
          <w:lang w:eastAsia="en-CA"/>
        </w:rPr>
        <w:t xml:space="preserve">How do you </w:t>
      </w:r>
      <w:proofErr w:type="spellStart"/>
      <w:r w:rsidRPr="00124E4A">
        <w:rPr>
          <w:rFonts w:asciiTheme="minorHAnsi" w:eastAsia="Times New Roman" w:hAnsiTheme="minorHAnsi"/>
          <w:sz w:val="20"/>
          <w:szCs w:val="20"/>
          <w:lang w:eastAsia="en-CA"/>
        </w:rPr>
        <w:t>quanitify</w:t>
      </w:r>
      <w:proofErr w:type="spellEnd"/>
      <w:r w:rsidRPr="00124E4A">
        <w:rPr>
          <w:rFonts w:asciiTheme="minorHAnsi" w:eastAsia="Times New Roman" w:hAnsiTheme="minorHAnsi"/>
          <w:sz w:val="20"/>
          <w:szCs w:val="20"/>
          <w:lang w:eastAsia="en-CA"/>
        </w:rPr>
        <w:t xml:space="preserve"> enjoyment</w:t>
      </w:r>
    </w:p>
    <w:p w:rsidR="00124E4A" w:rsidRPr="00124E4A" w:rsidRDefault="00124E4A" w:rsidP="00E2205D">
      <w:pPr>
        <w:numPr>
          <w:ilvl w:val="1"/>
          <w:numId w:val="14"/>
        </w:numPr>
        <w:ind w:left="1080"/>
        <w:textAlignment w:val="center"/>
        <w:rPr>
          <w:rFonts w:asciiTheme="minorHAnsi" w:eastAsia="Times New Roman" w:hAnsiTheme="minorHAnsi"/>
          <w:sz w:val="20"/>
          <w:szCs w:val="20"/>
          <w:lang w:eastAsia="en-CA"/>
        </w:rPr>
      </w:pPr>
      <w:r w:rsidRPr="00124E4A">
        <w:rPr>
          <w:rFonts w:asciiTheme="minorHAnsi" w:eastAsia="Times New Roman" w:hAnsiTheme="minorHAnsi"/>
          <w:sz w:val="20"/>
          <w:szCs w:val="20"/>
          <w:lang w:eastAsia="en-CA"/>
        </w:rPr>
        <w:t>We can compensate people for loss of enjoyment (Holiday)</w:t>
      </w:r>
    </w:p>
    <w:p w:rsidR="00124E4A" w:rsidRPr="00124E4A" w:rsidRDefault="00124E4A" w:rsidP="00E2205D">
      <w:pPr>
        <w:numPr>
          <w:ilvl w:val="1"/>
          <w:numId w:val="14"/>
        </w:numPr>
        <w:ind w:left="1080"/>
        <w:textAlignment w:val="center"/>
        <w:rPr>
          <w:rFonts w:asciiTheme="minorHAnsi" w:eastAsia="Times New Roman" w:hAnsiTheme="minorHAnsi"/>
          <w:sz w:val="20"/>
          <w:szCs w:val="20"/>
          <w:lang w:eastAsia="en-CA"/>
        </w:rPr>
      </w:pPr>
      <w:r w:rsidRPr="00124E4A">
        <w:rPr>
          <w:rFonts w:asciiTheme="minorHAnsi" w:eastAsia="Times New Roman" w:hAnsiTheme="minorHAnsi"/>
          <w:sz w:val="20"/>
          <w:szCs w:val="20"/>
          <w:lang w:eastAsia="en-CA"/>
        </w:rPr>
        <w:t>Expected enjoyment and suffered emotional harm by not getting it</w:t>
      </w:r>
    </w:p>
    <w:p w:rsidR="00124E4A" w:rsidRPr="00124E4A" w:rsidRDefault="00124E4A" w:rsidP="00E2205D">
      <w:pPr>
        <w:numPr>
          <w:ilvl w:val="2"/>
          <w:numId w:val="14"/>
        </w:numPr>
        <w:ind w:left="1620"/>
        <w:textAlignment w:val="center"/>
        <w:rPr>
          <w:rFonts w:asciiTheme="minorHAnsi" w:eastAsia="Times New Roman" w:hAnsiTheme="minorHAnsi"/>
          <w:sz w:val="20"/>
          <w:szCs w:val="20"/>
          <w:lang w:eastAsia="en-CA"/>
        </w:rPr>
      </w:pPr>
      <w:r w:rsidRPr="00124E4A">
        <w:rPr>
          <w:rFonts w:asciiTheme="minorHAnsi" w:eastAsia="Times New Roman" w:hAnsiTheme="minorHAnsi"/>
          <w:sz w:val="20"/>
          <w:szCs w:val="20"/>
          <w:lang w:eastAsia="en-CA"/>
        </w:rPr>
        <w:t>So court says he should get double the price of the holiday</w:t>
      </w:r>
    </w:p>
    <w:p w:rsidR="00124E4A" w:rsidRPr="00124E4A" w:rsidRDefault="00124E4A" w:rsidP="00E2205D">
      <w:pPr>
        <w:numPr>
          <w:ilvl w:val="0"/>
          <w:numId w:val="15"/>
        </w:numPr>
        <w:ind w:left="540"/>
        <w:textAlignment w:val="center"/>
        <w:rPr>
          <w:rFonts w:asciiTheme="minorHAnsi" w:eastAsia="Times New Roman" w:hAnsiTheme="minorHAnsi"/>
          <w:sz w:val="20"/>
          <w:szCs w:val="20"/>
          <w:lang w:eastAsia="en-CA"/>
        </w:rPr>
      </w:pPr>
      <w:r w:rsidRPr="00124E4A">
        <w:rPr>
          <w:rFonts w:asciiTheme="minorHAnsi" w:eastAsia="Times New Roman" w:hAnsiTheme="minorHAnsi"/>
          <w:sz w:val="20"/>
          <w:szCs w:val="20"/>
          <w:lang w:eastAsia="en-CA"/>
        </w:rPr>
        <w:t>If it is more efficient to break the contract then you should be able to do it</w:t>
      </w:r>
    </w:p>
    <w:p w:rsidR="00124E4A" w:rsidRPr="00124E4A" w:rsidRDefault="00124E4A" w:rsidP="00E2205D">
      <w:pPr>
        <w:numPr>
          <w:ilvl w:val="0"/>
          <w:numId w:val="15"/>
        </w:numPr>
        <w:ind w:left="540"/>
        <w:textAlignment w:val="center"/>
        <w:rPr>
          <w:rFonts w:asciiTheme="minorHAnsi" w:eastAsia="Times New Roman" w:hAnsiTheme="minorHAnsi"/>
          <w:sz w:val="20"/>
          <w:szCs w:val="20"/>
          <w:lang w:eastAsia="en-CA"/>
        </w:rPr>
      </w:pPr>
      <w:r w:rsidRPr="00124E4A">
        <w:rPr>
          <w:rFonts w:asciiTheme="minorHAnsi" w:eastAsia="Times New Roman" w:hAnsiTheme="minorHAnsi"/>
          <w:sz w:val="20"/>
          <w:szCs w:val="20"/>
          <w:lang w:eastAsia="en-CA"/>
        </w:rPr>
        <w:t>You can breach a contract if you're willing to break the price</w:t>
      </w:r>
    </w:p>
    <w:p w:rsidR="00124E4A" w:rsidRPr="00124E4A" w:rsidRDefault="00124E4A" w:rsidP="00E2205D">
      <w:pPr>
        <w:numPr>
          <w:ilvl w:val="0"/>
          <w:numId w:val="15"/>
        </w:numPr>
        <w:ind w:left="540"/>
        <w:textAlignment w:val="center"/>
        <w:rPr>
          <w:rFonts w:asciiTheme="minorHAnsi" w:eastAsia="Times New Roman" w:hAnsiTheme="minorHAnsi"/>
          <w:sz w:val="20"/>
          <w:szCs w:val="20"/>
          <w:lang w:eastAsia="en-CA"/>
        </w:rPr>
      </w:pPr>
      <w:r w:rsidRPr="00124E4A">
        <w:rPr>
          <w:rFonts w:asciiTheme="minorHAnsi" w:eastAsia="Times New Roman" w:hAnsiTheme="minorHAnsi"/>
          <w:sz w:val="20"/>
          <w:szCs w:val="20"/>
          <w:lang w:eastAsia="en-CA"/>
        </w:rPr>
        <w:t>Punitive damages - you'll actually be punished for breaking contract</w:t>
      </w:r>
    </w:p>
    <w:p w:rsidR="00124E4A" w:rsidRPr="00124E4A" w:rsidRDefault="00124E4A" w:rsidP="00E2205D">
      <w:pPr>
        <w:numPr>
          <w:ilvl w:val="1"/>
          <w:numId w:val="15"/>
        </w:numPr>
        <w:ind w:left="1080"/>
        <w:textAlignment w:val="center"/>
        <w:rPr>
          <w:rFonts w:asciiTheme="minorHAnsi" w:eastAsia="Times New Roman" w:hAnsiTheme="minorHAnsi"/>
          <w:sz w:val="20"/>
          <w:szCs w:val="20"/>
          <w:lang w:eastAsia="en-CA"/>
        </w:rPr>
      </w:pPr>
      <w:r w:rsidRPr="00124E4A">
        <w:rPr>
          <w:rFonts w:asciiTheme="minorHAnsi" w:eastAsia="Times New Roman" w:hAnsiTheme="minorHAnsi"/>
          <w:sz w:val="20"/>
          <w:szCs w:val="20"/>
          <w:lang w:eastAsia="en-CA"/>
        </w:rPr>
        <w:t>If the person in breach is acting in a really wrongful way then it will be seen as a reason for compensating the victim of the breach</w:t>
      </w:r>
    </w:p>
    <w:p w:rsidR="00124E4A" w:rsidRPr="00124E4A" w:rsidRDefault="00124E4A" w:rsidP="00E2205D">
      <w:pPr>
        <w:numPr>
          <w:ilvl w:val="1"/>
          <w:numId w:val="15"/>
        </w:numPr>
        <w:ind w:left="1080"/>
        <w:textAlignment w:val="center"/>
        <w:rPr>
          <w:rFonts w:asciiTheme="minorHAnsi" w:eastAsia="Times New Roman" w:hAnsiTheme="minorHAnsi"/>
          <w:sz w:val="20"/>
          <w:szCs w:val="20"/>
          <w:lang w:eastAsia="en-CA"/>
        </w:rPr>
      </w:pPr>
      <w:r w:rsidRPr="00124E4A">
        <w:rPr>
          <w:rFonts w:asciiTheme="minorHAnsi" w:eastAsia="Times New Roman" w:hAnsiTheme="minorHAnsi"/>
          <w:sz w:val="20"/>
          <w:szCs w:val="20"/>
          <w:lang w:eastAsia="en-CA"/>
        </w:rPr>
        <w:t>Whitten, in some contracts there is a duty of good faith and fair dealing</w:t>
      </w:r>
    </w:p>
    <w:p w:rsidR="00124E4A" w:rsidRPr="00124E4A" w:rsidRDefault="00124E4A" w:rsidP="00E2205D">
      <w:pPr>
        <w:numPr>
          <w:ilvl w:val="1"/>
          <w:numId w:val="15"/>
        </w:numPr>
        <w:ind w:left="1080"/>
        <w:textAlignment w:val="center"/>
        <w:rPr>
          <w:rFonts w:asciiTheme="minorHAnsi" w:eastAsia="Times New Roman" w:hAnsiTheme="minorHAnsi"/>
          <w:sz w:val="20"/>
          <w:szCs w:val="20"/>
          <w:lang w:eastAsia="en-CA"/>
        </w:rPr>
      </w:pPr>
      <w:r w:rsidRPr="00124E4A">
        <w:rPr>
          <w:rFonts w:asciiTheme="minorHAnsi" w:eastAsia="Times New Roman" w:hAnsiTheme="minorHAnsi"/>
          <w:sz w:val="20"/>
          <w:szCs w:val="20"/>
          <w:lang w:eastAsia="en-CA"/>
        </w:rPr>
        <w:t>Wasn't just that the insurance company breached the contract, they breached it in a nasty way</w:t>
      </w:r>
    </w:p>
    <w:p w:rsidR="00124E4A" w:rsidRPr="00124E4A" w:rsidRDefault="00124E4A" w:rsidP="00E2205D">
      <w:pPr>
        <w:numPr>
          <w:ilvl w:val="1"/>
          <w:numId w:val="15"/>
        </w:numPr>
        <w:ind w:left="1080"/>
        <w:textAlignment w:val="center"/>
        <w:rPr>
          <w:rFonts w:asciiTheme="minorHAnsi" w:eastAsia="Times New Roman" w:hAnsiTheme="minorHAnsi"/>
          <w:sz w:val="20"/>
          <w:szCs w:val="20"/>
          <w:lang w:eastAsia="en-CA"/>
        </w:rPr>
      </w:pPr>
      <w:r w:rsidRPr="00124E4A">
        <w:rPr>
          <w:rFonts w:asciiTheme="minorHAnsi" w:eastAsia="Times New Roman" w:hAnsiTheme="minorHAnsi"/>
          <w:sz w:val="20"/>
          <w:szCs w:val="20"/>
          <w:lang w:eastAsia="en-CA"/>
        </w:rPr>
        <w:t xml:space="preserve">Really horrific </w:t>
      </w:r>
    </w:p>
    <w:p w:rsidR="00124E4A" w:rsidRPr="00124E4A" w:rsidRDefault="00124E4A" w:rsidP="00E2205D">
      <w:pPr>
        <w:numPr>
          <w:ilvl w:val="1"/>
          <w:numId w:val="15"/>
        </w:numPr>
        <w:ind w:left="1080"/>
        <w:textAlignment w:val="center"/>
        <w:rPr>
          <w:rFonts w:asciiTheme="minorHAnsi" w:eastAsia="Times New Roman" w:hAnsiTheme="minorHAnsi"/>
          <w:sz w:val="20"/>
          <w:szCs w:val="20"/>
          <w:lang w:eastAsia="en-CA"/>
        </w:rPr>
      </w:pPr>
      <w:r w:rsidRPr="00124E4A">
        <w:rPr>
          <w:rFonts w:asciiTheme="minorHAnsi" w:eastAsia="Times New Roman" w:hAnsiTheme="minorHAnsi"/>
          <w:sz w:val="20"/>
          <w:szCs w:val="20"/>
          <w:lang w:eastAsia="en-CA"/>
        </w:rPr>
        <w:t xml:space="preserve">Will rarely be awarded in a firing, but only if it is very malicious </w:t>
      </w:r>
    </w:p>
    <w:p w:rsidR="00124E4A" w:rsidRPr="00124E4A" w:rsidRDefault="00124E4A" w:rsidP="00E2205D">
      <w:pPr>
        <w:numPr>
          <w:ilvl w:val="2"/>
          <w:numId w:val="15"/>
        </w:numPr>
        <w:ind w:left="1620"/>
        <w:textAlignment w:val="center"/>
        <w:rPr>
          <w:rFonts w:asciiTheme="minorHAnsi" w:eastAsia="Times New Roman" w:hAnsiTheme="minorHAnsi"/>
          <w:sz w:val="20"/>
          <w:szCs w:val="20"/>
          <w:lang w:eastAsia="en-CA"/>
        </w:rPr>
      </w:pPr>
      <w:r w:rsidRPr="00124E4A">
        <w:rPr>
          <w:rFonts w:asciiTheme="minorHAnsi" w:eastAsia="Times New Roman" w:hAnsiTheme="minorHAnsi"/>
          <w:sz w:val="20"/>
          <w:szCs w:val="20"/>
          <w:lang w:eastAsia="en-CA"/>
        </w:rPr>
        <w:t xml:space="preserve">Even if there is harm, then it may be compensating </w:t>
      </w:r>
    </w:p>
    <w:p w:rsidR="00124E4A" w:rsidRPr="00124E4A" w:rsidRDefault="00124E4A" w:rsidP="00E2205D">
      <w:pPr>
        <w:numPr>
          <w:ilvl w:val="0"/>
          <w:numId w:val="16"/>
        </w:numPr>
        <w:ind w:left="540"/>
        <w:textAlignment w:val="center"/>
        <w:rPr>
          <w:rFonts w:asciiTheme="minorHAnsi" w:eastAsia="Times New Roman" w:hAnsiTheme="minorHAnsi"/>
          <w:sz w:val="20"/>
          <w:szCs w:val="20"/>
          <w:lang w:eastAsia="en-CA"/>
        </w:rPr>
      </w:pPr>
      <w:r w:rsidRPr="00124E4A">
        <w:rPr>
          <w:rFonts w:asciiTheme="minorHAnsi" w:eastAsia="Times New Roman" w:hAnsiTheme="minorHAnsi"/>
          <w:sz w:val="20"/>
          <w:szCs w:val="20"/>
          <w:lang w:eastAsia="en-CA"/>
        </w:rPr>
        <w:t>Freedom of contract means you are as free to enter and break contracts so long as there is compensation</w:t>
      </w:r>
    </w:p>
    <w:p w:rsidR="00124E4A" w:rsidRPr="00124E4A" w:rsidRDefault="00124E4A" w:rsidP="00E2205D">
      <w:pPr>
        <w:numPr>
          <w:ilvl w:val="0"/>
          <w:numId w:val="16"/>
        </w:numPr>
        <w:ind w:left="540"/>
        <w:textAlignment w:val="center"/>
        <w:rPr>
          <w:rFonts w:asciiTheme="minorHAnsi" w:eastAsia="Times New Roman" w:hAnsiTheme="minorHAnsi"/>
          <w:sz w:val="20"/>
          <w:szCs w:val="20"/>
          <w:lang w:eastAsia="en-CA"/>
        </w:rPr>
      </w:pPr>
      <w:r w:rsidRPr="00124E4A">
        <w:rPr>
          <w:rFonts w:asciiTheme="minorHAnsi" w:eastAsia="Times New Roman" w:hAnsiTheme="minorHAnsi"/>
          <w:sz w:val="20"/>
          <w:szCs w:val="20"/>
          <w:lang w:eastAsia="en-CA"/>
        </w:rPr>
        <w:t>Goes against punitive damages</w:t>
      </w:r>
    </w:p>
    <w:p w:rsidR="00124E4A" w:rsidRPr="00124E4A" w:rsidRDefault="00124E4A" w:rsidP="00E2205D">
      <w:pPr>
        <w:numPr>
          <w:ilvl w:val="0"/>
          <w:numId w:val="16"/>
        </w:numPr>
        <w:ind w:left="540"/>
        <w:textAlignment w:val="center"/>
        <w:rPr>
          <w:rFonts w:asciiTheme="minorHAnsi" w:eastAsia="Times New Roman" w:hAnsiTheme="minorHAnsi"/>
          <w:sz w:val="20"/>
          <w:szCs w:val="20"/>
          <w:lang w:eastAsia="en-CA"/>
        </w:rPr>
      </w:pPr>
      <w:r w:rsidRPr="00124E4A">
        <w:rPr>
          <w:rFonts w:asciiTheme="minorHAnsi" w:eastAsia="Times New Roman" w:hAnsiTheme="minorHAnsi"/>
          <w:sz w:val="20"/>
          <w:szCs w:val="20"/>
          <w:lang w:eastAsia="en-CA"/>
        </w:rPr>
        <w:t>Wallace states that even if it falls short of maliciousness then harm can be compensated too</w:t>
      </w:r>
    </w:p>
    <w:p w:rsidR="000C5154" w:rsidRPr="00124E4A" w:rsidRDefault="00124E4A" w:rsidP="00E2205D">
      <w:pPr>
        <w:numPr>
          <w:ilvl w:val="0"/>
          <w:numId w:val="16"/>
        </w:numPr>
        <w:ind w:left="540"/>
        <w:textAlignment w:val="center"/>
        <w:rPr>
          <w:rFonts w:asciiTheme="minorHAnsi" w:eastAsia="Times New Roman" w:hAnsiTheme="minorHAnsi"/>
          <w:sz w:val="20"/>
          <w:szCs w:val="20"/>
          <w:lang w:eastAsia="en-CA"/>
        </w:rPr>
      </w:pPr>
      <w:r w:rsidRPr="00124E4A">
        <w:rPr>
          <w:rFonts w:asciiTheme="minorHAnsi" w:eastAsia="Times New Roman" w:hAnsiTheme="minorHAnsi"/>
          <w:sz w:val="20"/>
          <w:szCs w:val="20"/>
          <w:lang w:eastAsia="en-CA"/>
        </w:rPr>
        <w:t xml:space="preserve">If there is a trivial difference but a massive cost for compensation they are not going to get that much </w:t>
      </w:r>
      <w:r>
        <w:rPr>
          <w:rFonts w:asciiTheme="minorHAnsi" w:eastAsia="Times New Roman" w:hAnsiTheme="minorHAnsi"/>
          <w:sz w:val="20"/>
          <w:szCs w:val="20"/>
          <w:lang w:eastAsia="en-CA"/>
        </w:rPr>
        <w:t>r</w:t>
      </w:r>
      <w:r w:rsidRPr="00124E4A">
        <w:rPr>
          <w:rFonts w:asciiTheme="minorHAnsi" w:eastAsia="Times New Roman" w:hAnsiTheme="minorHAnsi"/>
          <w:sz w:val="20"/>
          <w:szCs w:val="20"/>
          <w:lang w:eastAsia="en-CA"/>
        </w:rPr>
        <w:t>ecovery</w:t>
      </w:r>
    </w:p>
    <w:p w:rsidR="000C5154" w:rsidRDefault="000C5154" w:rsidP="00CF694F">
      <w:pPr>
        <w:rPr>
          <w:b/>
        </w:rPr>
      </w:pPr>
    </w:p>
    <w:p w:rsidR="000C5154" w:rsidRDefault="000C5154" w:rsidP="00CF694F">
      <w:pPr>
        <w:rPr>
          <w:b/>
        </w:rPr>
      </w:pPr>
    </w:p>
    <w:p w:rsidR="000C5154" w:rsidRDefault="000C5154" w:rsidP="00CF694F">
      <w:pPr>
        <w:rPr>
          <w:b/>
        </w:rPr>
      </w:pPr>
    </w:p>
    <w:p w:rsidR="000C5154" w:rsidRDefault="000C5154" w:rsidP="00CF694F">
      <w:pPr>
        <w:rPr>
          <w:b/>
        </w:rPr>
      </w:pPr>
    </w:p>
    <w:p w:rsidR="000C5154" w:rsidRDefault="000C5154" w:rsidP="00CF694F">
      <w:pPr>
        <w:rPr>
          <w:b/>
        </w:rPr>
      </w:pPr>
    </w:p>
    <w:p w:rsidR="000C5154" w:rsidRDefault="000C5154" w:rsidP="00CF694F">
      <w:pPr>
        <w:rPr>
          <w:b/>
        </w:rPr>
      </w:pPr>
    </w:p>
    <w:p w:rsidR="000C5154" w:rsidRDefault="000C5154" w:rsidP="00CF694F">
      <w:pPr>
        <w:rPr>
          <w:b/>
        </w:rPr>
      </w:pPr>
    </w:p>
    <w:p w:rsidR="00124E4A" w:rsidRDefault="00124E4A" w:rsidP="00CF694F">
      <w:pPr>
        <w:rPr>
          <w:b/>
        </w:rPr>
      </w:pPr>
    </w:p>
    <w:p w:rsidR="00124E4A" w:rsidRDefault="00124E4A" w:rsidP="00CF694F">
      <w:pPr>
        <w:rPr>
          <w:b/>
        </w:rPr>
      </w:pPr>
    </w:p>
    <w:p w:rsidR="00124E4A" w:rsidRDefault="00124E4A" w:rsidP="00CF694F">
      <w:pPr>
        <w:rPr>
          <w:b/>
        </w:rPr>
      </w:pPr>
    </w:p>
    <w:p w:rsidR="00124E4A" w:rsidRDefault="00124E4A" w:rsidP="00CF694F">
      <w:pPr>
        <w:rPr>
          <w:b/>
        </w:rPr>
      </w:pPr>
    </w:p>
    <w:p w:rsidR="00124E4A" w:rsidRDefault="00124E4A" w:rsidP="00CF694F">
      <w:pPr>
        <w:rPr>
          <w:b/>
        </w:rPr>
      </w:pPr>
    </w:p>
    <w:p w:rsidR="00124E4A" w:rsidRDefault="00124E4A" w:rsidP="00CF694F">
      <w:pPr>
        <w:rPr>
          <w:b/>
        </w:rPr>
      </w:pPr>
    </w:p>
    <w:p w:rsidR="00124E4A" w:rsidRDefault="00124E4A" w:rsidP="00CF694F">
      <w:pPr>
        <w:rPr>
          <w:b/>
        </w:rPr>
      </w:pPr>
    </w:p>
    <w:p w:rsidR="00124E4A" w:rsidRDefault="00124E4A" w:rsidP="00CF694F">
      <w:pPr>
        <w:rPr>
          <w:b/>
        </w:rPr>
      </w:pPr>
    </w:p>
    <w:p w:rsidR="00124E4A" w:rsidRDefault="00124E4A" w:rsidP="00CF694F">
      <w:pPr>
        <w:rPr>
          <w:b/>
        </w:rPr>
      </w:pPr>
    </w:p>
    <w:p w:rsidR="00124E4A" w:rsidRDefault="00124E4A" w:rsidP="00CF694F">
      <w:pPr>
        <w:rPr>
          <w:b/>
        </w:rPr>
      </w:pPr>
    </w:p>
    <w:p w:rsidR="00124E4A" w:rsidRDefault="00124E4A" w:rsidP="00CF694F">
      <w:pPr>
        <w:rPr>
          <w:b/>
        </w:rPr>
      </w:pPr>
    </w:p>
    <w:p w:rsidR="00124E4A" w:rsidRDefault="00124E4A" w:rsidP="00CF694F">
      <w:pPr>
        <w:rPr>
          <w:b/>
        </w:rPr>
      </w:pPr>
    </w:p>
    <w:p w:rsidR="00124E4A" w:rsidRDefault="00124E4A" w:rsidP="00CF694F">
      <w:pPr>
        <w:rPr>
          <w:b/>
        </w:rPr>
      </w:pPr>
    </w:p>
    <w:p w:rsidR="00124E4A" w:rsidRDefault="00124E4A" w:rsidP="00CF694F">
      <w:pPr>
        <w:rPr>
          <w:b/>
        </w:rPr>
      </w:pPr>
    </w:p>
    <w:p w:rsidR="00124E4A" w:rsidRDefault="00124E4A" w:rsidP="00CF694F">
      <w:pPr>
        <w:rPr>
          <w:b/>
        </w:rPr>
      </w:pPr>
    </w:p>
    <w:p w:rsidR="00124E4A" w:rsidRDefault="00124E4A" w:rsidP="00CF694F">
      <w:pPr>
        <w:rPr>
          <w:b/>
        </w:rPr>
      </w:pPr>
    </w:p>
    <w:p w:rsidR="000C5154" w:rsidRDefault="000C5154" w:rsidP="00CF694F">
      <w:pPr>
        <w:rPr>
          <w:b/>
        </w:rPr>
      </w:pPr>
      <w:r>
        <w:rPr>
          <w:b/>
        </w:rPr>
        <w:t>CASE NOTES</w:t>
      </w:r>
    </w:p>
    <w:p w:rsidR="00B7282C" w:rsidRPr="00B7282C" w:rsidRDefault="00B7282C" w:rsidP="00CF694F">
      <w:pPr>
        <w:rPr>
          <w:rFonts w:asciiTheme="minorHAnsi" w:hAnsiTheme="minorHAnsi"/>
          <w:b/>
          <w:sz w:val="20"/>
          <w:szCs w:val="20"/>
        </w:rPr>
      </w:pPr>
    </w:p>
    <w:p w:rsidR="00B7282C" w:rsidRPr="00B7282C" w:rsidRDefault="00B7282C" w:rsidP="00B7282C">
      <w:pPr>
        <w:rPr>
          <w:rFonts w:asciiTheme="minorHAnsi" w:eastAsia="Times New Roman" w:hAnsiTheme="minorHAnsi"/>
          <w:sz w:val="20"/>
          <w:szCs w:val="20"/>
          <w:lang w:eastAsia="en-CA"/>
        </w:rPr>
      </w:pPr>
      <w:r w:rsidRPr="00B7282C">
        <w:rPr>
          <w:rFonts w:asciiTheme="minorHAnsi" w:eastAsia="Times New Roman" w:hAnsiTheme="minorHAnsi"/>
          <w:sz w:val="20"/>
          <w:szCs w:val="20"/>
          <w:lang w:eastAsia="en-CA"/>
        </w:rPr>
        <w:t>Thornton v Shoe Lane Parking</w:t>
      </w:r>
    </w:p>
    <w:p w:rsidR="00B7282C" w:rsidRPr="00B7282C" w:rsidRDefault="00B7282C" w:rsidP="00E2205D">
      <w:pPr>
        <w:numPr>
          <w:ilvl w:val="0"/>
          <w:numId w:val="17"/>
        </w:numPr>
        <w:ind w:left="540"/>
        <w:textAlignment w:val="center"/>
        <w:rPr>
          <w:rFonts w:asciiTheme="minorHAnsi" w:eastAsia="Times New Roman" w:hAnsiTheme="minorHAnsi"/>
          <w:sz w:val="20"/>
          <w:szCs w:val="20"/>
          <w:lang w:eastAsia="en-CA"/>
        </w:rPr>
      </w:pPr>
      <w:r w:rsidRPr="00B7282C">
        <w:rPr>
          <w:rFonts w:asciiTheme="minorHAnsi" w:eastAsia="Times New Roman" w:hAnsiTheme="minorHAnsi"/>
          <w:sz w:val="20"/>
          <w:szCs w:val="20"/>
          <w:lang w:eastAsia="en-CA"/>
        </w:rPr>
        <w:t xml:space="preserve">Automatic dispenser, ticket just says subject to conditions in small print that are displayed on the premises </w:t>
      </w:r>
    </w:p>
    <w:p w:rsidR="00B7282C" w:rsidRPr="00B7282C" w:rsidRDefault="00B7282C" w:rsidP="00E2205D">
      <w:pPr>
        <w:numPr>
          <w:ilvl w:val="0"/>
          <w:numId w:val="18"/>
        </w:numPr>
        <w:ind w:left="540"/>
        <w:textAlignment w:val="center"/>
        <w:rPr>
          <w:rFonts w:asciiTheme="minorHAnsi" w:eastAsia="Times New Roman" w:hAnsiTheme="minorHAnsi"/>
          <w:sz w:val="20"/>
          <w:szCs w:val="20"/>
          <w:lang w:eastAsia="en-CA"/>
        </w:rPr>
      </w:pPr>
      <w:r w:rsidRPr="00B7282C">
        <w:rPr>
          <w:rFonts w:asciiTheme="minorHAnsi" w:eastAsia="Times New Roman" w:hAnsiTheme="minorHAnsi"/>
          <w:sz w:val="20"/>
          <w:szCs w:val="20"/>
          <w:lang w:eastAsia="en-CA"/>
        </w:rPr>
        <w:t xml:space="preserve">Signs are not that apparent on the premises </w:t>
      </w:r>
    </w:p>
    <w:p w:rsidR="00B7282C" w:rsidRPr="00B7282C" w:rsidRDefault="00B7282C" w:rsidP="00E2205D">
      <w:pPr>
        <w:numPr>
          <w:ilvl w:val="0"/>
          <w:numId w:val="19"/>
        </w:numPr>
        <w:ind w:left="540"/>
        <w:textAlignment w:val="center"/>
        <w:rPr>
          <w:rFonts w:asciiTheme="minorHAnsi" w:eastAsia="Times New Roman" w:hAnsiTheme="minorHAnsi"/>
          <w:sz w:val="20"/>
          <w:szCs w:val="20"/>
          <w:lang w:eastAsia="en-CA"/>
        </w:rPr>
      </w:pPr>
      <w:r w:rsidRPr="00B7282C">
        <w:rPr>
          <w:rFonts w:asciiTheme="minorHAnsi" w:eastAsia="Times New Roman" w:hAnsiTheme="minorHAnsi"/>
          <w:sz w:val="20"/>
          <w:szCs w:val="20"/>
          <w:lang w:eastAsia="en-CA"/>
        </w:rPr>
        <w:t>Apportioned fault but Mr. Thornton is awarded at trial for his injury</w:t>
      </w:r>
    </w:p>
    <w:p w:rsidR="00B7282C" w:rsidRPr="00B7282C" w:rsidRDefault="00B7282C" w:rsidP="00E2205D">
      <w:pPr>
        <w:numPr>
          <w:ilvl w:val="1"/>
          <w:numId w:val="19"/>
        </w:numPr>
        <w:ind w:left="1080"/>
        <w:textAlignment w:val="center"/>
        <w:rPr>
          <w:rFonts w:asciiTheme="minorHAnsi" w:eastAsia="Times New Roman" w:hAnsiTheme="minorHAnsi"/>
          <w:sz w:val="20"/>
          <w:szCs w:val="20"/>
          <w:lang w:eastAsia="en-CA"/>
        </w:rPr>
      </w:pPr>
      <w:r w:rsidRPr="00B7282C">
        <w:rPr>
          <w:rFonts w:asciiTheme="minorHAnsi" w:eastAsia="Times New Roman" w:hAnsiTheme="minorHAnsi"/>
          <w:sz w:val="20"/>
          <w:szCs w:val="20"/>
          <w:lang w:eastAsia="en-CA"/>
        </w:rPr>
        <w:t>The parking garage is saying that this clause is a full answer to Mr. Thornton's claim</w:t>
      </w:r>
    </w:p>
    <w:p w:rsidR="00B7282C" w:rsidRPr="00B7282C" w:rsidRDefault="00B7282C" w:rsidP="00E2205D">
      <w:pPr>
        <w:numPr>
          <w:ilvl w:val="0"/>
          <w:numId w:val="20"/>
        </w:numPr>
        <w:ind w:left="540"/>
        <w:textAlignment w:val="center"/>
        <w:rPr>
          <w:rFonts w:asciiTheme="minorHAnsi" w:eastAsia="Times New Roman" w:hAnsiTheme="minorHAnsi"/>
          <w:sz w:val="20"/>
          <w:szCs w:val="20"/>
          <w:lang w:eastAsia="en-CA"/>
        </w:rPr>
      </w:pPr>
      <w:r w:rsidRPr="00B7282C">
        <w:rPr>
          <w:rFonts w:asciiTheme="minorHAnsi" w:eastAsia="Times New Roman" w:hAnsiTheme="minorHAnsi"/>
          <w:sz w:val="20"/>
          <w:szCs w:val="20"/>
          <w:lang w:eastAsia="en-CA"/>
        </w:rPr>
        <w:t xml:space="preserve">The customer cannot protest here, acceptance takes place when the customer puts the money in the machine </w:t>
      </w:r>
    </w:p>
    <w:p w:rsidR="00B7282C" w:rsidRPr="00B7282C" w:rsidRDefault="00B7282C" w:rsidP="00E2205D">
      <w:pPr>
        <w:numPr>
          <w:ilvl w:val="1"/>
          <w:numId w:val="20"/>
        </w:numPr>
        <w:ind w:left="1080"/>
        <w:textAlignment w:val="center"/>
        <w:rPr>
          <w:rFonts w:asciiTheme="minorHAnsi" w:eastAsia="Times New Roman" w:hAnsiTheme="minorHAnsi"/>
          <w:sz w:val="20"/>
          <w:szCs w:val="20"/>
          <w:lang w:eastAsia="en-CA"/>
        </w:rPr>
      </w:pPr>
      <w:r w:rsidRPr="00B7282C">
        <w:rPr>
          <w:rFonts w:asciiTheme="minorHAnsi" w:eastAsia="Times New Roman" w:hAnsiTheme="minorHAnsi"/>
          <w:b/>
          <w:bCs/>
          <w:sz w:val="20"/>
          <w:szCs w:val="20"/>
          <w:lang w:eastAsia="en-CA"/>
        </w:rPr>
        <w:t xml:space="preserve">All the terms that appear inside are not binding because the contract has already been made </w:t>
      </w:r>
    </w:p>
    <w:p w:rsidR="00B7282C" w:rsidRPr="00B7282C" w:rsidRDefault="00B7282C" w:rsidP="00E2205D">
      <w:pPr>
        <w:numPr>
          <w:ilvl w:val="0"/>
          <w:numId w:val="21"/>
        </w:numPr>
        <w:ind w:left="540"/>
        <w:textAlignment w:val="center"/>
        <w:rPr>
          <w:rFonts w:asciiTheme="minorHAnsi" w:eastAsia="Times New Roman" w:hAnsiTheme="minorHAnsi"/>
          <w:sz w:val="20"/>
          <w:szCs w:val="20"/>
          <w:lang w:eastAsia="en-CA"/>
        </w:rPr>
      </w:pPr>
      <w:r w:rsidRPr="00B7282C">
        <w:rPr>
          <w:rFonts w:asciiTheme="minorHAnsi" w:eastAsia="Times New Roman" w:hAnsiTheme="minorHAnsi"/>
          <w:sz w:val="20"/>
          <w:szCs w:val="20"/>
          <w:lang w:eastAsia="en-CA"/>
        </w:rPr>
        <w:t>The nature of a clause claiming exclusion of all liability, injury etc. is very onerous, and must be made very apparent</w:t>
      </w:r>
    </w:p>
    <w:p w:rsidR="00B7282C" w:rsidRPr="00B7282C" w:rsidRDefault="00B7282C" w:rsidP="00E2205D">
      <w:pPr>
        <w:numPr>
          <w:ilvl w:val="1"/>
          <w:numId w:val="21"/>
        </w:numPr>
        <w:ind w:left="1080"/>
        <w:textAlignment w:val="center"/>
        <w:rPr>
          <w:rFonts w:asciiTheme="minorHAnsi" w:eastAsia="Times New Roman" w:hAnsiTheme="minorHAnsi"/>
          <w:sz w:val="20"/>
          <w:szCs w:val="20"/>
          <w:lang w:eastAsia="en-CA"/>
        </w:rPr>
      </w:pPr>
      <w:r w:rsidRPr="00B7282C">
        <w:rPr>
          <w:rFonts w:asciiTheme="minorHAnsi" w:eastAsia="Times New Roman" w:hAnsiTheme="minorHAnsi"/>
          <w:sz w:val="20"/>
          <w:szCs w:val="20"/>
          <w:lang w:eastAsia="en-CA"/>
        </w:rPr>
        <w:t>The more sever the clause, the more effort the issuer has to go to</w:t>
      </w:r>
    </w:p>
    <w:p w:rsidR="00B7282C" w:rsidRPr="00B7282C" w:rsidRDefault="00B7282C" w:rsidP="00E2205D">
      <w:pPr>
        <w:numPr>
          <w:ilvl w:val="0"/>
          <w:numId w:val="22"/>
        </w:numPr>
        <w:ind w:left="540"/>
        <w:textAlignment w:val="center"/>
        <w:rPr>
          <w:rFonts w:asciiTheme="minorHAnsi" w:eastAsia="Times New Roman" w:hAnsiTheme="minorHAnsi"/>
          <w:sz w:val="20"/>
          <w:szCs w:val="20"/>
          <w:lang w:eastAsia="en-CA"/>
        </w:rPr>
      </w:pPr>
      <w:r w:rsidRPr="00B7282C">
        <w:rPr>
          <w:rFonts w:asciiTheme="minorHAnsi" w:eastAsia="Times New Roman" w:hAnsiTheme="minorHAnsi"/>
          <w:b/>
          <w:bCs/>
          <w:sz w:val="20"/>
          <w:szCs w:val="20"/>
          <w:lang w:eastAsia="en-CA"/>
        </w:rPr>
        <w:t xml:space="preserve">The defendant has to prove that the plaintiff should have known because the defendant took all reasonable steps </w:t>
      </w:r>
    </w:p>
    <w:p w:rsidR="00B7282C" w:rsidRPr="00B7282C" w:rsidRDefault="00B7282C" w:rsidP="00E2205D">
      <w:pPr>
        <w:numPr>
          <w:ilvl w:val="0"/>
          <w:numId w:val="23"/>
        </w:numPr>
        <w:ind w:left="540"/>
        <w:textAlignment w:val="center"/>
        <w:rPr>
          <w:rFonts w:asciiTheme="minorHAnsi" w:eastAsia="Times New Roman" w:hAnsiTheme="minorHAnsi"/>
          <w:sz w:val="20"/>
          <w:szCs w:val="20"/>
          <w:lang w:eastAsia="en-CA"/>
        </w:rPr>
      </w:pPr>
      <w:r w:rsidRPr="00B7282C">
        <w:rPr>
          <w:rFonts w:asciiTheme="minorHAnsi" w:eastAsia="Times New Roman" w:hAnsiTheme="minorHAnsi"/>
          <w:sz w:val="20"/>
          <w:szCs w:val="20"/>
          <w:lang w:eastAsia="en-CA"/>
        </w:rPr>
        <w:t xml:space="preserve">Customer is bound by the exempting condition if he knows that the ticket is issued subject to it OR if the company did what was sufficient to make him notice it </w:t>
      </w:r>
    </w:p>
    <w:p w:rsidR="00B7282C" w:rsidRPr="00B7282C" w:rsidRDefault="00B7282C" w:rsidP="00E2205D">
      <w:pPr>
        <w:numPr>
          <w:ilvl w:val="1"/>
          <w:numId w:val="23"/>
        </w:numPr>
        <w:ind w:left="1080"/>
        <w:textAlignment w:val="center"/>
        <w:rPr>
          <w:rFonts w:asciiTheme="minorHAnsi" w:eastAsia="Times New Roman" w:hAnsiTheme="minorHAnsi"/>
          <w:sz w:val="20"/>
          <w:szCs w:val="20"/>
          <w:lang w:eastAsia="en-CA"/>
        </w:rPr>
      </w:pPr>
      <w:r w:rsidRPr="00B7282C">
        <w:rPr>
          <w:rFonts w:asciiTheme="minorHAnsi" w:eastAsia="Times New Roman" w:hAnsiTheme="minorHAnsi"/>
          <w:sz w:val="20"/>
          <w:szCs w:val="20"/>
          <w:lang w:eastAsia="en-CA"/>
        </w:rPr>
        <w:t>Should Mr. Parker have known? Did the company do what was sufficient? If the answer to question 2 is yes then he should have known</w:t>
      </w:r>
    </w:p>
    <w:p w:rsidR="00B7282C" w:rsidRPr="00B7282C" w:rsidRDefault="00B7282C" w:rsidP="00E2205D">
      <w:pPr>
        <w:numPr>
          <w:ilvl w:val="0"/>
          <w:numId w:val="24"/>
        </w:numPr>
        <w:ind w:left="540"/>
        <w:textAlignment w:val="center"/>
        <w:rPr>
          <w:rFonts w:asciiTheme="minorHAnsi" w:eastAsia="Times New Roman" w:hAnsiTheme="minorHAnsi"/>
          <w:sz w:val="20"/>
          <w:szCs w:val="20"/>
          <w:lang w:eastAsia="en-CA"/>
        </w:rPr>
      </w:pPr>
      <w:r w:rsidRPr="00B7282C">
        <w:rPr>
          <w:rFonts w:asciiTheme="minorHAnsi" w:eastAsia="Times New Roman" w:hAnsiTheme="minorHAnsi"/>
          <w:sz w:val="20"/>
          <w:szCs w:val="20"/>
          <w:lang w:eastAsia="en-CA"/>
        </w:rPr>
        <w:t>Judges rule that it would have been impractical to get out of the car to view the signs</w:t>
      </w:r>
    </w:p>
    <w:p w:rsidR="00B7282C" w:rsidRPr="00B7282C" w:rsidRDefault="00B7282C" w:rsidP="00E2205D">
      <w:pPr>
        <w:numPr>
          <w:ilvl w:val="1"/>
          <w:numId w:val="24"/>
        </w:numPr>
        <w:ind w:left="1080"/>
        <w:textAlignment w:val="center"/>
        <w:rPr>
          <w:rFonts w:asciiTheme="minorHAnsi" w:eastAsia="Times New Roman" w:hAnsiTheme="minorHAnsi"/>
          <w:sz w:val="20"/>
          <w:szCs w:val="20"/>
          <w:lang w:eastAsia="en-CA"/>
        </w:rPr>
      </w:pPr>
      <w:r w:rsidRPr="00B7282C">
        <w:rPr>
          <w:rFonts w:asciiTheme="minorHAnsi" w:eastAsia="Times New Roman" w:hAnsiTheme="minorHAnsi"/>
          <w:sz w:val="20"/>
          <w:szCs w:val="20"/>
          <w:lang w:eastAsia="en-CA"/>
        </w:rPr>
        <w:t xml:space="preserve">Contract had already been made </w:t>
      </w:r>
    </w:p>
    <w:p w:rsidR="00B7282C" w:rsidRPr="00B7282C" w:rsidRDefault="00B7282C" w:rsidP="00B7282C">
      <w:pPr>
        <w:rPr>
          <w:rFonts w:asciiTheme="minorHAnsi" w:eastAsia="Times New Roman" w:hAnsiTheme="minorHAnsi"/>
          <w:sz w:val="20"/>
          <w:szCs w:val="20"/>
          <w:lang w:eastAsia="en-CA"/>
        </w:rPr>
      </w:pPr>
      <w:r w:rsidRPr="00B7282C">
        <w:rPr>
          <w:rFonts w:asciiTheme="minorHAnsi" w:eastAsia="Times New Roman" w:hAnsiTheme="minorHAnsi"/>
          <w:sz w:val="20"/>
          <w:szCs w:val="20"/>
          <w:lang w:eastAsia="en-CA"/>
        </w:rPr>
        <w:t> </w:t>
      </w:r>
    </w:p>
    <w:p w:rsidR="00B7282C" w:rsidRPr="00B7282C" w:rsidRDefault="00B7282C" w:rsidP="00E2205D">
      <w:pPr>
        <w:numPr>
          <w:ilvl w:val="0"/>
          <w:numId w:val="25"/>
        </w:numPr>
        <w:ind w:left="540"/>
        <w:textAlignment w:val="center"/>
        <w:rPr>
          <w:rFonts w:asciiTheme="minorHAnsi" w:eastAsia="Times New Roman" w:hAnsiTheme="minorHAnsi"/>
          <w:sz w:val="20"/>
          <w:szCs w:val="20"/>
          <w:lang w:eastAsia="en-CA"/>
        </w:rPr>
      </w:pPr>
      <w:r w:rsidRPr="00B7282C">
        <w:rPr>
          <w:rFonts w:asciiTheme="minorHAnsi" w:eastAsia="Times New Roman" w:hAnsiTheme="minorHAnsi"/>
          <w:sz w:val="20"/>
          <w:szCs w:val="20"/>
          <w:lang w:eastAsia="en-CA"/>
        </w:rPr>
        <w:t xml:space="preserve">The nature of the transaction (is it hurried </w:t>
      </w:r>
      <w:proofErr w:type="spellStart"/>
      <w:r w:rsidRPr="00B7282C">
        <w:rPr>
          <w:rFonts w:asciiTheme="minorHAnsi" w:eastAsia="Times New Roman" w:hAnsiTheme="minorHAnsi"/>
          <w:sz w:val="20"/>
          <w:szCs w:val="20"/>
          <w:lang w:eastAsia="en-CA"/>
        </w:rPr>
        <w:t>etc</w:t>
      </w:r>
      <w:proofErr w:type="spellEnd"/>
      <w:r w:rsidRPr="00B7282C">
        <w:rPr>
          <w:rFonts w:asciiTheme="minorHAnsi" w:eastAsia="Times New Roman" w:hAnsiTheme="minorHAnsi"/>
          <w:sz w:val="20"/>
          <w:szCs w:val="20"/>
          <w:lang w:eastAsia="en-CA"/>
        </w:rPr>
        <w:t>)</w:t>
      </w:r>
    </w:p>
    <w:p w:rsidR="00B7282C" w:rsidRPr="00B7282C" w:rsidRDefault="00B7282C" w:rsidP="00E2205D">
      <w:pPr>
        <w:numPr>
          <w:ilvl w:val="0"/>
          <w:numId w:val="26"/>
        </w:numPr>
        <w:ind w:left="540"/>
        <w:textAlignment w:val="center"/>
        <w:rPr>
          <w:rFonts w:asciiTheme="minorHAnsi" w:eastAsia="Times New Roman" w:hAnsiTheme="minorHAnsi"/>
          <w:sz w:val="20"/>
          <w:szCs w:val="20"/>
          <w:lang w:eastAsia="en-CA"/>
        </w:rPr>
      </w:pPr>
      <w:r w:rsidRPr="00B7282C">
        <w:rPr>
          <w:rFonts w:asciiTheme="minorHAnsi" w:eastAsia="Times New Roman" w:hAnsiTheme="minorHAnsi"/>
          <w:sz w:val="20"/>
          <w:szCs w:val="20"/>
          <w:lang w:eastAsia="en-CA"/>
        </w:rPr>
        <w:t xml:space="preserve">The nature of the document (size, prominence) </w:t>
      </w:r>
    </w:p>
    <w:p w:rsidR="00B7282C" w:rsidRPr="00B7282C" w:rsidRDefault="00B7282C" w:rsidP="00E2205D">
      <w:pPr>
        <w:numPr>
          <w:ilvl w:val="0"/>
          <w:numId w:val="27"/>
        </w:numPr>
        <w:ind w:left="540"/>
        <w:textAlignment w:val="center"/>
        <w:rPr>
          <w:rFonts w:asciiTheme="minorHAnsi" w:eastAsia="Times New Roman" w:hAnsiTheme="minorHAnsi"/>
          <w:sz w:val="20"/>
          <w:szCs w:val="20"/>
          <w:lang w:eastAsia="en-CA"/>
        </w:rPr>
      </w:pPr>
      <w:r w:rsidRPr="00B7282C">
        <w:rPr>
          <w:rFonts w:asciiTheme="minorHAnsi" w:eastAsia="Times New Roman" w:hAnsiTheme="minorHAnsi"/>
          <w:sz w:val="20"/>
          <w:szCs w:val="20"/>
          <w:lang w:eastAsia="en-CA"/>
        </w:rPr>
        <w:t xml:space="preserve">The nature of the clause (the more onerous the clause, the more steps the company has to take)  </w:t>
      </w:r>
    </w:p>
    <w:p w:rsidR="00B7282C" w:rsidRPr="00B7282C" w:rsidRDefault="00B7282C" w:rsidP="00B7282C">
      <w:pPr>
        <w:ind w:left="540"/>
        <w:rPr>
          <w:rFonts w:asciiTheme="minorHAnsi" w:eastAsia="Times New Roman" w:hAnsiTheme="minorHAnsi"/>
          <w:sz w:val="20"/>
          <w:szCs w:val="20"/>
          <w:lang w:eastAsia="en-CA"/>
        </w:rPr>
      </w:pPr>
      <w:r w:rsidRPr="00B7282C">
        <w:rPr>
          <w:rFonts w:asciiTheme="minorHAnsi" w:eastAsia="Times New Roman" w:hAnsiTheme="minorHAnsi"/>
          <w:sz w:val="20"/>
          <w:szCs w:val="20"/>
          <w:lang w:eastAsia="en-CA"/>
        </w:rPr>
        <w:t> </w:t>
      </w:r>
    </w:p>
    <w:p w:rsidR="00B7282C" w:rsidRPr="00B7282C" w:rsidRDefault="00B7282C" w:rsidP="00B7282C">
      <w:pPr>
        <w:rPr>
          <w:rFonts w:asciiTheme="minorHAnsi" w:eastAsia="Times New Roman" w:hAnsiTheme="minorHAnsi"/>
          <w:sz w:val="20"/>
          <w:szCs w:val="20"/>
          <w:lang w:eastAsia="en-CA"/>
        </w:rPr>
      </w:pPr>
      <w:proofErr w:type="spellStart"/>
      <w:r w:rsidRPr="00B7282C">
        <w:rPr>
          <w:rFonts w:asciiTheme="minorHAnsi" w:eastAsia="Times New Roman" w:hAnsiTheme="minorHAnsi"/>
          <w:sz w:val="20"/>
          <w:szCs w:val="20"/>
          <w:lang w:eastAsia="en-CA"/>
        </w:rPr>
        <w:t>Interfoto</w:t>
      </w:r>
      <w:proofErr w:type="spellEnd"/>
      <w:r w:rsidRPr="00B7282C">
        <w:rPr>
          <w:rFonts w:asciiTheme="minorHAnsi" w:eastAsia="Times New Roman" w:hAnsiTheme="minorHAnsi"/>
          <w:sz w:val="20"/>
          <w:szCs w:val="20"/>
          <w:lang w:eastAsia="en-CA"/>
        </w:rPr>
        <w:t xml:space="preserve"> Picture Library </w:t>
      </w:r>
    </w:p>
    <w:p w:rsidR="00B7282C" w:rsidRPr="00B7282C" w:rsidRDefault="00B7282C" w:rsidP="00E2205D">
      <w:pPr>
        <w:numPr>
          <w:ilvl w:val="0"/>
          <w:numId w:val="28"/>
        </w:numPr>
        <w:ind w:left="540"/>
        <w:textAlignment w:val="center"/>
        <w:rPr>
          <w:rFonts w:asciiTheme="minorHAnsi" w:eastAsia="Times New Roman" w:hAnsiTheme="minorHAnsi"/>
          <w:sz w:val="20"/>
          <w:szCs w:val="20"/>
          <w:lang w:eastAsia="en-CA"/>
        </w:rPr>
      </w:pPr>
      <w:r w:rsidRPr="00B7282C">
        <w:rPr>
          <w:rFonts w:asciiTheme="minorHAnsi" w:eastAsia="Times New Roman" w:hAnsiTheme="minorHAnsi"/>
          <w:sz w:val="20"/>
          <w:szCs w:val="20"/>
          <w:lang w:eastAsia="en-CA"/>
        </w:rPr>
        <w:t>Clause says that all transparencies must be delivered back to the dealer if retained longer than 14 day period</w:t>
      </w:r>
    </w:p>
    <w:p w:rsidR="00B7282C" w:rsidRPr="00B7282C" w:rsidRDefault="00B7282C" w:rsidP="00E2205D">
      <w:pPr>
        <w:numPr>
          <w:ilvl w:val="0"/>
          <w:numId w:val="29"/>
        </w:numPr>
        <w:ind w:left="540"/>
        <w:textAlignment w:val="center"/>
        <w:rPr>
          <w:rFonts w:asciiTheme="minorHAnsi" w:eastAsia="Times New Roman" w:hAnsiTheme="minorHAnsi"/>
          <w:sz w:val="20"/>
          <w:szCs w:val="20"/>
          <w:lang w:eastAsia="en-CA"/>
        </w:rPr>
      </w:pPr>
      <w:r w:rsidRPr="00B7282C">
        <w:rPr>
          <w:rFonts w:asciiTheme="minorHAnsi" w:eastAsia="Times New Roman" w:hAnsiTheme="minorHAnsi"/>
          <w:sz w:val="20"/>
          <w:szCs w:val="20"/>
          <w:lang w:eastAsia="en-CA"/>
        </w:rPr>
        <w:t xml:space="preserve">11 days late for 3700 pounds </w:t>
      </w:r>
    </w:p>
    <w:p w:rsidR="00B7282C" w:rsidRPr="00B7282C" w:rsidRDefault="00B7282C" w:rsidP="00E2205D">
      <w:pPr>
        <w:numPr>
          <w:ilvl w:val="0"/>
          <w:numId w:val="30"/>
        </w:numPr>
        <w:ind w:left="540"/>
        <w:textAlignment w:val="center"/>
        <w:rPr>
          <w:rFonts w:asciiTheme="minorHAnsi" w:eastAsia="Times New Roman" w:hAnsiTheme="minorHAnsi"/>
          <w:sz w:val="20"/>
          <w:szCs w:val="20"/>
          <w:lang w:eastAsia="en-CA"/>
        </w:rPr>
      </w:pPr>
      <w:r w:rsidRPr="00B7282C">
        <w:rPr>
          <w:rFonts w:asciiTheme="minorHAnsi" w:eastAsia="Times New Roman" w:hAnsiTheme="minorHAnsi"/>
          <w:sz w:val="20"/>
          <w:szCs w:val="20"/>
          <w:lang w:eastAsia="en-CA"/>
        </w:rPr>
        <w:t>Court holds that plaintiff cannot sue that much for late fees</w:t>
      </w:r>
    </w:p>
    <w:p w:rsidR="00B7282C" w:rsidRPr="00B7282C" w:rsidRDefault="00B7282C" w:rsidP="00E2205D">
      <w:pPr>
        <w:numPr>
          <w:ilvl w:val="0"/>
          <w:numId w:val="31"/>
        </w:numPr>
        <w:ind w:left="540"/>
        <w:textAlignment w:val="center"/>
        <w:rPr>
          <w:rFonts w:asciiTheme="minorHAnsi" w:eastAsia="Times New Roman" w:hAnsiTheme="minorHAnsi"/>
          <w:sz w:val="20"/>
          <w:szCs w:val="20"/>
          <w:lang w:eastAsia="en-CA"/>
        </w:rPr>
      </w:pPr>
      <w:r w:rsidRPr="00B7282C">
        <w:rPr>
          <w:rFonts w:asciiTheme="minorHAnsi" w:eastAsia="Times New Roman" w:hAnsiTheme="minorHAnsi"/>
          <w:b/>
          <w:bCs/>
          <w:sz w:val="20"/>
          <w:szCs w:val="20"/>
          <w:lang w:eastAsia="en-CA"/>
        </w:rPr>
        <w:t>This is very onerous</w:t>
      </w:r>
      <w:r w:rsidRPr="00B7282C">
        <w:rPr>
          <w:rFonts w:asciiTheme="minorHAnsi" w:eastAsia="Times New Roman" w:hAnsiTheme="minorHAnsi"/>
          <w:sz w:val="20"/>
          <w:szCs w:val="20"/>
          <w:lang w:eastAsia="en-CA"/>
        </w:rPr>
        <w:t xml:space="preserve">, must practically be in the face of the person renting </w:t>
      </w:r>
    </w:p>
    <w:p w:rsidR="00B7282C" w:rsidRPr="00B7282C" w:rsidRDefault="00B7282C" w:rsidP="00E2205D">
      <w:pPr>
        <w:numPr>
          <w:ilvl w:val="1"/>
          <w:numId w:val="31"/>
        </w:numPr>
        <w:ind w:left="1080"/>
        <w:textAlignment w:val="center"/>
        <w:rPr>
          <w:rFonts w:asciiTheme="minorHAnsi" w:eastAsia="Times New Roman" w:hAnsiTheme="minorHAnsi"/>
          <w:sz w:val="20"/>
          <w:szCs w:val="20"/>
          <w:lang w:eastAsia="en-CA"/>
        </w:rPr>
      </w:pPr>
      <w:r w:rsidRPr="00B7282C">
        <w:rPr>
          <w:rFonts w:asciiTheme="minorHAnsi" w:eastAsia="Times New Roman" w:hAnsiTheme="minorHAnsi"/>
          <w:sz w:val="20"/>
          <w:szCs w:val="20"/>
          <w:lang w:eastAsia="en-CA"/>
        </w:rPr>
        <w:t>Very little was done to bring it to the attention of the advertising company</w:t>
      </w:r>
    </w:p>
    <w:p w:rsidR="00B7282C" w:rsidRPr="00B7282C" w:rsidRDefault="00B7282C" w:rsidP="00E2205D">
      <w:pPr>
        <w:numPr>
          <w:ilvl w:val="0"/>
          <w:numId w:val="32"/>
        </w:numPr>
        <w:ind w:left="540"/>
        <w:textAlignment w:val="center"/>
        <w:rPr>
          <w:rFonts w:asciiTheme="minorHAnsi" w:eastAsia="Times New Roman" w:hAnsiTheme="minorHAnsi"/>
          <w:sz w:val="20"/>
          <w:szCs w:val="20"/>
          <w:lang w:eastAsia="en-CA"/>
        </w:rPr>
      </w:pPr>
      <w:r w:rsidRPr="00B7282C">
        <w:rPr>
          <w:rFonts w:asciiTheme="minorHAnsi" w:eastAsia="Times New Roman" w:hAnsiTheme="minorHAnsi"/>
          <w:b/>
          <w:bCs/>
          <w:sz w:val="20"/>
          <w:szCs w:val="20"/>
          <w:lang w:eastAsia="en-CA"/>
        </w:rPr>
        <w:t>This case is not an exclusion, it's an attempt to impose liability</w:t>
      </w:r>
      <w:r w:rsidRPr="00B7282C">
        <w:rPr>
          <w:rFonts w:asciiTheme="minorHAnsi" w:eastAsia="Times New Roman" w:hAnsiTheme="minorHAnsi"/>
          <w:sz w:val="20"/>
          <w:szCs w:val="20"/>
          <w:lang w:eastAsia="en-CA"/>
        </w:rPr>
        <w:t xml:space="preserve"> (same logic applies) </w:t>
      </w:r>
    </w:p>
    <w:p w:rsidR="00B7282C" w:rsidRPr="00B7282C" w:rsidRDefault="00B7282C" w:rsidP="00E2205D">
      <w:pPr>
        <w:numPr>
          <w:ilvl w:val="0"/>
          <w:numId w:val="32"/>
        </w:numPr>
        <w:ind w:left="540"/>
        <w:textAlignment w:val="center"/>
        <w:rPr>
          <w:rFonts w:asciiTheme="minorHAnsi" w:eastAsia="Times New Roman" w:hAnsiTheme="minorHAnsi"/>
          <w:sz w:val="20"/>
          <w:szCs w:val="20"/>
          <w:lang w:eastAsia="en-CA"/>
        </w:rPr>
      </w:pPr>
      <w:r w:rsidRPr="00B7282C">
        <w:rPr>
          <w:rFonts w:asciiTheme="minorHAnsi" w:eastAsia="Times New Roman" w:hAnsiTheme="minorHAnsi"/>
          <w:sz w:val="20"/>
          <w:szCs w:val="20"/>
          <w:lang w:eastAsia="en-CA"/>
        </w:rPr>
        <w:t xml:space="preserve">It was four columns printed across the foot of a delivery note (not very much) </w:t>
      </w:r>
    </w:p>
    <w:p w:rsidR="00B7282C" w:rsidRPr="00B7282C" w:rsidRDefault="00B7282C" w:rsidP="00E2205D">
      <w:pPr>
        <w:numPr>
          <w:ilvl w:val="0"/>
          <w:numId w:val="32"/>
        </w:numPr>
        <w:ind w:left="540"/>
        <w:textAlignment w:val="center"/>
        <w:rPr>
          <w:rFonts w:asciiTheme="minorHAnsi" w:eastAsia="Times New Roman" w:hAnsiTheme="minorHAnsi"/>
          <w:sz w:val="20"/>
          <w:szCs w:val="20"/>
          <w:lang w:eastAsia="en-CA"/>
        </w:rPr>
      </w:pPr>
      <w:r w:rsidRPr="00B7282C">
        <w:rPr>
          <w:rFonts w:asciiTheme="minorHAnsi" w:eastAsia="Times New Roman" w:hAnsiTheme="minorHAnsi"/>
          <w:sz w:val="20"/>
          <w:szCs w:val="20"/>
          <w:lang w:eastAsia="en-CA"/>
        </w:rPr>
        <w:t>Defendant took some transparencies and did not pay a holding fee after delivering them late</w:t>
      </w:r>
    </w:p>
    <w:p w:rsidR="00B7282C" w:rsidRPr="00B7282C" w:rsidRDefault="00B7282C" w:rsidP="00E2205D">
      <w:pPr>
        <w:numPr>
          <w:ilvl w:val="0"/>
          <w:numId w:val="33"/>
        </w:numPr>
        <w:ind w:left="540"/>
        <w:textAlignment w:val="center"/>
        <w:rPr>
          <w:rFonts w:asciiTheme="minorHAnsi" w:eastAsia="Times New Roman" w:hAnsiTheme="minorHAnsi"/>
          <w:sz w:val="20"/>
          <w:szCs w:val="20"/>
          <w:lang w:eastAsia="en-CA"/>
        </w:rPr>
      </w:pPr>
      <w:r w:rsidRPr="00B7282C">
        <w:rPr>
          <w:rFonts w:asciiTheme="minorHAnsi" w:eastAsia="Times New Roman" w:hAnsiTheme="minorHAnsi"/>
          <w:sz w:val="20"/>
          <w:szCs w:val="20"/>
          <w:lang w:eastAsia="en-CA"/>
        </w:rPr>
        <w:t>It was found that the defendants were not brought to attention of the clause and therefore are not liable to pay the fee</w:t>
      </w:r>
    </w:p>
    <w:p w:rsidR="00B7282C" w:rsidRPr="00B7282C" w:rsidRDefault="00B7282C" w:rsidP="00B7282C">
      <w:pPr>
        <w:rPr>
          <w:rFonts w:asciiTheme="minorHAnsi" w:eastAsia="Times New Roman" w:hAnsiTheme="minorHAnsi"/>
          <w:sz w:val="20"/>
          <w:szCs w:val="20"/>
          <w:lang w:eastAsia="en-CA"/>
        </w:rPr>
      </w:pPr>
      <w:r w:rsidRPr="00B7282C">
        <w:rPr>
          <w:rFonts w:asciiTheme="minorHAnsi" w:eastAsia="Times New Roman" w:hAnsiTheme="minorHAnsi"/>
          <w:sz w:val="20"/>
          <w:szCs w:val="20"/>
          <w:lang w:eastAsia="en-CA"/>
        </w:rPr>
        <w:t> </w:t>
      </w:r>
    </w:p>
    <w:p w:rsidR="00B7282C" w:rsidRPr="00B7282C" w:rsidRDefault="00B7282C" w:rsidP="00B7282C">
      <w:pPr>
        <w:rPr>
          <w:rFonts w:asciiTheme="minorHAnsi" w:eastAsia="Times New Roman" w:hAnsiTheme="minorHAnsi"/>
          <w:sz w:val="20"/>
          <w:szCs w:val="20"/>
          <w:lang w:eastAsia="en-CA"/>
        </w:rPr>
      </w:pPr>
      <w:r w:rsidRPr="00B7282C">
        <w:rPr>
          <w:rFonts w:asciiTheme="minorHAnsi" w:eastAsia="Times New Roman" w:hAnsiTheme="minorHAnsi"/>
          <w:sz w:val="20"/>
          <w:szCs w:val="20"/>
          <w:lang w:eastAsia="en-CA"/>
        </w:rPr>
        <w:t>Signed Agreements</w:t>
      </w:r>
    </w:p>
    <w:p w:rsidR="00B7282C" w:rsidRPr="00B7282C" w:rsidRDefault="00B7282C" w:rsidP="00E2205D">
      <w:pPr>
        <w:numPr>
          <w:ilvl w:val="0"/>
          <w:numId w:val="34"/>
        </w:numPr>
        <w:ind w:left="540"/>
        <w:textAlignment w:val="center"/>
        <w:rPr>
          <w:rFonts w:asciiTheme="minorHAnsi" w:eastAsia="Times New Roman" w:hAnsiTheme="minorHAnsi"/>
          <w:sz w:val="20"/>
          <w:szCs w:val="20"/>
          <w:lang w:eastAsia="en-CA"/>
        </w:rPr>
      </w:pPr>
      <w:r w:rsidRPr="00B7282C">
        <w:rPr>
          <w:rFonts w:asciiTheme="minorHAnsi" w:eastAsia="Times New Roman" w:hAnsiTheme="minorHAnsi"/>
          <w:sz w:val="20"/>
          <w:szCs w:val="20"/>
          <w:lang w:eastAsia="en-CA"/>
        </w:rPr>
        <w:t xml:space="preserve">Objective theory of contract law: idea that a signature is objective indication that a party is agreeing </w:t>
      </w:r>
    </w:p>
    <w:p w:rsidR="00B7282C" w:rsidRPr="00B7282C" w:rsidRDefault="00B7282C" w:rsidP="00E2205D">
      <w:pPr>
        <w:numPr>
          <w:ilvl w:val="1"/>
          <w:numId w:val="34"/>
        </w:numPr>
        <w:ind w:left="1080"/>
        <w:textAlignment w:val="center"/>
        <w:rPr>
          <w:rFonts w:asciiTheme="minorHAnsi" w:eastAsia="Times New Roman" w:hAnsiTheme="minorHAnsi"/>
          <w:sz w:val="20"/>
          <w:szCs w:val="20"/>
          <w:lang w:eastAsia="en-CA"/>
        </w:rPr>
      </w:pPr>
      <w:r w:rsidRPr="00B7282C">
        <w:rPr>
          <w:rFonts w:asciiTheme="minorHAnsi" w:eastAsia="Times New Roman" w:hAnsiTheme="minorHAnsi"/>
          <w:sz w:val="20"/>
          <w:szCs w:val="20"/>
          <w:lang w:eastAsia="en-CA"/>
        </w:rPr>
        <w:t xml:space="preserve">Putting that person into the circumstances that were surrounding, can we really say objectively that it is reasonable to assume that any reasonable person would have meant to agree to the document while signing it? </w:t>
      </w:r>
    </w:p>
    <w:p w:rsidR="00B7282C" w:rsidRPr="00B7282C" w:rsidRDefault="00B7282C" w:rsidP="00B7282C">
      <w:pPr>
        <w:rPr>
          <w:rFonts w:asciiTheme="minorHAnsi" w:eastAsia="Times New Roman" w:hAnsiTheme="minorHAnsi"/>
          <w:sz w:val="20"/>
          <w:szCs w:val="20"/>
          <w:lang w:eastAsia="en-CA"/>
        </w:rPr>
      </w:pPr>
      <w:r w:rsidRPr="00B7282C">
        <w:rPr>
          <w:rFonts w:asciiTheme="minorHAnsi" w:eastAsia="Times New Roman" w:hAnsiTheme="minorHAnsi"/>
          <w:sz w:val="20"/>
          <w:szCs w:val="20"/>
          <w:lang w:eastAsia="en-CA"/>
        </w:rPr>
        <w:t> </w:t>
      </w:r>
    </w:p>
    <w:p w:rsidR="00B7282C" w:rsidRPr="00B7282C" w:rsidRDefault="00B7282C" w:rsidP="00B7282C">
      <w:pPr>
        <w:rPr>
          <w:rFonts w:asciiTheme="minorHAnsi" w:eastAsia="Times New Roman" w:hAnsiTheme="minorHAnsi"/>
          <w:sz w:val="20"/>
          <w:szCs w:val="20"/>
          <w:lang w:eastAsia="en-CA"/>
        </w:rPr>
      </w:pPr>
      <w:r w:rsidRPr="00B7282C">
        <w:rPr>
          <w:rFonts w:asciiTheme="minorHAnsi" w:eastAsia="Times New Roman" w:hAnsiTheme="minorHAnsi"/>
          <w:sz w:val="20"/>
          <w:szCs w:val="20"/>
          <w:lang w:eastAsia="en-CA"/>
        </w:rPr>
        <w:t xml:space="preserve">McCutcheon v David </w:t>
      </w:r>
      <w:proofErr w:type="spellStart"/>
      <w:r w:rsidRPr="00B7282C">
        <w:rPr>
          <w:rFonts w:asciiTheme="minorHAnsi" w:eastAsia="Times New Roman" w:hAnsiTheme="minorHAnsi"/>
          <w:sz w:val="20"/>
          <w:szCs w:val="20"/>
          <w:lang w:eastAsia="en-CA"/>
        </w:rPr>
        <w:t>Macbrayne</w:t>
      </w:r>
      <w:proofErr w:type="spellEnd"/>
      <w:r w:rsidRPr="00B7282C">
        <w:rPr>
          <w:rFonts w:asciiTheme="minorHAnsi" w:eastAsia="Times New Roman" w:hAnsiTheme="minorHAnsi"/>
          <w:sz w:val="20"/>
          <w:szCs w:val="20"/>
          <w:lang w:eastAsia="en-CA"/>
        </w:rPr>
        <w:t xml:space="preserve"> Ltd</w:t>
      </w:r>
    </w:p>
    <w:p w:rsidR="00B7282C" w:rsidRPr="00B7282C" w:rsidRDefault="00B7282C" w:rsidP="00E2205D">
      <w:pPr>
        <w:numPr>
          <w:ilvl w:val="0"/>
          <w:numId w:val="35"/>
        </w:numPr>
        <w:ind w:left="540"/>
        <w:textAlignment w:val="center"/>
        <w:rPr>
          <w:rFonts w:asciiTheme="minorHAnsi" w:eastAsia="Times New Roman" w:hAnsiTheme="minorHAnsi"/>
          <w:sz w:val="20"/>
          <w:szCs w:val="20"/>
          <w:lang w:eastAsia="en-CA"/>
        </w:rPr>
      </w:pPr>
      <w:r w:rsidRPr="00B7282C">
        <w:rPr>
          <w:rFonts w:asciiTheme="minorHAnsi" w:eastAsia="Times New Roman" w:hAnsiTheme="minorHAnsi"/>
          <w:sz w:val="20"/>
          <w:szCs w:val="20"/>
          <w:lang w:eastAsia="en-CA"/>
        </w:rPr>
        <w:t>Car is taken across the loch and the barge sinks after it hits a rock</w:t>
      </w:r>
    </w:p>
    <w:p w:rsidR="00B7282C" w:rsidRPr="00B7282C" w:rsidRDefault="00B7282C" w:rsidP="00E2205D">
      <w:pPr>
        <w:numPr>
          <w:ilvl w:val="0"/>
          <w:numId w:val="36"/>
        </w:numPr>
        <w:ind w:left="540"/>
        <w:textAlignment w:val="center"/>
        <w:rPr>
          <w:rFonts w:asciiTheme="minorHAnsi" w:eastAsia="Times New Roman" w:hAnsiTheme="minorHAnsi"/>
          <w:sz w:val="20"/>
          <w:szCs w:val="20"/>
          <w:lang w:eastAsia="en-CA"/>
        </w:rPr>
      </w:pPr>
      <w:proofErr w:type="spellStart"/>
      <w:r w:rsidRPr="00B7282C">
        <w:rPr>
          <w:rFonts w:asciiTheme="minorHAnsi" w:eastAsia="Times New Roman" w:hAnsiTheme="minorHAnsi"/>
          <w:sz w:val="20"/>
          <w:szCs w:val="20"/>
          <w:lang w:eastAsia="en-CA"/>
        </w:rPr>
        <w:t>Macbrayne</w:t>
      </w:r>
      <w:proofErr w:type="spellEnd"/>
      <w:r w:rsidRPr="00B7282C">
        <w:rPr>
          <w:rFonts w:asciiTheme="minorHAnsi" w:eastAsia="Times New Roman" w:hAnsiTheme="minorHAnsi"/>
          <w:sz w:val="20"/>
          <w:szCs w:val="20"/>
          <w:lang w:eastAsia="en-CA"/>
        </w:rPr>
        <w:t xml:space="preserve"> states that the clause exempts them from liability</w:t>
      </w:r>
    </w:p>
    <w:p w:rsidR="00B7282C" w:rsidRPr="00B7282C" w:rsidRDefault="00B7282C" w:rsidP="00E2205D">
      <w:pPr>
        <w:numPr>
          <w:ilvl w:val="0"/>
          <w:numId w:val="36"/>
        </w:numPr>
        <w:ind w:left="540"/>
        <w:textAlignment w:val="center"/>
        <w:rPr>
          <w:rFonts w:asciiTheme="minorHAnsi" w:eastAsia="Times New Roman" w:hAnsiTheme="minorHAnsi"/>
          <w:sz w:val="20"/>
          <w:szCs w:val="20"/>
          <w:lang w:eastAsia="en-CA"/>
        </w:rPr>
      </w:pPr>
      <w:r w:rsidRPr="00B7282C">
        <w:rPr>
          <w:rFonts w:asciiTheme="minorHAnsi" w:eastAsia="Times New Roman" w:hAnsiTheme="minorHAnsi"/>
          <w:sz w:val="20"/>
          <w:szCs w:val="20"/>
          <w:lang w:eastAsia="en-CA"/>
        </w:rPr>
        <w:t xml:space="preserve">There were 27 paragraphs and 4000 words in the legal document </w:t>
      </w:r>
    </w:p>
    <w:p w:rsidR="00B7282C" w:rsidRPr="00B7282C" w:rsidRDefault="00B7282C" w:rsidP="00E2205D">
      <w:pPr>
        <w:numPr>
          <w:ilvl w:val="0"/>
          <w:numId w:val="37"/>
        </w:numPr>
        <w:ind w:left="540"/>
        <w:textAlignment w:val="center"/>
        <w:rPr>
          <w:rFonts w:asciiTheme="minorHAnsi" w:eastAsia="Times New Roman" w:hAnsiTheme="minorHAnsi"/>
          <w:sz w:val="20"/>
          <w:szCs w:val="20"/>
          <w:lang w:eastAsia="en-CA"/>
        </w:rPr>
      </w:pPr>
      <w:r w:rsidRPr="00B7282C">
        <w:rPr>
          <w:rFonts w:asciiTheme="minorHAnsi" w:eastAsia="Times New Roman" w:hAnsiTheme="minorHAnsi"/>
          <w:sz w:val="20"/>
          <w:szCs w:val="20"/>
          <w:lang w:eastAsia="en-CA"/>
        </w:rPr>
        <w:t xml:space="preserve">McCutcheon had never read the document and did not understand the terms, but had previously signed the form </w:t>
      </w:r>
    </w:p>
    <w:p w:rsidR="00B7282C" w:rsidRPr="00B7282C" w:rsidRDefault="00B7282C" w:rsidP="00E2205D">
      <w:pPr>
        <w:numPr>
          <w:ilvl w:val="0"/>
          <w:numId w:val="38"/>
        </w:numPr>
        <w:ind w:left="540"/>
        <w:textAlignment w:val="center"/>
        <w:rPr>
          <w:rFonts w:asciiTheme="minorHAnsi" w:eastAsia="Times New Roman" w:hAnsiTheme="minorHAnsi"/>
          <w:sz w:val="20"/>
          <w:szCs w:val="20"/>
          <w:lang w:eastAsia="en-CA"/>
        </w:rPr>
      </w:pPr>
      <w:r w:rsidRPr="00B7282C">
        <w:rPr>
          <w:rFonts w:asciiTheme="minorHAnsi" w:eastAsia="Times New Roman" w:hAnsiTheme="minorHAnsi"/>
          <w:sz w:val="20"/>
          <w:szCs w:val="20"/>
          <w:lang w:eastAsia="en-CA"/>
        </w:rPr>
        <w:lastRenderedPageBreak/>
        <w:t>Had Mr. McCutcheon signed the form, he would have been bound by the agreement</w:t>
      </w:r>
    </w:p>
    <w:p w:rsidR="00B7282C" w:rsidRPr="00B7282C" w:rsidRDefault="00B7282C" w:rsidP="00E2205D">
      <w:pPr>
        <w:numPr>
          <w:ilvl w:val="0"/>
          <w:numId w:val="39"/>
        </w:numPr>
        <w:ind w:left="540"/>
        <w:textAlignment w:val="center"/>
        <w:rPr>
          <w:rFonts w:asciiTheme="minorHAnsi" w:eastAsia="Times New Roman" w:hAnsiTheme="minorHAnsi"/>
          <w:sz w:val="20"/>
          <w:szCs w:val="20"/>
          <w:lang w:eastAsia="en-CA"/>
        </w:rPr>
      </w:pPr>
      <w:r w:rsidRPr="00B7282C">
        <w:rPr>
          <w:rFonts w:asciiTheme="minorHAnsi" w:eastAsia="Times New Roman" w:hAnsiTheme="minorHAnsi"/>
          <w:sz w:val="20"/>
          <w:szCs w:val="20"/>
          <w:lang w:eastAsia="en-CA"/>
        </w:rPr>
        <w:t>If a condition is accepted consistently in the past, it may be not need to be ascertained in the future</w:t>
      </w:r>
    </w:p>
    <w:p w:rsidR="00B7282C" w:rsidRPr="00B7282C" w:rsidRDefault="00B7282C" w:rsidP="00E2205D">
      <w:pPr>
        <w:numPr>
          <w:ilvl w:val="1"/>
          <w:numId w:val="39"/>
        </w:numPr>
        <w:ind w:left="1080"/>
        <w:textAlignment w:val="center"/>
        <w:rPr>
          <w:rFonts w:asciiTheme="minorHAnsi" w:eastAsia="Times New Roman" w:hAnsiTheme="minorHAnsi"/>
          <w:sz w:val="20"/>
          <w:szCs w:val="20"/>
          <w:lang w:eastAsia="en-CA"/>
        </w:rPr>
      </w:pPr>
      <w:r w:rsidRPr="00B7282C">
        <w:rPr>
          <w:rFonts w:asciiTheme="minorHAnsi" w:eastAsia="Times New Roman" w:hAnsiTheme="minorHAnsi"/>
          <w:sz w:val="20"/>
          <w:szCs w:val="20"/>
          <w:lang w:eastAsia="en-CA"/>
        </w:rPr>
        <w:t>Depends on the circumstances</w:t>
      </w:r>
    </w:p>
    <w:p w:rsidR="00B7282C" w:rsidRPr="00B7282C" w:rsidRDefault="00B7282C" w:rsidP="00E2205D">
      <w:pPr>
        <w:numPr>
          <w:ilvl w:val="0"/>
          <w:numId w:val="40"/>
        </w:numPr>
        <w:ind w:left="540"/>
        <w:textAlignment w:val="center"/>
        <w:rPr>
          <w:rFonts w:asciiTheme="minorHAnsi" w:eastAsia="Times New Roman" w:hAnsiTheme="minorHAnsi"/>
          <w:sz w:val="20"/>
          <w:szCs w:val="20"/>
          <w:lang w:eastAsia="en-CA"/>
        </w:rPr>
      </w:pPr>
      <w:r w:rsidRPr="00B7282C">
        <w:rPr>
          <w:rFonts w:asciiTheme="minorHAnsi" w:eastAsia="Times New Roman" w:hAnsiTheme="minorHAnsi"/>
          <w:b/>
          <w:bCs/>
          <w:sz w:val="20"/>
          <w:szCs w:val="20"/>
          <w:lang w:eastAsia="en-CA"/>
        </w:rPr>
        <w:t xml:space="preserve">Importance of a signature, </w:t>
      </w:r>
      <w:r w:rsidRPr="00B7282C">
        <w:rPr>
          <w:rFonts w:asciiTheme="minorHAnsi" w:eastAsia="Times New Roman" w:hAnsiTheme="minorHAnsi"/>
          <w:sz w:val="20"/>
          <w:szCs w:val="20"/>
          <w:lang w:eastAsia="en-CA"/>
        </w:rPr>
        <w:t>if there is no signature then no contract, there cannot be a contract without a signature</w:t>
      </w:r>
    </w:p>
    <w:p w:rsidR="00B7282C" w:rsidRPr="00B7282C" w:rsidRDefault="00B7282C" w:rsidP="00B7282C">
      <w:pPr>
        <w:ind w:left="540"/>
        <w:rPr>
          <w:rFonts w:asciiTheme="minorHAnsi" w:eastAsia="Times New Roman" w:hAnsiTheme="minorHAnsi"/>
          <w:sz w:val="20"/>
          <w:szCs w:val="20"/>
          <w:lang w:eastAsia="en-CA"/>
        </w:rPr>
      </w:pPr>
      <w:r w:rsidRPr="00B7282C">
        <w:rPr>
          <w:rFonts w:asciiTheme="minorHAnsi" w:eastAsia="Times New Roman" w:hAnsiTheme="minorHAnsi"/>
          <w:sz w:val="20"/>
          <w:szCs w:val="20"/>
          <w:lang w:eastAsia="en-CA"/>
        </w:rPr>
        <w:t> </w:t>
      </w:r>
    </w:p>
    <w:p w:rsidR="00B7282C" w:rsidRPr="00B7282C" w:rsidRDefault="00B7282C" w:rsidP="00B7282C">
      <w:pPr>
        <w:rPr>
          <w:rFonts w:asciiTheme="minorHAnsi" w:eastAsia="Times New Roman" w:hAnsiTheme="minorHAnsi"/>
          <w:sz w:val="20"/>
          <w:szCs w:val="20"/>
          <w:lang w:eastAsia="en-CA"/>
        </w:rPr>
      </w:pPr>
      <w:r w:rsidRPr="00B7282C">
        <w:rPr>
          <w:rFonts w:asciiTheme="minorHAnsi" w:eastAsia="Times New Roman" w:hAnsiTheme="minorHAnsi"/>
          <w:sz w:val="20"/>
          <w:szCs w:val="20"/>
          <w:lang w:eastAsia="en-CA"/>
        </w:rPr>
        <w:t> </w:t>
      </w:r>
    </w:p>
    <w:p w:rsidR="00B7282C" w:rsidRPr="00B7282C" w:rsidRDefault="00B7282C" w:rsidP="00B7282C">
      <w:pPr>
        <w:rPr>
          <w:rFonts w:asciiTheme="minorHAnsi" w:eastAsia="Times New Roman" w:hAnsiTheme="minorHAnsi"/>
          <w:sz w:val="20"/>
          <w:szCs w:val="20"/>
          <w:lang w:eastAsia="en-CA"/>
        </w:rPr>
      </w:pPr>
      <w:r w:rsidRPr="00B7282C">
        <w:rPr>
          <w:rFonts w:asciiTheme="minorHAnsi" w:eastAsia="Times New Roman" w:hAnsiTheme="minorHAnsi"/>
          <w:sz w:val="20"/>
          <w:szCs w:val="20"/>
          <w:lang w:eastAsia="en-CA"/>
        </w:rPr>
        <w:t xml:space="preserve">Tilden Rent-A-Car Co. v </w:t>
      </w:r>
      <w:proofErr w:type="spellStart"/>
      <w:r w:rsidRPr="00B7282C">
        <w:rPr>
          <w:rFonts w:asciiTheme="minorHAnsi" w:eastAsia="Times New Roman" w:hAnsiTheme="minorHAnsi"/>
          <w:sz w:val="20"/>
          <w:szCs w:val="20"/>
          <w:lang w:eastAsia="en-CA"/>
        </w:rPr>
        <w:t>Clendenning</w:t>
      </w:r>
      <w:proofErr w:type="spellEnd"/>
    </w:p>
    <w:p w:rsidR="00B7282C" w:rsidRPr="00B7282C" w:rsidRDefault="00B7282C" w:rsidP="00B7282C">
      <w:pPr>
        <w:rPr>
          <w:rFonts w:asciiTheme="minorHAnsi" w:eastAsia="Times New Roman" w:hAnsiTheme="minorHAnsi"/>
          <w:sz w:val="20"/>
          <w:szCs w:val="20"/>
          <w:lang w:eastAsia="en-CA"/>
        </w:rPr>
      </w:pPr>
      <w:r w:rsidRPr="00B7282C">
        <w:rPr>
          <w:rFonts w:asciiTheme="minorHAnsi" w:eastAsia="Times New Roman" w:hAnsiTheme="minorHAnsi"/>
          <w:sz w:val="20"/>
          <w:szCs w:val="20"/>
          <w:lang w:eastAsia="en-CA"/>
        </w:rPr>
        <w:t> </w:t>
      </w:r>
    </w:p>
    <w:p w:rsidR="00B7282C" w:rsidRPr="00B7282C" w:rsidRDefault="00B7282C" w:rsidP="00E2205D">
      <w:pPr>
        <w:numPr>
          <w:ilvl w:val="0"/>
          <w:numId w:val="41"/>
        </w:numPr>
        <w:ind w:left="540"/>
        <w:textAlignment w:val="center"/>
        <w:rPr>
          <w:rFonts w:asciiTheme="minorHAnsi" w:eastAsia="Times New Roman" w:hAnsiTheme="minorHAnsi"/>
          <w:sz w:val="20"/>
          <w:szCs w:val="20"/>
          <w:lang w:eastAsia="en-CA"/>
        </w:rPr>
      </w:pPr>
      <w:r w:rsidRPr="00B7282C">
        <w:rPr>
          <w:rFonts w:asciiTheme="minorHAnsi" w:eastAsia="Times New Roman" w:hAnsiTheme="minorHAnsi"/>
          <w:b/>
          <w:bCs/>
          <w:sz w:val="20"/>
          <w:szCs w:val="20"/>
          <w:lang w:eastAsia="en-CA"/>
        </w:rPr>
        <w:t>A signature doesn't always constitute an agreement</w:t>
      </w:r>
      <w:r w:rsidRPr="00B7282C">
        <w:rPr>
          <w:rFonts w:asciiTheme="minorHAnsi" w:eastAsia="Times New Roman" w:hAnsiTheme="minorHAnsi"/>
          <w:sz w:val="20"/>
          <w:szCs w:val="20"/>
          <w:lang w:eastAsia="en-CA"/>
        </w:rPr>
        <w:t xml:space="preserve"> </w:t>
      </w:r>
    </w:p>
    <w:p w:rsidR="00B7282C" w:rsidRPr="00B7282C" w:rsidRDefault="00B7282C" w:rsidP="00E2205D">
      <w:pPr>
        <w:numPr>
          <w:ilvl w:val="1"/>
          <w:numId w:val="41"/>
        </w:numPr>
        <w:ind w:left="1080"/>
        <w:textAlignment w:val="center"/>
        <w:rPr>
          <w:rFonts w:asciiTheme="minorHAnsi" w:eastAsia="Times New Roman" w:hAnsiTheme="minorHAnsi"/>
          <w:sz w:val="20"/>
          <w:szCs w:val="20"/>
          <w:lang w:eastAsia="en-CA"/>
        </w:rPr>
      </w:pPr>
      <w:r w:rsidRPr="00B7282C">
        <w:rPr>
          <w:rFonts w:asciiTheme="minorHAnsi" w:eastAsia="Times New Roman" w:hAnsiTheme="minorHAnsi"/>
          <w:sz w:val="20"/>
          <w:szCs w:val="20"/>
          <w:lang w:eastAsia="en-CA"/>
        </w:rPr>
        <w:t>All depends on the circumstances which the signature was affixed to the document</w:t>
      </w:r>
    </w:p>
    <w:p w:rsidR="00B7282C" w:rsidRPr="00B7282C" w:rsidRDefault="00B7282C" w:rsidP="00E2205D">
      <w:pPr>
        <w:numPr>
          <w:ilvl w:val="0"/>
          <w:numId w:val="42"/>
        </w:numPr>
        <w:ind w:left="540"/>
        <w:textAlignment w:val="center"/>
        <w:rPr>
          <w:rFonts w:asciiTheme="minorHAnsi" w:eastAsia="Times New Roman" w:hAnsiTheme="minorHAnsi"/>
          <w:sz w:val="20"/>
          <w:szCs w:val="20"/>
          <w:lang w:eastAsia="en-CA"/>
        </w:rPr>
      </w:pPr>
      <w:r w:rsidRPr="00B7282C">
        <w:rPr>
          <w:rFonts w:asciiTheme="minorHAnsi" w:eastAsia="Times New Roman" w:hAnsiTheme="minorHAnsi"/>
          <w:sz w:val="20"/>
          <w:szCs w:val="20"/>
          <w:lang w:eastAsia="en-CA"/>
        </w:rPr>
        <w:t>One year after the UK has passed its unfair contract act</w:t>
      </w:r>
    </w:p>
    <w:p w:rsidR="00B7282C" w:rsidRPr="00B7282C" w:rsidRDefault="00B7282C" w:rsidP="00E2205D">
      <w:pPr>
        <w:numPr>
          <w:ilvl w:val="1"/>
          <w:numId w:val="42"/>
        </w:numPr>
        <w:ind w:left="1080"/>
        <w:textAlignment w:val="center"/>
        <w:rPr>
          <w:rFonts w:asciiTheme="minorHAnsi" w:eastAsia="Times New Roman" w:hAnsiTheme="minorHAnsi"/>
          <w:sz w:val="20"/>
          <w:szCs w:val="20"/>
          <w:lang w:eastAsia="en-CA"/>
        </w:rPr>
      </w:pPr>
      <w:r w:rsidRPr="00B7282C">
        <w:rPr>
          <w:rFonts w:asciiTheme="minorHAnsi" w:eastAsia="Times New Roman" w:hAnsiTheme="minorHAnsi"/>
          <w:sz w:val="20"/>
          <w:szCs w:val="20"/>
          <w:lang w:eastAsia="en-CA"/>
        </w:rPr>
        <w:t>When consumer protection started to become an issue</w:t>
      </w:r>
    </w:p>
    <w:p w:rsidR="00B7282C" w:rsidRPr="00B7282C" w:rsidRDefault="00B7282C" w:rsidP="00E2205D">
      <w:pPr>
        <w:numPr>
          <w:ilvl w:val="0"/>
          <w:numId w:val="43"/>
        </w:numPr>
        <w:ind w:left="540"/>
        <w:textAlignment w:val="center"/>
        <w:rPr>
          <w:rFonts w:asciiTheme="minorHAnsi" w:eastAsia="Times New Roman" w:hAnsiTheme="minorHAnsi"/>
          <w:sz w:val="20"/>
          <w:szCs w:val="20"/>
          <w:lang w:eastAsia="en-CA"/>
        </w:rPr>
      </w:pPr>
      <w:r w:rsidRPr="00B7282C">
        <w:rPr>
          <w:rFonts w:asciiTheme="minorHAnsi" w:eastAsia="Times New Roman" w:hAnsiTheme="minorHAnsi"/>
          <w:b/>
          <w:bCs/>
          <w:sz w:val="20"/>
          <w:szCs w:val="20"/>
          <w:lang w:eastAsia="en-CA"/>
        </w:rPr>
        <w:t>Would a reasonable person</w:t>
      </w:r>
      <w:r w:rsidRPr="00B7282C">
        <w:rPr>
          <w:rFonts w:asciiTheme="minorHAnsi" w:eastAsia="Times New Roman" w:hAnsiTheme="minorHAnsi"/>
          <w:sz w:val="20"/>
          <w:szCs w:val="20"/>
          <w:lang w:eastAsia="en-CA"/>
        </w:rPr>
        <w:t xml:space="preserve"> expect this clause? No</w:t>
      </w:r>
    </w:p>
    <w:p w:rsidR="00B7282C" w:rsidRPr="00B7282C" w:rsidRDefault="00B7282C" w:rsidP="00E2205D">
      <w:pPr>
        <w:numPr>
          <w:ilvl w:val="1"/>
          <w:numId w:val="43"/>
        </w:numPr>
        <w:ind w:left="1080"/>
        <w:textAlignment w:val="center"/>
        <w:rPr>
          <w:rFonts w:asciiTheme="minorHAnsi" w:eastAsia="Times New Roman" w:hAnsiTheme="minorHAnsi"/>
          <w:sz w:val="20"/>
          <w:szCs w:val="20"/>
          <w:lang w:eastAsia="en-CA"/>
        </w:rPr>
      </w:pPr>
      <w:r w:rsidRPr="00B7282C">
        <w:rPr>
          <w:rFonts w:asciiTheme="minorHAnsi" w:eastAsia="Times New Roman" w:hAnsiTheme="minorHAnsi"/>
          <w:sz w:val="20"/>
          <w:szCs w:val="20"/>
          <w:lang w:eastAsia="en-CA"/>
        </w:rPr>
        <w:t xml:space="preserve">Clause said that </w:t>
      </w:r>
      <w:r w:rsidRPr="00B7282C">
        <w:rPr>
          <w:rFonts w:asciiTheme="minorHAnsi" w:eastAsia="Times New Roman" w:hAnsiTheme="minorHAnsi"/>
          <w:b/>
          <w:bCs/>
          <w:sz w:val="20"/>
          <w:szCs w:val="20"/>
          <w:lang w:eastAsia="en-CA"/>
        </w:rPr>
        <w:t xml:space="preserve">no </w:t>
      </w:r>
      <w:r w:rsidRPr="00B7282C">
        <w:rPr>
          <w:rFonts w:asciiTheme="minorHAnsi" w:eastAsia="Times New Roman" w:hAnsiTheme="minorHAnsi"/>
          <w:sz w:val="20"/>
          <w:szCs w:val="20"/>
          <w:lang w:eastAsia="en-CA"/>
        </w:rPr>
        <w:t xml:space="preserve">alcohol must have been consumed </w:t>
      </w:r>
    </w:p>
    <w:p w:rsidR="00B7282C" w:rsidRPr="00B7282C" w:rsidRDefault="00B7282C" w:rsidP="00E2205D">
      <w:pPr>
        <w:numPr>
          <w:ilvl w:val="1"/>
          <w:numId w:val="43"/>
        </w:numPr>
        <w:ind w:left="1080"/>
        <w:textAlignment w:val="center"/>
        <w:rPr>
          <w:rFonts w:asciiTheme="minorHAnsi" w:eastAsia="Times New Roman" w:hAnsiTheme="minorHAnsi"/>
          <w:sz w:val="20"/>
          <w:szCs w:val="20"/>
          <w:lang w:eastAsia="en-CA"/>
        </w:rPr>
      </w:pPr>
      <w:r w:rsidRPr="00B7282C">
        <w:rPr>
          <w:rFonts w:asciiTheme="minorHAnsi" w:eastAsia="Times New Roman" w:hAnsiTheme="minorHAnsi"/>
          <w:sz w:val="20"/>
          <w:szCs w:val="20"/>
          <w:lang w:eastAsia="en-CA"/>
        </w:rPr>
        <w:t>It is an unexpected clause</w:t>
      </w:r>
    </w:p>
    <w:p w:rsidR="00B7282C" w:rsidRPr="00B7282C" w:rsidRDefault="00B7282C" w:rsidP="00E2205D">
      <w:pPr>
        <w:numPr>
          <w:ilvl w:val="1"/>
          <w:numId w:val="43"/>
        </w:numPr>
        <w:ind w:left="1080"/>
        <w:textAlignment w:val="center"/>
        <w:rPr>
          <w:rFonts w:asciiTheme="minorHAnsi" w:eastAsia="Times New Roman" w:hAnsiTheme="minorHAnsi"/>
          <w:sz w:val="20"/>
          <w:szCs w:val="20"/>
          <w:lang w:eastAsia="en-CA"/>
        </w:rPr>
      </w:pPr>
      <w:r w:rsidRPr="00B7282C">
        <w:rPr>
          <w:rFonts w:asciiTheme="minorHAnsi" w:eastAsia="Times New Roman" w:hAnsiTheme="minorHAnsi"/>
          <w:sz w:val="20"/>
          <w:szCs w:val="20"/>
          <w:lang w:eastAsia="en-CA"/>
        </w:rPr>
        <w:t xml:space="preserve">It is </w:t>
      </w:r>
      <w:r w:rsidRPr="00B7282C">
        <w:rPr>
          <w:rFonts w:asciiTheme="minorHAnsi" w:eastAsia="Times New Roman" w:hAnsiTheme="minorHAnsi"/>
          <w:b/>
          <w:bCs/>
          <w:sz w:val="20"/>
          <w:szCs w:val="20"/>
          <w:lang w:eastAsia="en-CA"/>
        </w:rPr>
        <w:t xml:space="preserve">buried on the back of the document and his hardly legible </w:t>
      </w:r>
    </w:p>
    <w:p w:rsidR="00B7282C" w:rsidRPr="00B7282C" w:rsidRDefault="00B7282C" w:rsidP="00E2205D">
      <w:pPr>
        <w:numPr>
          <w:ilvl w:val="1"/>
          <w:numId w:val="43"/>
        </w:numPr>
        <w:ind w:left="1080"/>
        <w:textAlignment w:val="center"/>
        <w:rPr>
          <w:rFonts w:asciiTheme="minorHAnsi" w:eastAsia="Times New Roman" w:hAnsiTheme="minorHAnsi"/>
          <w:sz w:val="20"/>
          <w:szCs w:val="20"/>
          <w:lang w:eastAsia="en-CA"/>
        </w:rPr>
      </w:pPr>
      <w:r w:rsidRPr="00B7282C">
        <w:rPr>
          <w:rFonts w:asciiTheme="minorHAnsi" w:eastAsia="Times New Roman" w:hAnsiTheme="minorHAnsi"/>
          <w:sz w:val="20"/>
          <w:szCs w:val="20"/>
          <w:lang w:eastAsia="en-CA"/>
        </w:rPr>
        <w:t>Nothing is said of the clause by the employer</w:t>
      </w:r>
    </w:p>
    <w:p w:rsidR="00B7282C" w:rsidRPr="00B7282C" w:rsidRDefault="00B7282C" w:rsidP="00E2205D">
      <w:pPr>
        <w:numPr>
          <w:ilvl w:val="1"/>
          <w:numId w:val="43"/>
        </w:numPr>
        <w:ind w:left="1080"/>
        <w:textAlignment w:val="center"/>
        <w:rPr>
          <w:rFonts w:asciiTheme="minorHAnsi" w:eastAsia="Times New Roman" w:hAnsiTheme="minorHAnsi"/>
          <w:sz w:val="20"/>
          <w:szCs w:val="20"/>
          <w:lang w:eastAsia="en-CA"/>
        </w:rPr>
      </w:pPr>
      <w:r w:rsidRPr="00B7282C">
        <w:rPr>
          <w:rFonts w:asciiTheme="minorHAnsi" w:eastAsia="Times New Roman" w:hAnsiTheme="minorHAnsi"/>
          <w:b/>
          <w:bCs/>
          <w:sz w:val="20"/>
          <w:szCs w:val="20"/>
          <w:lang w:eastAsia="en-CA"/>
        </w:rPr>
        <w:t>A reasonable person would not have paid extra money for such a clause</w:t>
      </w:r>
    </w:p>
    <w:p w:rsidR="00B7282C" w:rsidRPr="00B7282C" w:rsidRDefault="00B7282C" w:rsidP="00E2205D">
      <w:pPr>
        <w:numPr>
          <w:ilvl w:val="0"/>
          <w:numId w:val="44"/>
        </w:numPr>
        <w:ind w:left="540"/>
        <w:textAlignment w:val="center"/>
        <w:rPr>
          <w:rFonts w:asciiTheme="minorHAnsi" w:eastAsia="Times New Roman" w:hAnsiTheme="minorHAnsi"/>
          <w:sz w:val="20"/>
          <w:szCs w:val="20"/>
          <w:lang w:eastAsia="en-CA"/>
        </w:rPr>
      </w:pPr>
      <w:r w:rsidRPr="00B7282C">
        <w:rPr>
          <w:rFonts w:asciiTheme="minorHAnsi" w:eastAsia="Times New Roman" w:hAnsiTheme="minorHAnsi"/>
          <w:b/>
          <w:bCs/>
          <w:sz w:val="20"/>
          <w:szCs w:val="20"/>
          <w:lang w:eastAsia="en-CA"/>
        </w:rPr>
        <w:t>The contract was entered in haste</w:t>
      </w:r>
    </w:p>
    <w:p w:rsidR="00B7282C" w:rsidRPr="00B7282C" w:rsidRDefault="00B7282C" w:rsidP="00E2205D">
      <w:pPr>
        <w:numPr>
          <w:ilvl w:val="1"/>
          <w:numId w:val="44"/>
        </w:numPr>
        <w:ind w:left="1080"/>
        <w:textAlignment w:val="center"/>
        <w:rPr>
          <w:rFonts w:asciiTheme="minorHAnsi" w:eastAsia="Times New Roman" w:hAnsiTheme="minorHAnsi"/>
          <w:sz w:val="20"/>
          <w:szCs w:val="20"/>
          <w:lang w:eastAsia="en-CA"/>
        </w:rPr>
      </w:pPr>
      <w:r w:rsidRPr="00B7282C">
        <w:rPr>
          <w:rFonts w:asciiTheme="minorHAnsi" w:eastAsia="Times New Roman" w:hAnsiTheme="minorHAnsi"/>
          <w:sz w:val="20"/>
          <w:szCs w:val="20"/>
          <w:lang w:eastAsia="en-CA"/>
        </w:rPr>
        <w:t>Done in an airport in a kiosk in a rush</w:t>
      </w:r>
    </w:p>
    <w:p w:rsidR="00B7282C" w:rsidRPr="00B7282C" w:rsidRDefault="00B7282C" w:rsidP="00E2205D">
      <w:pPr>
        <w:numPr>
          <w:ilvl w:val="1"/>
          <w:numId w:val="44"/>
        </w:numPr>
        <w:ind w:left="1080"/>
        <w:textAlignment w:val="center"/>
        <w:rPr>
          <w:rFonts w:asciiTheme="minorHAnsi" w:eastAsia="Times New Roman" w:hAnsiTheme="minorHAnsi"/>
          <w:sz w:val="20"/>
          <w:szCs w:val="20"/>
          <w:lang w:eastAsia="en-CA"/>
        </w:rPr>
      </w:pPr>
      <w:r w:rsidRPr="00B7282C">
        <w:rPr>
          <w:rFonts w:asciiTheme="minorHAnsi" w:eastAsia="Times New Roman" w:hAnsiTheme="minorHAnsi"/>
          <w:sz w:val="20"/>
          <w:szCs w:val="20"/>
          <w:lang w:eastAsia="en-CA"/>
        </w:rPr>
        <w:t>Hurried, informal manner</w:t>
      </w:r>
    </w:p>
    <w:p w:rsidR="00B7282C" w:rsidRPr="00B7282C" w:rsidRDefault="00B7282C" w:rsidP="00E2205D">
      <w:pPr>
        <w:numPr>
          <w:ilvl w:val="1"/>
          <w:numId w:val="44"/>
        </w:numPr>
        <w:ind w:left="1080"/>
        <w:textAlignment w:val="center"/>
        <w:rPr>
          <w:rFonts w:asciiTheme="minorHAnsi" w:eastAsia="Times New Roman" w:hAnsiTheme="minorHAnsi"/>
          <w:sz w:val="20"/>
          <w:szCs w:val="20"/>
          <w:lang w:eastAsia="en-CA"/>
        </w:rPr>
      </w:pPr>
      <w:r w:rsidRPr="00B7282C">
        <w:rPr>
          <w:rFonts w:asciiTheme="minorHAnsi" w:eastAsia="Times New Roman" w:hAnsiTheme="minorHAnsi"/>
          <w:sz w:val="20"/>
          <w:szCs w:val="20"/>
          <w:lang w:eastAsia="en-CA"/>
        </w:rPr>
        <w:t>Quick manner is said to be part of the attractiveness of the service</w:t>
      </w:r>
    </w:p>
    <w:p w:rsidR="00B7282C" w:rsidRPr="00B7282C" w:rsidRDefault="00B7282C" w:rsidP="00E2205D">
      <w:pPr>
        <w:numPr>
          <w:ilvl w:val="0"/>
          <w:numId w:val="45"/>
        </w:numPr>
        <w:ind w:left="540"/>
        <w:textAlignment w:val="center"/>
        <w:rPr>
          <w:rFonts w:asciiTheme="minorHAnsi" w:eastAsia="Times New Roman" w:hAnsiTheme="minorHAnsi"/>
          <w:sz w:val="20"/>
          <w:szCs w:val="20"/>
          <w:lang w:eastAsia="en-CA"/>
        </w:rPr>
      </w:pPr>
      <w:r w:rsidRPr="00B7282C">
        <w:rPr>
          <w:rFonts w:asciiTheme="minorHAnsi" w:eastAsia="Times New Roman" w:hAnsiTheme="minorHAnsi"/>
          <w:b/>
          <w:bCs/>
          <w:sz w:val="20"/>
          <w:szCs w:val="20"/>
          <w:lang w:eastAsia="en-CA"/>
        </w:rPr>
        <w:t>There was inconsistency between the onerous term and what the person would be expecting</w:t>
      </w:r>
    </w:p>
    <w:p w:rsidR="00B7282C" w:rsidRPr="00B7282C" w:rsidRDefault="00B7282C" w:rsidP="00E2205D">
      <w:pPr>
        <w:numPr>
          <w:ilvl w:val="0"/>
          <w:numId w:val="46"/>
        </w:numPr>
        <w:ind w:left="540"/>
        <w:textAlignment w:val="center"/>
        <w:rPr>
          <w:rFonts w:asciiTheme="minorHAnsi" w:eastAsia="Times New Roman" w:hAnsiTheme="minorHAnsi"/>
          <w:sz w:val="20"/>
          <w:szCs w:val="20"/>
          <w:lang w:eastAsia="en-CA"/>
        </w:rPr>
      </w:pPr>
      <w:r w:rsidRPr="00B7282C">
        <w:rPr>
          <w:rFonts w:asciiTheme="minorHAnsi" w:eastAsia="Times New Roman" w:hAnsiTheme="minorHAnsi"/>
          <w:b/>
          <w:bCs/>
          <w:sz w:val="20"/>
          <w:szCs w:val="20"/>
          <w:lang w:eastAsia="en-CA"/>
        </w:rPr>
        <w:t xml:space="preserve">If he had known that he wasn't allowed to have any drink at all, he would not have bought the coverage </w:t>
      </w:r>
    </w:p>
    <w:p w:rsidR="00B7282C" w:rsidRPr="00B7282C" w:rsidRDefault="00B7282C" w:rsidP="00E2205D">
      <w:pPr>
        <w:numPr>
          <w:ilvl w:val="0"/>
          <w:numId w:val="47"/>
        </w:numPr>
        <w:ind w:left="540"/>
        <w:textAlignment w:val="center"/>
        <w:rPr>
          <w:rFonts w:asciiTheme="minorHAnsi" w:eastAsia="Times New Roman" w:hAnsiTheme="minorHAnsi"/>
          <w:sz w:val="20"/>
          <w:szCs w:val="20"/>
          <w:lang w:eastAsia="en-CA"/>
        </w:rPr>
      </w:pPr>
      <w:r w:rsidRPr="00B7282C">
        <w:rPr>
          <w:rFonts w:asciiTheme="minorHAnsi" w:eastAsia="Times New Roman" w:hAnsiTheme="minorHAnsi"/>
          <w:b/>
          <w:bCs/>
          <w:sz w:val="20"/>
          <w:szCs w:val="20"/>
          <w:lang w:eastAsia="en-CA"/>
        </w:rPr>
        <w:t>The clerk for the issuer of the contract did not bring forward any steps</w:t>
      </w:r>
    </w:p>
    <w:p w:rsidR="00B7282C" w:rsidRPr="00B7282C" w:rsidRDefault="00B7282C" w:rsidP="00E2205D">
      <w:pPr>
        <w:numPr>
          <w:ilvl w:val="0"/>
          <w:numId w:val="48"/>
        </w:numPr>
        <w:ind w:left="540"/>
        <w:textAlignment w:val="center"/>
        <w:rPr>
          <w:rFonts w:asciiTheme="minorHAnsi" w:eastAsia="Times New Roman" w:hAnsiTheme="minorHAnsi"/>
          <w:sz w:val="20"/>
          <w:szCs w:val="20"/>
          <w:lang w:eastAsia="en-CA"/>
        </w:rPr>
      </w:pPr>
      <w:r w:rsidRPr="00B7282C">
        <w:rPr>
          <w:rFonts w:asciiTheme="minorHAnsi" w:eastAsia="Times New Roman" w:hAnsiTheme="minorHAnsi"/>
          <w:b/>
          <w:bCs/>
          <w:sz w:val="20"/>
          <w:szCs w:val="20"/>
          <w:lang w:eastAsia="en-CA"/>
        </w:rPr>
        <w:t xml:space="preserve">This is a consumer transaction and not a commercial one </w:t>
      </w:r>
    </w:p>
    <w:p w:rsidR="00B7282C" w:rsidRPr="00B7282C" w:rsidRDefault="00B7282C" w:rsidP="00E2205D">
      <w:pPr>
        <w:numPr>
          <w:ilvl w:val="0"/>
          <w:numId w:val="48"/>
        </w:numPr>
        <w:ind w:left="540"/>
        <w:textAlignment w:val="center"/>
        <w:rPr>
          <w:rFonts w:asciiTheme="minorHAnsi" w:eastAsia="Times New Roman" w:hAnsiTheme="minorHAnsi"/>
          <w:sz w:val="20"/>
          <w:szCs w:val="20"/>
          <w:lang w:eastAsia="en-CA"/>
        </w:rPr>
      </w:pPr>
      <w:r w:rsidRPr="00B7282C">
        <w:rPr>
          <w:rFonts w:asciiTheme="minorHAnsi" w:eastAsia="Times New Roman" w:hAnsiTheme="minorHAnsi"/>
          <w:sz w:val="20"/>
          <w:szCs w:val="20"/>
          <w:lang w:eastAsia="en-CA"/>
        </w:rPr>
        <w:t xml:space="preserve">He was not intoxicated, and not impaired </w:t>
      </w:r>
    </w:p>
    <w:p w:rsidR="00B7282C" w:rsidRPr="00B7282C" w:rsidRDefault="00B7282C" w:rsidP="00E2205D">
      <w:pPr>
        <w:numPr>
          <w:ilvl w:val="0"/>
          <w:numId w:val="49"/>
        </w:numPr>
        <w:ind w:left="540"/>
        <w:textAlignment w:val="center"/>
        <w:rPr>
          <w:rFonts w:asciiTheme="minorHAnsi" w:eastAsia="Times New Roman" w:hAnsiTheme="minorHAnsi"/>
          <w:sz w:val="20"/>
          <w:szCs w:val="20"/>
          <w:lang w:eastAsia="en-CA"/>
        </w:rPr>
      </w:pPr>
      <w:r w:rsidRPr="00B7282C">
        <w:rPr>
          <w:rFonts w:asciiTheme="minorHAnsi" w:eastAsia="Times New Roman" w:hAnsiTheme="minorHAnsi"/>
          <w:sz w:val="20"/>
          <w:szCs w:val="20"/>
          <w:lang w:eastAsia="en-CA"/>
        </w:rPr>
        <w:t>Did the defendant read the contract? Did the company know that?</w:t>
      </w:r>
    </w:p>
    <w:p w:rsidR="00B7282C" w:rsidRPr="00B7282C" w:rsidRDefault="00B7282C" w:rsidP="00E2205D">
      <w:pPr>
        <w:numPr>
          <w:ilvl w:val="1"/>
          <w:numId w:val="49"/>
        </w:numPr>
        <w:ind w:left="1080"/>
        <w:textAlignment w:val="center"/>
        <w:rPr>
          <w:rFonts w:asciiTheme="minorHAnsi" w:eastAsia="Times New Roman" w:hAnsiTheme="minorHAnsi"/>
          <w:sz w:val="20"/>
          <w:szCs w:val="20"/>
          <w:lang w:eastAsia="en-CA"/>
        </w:rPr>
      </w:pPr>
      <w:r w:rsidRPr="00B7282C">
        <w:rPr>
          <w:rFonts w:asciiTheme="minorHAnsi" w:eastAsia="Times New Roman" w:hAnsiTheme="minorHAnsi"/>
          <w:b/>
          <w:bCs/>
          <w:sz w:val="20"/>
          <w:szCs w:val="20"/>
          <w:lang w:eastAsia="en-CA"/>
        </w:rPr>
        <w:t xml:space="preserve">Defendant did not bring forward any of the onerous clause </w:t>
      </w:r>
    </w:p>
    <w:p w:rsidR="00B7282C" w:rsidRPr="00B7282C" w:rsidRDefault="00B7282C" w:rsidP="00E2205D">
      <w:pPr>
        <w:numPr>
          <w:ilvl w:val="0"/>
          <w:numId w:val="50"/>
        </w:numPr>
        <w:ind w:left="540"/>
        <w:textAlignment w:val="center"/>
        <w:rPr>
          <w:rFonts w:asciiTheme="minorHAnsi" w:eastAsia="Times New Roman" w:hAnsiTheme="minorHAnsi"/>
          <w:sz w:val="20"/>
          <w:szCs w:val="20"/>
          <w:lang w:eastAsia="en-CA"/>
        </w:rPr>
      </w:pPr>
      <w:r w:rsidRPr="00B7282C">
        <w:rPr>
          <w:rFonts w:asciiTheme="minorHAnsi" w:eastAsia="Times New Roman" w:hAnsiTheme="minorHAnsi"/>
          <w:sz w:val="20"/>
          <w:szCs w:val="20"/>
          <w:lang w:eastAsia="en-CA"/>
        </w:rPr>
        <w:t>Part of being a good business person is reading contracts, however consumers need more protection for numerous reasons</w:t>
      </w:r>
    </w:p>
    <w:p w:rsidR="00B7282C" w:rsidRPr="00B7282C" w:rsidRDefault="00B7282C" w:rsidP="00E2205D">
      <w:pPr>
        <w:numPr>
          <w:ilvl w:val="1"/>
          <w:numId w:val="50"/>
        </w:numPr>
        <w:ind w:left="1080"/>
        <w:textAlignment w:val="center"/>
        <w:rPr>
          <w:rFonts w:asciiTheme="minorHAnsi" w:eastAsia="Times New Roman" w:hAnsiTheme="minorHAnsi"/>
          <w:sz w:val="20"/>
          <w:szCs w:val="20"/>
          <w:lang w:eastAsia="en-CA"/>
        </w:rPr>
      </w:pPr>
      <w:r w:rsidRPr="00B7282C">
        <w:rPr>
          <w:rFonts w:asciiTheme="minorHAnsi" w:eastAsia="Times New Roman" w:hAnsiTheme="minorHAnsi"/>
          <w:sz w:val="20"/>
          <w:szCs w:val="20"/>
          <w:lang w:eastAsia="en-CA"/>
        </w:rPr>
        <w:t>No power or authority to negotiate</w:t>
      </w:r>
    </w:p>
    <w:p w:rsidR="00B7282C" w:rsidRPr="00B7282C" w:rsidRDefault="00B7282C" w:rsidP="00E2205D">
      <w:pPr>
        <w:numPr>
          <w:ilvl w:val="1"/>
          <w:numId w:val="50"/>
        </w:numPr>
        <w:ind w:left="1080"/>
        <w:textAlignment w:val="center"/>
        <w:rPr>
          <w:rFonts w:asciiTheme="minorHAnsi" w:eastAsia="Times New Roman" w:hAnsiTheme="minorHAnsi"/>
          <w:sz w:val="20"/>
          <w:szCs w:val="20"/>
          <w:lang w:eastAsia="en-CA"/>
        </w:rPr>
      </w:pPr>
      <w:r w:rsidRPr="00B7282C">
        <w:rPr>
          <w:rFonts w:asciiTheme="minorHAnsi" w:eastAsia="Times New Roman" w:hAnsiTheme="minorHAnsi"/>
          <w:sz w:val="20"/>
          <w:szCs w:val="20"/>
          <w:lang w:eastAsia="en-CA"/>
        </w:rPr>
        <w:t>Do not understand legalese</w:t>
      </w:r>
    </w:p>
    <w:p w:rsidR="00B7282C" w:rsidRPr="00B7282C" w:rsidRDefault="00B7282C" w:rsidP="00E2205D">
      <w:pPr>
        <w:numPr>
          <w:ilvl w:val="1"/>
          <w:numId w:val="50"/>
        </w:numPr>
        <w:ind w:left="1080"/>
        <w:textAlignment w:val="center"/>
        <w:rPr>
          <w:rFonts w:asciiTheme="minorHAnsi" w:eastAsia="Times New Roman" w:hAnsiTheme="minorHAnsi"/>
          <w:sz w:val="20"/>
          <w:szCs w:val="20"/>
          <w:lang w:eastAsia="en-CA"/>
        </w:rPr>
      </w:pPr>
      <w:r w:rsidRPr="00B7282C">
        <w:rPr>
          <w:rFonts w:asciiTheme="minorHAnsi" w:eastAsia="Times New Roman" w:hAnsiTheme="minorHAnsi"/>
          <w:sz w:val="20"/>
          <w:szCs w:val="20"/>
          <w:lang w:eastAsia="en-CA"/>
        </w:rPr>
        <w:t>In a position of take it or leave it</w:t>
      </w:r>
    </w:p>
    <w:p w:rsidR="00B7282C" w:rsidRPr="00B7282C" w:rsidRDefault="00B7282C" w:rsidP="00E2205D">
      <w:pPr>
        <w:numPr>
          <w:ilvl w:val="1"/>
          <w:numId w:val="50"/>
        </w:numPr>
        <w:ind w:left="1080"/>
        <w:textAlignment w:val="center"/>
        <w:rPr>
          <w:rFonts w:asciiTheme="minorHAnsi" w:eastAsia="Times New Roman" w:hAnsiTheme="minorHAnsi"/>
          <w:sz w:val="20"/>
          <w:szCs w:val="20"/>
          <w:lang w:eastAsia="en-CA"/>
        </w:rPr>
      </w:pPr>
      <w:r w:rsidRPr="00B7282C">
        <w:rPr>
          <w:rFonts w:asciiTheme="minorHAnsi" w:eastAsia="Times New Roman" w:hAnsiTheme="minorHAnsi"/>
          <w:sz w:val="20"/>
          <w:szCs w:val="20"/>
          <w:lang w:eastAsia="en-CA"/>
        </w:rPr>
        <w:t>Cannot be expected to have the same kind of knowledge or understand what is going on</w:t>
      </w:r>
    </w:p>
    <w:p w:rsidR="00B7282C" w:rsidRPr="00B7282C" w:rsidRDefault="00B7282C" w:rsidP="00E2205D">
      <w:pPr>
        <w:numPr>
          <w:ilvl w:val="0"/>
          <w:numId w:val="51"/>
        </w:numPr>
        <w:ind w:left="540"/>
        <w:textAlignment w:val="center"/>
        <w:rPr>
          <w:rFonts w:asciiTheme="minorHAnsi" w:eastAsia="Times New Roman" w:hAnsiTheme="minorHAnsi"/>
          <w:sz w:val="20"/>
          <w:szCs w:val="20"/>
          <w:lang w:eastAsia="en-CA"/>
        </w:rPr>
      </w:pPr>
      <w:r w:rsidRPr="00B7282C">
        <w:rPr>
          <w:rFonts w:asciiTheme="minorHAnsi" w:eastAsia="Times New Roman" w:hAnsiTheme="minorHAnsi"/>
          <w:sz w:val="20"/>
          <w:szCs w:val="20"/>
          <w:lang w:eastAsia="en-CA"/>
        </w:rPr>
        <w:t>The complainant thought that he had complete coverage, what he is actually getting is very limited coverage</w:t>
      </w:r>
    </w:p>
    <w:p w:rsidR="00B7282C" w:rsidRPr="00B7282C" w:rsidRDefault="00B7282C" w:rsidP="00E2205D">
      <w:pPr>
        <w:numPr>
          <w:ilvl w:val="0"/>
          <w:numId w:val="52"/>
        </w:numPr>
        <w:ind w:left="540"/>
        <w:textAlignment w:val="center"/>
        <w:rPr>
          <w:rFonts w:asciiTheme="minorHAnsi" w:eastAsia="Times New Roman" w:hAnsiTheme="minorHAnsi"/>
          <w:sz w:val="20"/>
          <w:szCs w:val="20"/>
          <w:lang w:eastAsia="en-CA"/>
        </w:rPr>
      </w:pPr>
      <w:r w:rsidRPr="00B7282C">
        <w:rPr>
          <w:rFonts w:asciiTheme="minorHAnsi" w:eastAsia="Times New Roman" w:hAnsiTheme="minorHAnsi"/>
          <w:sz w:val="20"/>
          <w:szCs w:val="20"/>
          <w:lang w:eastAsia="en-CA"/>
        </w:rPr>
        <w:t>Take the objective theory of contract law a step further and ask about the circumstances under which a contract is signed</w:t>
      </w:r>
    </w:p>
    <w:p w:rsidR="00B7282C" w:rsidRPr="00B7282C" w:rsidRDefault="00B7282C" w:rsidP="00E2205D">
      <w:pPr>
        <w:numPr>
          <w:ilvl w:val="0"/>
          <w:numId w:val="53"/>
        </w:numPr>
        <w:ind w:left="540"/>
        <w:textAlignment w:val="center"/>
        <w:rPr>
          <w:rFonts w:asciiTheme="minorHAnsi" w:eastAsia="Times New Roman" w:hAnsiTheme="minorHAnsi"/>
          <w:sz w:val="20"/>
          <w:szCs w:val="20"/>
          <w:lang w:eastAsia="en-CA"/>
        </w:rPr>
      </w:pPr>
      <w:r w:rsidRPr="00B7282C">
        <w:rPr>
          <w:rFonts w:asciiTheme="minorHAnsi" w:eastAsia="Times New Roman" w:hAnsiTheme="minorHAnsi"/>
          <w:sz w:val="20"/>
          <w:szCs w:val="20"/>
          <w:lang w:eastAsia="en-CA"/>
        </w:rPr>
        <w:t>Defendant rented a car, crashed it after a few drinks</w:t>
      </w:r>
    </w:p>
    <w:p w:rsidR="00B7282C" w:rsidRPr="00B7282C" w:rsidRDefault="00B7282C" w:rsidP="00E2205D">
      <w:pPr>
        <w:numPr>
          <w:ilvl w:val="0"/>
          <w:numId w:val="54"/>
        </w:numPr>
        <w:ind w:left="540"/>
        <w:textAlignment w:val="center"/>
        <w:rPr>
          <w:rFonts w:asciiTheme="minorHAnsi" w:eastAsia="Times New Roman" w:hAnsiTheme="minorHAnsi"/>
          <w:sz w:val="20"/>
          <w:szCs w:val="20"/>
          <w:lang w:eastAsia="en-CA"/>
        </w:rPr>
      </w:pPr>
      <w:r w:rsidRPr="00B7282C">
        <w:rPr>
          <w:rFonts w:asciiTheme="minorHAnsi" w:eastAsia="Times New Roman" w:hAnsiTheme="minorHAnsi"/>
          <w:sz w:val="20"/>
          <w:szCs w:val="20"/>
          <w:lang w:eastAsia="en-CA"/>
        </w:rPr>
        <w:t xml:space="preserve">Judge ruled that the clause in the contract was onerous and no one could or would read it </w:t>
      </w:r>
    </w:p>
    <w:p w:rsidR="00B7282C" w:rsidRPr="00B7282C" w:rsidRDefault="00B7282C" w:rsidP="00E2205D">
      <w:pPr>
        <w:numPr>
          <w:ilvl w:val="0"/>
          <w:numId w:val="55"/>
        </w:numPr>
        <w:ind w:left="540"/>
        <w:textAlignment w:val="center"/>
        <w:rPr>
          <w:rFonts w:asciiTheme="minorHAnsi" w:eastAsia="Times New Roman" w:hAnsiTheme="minorHAnsi"/>
          <w:sz w:val="20"/>
          <w:szCs w:val="20"/>
          <w:lang w:eastAsia="en-CA"/>
        </w:rPr>
      </w:pPr>
      <w:r w:rsidRPr="00B7282C">
        <w:rPr>
          <w:rFonts w:asciiTheme="minorHAnsi" w:eastAsia="Times New Roman" w:hAnsiTheme="minorHAnsi"/>
          <w:b/>
          <w:bCs/>
          <w:sz w:val="20"/>
          <w:szCs w:val="20"/>
          <w:lang w:eastAsia="en-CA"/>
        </w:rPr>
        <w:t xml:space="preserve">Omission can be representation </w:t>
      </w:r>
    </w:p>
    <w:p w:rsidR="00B7282C" w:rsidRPr="00B7282C" w:rsidRDefault="00B7282C" w:rsidP="00B7282C">
      <w:pPr>
        <w:ind w:left="540"/>
        <w:rPr>
          <w:rFonts w:asciiTheme="minorHAnsi" w:eastAsia="Times New Roman" w:hAnsiTheme="minorHAnsi"/>
          <w:sz w:val="20"/>
          <w:szCs w:val="20"/>
          <w:lang w:eastAsia="en-CA"/>
        </w:rPr>
      </w:pPr>
      <w:r w:rsidRPr="00B7282C">
        <w:rPr>
          <w:rFonts w:asciiTheme="minorHAnsi" w:eastAsia="Times New Roman" w:hAnsiTheme="minorHAnsi"/>
          <w:sz w:val="20"/>
          <w:szCs w:val="20"/>
          <w:lang w:eastAsia="en-CA"/>
        </w:rPr>
        <w:t> </w:t>
      </w:r>
    </w:p>
    <w:p w:rsidR="00B7282C" w:rsidRPr="00B7282C" w:rsidRDefault="00B7282C" w:rsidP="00B7282C">
      <w:pPr>
        <w:rPr>
          <w:rFonts w:asciiTheme="minorHAnsi" w:eastAsia="Times New Roman" w:hAnsiTheme="minorHAnsi"/>
          <w:sz w:val="20"/>
          <w:szCs w:val="20"/>
          <w:lang w:eastAsia="en-CA"/>
        </w:rPr>
      </w:pPr>
      <w:proofErr w:type="spellStart"/>
      <w:r w:rsidRPr="00B7282C">
        <w:rPr>
          <w:rFonts w:asciiTheme="minorHAnsi" w:eastAsia="Times New Roman" w:hAnsiTheme="minorHAnsi"/>
          <w:sz w:val="20"/>
          <w:szCs w:val="20"/>
          <w:lang w:eastAsia="en-CA"/>
        </w:rPr>
        <w:t>Karroll</w:t>
      </w:r>
      <w:proofErr w:type="spellEnd"/>
      <w:r w:rsidRPr="00B7282C">
        <w:rPr>
          <w:rFonts w:asciiTheme="minorHAnsi" w:eastAsia="Times New Roman" w:hAnsiTheme="minorHAnsi"/>
          <w:sz w:val="20"/>
          <w:szCs w:val="20"/>
          <w:lang w:eastAsia="en-CA"/>
        </w:rPr>
        <w:t xml:space="preserve"> v Silver Star Mountain Resorts</w:t>
      </w:r>
    </w:p>
    <w:p w:rsidR="00B7282C" w:rsidRPr="00B7282C" w:rsidRDefault="00B7282C" w:rsidP="00E2205D">
      <w:pPr>
        <w:numPr>
          <w:ilvl w:val="0"/>
          <w:numId w:val="56"/>
        </w:numPr>
        <w:ind w:left="540"/>
        <w:textAlignment w:val="center"/>
        <w:rPr>
          <w:rFonts w:asciiTheme="minorHAnsi" w:eastAsia="Times New Roman" w:hAnsiTheme="minorHAnsi"/>
          <w:sz w:val="20"/>
          <w:szCs w:val="20"/>
          <w:lang w:eastAsia="en-CA"/>
        </w:rPr>
      </w:pPr>
      <w:proofErr w:type="spellStart"/>
      <w:r w:rsidRPr="00B7282C">
        <w:rPr>
          <w:rFonts w:asciiTheme="minorHAnsi" w:eastAsia="Times New Roman" w:hAnsiTheme="minorHAnsi"/>
          <w:b/>
          <w:bCs/>
          <w:sz w:val="20"/>
          <w:szCs w:val="20"/>
          <w:lang w:eastAsia="en-CA"/>
        </w:rPr>
        <w:t>Lestrange</w:t>
      </w:r>
      <w:proofErr w:type="spellEnd"/>
      <w:r w:rsidRPr="00B7282C">
        <w:rPr>
          <w:rFonts w:asciiTheme="minorHAnsi" w:eastAsia="Times New Roman" w:hAnsiTheme="minorHAnsi"/>
          <w:b/>
          <w:bCs/>
          <w:sz w:val="20"/>
          <w:szCs w:val="20"/>
          <w:lang w:eastAsia="en-CA"/>
        </w:rPr>
        <w:t xml:space="preserve"> and </w:t>
      </w:r>
      <w:proofErr w:type="spellStart"/>
      <w:r w:rsidRPr="00B7282C">
        <w:rPr>
          <w:rFonts w:asciiTheme="minorHAnsi" w:eastAsia="Times New Roman" w:hAnsiTheme="minorHAnsi"/>
          <w:b/>
          <w:bCs/>
          <w:sz w:val="20"/>
          <w:szCs w:val="20"/>
          <w:lang w:eastAsia="en-CA"/>
        </w:rPr>
        <w:t>Grouco</w:t>
      </w:r>
      <w:proofErr w:type="spellEnd"/>
      <w:r w:rsidRPr="00B7282C">
        <w:rPr>
          <w:rFonts w:asciiTheme="minorHAnsi" w:eastAsia="Times New Roman" w:hAnsiTheme="minorHAnsi"/>
          <w:b/>
          <w:bCs/>
          <w:sz w:val="20"/>
          <w:szCs w:val="20"/>
          <w:lang w:eastAsia="en-CA"/>
        </w:rPr>
        <w:t xml:space="preserve"> - A signature is binding unless contract was fraudulent or misrepresented </w:t>
      </w:r>
    </w:p>
    <w:p w:rsidR="00B7282C" w:rsidRPr="00B7282C" w:rsidRDefault="00B7282C" w:rsidP="00E2205D">
      <w:pPr>
        <w:numPr>
          <w:ilvl w:val="0"/>
          <w:numId w:val="57"/>
        </w:numPr>
        <w:ind w:left="540"/>
        <w:textAlignment w:val="center"/>
        <w:rPr>
          <w:rFonts w:asciiTheme="minorHAnsi" w:eastAsia="Times New Roman" w:hAnsiTheme="minorHAnsi"/>
          <w:sz w:val="20"/>
          <w:szCs w:val="20"/>
          <w:lang w:eastAsia="en-CA"/>
        </w:rPr>
      </w:pPr>
      <w:r w:rsidRPr="00B7282C">
        <w:rPr>
          <w:rFonts w:asciiTheme="minorHAnsi" w:eastAsia="Times New Roman" w:hAnsiTheme="minorHAnsi"/>
          <w:sz w:val="20"/>
          <w:szCs w:val="20"/>
          <w:lang w:eastAsia="en-CA"/>
        </w:rPr>
        <w:t>Tilden should be held to only exceptional circumstances</w:t>
      </w:r>
    </w:p>
    <w:p w:rsidR="00B7282C" w:rsidRPr="00B7282C" w:rsidRDefault="00B7282C" w:rsidP="00E2205D">
      <w:pPr>
        <w:numPr>
          <w:ilvl w:val="0"/>
          <w:numId w:val="58"/>
        </w:numPr>
        <w:ind w:left="540"/>
        <w:textAlignment w:val="center"/>
        <w:rPr>
          <w:rFonts w:asciiTheme="minorHAnsi" w:eastAsia="Times New Roman" w:hAnsiTheme="minorHAnsi"/>
          <w:sz w:val="20"/>
          <w:szCs w:val="20"/>
          <w:lang w:eastAsia="en-CA"/>
        </w:rPr>
      </w:pPr>
      <w:r w:rsidRPr="00B7282C">
        <w:rPr>
          <w:rFonts w:asciiTheme="minorHAnsi" w:eastAsia="Times New Roman" w:hAnsiTheme="minorHAnsi"/>
          <w:sz w:val="20"/>
          <w:szCs w:val="20"/>
          <w:lang w:eastAsia="en-CA"/>
        </w:rPr>
        <w:t xml:space="preserve">There is no general requirement that a party tendering a legal document to ensure </w:t>
      </w:r>
    </w:p>
    <w:p w:rsidR="00B7282C" w:rsidRPr="00B7282C" w:rsidRDefault="00B7282C" w:rsidP="00E2205D">
      <w:pPr>
        <w:numPr>
          <w:ilvl w:val="1"/>
          <w:numId w:val="58"/>
        </w:numPr>
        <w:ind w:left="1080"/>
        <w:textAlignment w:val="center"/>
        <w:rPr>
          <w:rFonts w:asciiTheme="minorHAnsi" w:eastAsia="Times New Roman" w:hAnsiTheme="minorHAnsi"/>
          <w:sz w:val="20"/>
          <w:szCs w:val="20"/>
          <w:lang w:eastAsia="en-CA"/>
        </w:rPr>
      </w:pPr>
      <w:r w:rsidRPr="00B7282C">
        <w:rPr>
          <w:rFonts w:asciiTheme="minorHAnsi" w:eastAsia="Times New Roman" w:hAnsiTheme="minorHAnsi"/>
          <w:sz w:val="20"/>
          <w:szCs w:val="20"/>
          <w:lang w:eastAsia="en-CA"/>
        </w:rPr>
        <w:t xml:space="preserve">Unless it is known that the party signing is not consenting to the document </w:t>
      </w:r>
    </w:p>
    <w:p w:rsidR="00B7282C" w:rsidRPr="00B7282C" w:rsidRDefault="00B7282C" w:rsidP="00E2205D">
      <w:pPr>
        <w:numPr>
          <w:ilvl w:val="1"/>
          <w:numId w:val="58"/>
        </w:numPr>
        <w:ind w:left="1080"/>
        <w:textAlignment w:val="center"/>
        <w:rPr>
          <w:rFonts w:asciiTheme="minorHAnsi" w:eastAsia="Times New Roman" w:hAnsiTheme="minorHAnsi"/>
          <w:sz w:val="20"/>
          <w:szCs w:val="20"/>
          <w:lang w:eastAsia="en-CA"/>
        </w:rPr>
      </w:pPr>
      <w:r w:rsidRPr="00B7282C">
        <w:rPr>
          <w:rFonts w:asciiTheme="minorHAnsi" w:eastAsia="Times New Roman" w:hAnsiTheme="minorHAnsi"/>
          <w:sz w:val="20"/>
          <w:szCs w:val="20"/>
          <w:lang w:eastAsia="en-CA"/>
        </w:rPr>
        <w:t>If a reasonable person knows that another party is not consenting, then that party needs to take some steps to draw attention</w:t>
      </w:r>
    </w:p>
    <w:p w:rsidR="00B7282C" w:rsidRPr="00B7282C" w:rsidRDefault="00B7282C" w:rsidP="00E2205D">
      <w:pPr>
        <w:numPr>
          <w:ilvl w:val="1"/>
          <w:numId w:val="58"/>
        </w:numPr>
        <w:ind w:left="1080"/>
        <w:textAlignment w:val="center"/>
        <w:rPr>
          <w:rFonts w:asciiTheme="minorHAnsi" w:eastAsia="Times New Roman" w:hAnsiTheme="minorHAnsi"/>
          <w:sz w:val="20"/>
          <w:szCs w:val="20"/>
          <w:lang w:eastAsia="en-CA"/>
        </w:rPr>
      </w:pPr>
      <w:r w:rsidRPr="00B7282C">
        <w:rPr>
          <w:rFonts w:asciiTheme="minorHAnsi" w:eastAsia="Times New Roman" w:hAnsiTheme="minorHAnsi"/>
          <w:sz w:val="20"/>
          <w:szCs w:val="20"/>
          <w:lang w:eastAsia="en-CA"/>
        </w:rPr>
        <w:t xml:space="preserve">Basically then becomes representation </w:t>
      </w:r>
    </w:p>
    <w:p w:rsidR="00B7282C" w:rsidRPr="00B7282C" w:rsidRDefault="00B7282C" w:rsidP="00E2205D">
      <w:pPr>
        <w:numPr>
          <w:ilvl w:val="0"/>
          <w:numId w:val="59"/>
        </w:numPr>
        <w:ind w:left="540"/>
        <w:textAlignment w:val="center"/>
        <w:rPr>
          <w:rFonts w:asciiTheme="minorHAnsi" w:eastAsia="Times New Roman" w:hAnsiTheme="minorHAnsi"/>
          <w:sz w:val="20"/>
          <w:szCs w:val="20"/>
          <w:lang w:eastAsia="en-CA"/>
        </w:rPr>
      </w:pPr>
      <w:r w:rsidRPr="00B7282C">
        <w:rPr>
          <w:rFonts w:asciiTheme="minorHAnsi" w:eastAsia="Times New Roman" w:hAnsiTheme="minorHAnsi"/>
          <w:b/>
          <w:bCs/>
          <w:sz w:val="20"/>
          <w:szCs w:val="20"/>
          <w:lang w:eastAsia="en-CA"/>
        </w:rPr>
        <w:t xml:space="preserve">It follows that </w:t>
      </w:r>
      <w:proofErr w:type="spellStart"/>
      <w:r w:rsidRPr="00B7282C">
        <w:rPr>
          <w:rFonts w:asciiTheme="minorHAnsi" w:eastAsia="Times New Roman" w:hAnsiTheme="minorHAnsi"/>
          <w:b/>
          <w:bCs/>
          <w:sz w:val="20"/>
          <w:szCs w:val="20"/>
          <w:lang w:eastAsia="en-CA"/>
        </w:rPr>
        <w:t>Karroll</w:t>
      </w:r>
      <w:proofErr w:type="spellEnd"/>
      <w:r w:rsidRPr="00B7282C">
        <w:rPr>
          <w:rFonts w:asciiTheme="minorHAnsi" w:eastAsia="Times New Roman" w:hAnsiTheme="minorHAnsi"/>
          <w:b/>
          <w:bCs/>
          <w:sz w:val="20"/>
          <w:szCs w:val="20"/>
          <w:lang w:eastAsia="en-CA"/>
        </w:rPr>
        <w:t xml:space="preserve"> is bound by the contract unless:</w:t>
      </w:r>
    </w:p>
    <w:p w:rsidR="00B7282C" w:rsidRPr="00B7282C" w:rsidRDefault="00B7282C" w:rsidP="00E2205D">
      <w:pPr>
        <w:numPr>
          <w:ilvl w:val="1"/>
          <w:numId w:val="60"/>
        </w:numPr>
        <w:ind w:left="1080"/>
        <w:textAlignment w:val="center"/>
        <w:rPr>
          <w:rFonts w:asciiTheme="minorHAnsi" w:eastAsia="Times New Roman" w:hAnsiTheme="minorHAnsi"/>
          <w:b/>
          <w:bCs/>
          <w:sz w:val="20"/>
          <w:szCs w:val="20"/>
          <w:lang w:eastAsia="en-CA"/>
        </w:rPr>
      </w:pPr>
      <w:r w:rsidRPr="00B7282C">
        <w:rPr>
          <w:rFonts w:asciiTheme="minorHAnsi" w:eastAsia="Times New Roman" w:hAnsiTheme="minorHAnsi"/>
          <w:b/>
          <w:bCs/>
          <w:sz w:val="20"/>
          <w:szCs w:val="20"/>
          <w:lang w:eastAsia="en-CA"/>
        </w:rPr>
        <w:t>A reasonable person would agree that she did not agree to the onerous conditions in the contract</w:t>
      </w:r>
    </w:p>
    <w:p w:rsidR="00B7282C" w:rsidRPr="00B7282C" w:rsidRDefault="00B7282C" w:rsidP="00E2205D">
      <w:pPr>
        <w:numPr>
          <w:ilvl w:val="1"/>
          <w:numId w:val="61"/>
        </w:numPr>
        <w:ind w:left="1080"/>
        <w:textAlignment w:val="center"/>
        <w:rPr>
          <w:rFonts w:asciiTheme="minorHAnsi" w:eastAsia="Times New Roman" w:hAnsiTheme="minorHAnsi"/>
          <w:b/>
          <w:bCs/>
          <w:sz w:val="20"/>
          <w:szCs w:val="20"/>
          <w:lang w:eastAsia="en-CA"/>
        </w:rPr>
      </w:pPr>
      <w:r w:rsidRPr="00B7282C">
        <w:rPr>
          <w:rFonts w:asciiTheme="minorHAnsi" w:eastAsia="Times New Roman" w:hAnsiTheme="minorHAnsi"/>
          <w:b/>
          <w:bCs/>
          <w:sz w:val="20"/>
          <w:szCs w:val="20"/>
          <w:lang w:eastAsia="en-CA"/>
        </w:rPr>
        <w:lastRenderedPageBreak/>
        <w:t>That in these circumstances the clerk failed to take the steps to enforce the clause</w:t>
      </w:r>
    </w:p>
    <w:p w:rsidR="00B7282C" w:rsidRPr="00B7282C" w:rsidRDefault="00B7282C" w:rsidP="00E2205D">
      <w:pPr>
        <w:numPr>
          <w:ilvl w:val="0"/>
          <w:numId w:val="62"/>
        </w:numPr>
        <w:ind w:left="540"/>
        <w:textAlignment w:val="center"/>
        <w:rPr>
          <w:rFonts w:asciiTheme="minorHAnsi" w:eastAsia="Times New Roman" w:hAnsiTheme="minorHAnsi"/>
          <w:sz w:val="20"/>
          <w:szCs w:val="20"/>
          <w:lang w:eastAsia="en-CA"/>
        </w:rPr>
      </w:pPr>
      <w:r w:rsidRPr="00B7282C">
        <w:rPr>
          <w:rFonts w:asciiTheme="minorHAnsi" w:eastAsia="Times New Roman" w:hAnsiTheme="minorHAnsi"/>
          <w:sz w:val="20"/>
          <w:szCs w:val="20"/>
          <w:lang w:eastAsia="en-CA"/>
        </w:rPr>
        <w:t>The kinds of factors we should look into are similar to the factors in Tilden</w:t>
      </w:r>
    </w:p>
    <w:p w:rsidR="00B7282C" w:rsidRPr="00B7282C" w:rsidRDefault="00B7282C" w:rsidP="00E2205D">
      <w:pPr>
        <w:numPr>
          <w:ilvl w:val="0"/>
          <w:numId w:val="63"/>
        </w:numPr>
        <w:ind w:left="540"/>
        <w:textAlignment w:val="center"/>
        <w:rPr>
          <w:rFonts w:asciiTheme="minorHAnsi" w:eastAsia="Times New Roman" w:hAnsiTheme="minorHAnsi"/>
          <w:sz w:val="20"/>
          <w:szCs w:val="20"/>
          <w:lang w:eastAsia="en-CA"/>
        </w:rPr>
      </w:pPr>
      <w:r w:rsidRPr="00B7282C">
        <w:rPr>
          <w:rFonts w:asciiTheme="minorHAnsi" w:eastAsia="Times New Roman" w:hAnsiTheme="minorHAnsi"/>
          <w:sz w:val="20"/>
          <w:szCs w:val="20"/>
          <w:lang w:eastAsia="en-CA"/>
        </w:rPr>
        <w:t xml:space="preserve">It runs contrary to the parties normal expectations </w:t>
      </w:r>
    </w:p>
    <w:p w:rsidR="00B7282C" w:rsidRPr="00B7282C" w:rsidRDefault="00B7282C" w:rsidP="00E2205D">
      <w:pPr>
        <w:numPr>
          <w:ilvl w:val="0"/>
          <w:numId w:val="64"/>
        </w:numPr>
        <w:ind w:left="540"/>
        <w:textAlignment w:val="center"/>
        <w:rPr>
          <w:rFonts w:asciiTheme="minorHAnsi" w:eastAsia="Times New Roman" w:hAnsiTheme="minorHAnsi"/>
          <w:sz w:val="20"/>
          <w:szCs w:val="20"/>
          <w:lang w:eastAsia="en-CA"/>
        </w:rPr>
      </w:pPr>
      <w:r w:rsidRPr="00B7282C">
        <w:rPr>
          <w:rFonts w:asciiTheme="minorHAnsi" w:eastAsia="Times New Roman" w:hAnsiTheme="minorHAnsi"/>
          <w:sz w:val="20"/>
          <w:szCs w:val="20"/>
          <w:lang w:eastAsia="en-CA"/>
        </w:rPr>
        <w:t>Policy would mandate that this clause is effective</w:t>
      </w:r>
    </w:p>
    <w:p w:rsidR="00B7282C" w:rsidRPr="00B7282C" w:rsidRDefault="00B7282C" w:rsidP="00E2205D">
      <w:pPr>
        <w:numPr>
          <w:ilvl w:val="1"/>
          <w:numId w:val="64"/>
        </w:numPr>
        <w:ind w:left="1080"/>
        <w:textAlignment w:val="center"/>
        <w:rPr>
          <w:rFonts w:asciiTheme="minorHAnsi" w:eastAsia="Times New Roman" w:hAnsiTheme="minorHAnsi"/>
          <w:sz w:val="20"/>
          <w:szCs w:val="20"/>
          <w:lang w:eastAsia="en-CA"/>
        </w:rPr>
      </w:pPr>
      <w:r w:rsidRPr="00B7282C">
        <w:rPr>
          <w:rFonts w:asciiTheme="minorHAnsi" w:eastAsia="Times New Roman" w:hAnsiTheme="minorHAnsi"/>
          <w:sz w:val="20"/>
          <w:szCs w:val="20"/>
          <w:lang w:eastAsia="en-CA"/>
        </w:rPr>
        <w:t>If the mountain did not have this clause, then insurance would charge more, the hill would charge more, and less people would ski</w:t>
      </w:r>
    </w:p>
    <w:p w:rsidR="00B7282C" w:rsidRPr="00B7282C" w:rsidRDefault="00B7282C" w:rsidP="00E2205D">
      <w:pPr>
        <w:numPr>
          <w:ilvl w:val="0"/>
          <w:numId w:val="65"/>
        </w:numPr>
        <w:ind w:left="540"/>
        <w:textAlignment w:val="center"/>
        <w:rPr>
          <w:rFonts w:asciiTheme="minorHAnsi" w:eastAsia="Times New Roman" w:hAnsiTheme="minorHAnsi"/>
          <w:sz w:val="20"/>
          <w:szCs w:val="20"/>
          <w:lang w:eastAsia="en-CA"/>
        </w:rPr>
      </w:pPr>
      <w:r w:rsidRPr="00B7282C">
        <w:rPr>
          <w:rFonts w:asciiTheme="minorHAnsi" w:eastAsia="Times New Roman" w:hAnsiTheme="minorHAnsi"/>
          <w:sz w:val="20"/>
          <w:szCs w:val="20"/>
          <w:lang w:eastAsia="en-CA"/>
        </w:rPr>
        <w:t>Reminds us why we shouldn't always be on the side of the consumer</w:t>
      </w:r>
    </w:p>
    <w:p w:rsidR="00B7282C" w:rsidRPr="00B7282C" w:rsidRDefault="00B7282C" w:rsidP="00E2205D">
      <w:pPr>
        <w:numPr>
          <w:ilvl w:val="0"/>
          <w:numId w:val="66"/>
        </w:numPr>
        <w:ind w:left="540"/>
        <w:textAlignment w:val="center"/>
        <w:rPr>
          <w:rFonts w:asciiTheme="minorHAnsi" w:eastAsia="Times New Roman" w:hAnsiTheme="minorHAnsi"/>
          <w:sz w:val="20"/>
          <w:szCs w:val="20"/>
          <w:lang w:eastAsia="en-CA"/>
        </w:rPr>
      </w:pPr>
      <w:r w:rsidRPr="00B7282C">
        <w:rPr>
          <w:rFonts w:asciiTheme="minorHAnsi" w:eastAsia="Times New Roman" w:hAnsiTheme="minorHAnsi"/>
          <w:b/>
          <w:bCs/>
          <w:sz w:val="20"/>
          <w:szCs w:val="20"/>
          <w:lang w:eastAsia="en-CA"/>
        </w:rPr>
        <w:t>Misrepresentation can happen in omission (failing to show the clause properly)</w:t>
      </w:r>
    </w:p>
    <w:p w:rsidR="00B7282C" w:rsidRPr="00B7282C" w:rsidRDefault="00B7282C" w:rsidP="00E2205D">
      <w:pPr>
        <w:numPr>
          <w:ilvl w:val="0"/>
          <w:numId w:val="67"/>
        </w:numPr>
        <w:ind w:left="540"/>
        <w:textAlignment w:val="center"/>
        <w:rPr>
          <w:rFonts w:asciiTheme="minorHAnsi" w:eastAsia="Times New Roman" w:hAnsiTheme="minorHAnsi"/>
          <w:sz w:val="20"/>
          <w:szCs w:val="20"/>
          <w:lang w:eastAsia="en-CA"/>
        </w:rPr>
      </w:pPr>
      <w:r w:rsidRPr="00B7282C">
        <w:rPr>
          <w:rFonts w:asciiTheme="minorHAnsi" w:eastAsia="Times New Roman" w:hAnsiTheme="minorHAnsi"/>
          <w:sz w:val="20"/>
          <w:szCs w:val="20"/>
          <w:lang w:eastAsia="en-CA"/>
        </w:rPr>
        <w:t xml:space="preserve">When you take the three circumstances, the nature of the clause, the nature of the circumstance, and the nature of the document, she should have known about that release </w:t>
      </w:r>
    </w:p>
    <w:p w:rsidR="00B7282C" w:rsidRPr="00B7282C" w:rsidRDefault="00B7282C" w:rsidP="00E2205D">
      <w:pPr>
        <w:numPr>
          <w:ilvl w:val="0"/>
          <w:numId w:val="68"/>
        </w:numPr>
        <w:ind w:left="540"/>
        <w:textAlignment w:val="center"/>
        <w:rPr>
          <w:rFonts w:asciiTheme="minorHAnsi" w:eastAsia="Times New Roman" w:hAnsiTheme="minorHAnsi"/>
          <w:sz w:val="20"/>
          <w:szCs w:val="20"/>
          <w:lang w:eastAsia="en-CA"/>
        </w:rPr>
      </w:pPr>
      <w:r w:rsidRPr="00B7282C">
        <w:rPr>
          <w:rFonts w:asciiTheme="minorHAnsi" w:eastAsia="Times New Roman" w:hAnsiTheme="minorHAnsi"/>
          <w:sz w:val="20"/>
          <w:szCs w:val="20"/>
          <w:lang w:eastAsia="en-CA"/>
        </w:rPr>
        <w:t>There was some evidence that she had told this friend of hers about this clause</w:t>
      </w:r>
    </w:p>
    <w:p w:rsidR="00B7282C" w:rsidRPr="00B7282C" w:rsidRDefault="00B7282C" w:rsidP="00E2205D">
      <w:pPr>
        <w:numPr>
          <w:ilvl w:val="0"/>
          <w:numId w:val="69"/>
        </w:numPr>
        <w:ind w:left="540"/>
        <w:textAlignment w:val="center"/>
        <w:rPr>
          <w:rFonts w:asciiTheme="minorHAnsi" w:eastAsia="Times New Roman" w:hAnsiTheme="minorHAnsi"/>
          <w:sz w:val="20"/>
          <w:szCs w:val="20"/>
          <w:lang w:eastAsia="en-CA"/>
        </w:rPr>
      </w:pPr>
      <w:r w:rsidRPr="00B7282C">
        <w:rPr>
          <w:rFonts w:asciiTheme="minorHAnsi" w:eastAsia="Times New Roman" w:hAnsiTheme="minorHAnsi"/>
          <w:sz w:val="20"/>
          <w:szCs w:val="20"/>
          <w:lang w:eastAsia="en-CA"/>
        </w:rPr>
        <w:t xml:space="preserve">The court decided that the clause was not onerous or displayed incorrectly </w:t>
      </w:r>
    </w:p>
    <w:p w:rsidR="00B7282C" w:rsidRPr="00B7282C" w:rsidRDefault="00B7282C" w:rsidP="00E2205D">
      <w:pPr>
        <w:numPr>
          <w:ilvl w:val="0"/>
          <w:numId w:val="70"/>
        </w:numPr>
        <w:ind w:left="540"/>
        <w:textAlignment w:val="center"/>
        <w:rPr>
          <w:rFonts w:asciiTheme="minorHAnsi" w:eastAsia="Times New Roman" w:hAnsiTheme="minorHAnsi"/>
          <w:sz w:val="20"/>
          <w:szCs w:val="20"/>
          <w:lang w:eastAsia="en-CA"/>
        </w:rPr>
      </w:pPr>
      <w:r w:rsidRPr="00B7282C">
        <w:rPr>
          <w:rFonts w:asciiTheme="minorHAnsi" w:eastAsia="Times New Roman" w:hAnsiTheme="minorHAnsi"/>
          <w:sz w:val="20"/>
          <w:szCs w:val="20"/>
          <w:lang w:eastAsia="en-CA"/>
        </w:rPr>
        <w:t xml:space="preserve">In the alternative, had this not been the case, there were no further steps needed to show the clause </w:t>
      </w:r>
    </w:p>
    <w:p w:rsidR="00B7282C" w:rsidRPr="00B7282C" w:rsidRDefault="00B7282C" w:rsidP="00E2205D">
      <w:pPr>
        <w:numPr>
          <w:ilvl w:val="0"/>
          <w:numId w:val="71"/>
        </w:numPr>
        <w:ind w:left="540"/>
        <w:textAlignment w:val="center"/>
        <w:rPr>
          <w:rFonts w:asciiTheme="minorHAnsi" w:eastAsia="Times New Roman" w:hAnsiTheme="minorHAnsi"/>
          <w:sz w:val="20"/>
          <w:szCs w:val="20"/>
          <w:lang w:eastAsia="en-CA"/>
        </w:rPr>
      </w:pPr>
      <w:r w:rsidRPr="00B7282C">
        <w:rPr>
          <w:rFonts w:asciiTheme="minorHAnsi" w:eastAsia="Times New Roman" w:hAnsiTheme="minorHAnsi"/>
          <w:sz w:val="20"/>
          <w:szCs w:val="20"/>
          <w:lang w:eastAsia="en-CA"/>
        </w:rPr>
        <w:t>It was not hurried, it was not an unusual exclusion clause</w:t>
      </w:r>
    </w:p>
    <w:p w:rsidR="00B7282C" w:rsidRPr="00B7282C" w:rsidRDefault="00B7282C" w:rsidP="00CF694F">
      <w:pPr>
        <w:rPr>
          <w:rFonts w:asciiTheme="minorHAnsi" w:hAnsiTheme="minorHAnsi"/>
          <w:b/>
          <w:sz w:val="20"/>
          <w:szCs w:val="20"/>
        </w:rPr>
      </w:pPr>
    </w:p>
    <w:p w:rsidR="00B7282C" w:rsidRPr="00B7282C" w:rsidRDefault="00B7282C" w:rsidP="00B7282C">
      <w:pPr>
        <w:rPr>
          <w:rFonts w:asciiTheme="minorHAnsi" w:eastAsia="Times New Roman" w:hAnsiTheme="minorHAnsi"/>
          <w:sz w:val="20"/>
          <w:szCs w:val="20"/>
          <w:lang w:eastAsia="en-CA"/>
        </w:rPr>
      </w:pPr>
      <w:r w:rsidRPr="00B7282C">
        <w:rPr>
          <w:rFonts w:asciiTheme="minorHAnsi" w:eastAsia="Times New Roman" w:hAnsiTheme="minorHAnsi"/>
          <w:sz w:val="20"/>
          <w:szCs w:val="20"/>
          <w:lang w:eastAsia="en-CA"/>
        </w:rPr>
        <w:t>Fundamental Breach</w:t>
      </w:r>
    </w:p>
    <w:p w:rsidR="00B7282C" w:rsidRPr="00B7282C" w:rsidRDefault="00B7282C" w:rsidP="00E2205D">
      <w:pPr>
        <w:numPr>
          <w:ilvl w:val="0"/>
          <w:numId w:val="72"/>
        </w:numPr>
        <w:ind w:left="540"/>
        <w:textAlignment w:val="center"/>
        <w:rPr>
          <w:rFonts w:asciiTheme="minorHAnsi" w:eastAsia="Times New Roman" w:hAnsiTheme="minorHAnsi"/>
          <w:sz w:val="20"/>
          <w:szCs w:val="20"/>
          <w:lang w:eastAsia="en-CA"/>
        </w:rPr>
      </w:pPr>
      <w:r w:rsidRPr="00B7282C">
        <w:rPr>
          <w:rFonts w:asciiTheme="minorHAnsi" w:eastAsia="Times New Roman" w:hAnsiTheme="minorHAnsi"/>
          <w:sz w:val="20"/>
          <w:szCs w:val="20"/>
          <w:lang w:eastAsia="en-CA"/>
        </w:rPr>
        <w:t>Standard form contracts, exclusion clauses</w:t>
      </w:r>
    </w:p>
    <w:p w:rsidR="00B7282C" w:rsidRPr="00B7282C" w:rsidRDefault="00B7282C" w:rsidP="00E2205D">
      <w:pPr>
        <w:numPr>
          <w:ilvl w:val="0"/>
          <w:numId w:val="73"/>
        </w:numPr>
        <w:ind w:left="540"/>
        <w:textAlignment w:val="center"/>
        <w:rPr>
          <w:rFonts w:asciiTheme="minorHAnsi" w:eastAsia="Times New Roman" w:hAnsiTheme="minorHAnsi"/>
          <w:sz w:val="20"/>
          <w:szCs w:val="20"/>
          <w:lang w:eastAsia="en-CA"/>
        </w:rPr>
      </w:pPr>
      <w:r w:rsidRPr="00B7282C">
        <w:rPr>
          <w:rFonts w:asciiTheme="minorHAnsi" w:eastAsia="Times New Roman" w:hAnsiTheme="minorHAnsi"/>
          <w:sz w:val="20"/>
          <w:szCs w:val="20"/>
          <w:lang w:eastAsia="en-CA"/>
        </w:rPr>
        <w:t>Doesn't seem to be limited to consumer transactions (could be business to business transactions)</w:t>
      </w:r>
    </w:p>
    <w:p w:rsidR="00B7282C" w:rsidRPr="00B7282C" w:rsidRDefault="00B7282C" w:rsidP="00E2205D">
      <w:pPr>
        <w:numPr>
          <w:ilvl w:val="0"/>
          <w:numId w:val="74"/>
        </w:numPr>
        <w:ind w:left="540"/>
        <w:textAlignment w:val="center"/>
        <w:rPr>
          <w:rFonts w:asciiTheme="minorHAnsi" w:eastAsia="Times New Roman" w:hAnsiTheme="minorHAnsi"/>
          <w:sz w:val="20"/>
          <w:szCs w:val="20"/>
          <w:lang w:eastAsia="en-CA"/>
        </w:rPr>
      </w:pPr>
      <w:r w:rsidRPr="00B7282C">
        <w:rPr>
          <w:rFonts w:asciiTheme="minorHAnsi" w:eastAsia="Times New Roman" w:hAnsiTheme="minorHAnsi"/>
          <w:sz w:val="20"/>
          <w:szCs w:val="20"/>
          <w:lang w:eastAsia="en-CA"/>
        </w:rPr>
        <w:t>Does it deny the very thing it was supposed to provide? If yes, fundamental breach</w:t>
      </w:r>
    </w:p>
    <w:p w:rsidR="00B7282C" w:rsidRPr="00B7282C" w:rsidRDefault="00B7282C" w:rsidP="00E2205D">
      <w:pPr>
        <w:numPr>
          <w:ilvl w:val="1"/>
          <w:numId w:val="74"/>
        </w:numPr>
        <w:ind w:left="1080"/>
        <w:textAlignment w:val="center"/>
        <w:rPr>
          <w:rFonts w:asciiTheme="minorHAnsi" w:eastAsia="Times New Roman" w:hAnsiTheme="minorHAnsi"/>
          <w:sz w:val="20"/>
          <w:szCs w:val="20"/>
          <w:lang w:eastAsia="en-CA"/>
        </w:rPr>
      </w:pPr>
      <w:r w:rsidRPr="00B7282C">
        <w:rPr>
          <w:rFonts w:asciiTheme="minorHAnsi" w:eastAsia="Times New Roman" w:hAnsiTheme="minorHAnsi"/>
          <w:sz w:val="20"/>
          <w:szCs w:val="20"/>
          <w:lang w:eastAsia="en-CA"/>
        </w:rPr>
        <w:t>Destroys the very foundation of the contract</w:t>
      </w:r>
    </w:p>
    <w:p w:rsidR="00B7282C" w:rsidRPr="00B7282C" w:rsidRDefault="00B7282C" w:rsidP="00E2205D">
      <w:pPr>
        <w:numPr>
          <w:ilvl w:val="1"/>
          <w:numId w:val="74"/>
        </w:numPr>
        <w:ind w:left="1080"/>
        <w:textAlignment w:val="center"/>
        <w:rPr>
          <w:rFonts w:asciiTheme="minorHAnsi" w:eastAsia="Times New Roman" w:hAnsiTheme="minorHAnsi"/>
          <w:sz w:val="20"/>
          <w:szCs w:val="20"/>
          <w:lang w:eastAsia="en-CA"/>
        </w:rPr>
      </w:pPr>
      <w:r w:rsidRPr="00B7282C">
        <w:rPr>
          <w:rFonts w:asciiTheme="minorHAnsi" w:eastAsia="Times New Roman" w:hAnsiTheme="minorHAnsi"/>
          <w:sz w:val="20"/>
          <w:szCs w:val="20"/>
          <w:lang w:eastAsia="en-CA"/>
        </w:rPr>
        <w:t>If it does, is it right to say that the party should be able to rely on the exclusion clause</w:t>
      </w:r>
    </w:p>
    <w:p w:rsidR="00B7282C" w:rsidRPr="00B7282C" w:rsidRDefault="00B7282C" w:rsidP="00B7282C">
      <w:pPr>
        <w:ind w:left="540"/>
        <w:rPr>
          <w:rFonts w:asciiTheme="minorHAnsi" w:eastAsia="Times New Roman" w:hAnsiTheme="minorHAnsi"/>
          <w:sz w:val="20"/>
          <w:szCs w:val="20"/>
          <w:lang w:eastAsia="en-CA"/>
        </w:rPr>
      </w:pPr>
      <w:r w:rsidRPr="00B7282C">
        <w:rPr>
          <w:rFonts w:asciiTheme="minorHAnsi" w:eastAsia="Times New Roman" w:hAnsiTheme="minorHAnsi"/>
          <w:sz w:val="20"/>
          <w:szCs w:val="20"/>
          <w:lang w:eastAsia="en-CA"/>
        </w:rPr>
        <w:t> </w:t>
      </w:r>
    </w:p>
    <w:p w:rsidR="00B7282C" w:rsidRPr="00B7282C" w:rsidRDefault="00B7282C" w:rsidP="00B7282C">
      <w:pPr>
        <w:ind w:left="540"/>
        <w:rPr>
          <w:rFonts w:asciiTheme="minorHAnsi" w:eastAsia="Times New Roman" w:hAnsiTheme="minorHAnsi"/>
          <w:sz w:val="20"/>
          <w:szCs w:val="20"/>
          <w:lang w:eastAsia="en-CA"/>
        </w:rPr>
      </w:pPr>
      <w:r w:rsidRPr="00B7282C">
        <w:rPr>
          <w:rFonts w:asciiTheme="minorHAnsi" w:eastAsia="Times New Roman" w:hAnsiTheme="minorHAnsi"/>
          <w:sz w:val="20"/>
          <w:szCs w:val="20"/>
          <w:lang w:eastAsia="en-CA"/>
        </w:rPr>
        <w:t> </w:t>
      </w:r>
    </w:p>
    <w:p w:rsidR="00B7282C" w:rsidRPr="00B7282C" w:rsidRDefault="00B7282C" w:rsidP="00B7282C">
      <w:pPr>
        <w:ind w:left="540"/>
        <w:rPr>
          <w:rFonts w:asciiTheme="minorHAnsi" w:eastAsia="Times New Roman" w:hAnsiTheme="minorHAnsi"/>
          <w:sz w:val="20"/>
          <w:szCs w:val="20"/>
          <w:lang w:eastAsia="en-CA"/>
        </w:rPr>
      </w:pPr>
      <w:r w:rsidRPr="00B7282C">
        <w:rPr>
          <w:rFonts w:asciiTheme="minorHAnsi" w:eastAsia="Times New Roman" w:hAnsiTheme="minorHAnsi"/>
          <w:sz w:val="20"/>
          <w:szCs w:val="20"/>
          <w:lang w:eastAsia="en-CA"/>
        </w:rPr>
        <w:t> </w:t>
      </w:r>
    </w:p>
    <w:p w:rsidR="00B7282C" w:rsidRPr="00B7282C" w:rsidRDefault="00B7282C" w:rsidP="00B7282C">
      <w:pPr>
        <w:rPr>
          <w:rFonts w:asciiTheme="minorHAnsi" w:eastAsia="Times New Roman" w:hAnsiTheme="minorHAnsi"/>
          <w:sz w:val="20"/>
          <w:szCs w:val="20"/>
          <w:lang w:eastAsia="en-CA"/>
        </w:rPr>
      </w:pPr>
      <w:proofErr w:type="spellStart"/>
      <w:r w:rsidRPr="00B7282C">
        <w:rPr>
          <w:rFonts w:asciiTheme="minorHAnsi" w:eastAsia="Times New Roman" w:hAnsiTheme="minorHAnsi"/>
          <w:sz w:val="20"/>
          <w:szCs w:val="20"/>
          <w:lang w:eastAsia="en-CA"/>
        </w:rPr>
        <w:t>Karsales</w:t>
      </w:r>
      <w:proofErr w:type="spellEnd"/>
      <w:r w:rsidRPr="00B7282C">
        <w:rPr>
          <w:rFonts w:asciiTheme="minorHAnsi" w:eastAsia="Times New Roman" w:hAnsiTheme="minorHAnsi"/>
          <w:sz w:val="20"/>
          <w:szCs w:val="20"/>
          <w:lang w:eastAsia="en-CA"/>
        </w:rPr>
        <w:t xml:space="preserve"> v Wallis</w:t>
      </w:r>
    </w:p>
    <w:p w:rsidR="00B7282C" w:rsidRPr="00B7282C" w:rsidRDefault="00B7282C" w:rsidP="00E2205D">
      <w:pPr>
        <w:numPr>
          <w:ilvl w:val="0"/>
          <w:numId w:val="75"/>
        </w:numPr>
        <w:ind w:left="540"/>
        <w:textAlignment w:val="center"/>
        <w:rPr>
          <w:rFonts w:asciiTheme="minorHAnsi" w:eastAsia="Times New Roman" w:hAnsiTheme="minorHAnsi"/>
          <w:sz w:val="20"/>
          <w:szCs w:val="20"/>
          <w:lang w:eastAsia="en-CA"/>
        </w:rPr>
      </w:pPr>
      <w:r w:rsidRPr="00B7282C">
        <w:rPr>
          <w:rFonts w:asciiTheme="minorHAnsi" w:eastAsia="Times New Roman" w:hAnsiTheme="minorHAnsi"/>
          <w:sz w:val="20"/>
          <w:szCs w:val="20"/>
          <w:lang w:eastAsia="en-CA"/>
        </w:rPr>
        <w:t>Wrecked Car</w:t>
      </w:r>
    </w:p>
    <w:p w:rsidR="00B7282C" w:rsidRPr="00B7282C" w:rsidRDefault="00B7282C" w:rsidP="00E2205D">
      <w:pPr>
        <w:numPr>
          <w:ilvl w:val="0"/>
          <w:numId w:val="76"/>
        </w:numPr>
        <w:ind w:left="540"/>
        <w:textAlignment w:val="center"/>
        <w:rPr>
          <w:rFonts w:asciiTheme="minorHAnsi" w:eastAsia="Times New Roman" w:hAnsiTheme="minorHAnsi"/>
          <w:sz w:val="20"/>
          <w:szCs w:val="20"/>
          <w:lang w:eastAsia="en-CA"/>
        </w:rPr>
      </w:pPr>
      <w:r w:rsidRPr="00B7282C">
        <w:rPr>
          <w:rFonts w:asciiTheme="minorHAnsi" w:eastAsia="Times New Roman" w:hAnsiTheme="minorHAnsi"/>
          <w:sz w:val="20"/>
          <w:szCs w:val="20"/>
          <w:lang w:eastAsia="en-CA"/>
        </w:rPr>
        <w:t xml:space="preserve">Wallis inspected a second hand </w:t>
      </w:r>
      <w:proofErr w:type="spellStart"/>
      <w:r w:rsidRPr="00B7282C">
        <w:rPr>
          <w:rFonts w:asciiTheme="minorHAnsi" w:eastAsia="Times New Roman" w:hAnsiTheme="minorHAnsi"/>
          <w:sz w:val="20"/>
          <w:szCs w:val="20"/>
          <w:lang w:eastAsia="en-CA"/>
        </w:rPr>
        <w:t>buick</w:t>
      </w:r>
      <w:proofErr w:type="spellEnd"/>
      <w:r w:rsidRPr="00B7282C">
        <w:rPr>
          <w:rFonts w:asciiTheme="minorHAnsi" w:eastAsia="Times New Roman" w:hAnsiTheme="minorHAnsi"/>
          <w:sz w:val="20"/>
          <w:szCs w:val="20"/>
          <w:lang w:eastAsia="en-CA"/>
        </w:rPr>
        <w:t>, car was in excellent condition, bought the car</w:t>
      </w:r>
    </w:p>
    <w:p w:rsidR="00B7282C" w:rsidRPr="00B7282C" w:rsidRDefault="00B7282C" w:rsidP="00E2205D">
      <w:pPr>
        <w:numPr>
          <w:ilvl w:val="0"/>
          <w:numId w:val="77"/>
        </w:numPr>
        <w:ind w:left="540"/>
        <w:textAlignment w:val="center"/>
        <w:rPr>
          <w:rFonts w:asciiTheme="minorHAnsi" w:eastAsia="Times New Roman" w:hAnsiTheme="minorHAnsi"/>
          <w:sz w:val="20"/>
          <w:szCs w:val="20"/>
          <w:lang w:eastAsia="en-CA"/>
        </w:rPr>
      </w:pPr>
      <w:r w:rsidRPr="00B7282C">
        <w:rPr>
          <w:rFonts w:asciiTheme="minorHAnsi" w:eastAsia="Times New Roman" w:hAnsiTheme="minorHAnsi"/>
          <w:sz w:val="20"/>
          <w:szCs w:val="20"/>
          <w:lang w:eastAsia="en-CA"/>
        </w:rPr>
        <w:t>About a week later the car was left in front of the defendant's garage,  but wrecked</w:t>
      </w:r>
    </w:p>
    <w:p w:rsidR="00B7282C" w:rsidRPr="00B7282C" w:rsidRDefault="00B7282C" w:rsidP="00E2205D">
      <w:pPr>
        <w:numPr>
          <w:ilvl w:val="0"/>
          <w:numId w:val="78"/>
        </w:numPr>
        <w:ind w:left="540"/>
        <w:textAlignment w:val="center"/>
        <w:rPr>
          <w:rFonts w:asciiTheme="minorHAnsi" w:eastAsia="Times New Roman" w:hAnsiTheme="minorHAnsi"/>
          <w:sz w:val="20"/>
          <w:szCs w:val="20"/>
          <w:lang w:eastAsia="en-CA"/>
        </w:rPr>
      </w:pPr>
      <w:r w:rsidRPr="00B7282C">
        <w:rPr>
          <w:rFonts w:asciiTheme="minorHAnsi" w:eastAsia="Times New Roman" w:hAnsiTheme="minorHAnsi"/>
          <w:sz w:val="20"/>
          <w:szCs w:val="20"/>
          <w:lang w:eastAsia="en-CA"/>
        </w:rPr>
        <w:t>This was a fundamental breach and goes to the root of the contract, destroyed the whole thing</w:t>
      </w:r>
    </w:p>
    <w:p w:rsidR="00B7282C" w:rsidRPr="00B7282C" w:rsidRDefault="00B7282C" w:rsidP="00E2205D">
      <w:pPr>
        <w:numPr>
          <w:ilvl w:val="1"/>
          <w:numId w:val="78"/>
        </w:numPr>
        <w:ind w:left="1080"/>
        <w:textAlignment w:val="center"/>
        <w:rPr>
          <w:rFonts w:asciiTheme="minorHAnsi" w:eastAsia="Times New Roman" w:hAnsiTheme="minorHAnsi"/>
          <w:sz w:val="20"/>
          <w:szCs w:val="20"/>
          <w:lang w:eastAsia="en-CA"/>
        </w:rPr>
      </w:pPr>
      <w:r w:rsidRPr="00B7282C">
        <w:rPr>
          <w:rFonts w:asciiTheme="minorHAnsi" w:eastAsia="Times New Roman" w:hAnsiTheme="minorHAnsi"/>
          <w:sz w:val="20"/>
          <w:szCs w:val="20"/>
          <w:lang w:eastAsia="en-CA"/>
        </w:rPr>
        <w:t>Trying to protect the little  guy</w:t>
      </w:r>
    </w:p>
    <w:p w:rsidR="00B7282C" w:rsidRPr="00B7282C" w:rsidRDefault="00B7282C" w:rsidP="00E2205D">
      <w:pPr>
        <w:numPr>
          <w:ilvl w:val="1"/>
          <w:numId w:val="78"/>
        </w:numPr>
        <w:ind w:left="1080"/>
        <w:textAlignment w:val="center"/>
        <w:rPr>
          <w:rFonts w:asciiTheme="minorHAnsi" w:eastAsia="Times New Roman" w:hAnsiTheme="minorHAnsi"/>
          <w:sz w:val="20"/>
          <w:szCs w:val="20"/>
          <w:lang w:eastAsia="en-CA"/>
        </w:rPr>
      </w:pPr>
      <w:r w:rsidRPr="00B7282C">
        <w:rPr>
          <w:rFonts w:asciiTheme="minorHAnsi" w:eastAsia="Times New Roman" w:hAnsiTheme="minorHAnsi"/>
          <w:sz w:val="20"/>
          <w:szCs w:val="20"/>
          <w:lang w:eastAsia="en-CA"/>
        </w:rPr>
        <w:t>Once destroyed, the exclusion clause should be destroyed too</w:t>
      </w:r>
    </w:p>
    <w:p w:rsidR="00B7282C" w:rsidRPr="00B7282C" w:rsidRDefault="00B7282C" w:rsidP="00E2205D">
      <w:pPr>
        <w:numPr>
          <w:ilvl w:val="2"/>
          <w:numId w:val="78"/>
        </w:numPr>
        <w:ind w:left="1620"/>
        <w:textAlignment w:val="center"/>
        <w:rPr>
          <w:rFonts w:asciiTheme="minorHAnsi" w:eastAsia="Times New Roman" w:hAnsiTheme="minorHAnsi"/>
          <w:sz w:val="20"/>
          <w:szCs w:val="20"/>
          <w:lang w:eastAsia="en-CA"/>
        </w:rPr>
      </w:pPr>
      <w:r w:rsidRPr="00B7282C">
        <w:rPr>
          <w:rFonts w:asciiTheme="minorHAnsi" w:eastAsia="Times New Roman" w:hAnsiTheme="minorHAnsi"/>
          <w:sz w:val="20"/>
          <w:szCs w:val="20"/>
          <w:lang w:eastAsia="en-CA"/>
        </w:rPr>
        <w:t xml:space="preserve">Rule of law approach to fundamental breach </w:t>
      </w:r>
    </w:p>
    <w:p w:rsidR="00B7282C" w:rsidRPr="00B7282C" w:rsidRDefault="00B7282C" w:rsidP="00E2205D">
      <w:pPr>
        <w:numPr>
          <w:ilvl w:val="3"/>
          <w:numId w:val="78"/>
        </w:numPr>
        <w:ind w:left="2160"/>
        <w:textAlignment w:val="center"/>
        <w:rPr>
          <w:rFonts w:asciiTheme="minorHAnsi" w:eastAsia="Times New Roman" w:hAnsiTheme="minorHAnsi"/>
          <w:sz w:val="20"/>
          <w:szCs w:val="20"/>
          <w:lang w:eastAsia="en-CA"/>
        </w:rPr>
      </w:pPr>
      <w:r w:rsidRPr="00B7282C">
        <w:rPr>
          <w:rFonts w:asciiTheme="minorHAnsi" w:eastAsia="Times New Roman" w:hAnsiTheme="minorHAnsi"/>
          <w:sz w:val="20"/>
          <w:szCs w:val="20"/>
          <w:lang w:eastAsia="en-CA"/>
        </w:rPr>
        <w:t xml:space="preserve">If A happens, then B will follow, it is a </w:t>
      </w:r>
      <w:r w:rsidRPr="00B7282C">
        <w:rPr>
          <w:rFonts w:asciiTheme="minorHAnsi" w:eastAsia="Times New Roman" w:hAnsiTheme="minorHAnsi"/>
          <w:b/>
          <w:bCs/>
          <w:sz w:val="20"/>
          <w:szCs w:val="20"/>
          <w:lang w:eastAsia="en-CA"/>
        </w:rPr>
        <w:t>rule</w:t>
      </w:r>
    </w:p>
    <w:p w:rsidR="00B7282C" w:rsidRPr="00B7282C" w:rsidRDefault="00B7282C" w:rsidP="00E2205D">
      <w:pPr>
        <w:numPr>
          <w:ilvl w:val="3"/>
          <w:numId w:val="78"/>
        </w:numPr>
        <w:ind w:left="2160"/>
        <w:textAlignment w:val="center"/>
        <w:rPr>
          <w:rFonts w:asciiTheme="minorHAnsi" w:eastAsia="Times New Roman" w:hAnsiTheme="minorHAnsi"/>
          <w:sz w:val="20"/>
          <w:szCs w:val="20"/>
          <w:lang w:eastAsia="en-CA"/>
        </w:rPr>
      </w:pPr>
      <w:r w:rsidRPr="00B7282C">
        <w:rPr>
          <w:rFonts w:asciiTheme="minorHAnsi" w:eastAsia="Times New Roman" w:hAnsiTheme="minorHAnsi"/>
          <w:sz w:val="20"/>
          <w:szCs w:val="20"/>
          <w:lang w:eastAsia="en-CA"/>
        </w:rPr>
        <w:t>Becomes quite an effective approach in governing these situations</w:t>
      </w:r>
    </w:p>
    <w:p w:rsidR="00B7282C" w:rsidRPr="00B7282C" w:rsidRDefault="00B7282C" w:rsidP="00E2205D">
      <w:pPr>
        <w:numPr>
          <w:ilvl w:val="0"/>
          <w:numId w:val="79"/>
        </w:numPr>
        <w:ind w:left="540"/>
        <w:textAlignment w:val="center"/>
        <w:rPr>
          <w:rFonts w:asciiTheme="minorHAnsi" w:eastAsia="Times New Roman" w:hAnsiTheme="minorHAnsi"/>
          <w:sz w:val="20"/>
          <w:szCs w:val="20"/>
          <w:lang w:eastAsia="en-CA"/>
        </w:rPr>
      </w:pPr>
      <w:r w:rsidRPr="00B7282C">
        <w:rPr>
          <w:rFonts w:asciiTheme="minorHAnsi" w:eastAsia="Times New Roman" w:hAnsiTheme="minorHAnsi"/>
          <w:sz w:val="20"/>
          <w:szCs w:val="20"/>
          <w:lang w:eastAsia="en-CA"/>
        </w:rPr>
        <w:t xml:space="preserve">It's not fair for a company to contract out of liability for completely contradicting what it undertook to do </w:t>
      </w:r>
    </w:p>
    <w:p w:rsidR="00B7282C" w:rsidRPr="00B7282C" w:rsidRDefault="00B7282C" w:rsidP="00E2205D">
      <w:pPr>
        <w:numPr>
          <w:ilvl w:val="0"/>
          <w:numId w:val="80"/>
        </w:numPr>
        <w:ind w:left="540"/>
        <w:textAlignment w:val="center"/>
        <w:rPr>
          <w:rFonts w:asciiTheme="minorHAnsi" w:eastAsia="Times New Roman" w:hAnsiTheme="minorHAnsi"/>
          <w:sz w:val="20"/>
          <w:szCs w:val="20"/>
          <w:lang w:eastAsia="en-CA"/>
        </w:rPr>
      </w:pPr>
      <w:r w:rsidRPr="00B7282C">
        <w:rPr>
          <w:rFonts w:asciiTheme="minorHAnsi" w:eastAsia="Times New Roman" w:hAnsiTheme="minorHAnsi"/>
          <w:sz w:val="20"/>
          <w:szCs w:val="20"/>
          <w:lang w:eastAsia="en-CA"/>
        </w:rPr>
        <w:t>Quite a major incursion on previous contract law</w:t>
      </w:r>
    </w:p>
    <w:p w:rsidR="00B7282C" w:rsidRPr="00B7282C" w:rsidRDefault="00B7282C" w:rsidP="00E2205D">
      <w:pPr>
        <w:numPr>
          <w:ilvl w:val="0"/>
          <w:numId w:val="81"/>
        </w:numPr>
        <w:ind w:left="540"/>
        <w:textAlignment w:val="center"/>
        <w:rPr>
          <w:rFonts w:asciiTheme="minorHAnsi" w:eastAsia="Times New Roman" w:hAnsiTheme="minorHAnsi"/>
          <w:sz w:val="20"/>
          <w:szCs w:val="20"/>
          <w:lang w:eastAsia="en-CA"/>
        </w:rPr>
      </w:pPr>
      <w:r w:rsidRPr="00B7282C">
        <w:rPr>
          <w:rFonts w:asciiTheme="minorHAnsi" w:eastAsia="Times New Roman" w:hAnsiTheme="minorHAnsi"/>
          <w:sz w:val="20"/>
          <w:szCs w:val="20"/>
          <w:lang w:eastAsia="en-CA"/>
        </w:rPr>
        <w:t>There has been hampering of freedom of contract in order to maintain an unhampered free society</w:t>
      </w:r>
    </w:p>
    <w:p w:rsidR="00B7282C" w:rsidRPr="00B7282C" w:rsidRDefault="00B7282C" w:rsidP="00E2205D">
      <w:pPr>
        <w:numPr>
          <w:ilvl w:val="0"/>
          <w:numId w:val="82"/>
        </w:numPr>
        <w:ind w:left="540"/>
        <w:textAlignment w:val="center"/>
        <w:rPr>
          <w:rFonts w:asciiTheme="minorHAnsi" w:eastAsia="Times New Roman" w:hAnsiTheme="minorHAnsi"/>
          <w:sz w:val="20"/>
          <w:szCs w:val="20"/>
          <w:lang w:eastAsia="en-CA"/>
        </w:rPr>
      </w:pPr>
      <w:r w:rsidRPr="00B7282C">
        <w:rPr>
          <w:rFonts w:asciiTheme="minorHAnsi" w:eastAsia="Times New Roman" w:hAnsiTheme="minorHAnsi"/>
          <w:sz w:val="20"/>
          <w:szCs w:val="20"/>
          <w:lang w:eastAsia="en-CA"/>
        </w:rPr>
        <w:t>Car was a complete failure, the thing that was supposed to provided not</w:t>
      </w:r>
    </w:p>
    <w:p w:rsidR="00B7282C" w:rsidRPr="00B7282C" w:rsidRDefault="00B7282C" w:rsidP="00B7282C">
      <w:pPr>
        <w:ind w:left="540"/>
        <w:rPr>
          <w:rFonts w:asciiTheme="minorHAnsi" w:eastAsia="Times New Roman" w:hAnsiTheme="minorHAnsi"/>
          <w:sz w:val="20"/>
          <w:szCs w:val="20"/>
          <w:lang w:eastAsia="en-CA"/>
        </w:rPr>
      </w:pPr>
      <w:r w:rsidRPr="00B7282C">
        <w:rPr>
          <w:rFonts w:asciiTheme="minorHAnsi" w:eastAsia="Times New Roman" w:hAnsiTheme="minorHAnsi"/>
          <w:sz w:val="20"/>
          <w:szCs w:val="20"/>
          <w:lang w:eastAsia="en-CA"/>
        </w:rPr>
        <w:t> </w:t>
      </w:r>
    </w:p>
    <w:p w:rsidR="00B7282C" w:rsidRPr="00B7282C" w:rsidRDefault="00B7282C" w:rsidP="00B7282C">
      <w:pPr>
        <w:rPr>
          <w:rFonts w:asciiTheme="minorHAnsi" w:eastAsia="Times New Roman" w:hAnsiTheme="minorHAnsi"/>
          <w:sz w:val="20"/>
          <w:szCs w:val="20"/>
          <w:lang w:eastAsia="en-CA"/>
        </w:rPr>
      </w:pPr>
      <w:r w:rsidRPr="00B7282C">
        <w:rPr>
          <w:rFonts w:asciiTheme="minorHAnsi" w:eastAsia="Times New Roman" w:hAnsiTheme="minorHAnsi"/>
          <w:sz w:val="20"/>
          <w:szCs w:val="20"/>
          <w:lang w:eastAsia="en-CA"/>
        </w:rPr>
        <w:t> </w:t>
      </w:r>
    </w:p>
    <w:p w:rsidR="00B7282C" w:rsidRPr="00B7282C" w:rsidRDefault="00B7282C" w:rsidP="00B7282C">
      <w:pPr>
        <w:rPr>
          <w:rFonts w:asciiTheme="minorHAnsi" w:eastAsia="Times New Roman" w:hAnsiTheme="minorHAnsi"/>
          <w:sz w:val="20"/>
          <w:szCs w:val="20"/>
          <w:lang w:eastAsia="en-CA"/>
        </w:rPr>
      </w:pPr>
      <w:r w:rsidRPr="00B7282C">
        <w:rPr>
          <w:rFonts w:asciiTheme="minorHAnsi" w:eastAsia="Times New Roman" w:hAnsiTheme="minorHAnsi"/>
          <w:sz w:val="20"/>
          <w:szCs w:val="20"/>
          <w:lang w:eastAsia="en-CA"/>
        </w:rPr>
        <w:t>Photo Production Ltd v Securicor Transport Ltd</w:t>
      </w:r>
    </w:p>
    <w:p w:rsidR="00B7282C" w:rsidRPr="00B7282C" w:rsidRDefault="00B7282C" w:rsidP="00E2205D">
      <w:pPr>
        <w:numPr>
          <w:ilvl w:val="0"/>
          <w:numId w:val="83"/>
        </w:numPr>
        <w:ind w:left="540"/>
        <w:textAlignment w:val="center"/>
        <w:rPr>
          <w:rFonts w:asciiTheme="minorHAnsi" w:eastAsia="Times New Roman" w:hAnsiTheme="minorHAnsi"/>
          <w:sz w:val="20"/>
          <w:szCs w:val="20"/>
          <w:lang w:eastAsia="en-CA"/>
        </w:rPr>
      </w:pPr>
      <w:r w:rsidRPr="00B7282C">
        <w:rPr>
          <w:rFonts w:asciiTheme="minorHAnsi" w:eastAsia="Times New Roman" w:hAnsiTheme="minorHAnsi"/>
          <w:sz w:val="20"/>
          <w:szCs w:val="20"/>
          <w:lang w:eastAsia="en-CA"/>
        </w:rPr>
        <w:t>Fire in respondent's factory</w:t>
      </w:r>
    </w:p>
    <w:p w:rsidR="00B7282C" w:rsidRPr="00B7282C" w:rsidRDefault="00B7282C" w:rsidP="00E2205D">
      <w:pPr>
        <w:numPr>
          <w:ilvl w:val="0"/>
          <w:numId w:val="84"/>
        </w:numPr>
        <w:ind w:left="540"/>
        <w:textAlignment w:val="center"/>
        <w:rPr>
          <w:rFonts w:asciiTheme="minorHAnsi" w:eastAsia="Times New Roman" w:hAnsiTheme="minorHAnsi"/>
          <w:sz w:val="20"/>
          <w:szCs w:val="20"/>
          <w:lang w:eastAsia="en-CA"/>
        </w:rPr>
      </w:pPr>
      <w:r w:rsidRPr="00B7282C">
        <w:rPr>
          <w:rFonts w:asciiTheme="minorHAnsi" w:eastAsia="Times New Roman" w:hAnsiTheme="minorHAnsi"/>
          <w:sz w:val="20"/>
          <w:szCs w:val="20"/>
          <w:lang w:eastAsia="en-CA"/>
        </w:rPr>
        <w:t>Why didn't they sue in tort for negligence?</w:t>
      </w:r>
    </w:p>
    <w:p w:rsidR="00B7282C" w:rsidRPr="00B7282C" w:rsidRDefault="00B7282C" w:rsidP="00E2205D">
      <w:pPr>
        <w:numPr>
          <w:ilvl w:val="0"/>
          <w:numId w:val="85"/>
        </w:numPr>
        <w:ind w:left="540"/>
        <w:textAlignment w:val="center"/>
        <w:rPr>
          <w:rFonts w:asciiTheme="minorHAnsi" w:eastAsia="Times New Roman" w:hAnsiTheme="minorHAnsi"/>
          <w:sz w:val="20"/>
          <w:szCs w:val="20"/>
          <w:lang w:eastAsia="en-CA"/>
        </w:rPr>
      </w:pPr>
      <w:r w:rsidRPr="00B7282C">
        <w:rPr>
          <w:rFonts w:asciiTheme="minorHAnsi" w:eastAsia="Times New Roman" w:hAnsiTheme="minorHAnsi"/>
          <w:b/>
          <w:bCs/>
          <w:sz w:val="20"/>
          <w:szCs w:val="20"/>
          <w:lang w:eastAsia="en-CA"/>
        </w:rPr>
        <w:t xml:space="preserve">Disagrees with doctrine of fundamental breach as a rule of law, states it is a rule of construction (affirms </w:t>
      </w:r>
      <w:r w:rsidRPr="00B7282C">
        <w:rPr>
          <w:rFonts w:asciiTheme="minorHAnsi" w:eastAsia="Times New Roman" w:hAnsiTheme="minorHAnsi"/>
          <w:b/>
          <w:bCs/>
          <w:i/>
          <w:iCs/>
          <w:sz w:val="20"/>
          <w:szCs w:val="20"/>
          <w:lang w:eastAsia="en-CA"/>
        </w:rPr>
        <w:t>Swiss Atlantic</w:t>
      </w:r>
      <w:r w:rsidRPr="00B7282C">
        <w:rPr>
          <w:rFonts w:asciiTheme="minorHAnsi" w:eastAsia="Times New Roman" w:hAnsiTheme="minorHAnsi"/>
          <w:b/>
          <w:bCs/>
          <w:sz w:val="20"/>
          <w:szCs w:val="20"/>
          <w:lang w:eastAsia="en-CA"/>
        </w:rPr>
        <w:t xml:space="preserve">) </w:t>
      </w:r>
    </w:p>
    <w:p w:rsidR="00B7282C" w:rsidRPr="00B7282C" w:rsidRDefault="00B7282C" w:rsidP="00E2205D">
      <w:pPr>
        <w:numPr>
          <w:ilvl w:val="1"/>
          <w:numId w:val="85"/>
        </w:numPr>
        <w:ind w:left="1080"/>
        <w:textAlignment w:val="center"/>
        <w:rPr>
          <w:rFonts w:asciiTheme="minorHAnsi" w:eastAsia="Times New Roman" w:hAnsiTheme="minorHAnsi"/>
          <w:sz w:val="20"/>
          <w:szCs w:val="20"/>
          <w:lang w:eastAsia="en-CA"/>
        </w:rPr>
      </w:pPr>
      <w:r w:rsidRPr="00B7282C">
        <w:rPr>
          <w:rFonts w:asciiTheme="minorHAnsi" w:eastAsia="Times New Roman" w:hAnsiTheme="minorHAnsi"/>
          <w:sz w:val="20"/>
          <w:szCs w:val="20"/>
          <w:lang w:eastAsia="en-CA"/>
        </w:rPr>
        <w:t>Rule of construction says the question of what happens to an exclusion clause in the event of a fundamental breach is what the parties said should happen in the contract (what does the contract imply?)</w:t>
      </w:r>
    </w:p>
    <w:p w:rsidR="00B7282C" w:rsidRPr="00B7282C" w:rsidRDefault="00B7282C" w:rsidP="00E2205D">
      <w:pPr>
        <w:numPr>
          <w:ilvl w:val="0"/>
          <w:numId w:val="86"/>
        </w:numPr>
        <w:ind w:left="540"/>
        <w:textAlignment w:val="center"/>
        <w:rPr>
          <w:rFonts w:asciiTheme="minorHAnsi" w:eastAsia="Times New Roman" w:hAnsiTheme="minorHAnsi"/>
          <w:sz w:val="20"/>
          <w:szCs w:val="20"/>
          <w:lang w:eastAsia="en-CA"/>
        </w:rPr>
      </w:pPr>
      <w:r w:rsidRPr="00B7282C">
        <w:rPr>
          <w:rFonts w:asciiTheme="minorHAnsi" w:eastAsia="Times New Roman" w:hAnsiTheme="minorHAnsi"/>
          <w:sz w:val="20"/>
          <w:szCs w:val="20"/>
          <w:lang w:eastAsia="en-CA"/>
        </w:rPr>
        <w:t xml:space="preserve">Does away with the doctrine of fundamental breach as Denning states it, sets table for supreme court </w:t>
      </w:r>
    </w:p>
    <w:p w:rsidR="00B7282C" w:rsidRPr="00B7282C" w:rsidRDefault="00B7282C" w:rsidP="00E2205D">
      <w:pPr>
        <w:numPr>
          <w:ilvl w:val="0"/>
          <w:numId w:val="87"/>
        </w:numPr>
        <w:ind w:left="540"/>
        <w:textAlignment w:val="center"/>
        <w:rPr>
          <w:rFonts w:asciiTheme="minorHAnsi" w:eastAsia="Times New Roman" w:hAnsiTheme="minorHAnsi"/>
          <w:sz w:val="20"/>
          <w:szCs w:val="20"/>
          <w:lang w:eastAsia="en-CA"/>
        </w:rPr>
      </w:pPr>
      <w:r w:rsidRPr="00B7282C">
        <w:rPr>
          <w:rFonts w:asciiTheme="minorHAnsi" w:eastAsia="Times New Roman" w:hAnsiTheme="minorHAnsi"/>
          <w:sz w:val="20"/>
          <w:szCs w:val="20"/>
          <w:lang w:eastAsia="en-CA"/>
        </w:rPr>
        <w:t xml:space="preserve">Ask what did the parties want? What did they agree would happen in the context? </w:t>
      </w:r>
    </w:p>
    <w:p w:rsidR="00B7282C" w:rsidRPr="00B7282C" w:rsidRDefault="00B7282C" w:rsidP="00E2205D">
      <w:pPr>
        <w:numPr>
          <w:ilvl w:val="1"/>
          <w:numId w:val="87"/>
        </w:numPr>
        <w:ind w:left="1080"/>
        <w:textAlignment w:val="center"/>
        <w:rPr>
          <w:rFonts w:asciiTheme="minorHAnsi" w:eastAsia="Times New Roman" w:hAnsiTheme="minorHAnsi"/>
          <w:sz w:val="20"/>
          <w:szCs w:val="20"/>
          <w:lang w:eastAsia="en-CA"/>
        </w:rPr>
      </w:pPr>
      <w:r w:rsidRPr="00B7282C">
        <w:rPr>
          <w:rFonts w:asciiTheme="minorHAnsi" w:eastAsia="Times New Roman" w:hAnsiTheme="minorHAnsi"/>
          <w:sz w:val="20"/>
          <w:szCs w:val="20"/>
          <w:lang w:eastAsia="en-CA"/>
        </w:rPr>
        <w:t>Basically no longer fundamental breach, just looks closely at the contract</w:t>
      </w:r>
    </w:p>
    <w:p w:rsidR="00B7282C" w:rsidRPr="00B7282C" w:rsidRDefault="00B7282C" w:rsidP="00E2205D">
      <w:pPr>
        <w:numPr>
          <w:ilvl w:val="0"/>
          <w:numId w:val="88"/>
        </w:numPr>
        <w:ind w:left="540"/>
        <w:textAlignment w:val="center"/>
        <w:rPr>
          <w:rFonts w:asciiTheme="minorHAnsi" w:eastAsia="Times New Roman" w:hAnsiTheme="minorHAnsi"/>
          <w:sz w:val="20"/>
          <w:szCs w:val="20"/>
          <w:lang w:eastAsia="en-CA"/>
        </w:rPr>
      </w:pPr>
      <w:r w:rsidRPr="00B7282C">
        <w:rPr>
          <w:rFonts w:asciiTheme="minorHAnsi" w:eastAsia="Times New Roman" w:hAnsiTheme="minorHAnsi"/>
          <w:sz w:val="20"/>
          <w:szCs w:val="20"/>
          <w:lang w:eastAsia="en-CA"/>
        </w:rPr>
        <w:t>Not a big deal about when the contract was formed, it's more about the contract was breached</w:t>
      </w:r>
    </w:p>
    <w:p w:rsidR="00B7282C" w:rsidRPr="00B7282C" w:rsidRDefault="00B7282C" w:rsidP="00E2205D">
      <w:pPr>
        <w:numPr>
          <w:ilvl w:val="0"/>
          <w:numId w:val="88"/>
        </w:numPr>
        <w:ind w:left="540"/>
        <w:textAlignment w:val="center"/>
        <w:rPr>
          <w:rFonts w:asciiTheme="minorHAnsi" w:eastAsia="Times New Roman" w:hAnsiTheme="minorHAnsi"/>
          <w:sz w:val="20"/>
          <w:szCs w:val="20"/>
          <w:lang w:eastAsia="en-CA"/>
        </w:rPr>
      </w:pPr>
      <w:r w:rsidRPr="00B7282C">
        <w:rPr>
          <w:rFonts w:asciiTheme="minorHAnsi" w:eastAsia="Times New Roman" w:hAnsiTheme="minorHAnsi"/>
          <w:sz w:val="20"/>
          <w:szCs w:val="20"/>
          <w:lang w:eastAsia="en-CA"/>
        </w:rPr>
        <w:t>When it was breached, was the consideration completely undermined</w:t>
      </w:r>
    </w:p>
    <w:p w:rsidR="00B7282C" w:rsidRPr="00B7282C" w:rsidRDefault="00B7282C" w:rsidP="00E2205D">
      <w:pPr>
        <w:numPr>
          <w:ilvl w:val="0"/>
          <w:numId w:val="89"/>
        </w:numPr>
        <w:ind w:left="540"/>
        <w:textAlignment w:val="center"/>
        <w:rPr>
          <w:rFonts w:asciiTheme="minorHAnsi" w:eastAsia="Times New Roman" w:hAnsiTheme="minorHAnsi"/>
          <w:sz w:val="20"/>
          <w:szCs w:val="20"/>
          <w:lang w:eastAsia="en-CA"/>
        </w:rPr>
      </w:pPr>
      <w:r w:rsidRPr="00B7282C">
        <w:rPr>
          <w:rFonts w:asciiTheme="minorHAnsi" w:eastAsia="Times New Roman" w:hAnsiTheme="minorHAnsi"/>
          <w:sz w:val="20"/>
          <w:szCs w:val="20"/>
          <w:lang w:eastAsia="en-CA"/>
        </w:rPr>
        <w:lastRenderedPageBreak/>
        <w:t>Distinction of whether it is a consumer or commercial contract is less important when involving rule of construction</w:t>
      </w:r>
    </w:p>
    <w:p w:rsidR="00B7282C" w:rsidRPr="00B7282C" w:rsidRDefault="00B7282C" w:rsidP="00E2205D">
      <w:pPr>
        <w:numPr>
          <w:ilvl w:val="0"/>
          <w:numId w:val="90"/>
        </w:numPr>
        <w:ind w:left="540"/>
        <w:textAlignment w:val="center"/>
        <w:rPr>
          <w:rFonts w:asciiTheme="minorHAnsi" w:eastAsia="Times New Roman" w:hAnsiTheme="minorHAnsi"/>
          <w:sz w:val="20"/>
          <w:szCs w:val="20"/>
          <w:lang w:eastAsia="en-CA"/>
        </w:rPr>
      </w:pPr>
      <w:r w:rsidRPr="00B7282C">
        <w:rPr>
          <w:rFonts w:asciiTheme="minorHAnsi" w:eastAsia="Times New Roman" w:hAnsiTheme="minorHAnsi"/>
          <w:sz w:val="20"/>
          <w:szCs w:val="20"/>
          <w:lang w:eastAsia="en-CA"/>
        </w:rPr>
        <w:t>Can't use the Tilden method with big commercial companies because they can be expected to look over the contract thoroughly</w:t>
      </w:r>
    </w:p>
    <w:p w:rsidR="00B7282C" w:rsidRPr="00B7282C" w:rsidRDefault="00B7282C" w:rsidP="00E2205D">
      <w:pPr>
        <w:numPr>
          <w:ilvl w:val="1"/>
          <w:numId w:val="90"/>
        </w:numPr>
        <w:ind w:left="1080"/>
        <w:textAlignment w:val="center"/>
        <w:rPr>
          <w:rFonts w:asciiTheme="minorHAnsi" w:eastAsia="Times New Roman" w:hAnsiTheme="minorHAnsi"/>
          <w:sz w:val="20"/>
          <w:szCs w:val="20"/>
          <w:lang w:eastAsia="en-CA"/>
        </w:rPr>
      </w:pPr>
      <w:r w:rsidRPr="00B7282C">
        <w:rPr>
          <w:rFonts w:asciiTheme="minorHAnsi" w:eastAsia="Times New Roman" w:hAnsiTheme="minorHAnsi"/>
          <w:sz w:val="20"/>
          <w:szCs w:val="20"/>
          <w:lang w:eastAsia="en-CA"/>
        </w:rPr>
        <w:t xml:space="preserve">This is a main reason why the court denies the argument of fundamental breach </w:t>
      </w:r>
    </w:p>
    <w:p w:rsidR="00B7282C" w:rsidRPr="00B7282C" w:rsidRDefault="00B7282C" w:rsidP="00E2205D">
      <w:pPr>
        <w:numPr>
          <w:ilvl w:val="1"/>
          <w:numId w:val="90"/>
        </w:numPr>
        <w:ind w:left="1080"/>
        <w:textAlignment w:val="center"/>
        <w:rPr>
          <w:rFonts w:asciiTheme="minorHAnsi" w:eastAsia="Times New Roman" w:hAnsiTheme="minorHAnsi"/>
          <w:sz w:val="20"/>
          <w:szCs w:val="20"/>
          <w:lang w:eastAsia="en-CA"/>
        </w:rPr>
      </w:pPr>
      <w:r w:rsidRPr="00B7282C">
        <w:rPr>
          <w:rFonts w:asciiTheme="minorHAnsi" w:eastAsia="Times New Roman" w:hAnsiTheme="minorHAnsi"/>
          <w:sz w:val="20"/>
          <w:szCs w:val="20"/>
          <w:lang w:eastAsia="en-CA"/>
        </w:rPr>
        <w:t>Business people are presumed to be confident and capable</w:t>
      </w:r>
    </w:p>
    <w:p w:rsidR="00B7282C" w:rsidRPr="00B7282C" w:rsidRDefault="00B7282C" w:rsidP="00E2205D">
      <w:pPr>
        <w:numPr>
          <w:ilvl w:val="0"/>
          <w:numId w:val="91"/>
        </w:numPr>
        <w:ind w:left="540"/>
        <w:textAlignment w:val="center"/>
        <w:rPr>
          <w:rFonts w:asciiTheme="minorHAnsi" w:eastAsia="Times New Roman" w:hAnsiTheme="minorHAnsi"/>
          <w:sz w:val="20"/>
          <w:szCs w:val="20"/>
          <w:lang w:eastAsia="en-CA"/>
        </w:rPr>
      </w:pPr>
      <w:r w:rsidRPr="00B7282C">
        <w:rPr>
          <w:rFonts w:asciiTheme="minorHAnsi" w:eastAsia="Times New Roman" w:hAnsiTheme="minorHAnsi"/>
          <w:sz w:val="20"/>
          <w:szCs w:val="20"/>
          <w:lang w:eastAsia="en-CA"/>
        </w:rPr>
        <w:t>Ruled that given its plain construction, the exclusion clause stands</w:t>
      </w:r>
    </w:p>
    <w:p w:rsidR="00B7282C" w:rsidRPr="00B7282C" w:rsidRDefault="00B7282C" w:rsidP="00E2205D">
      <w:pPr>
        <w:numPr>
          <w:ilvl w:val="1"/>
          <w:numId w:val="91"/>
        </w:numPr>
        <w:ind w:left="1080"/>
        <w:textAlignment w:val="center"/>
        <w:rPr>
          <w:rFonts w:asciiTheme="minorHAnsi" w:eastAsia="Times New Roman" w:hAnsiTheme="minorHAnsi"/>
          <w:sz w:val="20"/>
          <w:szCs w:val="20"/>
          <w:lang w:eastAsia="en-CA"/>
        </w:rPr>
      </w:pPr>
      <w:r w:rsidRPr="00B7282C">
        <w:rPr>
          <w:rFonts w:asciiTheme="minorHAnsi" w:eastAsia="Times New Roman" w:hAnsiTheme="minorHAnsi"/>
          <w:sz w:val="20"/>
          <w:szCs w:val="20"/>
          <w:lang w:eastAsia="en-CA"/>
        </w:rPr>
        <w:t>There was no fundamental breach, but had there been, the clause still would have stood</w:t>
      </w:r>
    </w:p>
    <w:p w:rsidR="00B7282C" w:rsidRPr="00B7282C" w:rsidRDefault="00B7282C" w:rsidP="00B7282C">
      <w:pPr>
        <w:ind w:left="540"/>
        <w:rPr>
          <w:rFonts w:asciiTheme="minorHAnsi" w:eastAsia="Times New Roman" w:hAnsiTheme="minorHAnsi"/>
          <w:sz w:val="20"/>
          <w:szCs w:val="20"/>
          <w:lang w:eastAsia="en-CA"/>
        </w:rPr>
      </w:pPr>
      <w:r w:rsidRPr="00B7282C">
        <w:rPr>
          <w:rFonts w:asciiTheme="minorHAnsi" w:eastAsia="Times New Roman" w:hAnsiTheme="minorHAnsi"/>
          <w:sz w:val="20"/>
          <w:szCs w:val="20"/>
          <w:lang w:eastAsia="en-CA"/>
        </w:rPr>
        <w:t> </w:t>
      </w:r>
    </w:p>
    <w:p w:rsidR="00B7282C" w:rsidRPr="00B7282C" w:rsidRDefault="00B7282C" w:rsidP="00B7282C">
      <w:pPr>
        <w:ind w:left="540"/>
        <w:rPr>
          <w:rFonts w:asciiTheme="minorHAnsi" w:eastAsia="Times New Roman" w:hAnsiTheme="minorHAnsi"/>
          <w:sz w:val="20"/>
          <w:szCs w:val="20"/>
          <w:lang w:eastAsia="en-CA"/>
        </w:rPr>
      </w:pPr>
      <w:r w:rsidRPr="00B7282C">
        <w:rPr>
          <w:rFonts w:asciiTheme="minorHAnsi" w:eastAsia="Times New Roman" w:hAnsiTheme="minorHAnsi"/>
          <w:sz w:val="20"/>
          <w:szCs w:val="20"/>
          <w:lang w:eastAsia="en-CA"/>
        </w:rPr>
        <w:t> </w:t>
      </w:r>
    </w:p>
    <w:p w:rsidR="00B7282C" w:rsidRPr="00B7282C" w:rsidRDefault="00B7282C" w:rsidP="00B7282C">
      <w:pPr>
        <w:ind w:left="540"/>
        <w:rPr>
          <w:rFonts w:asciiTheme="minorHAnsi" w:eastAsia="Times New Roman" w:hAnsiTheme="minorHAnsi"/>
          <w:sz w:val="20"/>
          <w:szCs w:val="20"/>
          <w:lang w:eastAsia="en-CA"/>
        </w:rPr>
      </w:pPr>
      <w:r w:rsidRPr="00B7282C">
        <w:rPr>
          <w:rFonts w:asciiTheme="minorHAnsi" w:eastAsia="Times New Roman" w:hAnsiTheme="minorHAnsi"/>
          <w:sz w:val="20"/>
          <w:szCs w:val="20"/>
          <w:lang w:eastAsia="en-CA"/>
        </w:rPr>
        <w:t> </w:t>
      </w:r>
    </w:p>
    <w:p w:rsidR="00B7282C" w:rsidRPr="00B7282C" w:rsidRDefault="00B7282C" w:rsidP="00B7282C">
      <w:pPr>
        <w:rPr>
          <w:rFonts w:asciiTheme="minorHAnsi" w:eastAsia="Times New Roman" w:hAnsiTheme="minorHAnsi"/>
          <w:sz w:val="20"/>
          <w:szCs w:val="20"/>
          <w:lang w:eastAsia="en-CA"/>
        </w:rPr>
      </w:pPr>
      <w:r w:rsidRPr="00B7282C">
        <w:rPr>
          <w:rFonts w:asciiTheme="minorHAnsi" w:eastAsia="Times New Roman" w:hAnsiTheme="minorHAnsi"/>
          <w:sz w:val="20"/>
          <w:szCs w:val="20"/>
          <w:lang w:eastAsia="en-CA"/>
        </w:rPr>
        <w:t xml:space="preserve">Hunter Engineering co Inc. v </w:t>
      </w:r>
      <w:proofErr w:type="spellStart"/>
      <w:r w:rsidRPr="00B7282C">
        <w:rPr>
          <w:rFonts w:asciiTheme="minorHAnsi" w:eastAsia="Times New Roman" w:hAnsiTheme="minorHAnsi"/>
          <w:sz w:val="20"/>
          <w:szCs w:val="20"/>
          <w:lang w:eastAsia="en-CA"/>
        </w:rPr>
        <w:t>Syncrude</w:t>
      </w:r>
      <w:proofErr w:type="spellEnd"/>
      <w:r w:rsidRPr="00B7282C">
        <w:rPr>
          <w:rFonts w:asciiTheme="minorHAnsi" w:eastAsia="Times New Roman" w:hAnsiTheme="minorHAnsi"/>
          <w:sz w:val="20"/>
          <w:szCs w:val="20"/>
          <w:lang w:eastAsia="en-CA"/>
        </w:rPr>
        <w:t xml:space="preserve"> Canada Ltd</w:t>
      </w:r>
    </w:p>
    <w:p w:rsidR="00B7282C" w:rsidRPr="00B7282C" w:rsidRDefault="00B7282C" w:rsidP="00E2205D">
      <w:pPr>
        <w:numPr>
          <w:ilvl w:val="0"/>
          <w:numId w:val="92"/>
        </w:numPr>
        <w:ind w:left="540"/>
        <w:textAlignment w:val="center"/>
        <w:rPr>
          <w:rFonts w:asciiTheme="minorHAnsi" w:eastAsia="Times New Roman" w:hAnsiTheme="minorHAnsi"/>
          <w:sz w:val="20"/>
          <w:szCs w:val="20"/>
          <w:lang w:eastAsia="en-CA"/>
        </w:rPr>
      </w:pPr>
      <w:r w:rsidRPr="00B7282C">
        <w:rPr>
          <w:rFonts w:asciiTheme="minorHAnsi" w:eastAsia="Times New Roman" w:hAnsiTheme="minorHAnsi"/>
          <w:sz w:val="20"/>
          <w:szCs w:val="20"/>
          <w:lang w:eastAsia="en-CA"/>
        </w:rPr>
        <w:t>Operation involved scooping and loading sand onto conveyor belts</w:t>
      </w:r>
    </w:p>
    <w:p w:rsidR="00B7282C" w:rsidRPr="00B7282C" w:rsidRDefault="00B7282C" w:rsidP="00E2205D">
      <w:pPr>
        <w:numPr>
          <w:ilvl w:val="0"/>
          <w:numId w:val="93"/>
        </w:numPr>
        <w:ind w:left="540"/>
        <w:textAlignment w:val="center"/>
        <w:rPr>
          <w:rFonts w:asciiTheme="minorHAnsi" w:eastAsia="Times New Roman" w:hAnsiTheme="minorHAnsi"/>
          <w:sz w:val="20"/>
          <w:szCs w:val="20"/>
          <w:lang w:eastAsia="en-CA"/>
        </w:rPr>
      </w:pPr>
      <w:r w:rsidRPr="00B7282C">
        <w:rPr>
          <w:rFonts w:asciiTheme="minorHAnsi" w:eastAsia="Times New Roman" w:hAnsiTheme="minorHAnsi"/>
          <w:sz w:val="20"/>
          <w:szCs w:val="20"/>
          <w:lang w:eastAsia="en-CA"/>
        </w:rPr>
        <w:t>The conveyor belt in this situation has to be very heavy duty</w:t>
      </w:r>
    </w:p>
    <w:p w:rsidR="00B7282C" w:rsidRPr="00B7282C" w:rsidRDefault="00B7282C" w:rsidP="00E2205D">
      <w:pPr>
        <w:numPr>
          <w:ilvl w:val="1"/>
          <w:numId w:val="93"/>
        </w:numPr>
        <w:ind w:left="1080"/>
        <w:textAlignment w:val="center"/>
        <w:rPr>
          <w:rFonts w:asciiTheme="minorHAnsi" w:eastAsia="Times New Roman" w:hAnsiTheme="minorHAnsi"/>
          <w:sz w:val="20"/>
          <w:szCs w:val="20"/>
          <w:lang w:eastAsia="en-CA"/>
        </w:rPr>
      </w:pPr>
      <w:r w:rsidRPr="00B7282C">
        <w:rPr>
          <w:rFonts w:asciiTheme="minorHAnsi" w:eastAsia="Times New Roman" w:hAnsiTheme="minorHAnsi"/>
          <w:sz w:val="20"/>
          <w:szCs w:val="20"/>
          <w:lang w:eastAsia="en-CA"/>
        </w:rPr>
        <w:t>Motors that drive the conveyor belts need to be heavy duty</w:t>
      </w:r>
    </w:p>
    <w:p w:rsidR="00B7282C" w:rsidRPr="00B7282C" w:rsidRDefault="00B7282C" w:rsidP="00E2205D">
      <w:pPr>
        <w:numPr>
          <w:ilvl w:val="0"/>
          <w:numId w:val="94"/>
        </w:numPr>
        <w:ind w:left="540"/>
        <w:textAlignment w:val="center"/>
        <w:rPr>
          <w:rFonts w:asciiTheme="minorHAnsi" w:eastAsia="Times New Roman" w:hAnsiTheme="minorHAnsi"/>
          <w:sz w:val="20"/>
          <w:szCs w:val="20"/>
          <w:lang w:eastAsia="en-CA"/>
        </w:rPr>
      </w:pPr>
      <w:r w:rsidRPr="00B7282C">
        <w:rPr>
          <w:rFonts w:asciiTheme="minorHAnsi" w:eastAsia="Times New Roman" w:hAnsiTheme="minorHAnsi"/>
          <w:sz w:val="20"/>
          <w:szCs w:val="20"/>
          <w:lang w:eastAsia="en-CA"/>
        </w:rPr>
        <w:t>Gearboxes fail, and it is found that they are simply too weak for this use</w:t>
      </w:r>
    </w:p>
    <w:p w:rsidR="00B7282C" w:rsidRPr="00B7282C" w:rsidRDefault="00B7282C" w:rsidP="00E2205D">
      <w:pPr>
        <w:numPr>
          <w:ilvl w:val="0"/>
          <w:numId w:val="94"/>
        </w:numPr>
        <w:ind w:left="540"/>
        <w:textAlignment w:val="center"/>
        <w:rPr>
          <w:rFonts w:asciiTheme="minorHAnsi" w:eastAsia="Times New Roman" w:hAnsiTheme="minorHAnsi"/>
          <w:sz w:val="20"/>
          <w:szCs w:val="20"/>
          <w:lang w:eastAsia="en-CA"/>
        </w:rPr>
      </w:pPr>
      <w:proofErr w:type="spellStart"/>
      <w:r w:rsidRPr="00B7282C">
        <w:rPr>
          <w:rFonts w:asciiTheme="minorHAnsi" w:eastAsia="Times New Roman" w:hAnsiTheme="minorHAnsi"/>
          <w:sz w:val="20"/>
          <w:szCs w:val="20"/>
          <w:lang w:eastAsia="en-CA"/>
        </w:rPr>
        <w:t>Syncrude</w:t>
      </w:r>
      <w:proofErr w:type="spellEnd"/>
      <w:r w:rsidRPr="00B7282C">
        <w:rPr>
          <w:rFonts w:asciiTheme="minorHAnsi" w:eastAsia="Times New Roman" w:hAnsiTheme="minorHAnsi"/>
          <w:sz w:val="20"/>
          <w:szCs w:val="20"/>
          <w:lang w:eastAsia="en-CA"/>
        </w:rPr>
        <w:t xml:space="preserve"> sues to repair the gearboxes, which would cost almost as much as brand new gearboxes</w:t>
      </w:r>
    </w:p>
    <w:p w:rsidR="00B7282C" w:rsidRPr="00B7282C" w:rsidRDefault="00B7282C" w:rsidP="00E2205D">
      <w:pPr>
        <w:numPr>
          <w:ilvl w:val="0"/>
          <w:numId w:val="94"/>
        </w:numPr>
        <w:ind w:left="540"/>
        <w:textAlignment w:val="center"/>
        <w:rPr>
          <w:rFonts w:asciiTheme="minorHAnsi" w:eastAsia="Times New Roman" w:hAnsiTheme="minorHAnsi"/>
          <w:sz w:val="20"/>
          <w:szCs w:val="20"/>
          <w:lang w:eastAsia="en-CA"/>
        </w:rPr>
      </w:pPr>
      <w:r w:rsidRPr="00B7282C">
        <w:rPr>
          <w:rFonts w:asciiTheme="minorHAnsi" w:eastAsia="Times New Roman" w:hAnsiTheme="minorHAnsi"/>
          <w:sz w:val="20"/>
          <w:szCs w:val="20"/>
          <w:lang w:eastAsia="en-CA"/>
        </w:rPr>
        <w:t>"Warranty will be 12 months from date of first use, or 24 months after shipment"</w:t>
      </w:r>
    </w:p>
    <w:p w:rsidR="00B7282C" w:rsidRPr="00B7282C" w:rsidRDefault="00B7282C" w:rsidP="00E2205D">
      <w:pPr>
        <w:numPr>
          <w:ilvl w:val="1"/>
          <w:numId w:val="94"/>
        </w:numPr>
        <w:ind w:left="1080"/>
        <w:textAlignment w:val="center"/>
        <w:rPr>
          <w:rFonts w:asciiTheme="minorHAnsi" w:eastAsia="Times New Roman" w:hAnsiTheme="minorHAnsi"/>
          <w:sz w:val="20"/>
          <w:szCs w:val="20"/>
          <w:lang w:eastAsia="en-CA"/>
        </w:rPr>
      </w:pPr>
      <w:r w:rsidRPr="00B7282C">
        <w:rPr>
          <w:rFonts w:asciiTheme="minorHAnsi" w:eastAsia="Times New Roman" w:hAnsiTheme="minorHAnsi"/>
          <w:sz w:val="20"/>
          <w:szCs w:val="20"/>
          <w:lang w:eastAsia="en-CA"/>
        </w:rPr>
        <w:t>Failure happened outside of warranty period</w:t>
      </w:r>
    </w:p>
    <w:p w:rsidR="00B7282C" w:rsidRPr="00B7282C" w:rsidRDefault="00B7282C" w:rsidP="00E2205D">
      <w:pPr>
        <w:numPr>
          <w:ilvl w:val="1"/>
          <w:numId w:val="94"/>
        </w:numPr>
        <w:ind w:left="1080"/>
        <w:textAlignment w:val="center"/>
        <w:rPr>
          <w:rFonts w:asciiTheme="minorHAnsi" w:eastAsia="Times New Roman" w:hAnsiTheme="minorHAnsi"/>
          <w:sz w:val="20"/>
          <w:szCs w:val="20"/>
          <w:lang w:eastAsia="en-CA"/>
        </w:rPr>
      </w:pPr>
      <w:r w:rsidRPr="00B7282C">
        <w:rPr>
          <w:rFonts w:asciiTheme="minorHAnsi" w:eastAsia="Times New Roman" w:hAnsiTheme="minorHAnsi"/>
          <w:sz w:val="20"/>
          <w:szCs w:val="20"/>
          <w:lang w:eastAsia="en-CA"/>
        </w:rPr>
        <w:t xml:space="preserve">Question is over this clause, </w:t>
      </w:r>
      <w:proofErr w:type="spellStart"/>
      <w:r w:rsidRPr="00B7282C">
        <w:rPr>
          <w:rFonts w:asciiTheme="minorHAnsi" w:eastAsia="Times New Roman" w:hAnsiTheme="minorHAnsi"/>
          <w:sz w:val="20"/>
          <w:szCs w:val="20"/>
          <w:lang w:eastAsia="en-CA"/>
        </w:rPr>
        <w:t>Syncrude</w:t>
      </w:r>
      <w:proofErr w:type="spellEnd"/>
      <w:r w:rsidRPr="00B7282C">
        <w:rPr>
          <w:rFonts w:asciiTheme="minorHAnsi" w:eastAsia="Times New Roman" w:hAnsiTheme="minorHAnsi"/>
          <w:sz w:val="20"/>
          <w:szCs w:val="20"/>
          <w:lang w:eastAsia="en-CA"/>
        </w:rPr>
        <w:t xml:space="preserve"> needs to get itself out of this clause</w:t>
      </w:r>
    </w:p>
    <w:p w:rsidR="00B7282C" w:rsidRPr="00B7282C" w:rsidRDefault="00B7282C" w:rsidP="00E2205D">
      <w:pPr>
        <w:numPr>
          <w:ilvl w:val="0"/>
          <w:numId w:val="95"/>
        </w:numPr>
        <w:ind w:left="540"/>
        <w:textAlignment w:val="center"/>
        <w:rPr>
          <w:rFonts w:asciiTheme="minorHAnsi" w:eastAsia="Times New Roman" w:hAnsiTheme="minorHAnsi"/>
          <w:sz w:val="20"/>
          <w:szCs w:val="20"/>
          <w:lang w:eastAsia="en-CA"/>
        </w:rPr>
      </w:pPr>
      <w:proofErr w:type="spellStart"/>
      <w:r w:rsidRPr="00B7282C">
        <w:rPr>
          <w:rFonts w:asciiTheme="minorHAnsi" w:eastAsia="Times New Roman" w:hAnsiTheme="minorHAnsi"/>
          <w:sz w:val="20"/>
          <w:szCs w:val="20"/>
          <w:lang w:eastAsia="en-CA"/>
        </w:rPr>
        <w:t>Syncrude</w:t>
      </w:r>
      <w:proofErr w:type="spellEnd"/>
      <w:r w:rsidRPr="00B7282C">
        <w:rPr>
          <w:rFonts w:asciiTheme="minorHAnsi" w:eastAsia="Times New Roman" w:hAnsiTheme="minorHAnsi"/>
          <w:sz w:val="20"/>
          <w:szCs w:val="20"/>
          <w:lang w:eastAsia="en-CA"/>
        </w:rPr>
        <w:t xml:space="preserve"> claims that giving completely inadequate gearboxes was a fundamental breach and therefore the clause should not apply </w:t>
      </w:r>
    </w:p>
    <w:p w:rsidR="00B7282C" w:rsidRPr="00B7282C" w:rsidRDefault="00B7282C" w:rsidP="00E2205D">
      <w:pPr>
        <w:numPr>
          <w:ilvl w:val="0"/>
          <w:numId w:val="96"/>
        </w:numPr>
        <w:ind w:left="540"/>
        <w:textAlignment w:val="center"/>
        <w:rPr>
          <w:rFonts w:asciiTheme="minorHAnsi" w:eastAsia="Times New Roman" w:hAnsiTheme="minorHAnsi"/>
          <w:sz w:val="20"/>
          <w:szCs w:val="20"/>
          <w:lang w:eastAsia="en-CA"/>
        </w:rPr>
      </w:pPr>
      <w:r w:rsidRPr="00B7282C">
        <w:rPr>
          <w:rFonts w:asciiTheme="minorHAnsi" w:eastAsia="Times New Roman" w:hAnsiTheme="minorHAnsi"/>
          <w:sz w:val="20"/>
          <w:szCs w:val="20"/>
          <w:lang w:eastAsia="en-CA"/>
        </w:rPr>
        <w:t>Much inclined to lay the doctrine of fundamental breach to rest and deal with these problems on the basis of unconscionability</w:t>
      </w:r>
    </w:p>
    <w:p w:rsidR="00B7282C" w:rsidRPr="00B7282C" w:rsidRDefault="00B7282C" w:rsidP="00E2205D">
      <w:pPr>
        <w:numPr>
          <w:ilvl w:val="1"/>
          <w:numId w:val="96"/>
        </w:numPr>
        <w:ind w:left="1080"/>
        <w:textAlignment w:val="center"/>
        <w:rPr>
          <w:rFonts w:asciiTheme="minorHAnsi" w:eastAsia="Times New Roman" w:hAnsiTheme="minorHAnsi"/>
          <w:sz w:val="20"/>
          <w:szCs w:val="20"/>
          <w:lang w:eastAsia="en-CA"/>
        </w:rPr>
      </w:pPr>
      <w:r w:rsidRPr="00B7282C">
        <w:rPr>
          <w:rFonts w:asciiTheme="minorHAnsi" w:eastAsia="Times New Roman" w:hAnsiTheme="minorHAnsi"/>
          <w:sz w:val="20"/>
          <w:szCs w:val="20"/>
          <w:lang w:eastAsia="en-CA"/>
        </w:rPr>
        <w:t xml:space="preserve">Unconscionability is based on inequality of bargaining powers </w:t>
      </w:r>
    </w:p>
    <w:p w:rsidR="00B7282C" w:rsidRPr="00B7282C" w:rsidRDefault="00B7282C" w:rsidP="00E2205D">
      <w:pPr>
        <w:numPr>
          <w:ilvl w:val="0"/>
          <w:numId w:val="97"/>
        </w:numPr>
        <w:ind w:left="540"/>
        <w:textAlignment w:val="center"/>
        <w:rPr>
          <w:rFonts w:asciiTheme="minorHAnsi" w:eastAsia="Times New Roman" w:hAnsiTheme="minorHAnsi"/>
          <w:sz w:val="20"/>
          <w:szCs w:val="20"/>
          <w:lang w:eastAsia="en-CA"/>
        </w:rPr>
      </w:pPr>
      <w:r w:rsidRPr="00B7282C">
        <w:rPr>
          <w:rFonts w:asciiTheme="minorHAnsi" w:eastAsia="Times New Roman" w:hAnsiTheme="minorHAnsi"/>
          <w:sz w:val="20"/>
          <w:szCs w:val="20"/>
          <w:lang w:eastAsia="en-CA"/>
        </w:rPr>
        <w:t xml:space="preserve">Two reasons: first is that not all exclusion clauses are unreasonable </w:t>
      </w:r>
    </w:p>
    <w:p w:rsidR="00B7282C" w:rsidRPr="00B7282C" w:rsidRDefault="00B7282C" w:rsidP="00E2205D">
      <w:pPr>
        <w:numPr>
          <w:ilvl w:val="1"/>
          <w:numId w:val="97"/>
        </w:numPr>
        <w:ind w:left="1080"/>
        <w:textAlignment w:val="center"/>
        <w:rPr>
          <w:rFonts w:asciiTheme="minorHAnsi" w:eastAsia="Times New Roman" w:hAnsiTheme="minorHAnsi"/>
          <w:sz w:val="20"/>
          <w:szCs w:val="20"/>
          <w:lang w:eastAsia="en-CA"/>
        </w:rPr>
      </w:pPr>
      <w:r w:rsidRPr="00B7282C">
        <w:rPr>
          <w:rFonts w:asciiTheme="minorHAnsi" w:eastAsia="Times New Roman" w:hAnsiTheme="minorHAnsi"/>
          <w:b/>
          <w:bCs/>
          <w:sz w:val="20"/>
          <w:szCs w:val="20"/>
          <w:lang w:eastAsia="en-CA"/>
        </w:rPr>
        <w:t xml:space="preserve">The idea that the exclusion clause reflects the purchase price (i.e. </w:t>
      </w:r>
      <w:proofErr w:type="spellStart"/>
      <w:r w:rsidRPr="00B7282C">
        <w:rPr>
          <w:rFonts w:asciiTheme="minorHAnsi" w:eastAsia="Times New Roman" w:hAnsiTheme="minorHAnsi"/>
          <w:b/>
          <w:bCs/>
          <w:sz w:val="20"/>
          <w:szCs w:val="20"/>
          <w:lang w:eastAsia="en-CA"/>
        </w:rPr>
        <w:t>securicor</w:t>
      </w:r>
      <w:proofErr w:type="spellEnd"/>
      <w:r w:rsidRPr="00B7282C">
        <w:rPr>
          <w:rFonts w:asciiTheme="minorHAnsi" w:eastAsia="Times New Roman" w:hAnsiTheme="minorHAnsi"/>
          <w:b/>
          <w:bCs/>
          <w:sz w:val="20"/>
          <w:szCs w:val="20"/>
          <w:lang w:eastAsia="en-CA"/>
        </w:rPr>
        <w:t xml:space="preserve"> only getting paid 25 pence a visit with liability exclusion) </w:t>
      </w:r>
    </w:p>
    <w:p w:rsidR="00B7282C" w:rsidRPr="00B7282C" w:rsidRDefault="00B7282C" w:rsidP="00E2205D">
      <w:pPr>
        <w:numPr>
          <w:ilvl w:val="0"/>
          <w:numId w:val="98"/>
        </w:numPr>
        <w:ind w:left="540"/>
        <w:textAlignment w:val="center"/>
        <w:rPr>
          <w:rFonts w:asciiTheme="minorHAnsi" w:eastAsia="Times New Roman" w:hAnsiTheme="minorHAnsi"/>
          <w:sz w:val="20"/>
          <w:szCs w:val="20"/>
          <w:lang w:eastAsia="en-CA"/>
        </w:rPr>
      </w:pPr>
      <w:r w:rsidRPr="00B7282C">
        <w:rPr>
          <w:rFonts w:asciiTheme="minorHAnsi" w:eastAsia="Times New Roman" w:hAnsiTheme="minorHAnsi"/>
          <w:sz w:val="20"/>
          <w:szCs w:val="20"/>
          <w:lang w:eastAsia="en-CA"/>
        </w:rPr>
        <w:t xml:space="preserve">Must maintain a balance between the obvious desirability of allowing the parties to make their own bargains and have them enforced through the courts and the obvious undesirability of having the courts used to enforce bargains in favour of parties who are totally repudiating such bargains themselves </w:t>
      </w:r>
    </w:p>
    <w:p w:rsidR="00B7282C" w:rsidRPr="00B7282C" w:rsidRDefault="00B7282C" w:rsidP="00E2205D">
      <w:pPr>
        <w:numPr>
          <w:ilvl w:val="0"/>
          <w:numId w:val="99"/>
        </w:numPr>
        <w:ind w:left="540"/>
        <w:textAlignment w:val="center"/>
        <w:rPr>
          <w:rFonts w:asciiTheme="minorHAnsi" w:eastAsia="Times New Roman" w:hAnsiTheme="minorHAnsi"/>
          <w:sz w:val="20"/>
          <w:szCs w:val="20"/>
          <w:lang w:eastAsia="en-CA"/>
        </w:rPr>
      </w:pPr>
      <w:r w:rsidRPr="00B7282C">
        <w:rPr>
          <w:rFonts w:asciiTheme="minorHAnsi" w:eastAsia="Times New Roman" w:hAnsiTheme="minorHAnsi"/>
          <w:sz w:val="20"/>
          <w:szCs w:val="20"/>
          <w:lang w:eastAsia="en-CA"/>
        </w:rPr>
        <w:t xml:space="preserve">Not agreeing with fundamental breach, or just what the parties were saying (photo production and Wilson), but merely look at whether in the light of the breach whether it's still fair or still reasonable to assert the exclusion </w:t>
      </w:r>
    </w:p>
    <w:p w:rsidR="00B7282C" w:rsidRPr="00B7282C" w:rsidRDefault="00B7282C" w:rsidP="00E2205D">
      <w:pPr>
        <w:numPr>
          <w:ilvl w:val="0"/>
          <w:numId w:val="100"/>
        </w:numPr>
        <w:ind w:left="540"/>
        <w:textAlignment w:val="center"/>
        <w:rPr>
          <w:rFonts w:asciiTheme="minorHAnsi" w:eastAsia="Times New Roman" w:hAnsiTheme="minorHAnsi"/>
          <w:sz w:val="20"/>
          <w:szCs w:val="20"/>
          <w:lang w:eastAsia="en-CA"/>
        </w:rPr>
      </w:pPr>
      <w:r w:rsidRPr="00B7282C">
        <w:rPr>
          <w:rFonts w:asciiTheme="minorHAnsi" w:eastAsia="Times New Roman" w:hAnsiTheme="minorHAnsi"/>
          <w:sz w:val="20"/>
          <w:szCs w:val="20"/>
          <w:lang w:eastAsia="en-CA"/>
        </w:rPr>
        <w:t xml:space="preserve">Wilson finds that there was not fundamental breach, but even if there was </w:t>
      </w:r>
    </w:p>
    <w:p w:rsidR="00B7282C" w:rsidRPr="00B7282C" w:rsidRDefault="00B7282C" w:rsidP="00E2205D">
      <w:pPr>
        <w:numPr>
          <w:ilvl w:val="0"/>
          <w:numId w:val="101"/>
        </w:numPr>
        <w:ind w:left="540"/>
        <w:textAlignment w:val="center"/>
        <w:rPr>
          <w:rFonts w:asciiTheme="minorHAnsi" w:eastAsia="Times New Roman" w:hAnsiTheme="minorHAnsi"/>
          <w:sz w:val="20"/>
          <w:szCs w:val="20"/>
          <w:lang w:eastAsia="en-CA"/>
        </w:rPr>
      </w:pPr>
      <w:r w:rsidRPr="00B7282C">
        <w:rPr>
          <w:rFonts w:asciiTheme="minorHAnsi" w:eastAsia="Times New Roman" w:hAnsiTheme="minorHAnsi"/>
          <w:sz w:val="20"/>
          <w:szCs w:val="20"/>
          <w:lang w:eastAsia="en-CA"/>
        </w:rPr>
        <w:t>Fundamental breach- depriving the party of substantially the whole benefit</w:t>
      </w:r>
    </w:p>
    <w:p w:rsidR="00B7282C" w:rsidRPr="00B7282C" w:rsidRDefault="00B7282C" w:rsidP="00E2205D">
      <w:pPr>
        <w:numPr>
          <w:ilvl w:val="0"/>
          <w:numId w:val="102"/>
        </w:numPr>
        <w:ind w:left="540"/>
        <w:textAlignment w:val="center"/>
        <w:rPr>
          <w:rFonts w:asciiTheme="minorHAnsi" w:eastAsia="Times New Roman" w:hAnsiTheme="minorHAnsi"/>
          <w:sz w:val="20"/>
          <w:szCs w:val="20"/>
          <w:lang w:eastAsia="en-CA"/>
        </w:rPr>
      </w:pPr>
      <w:r w:rsidRPr="00B7282C">
        <w:rPr>
          <w:rFonts w:asciiTheme="minorHAnsi" w:eastAsia="Times New Roman" w:hAnsiTheme="minorHAnsi"/>
          <w:sz w:val="20"/>
          <w:szCs w:val="20"/>
          <w:lang w:eastAsia="en-CA"/>
        </w:rPr>
        <w:t>No fundamental breach in this contract- only 10 percent of the contract failed</w:t>
      </w:r>
    </w:p>
    <w:p w:rsidR="00B7282C" w:rsidRPr="00B7282C" w:rsidRDefault="00B7282C" w:rsidP="00E2205D">
      <w:pPr>
        <w:numPr>
          <w:ilvl w:val="0"/>
          <w:numId w:val="103"/>
        </w:numPr>
        <w:ind w:left="540"/>
        <w:textAlignment w:val="center"/>
        <w:rPr>
          <w:rFonts w:asciiTheme="minorHAnsi" w:eastAsia="Times New Roman" w:hAnsiTheme="minorHAnsi"/>
          <w:sz w:val="20"/>
          <w:szCs w:val="20"/>
          <w:lang w:eastAsia="en-CA"/>
        </w:rPr>
      </w:pPr>
      <w:r w:rsidRPr="00B7282C">
        <w:rPr>
          <w:rFonts w:asciiTheme="minorHAnsi" w:eastAsia="Times New Roman" w:hAnsiTheme="minorHAnsi"/>
          <w:sz w:val="20"/>
          <w:szCs w:val="20"/>
          <w:lang w:eastAsia="en-CA"/>
        </w:rPr>
        <w:t>Wilson: if it is not fundamental breach then no further inquiry is needed as to the nature of the contract</w:t>
      </w:r>
    </w:p>
    <w:p w:rsidR="00B7282C" w:rsidRPr="00B7282C" w:rsidRDefault="00B7282C" w:rsidP="00E2205D">
      <w:pPr>
        <w:numPr>
          <w:ilvl w:val="1"/>
          <w:numId w:val="103"/>
        </w:numPr>
        <w:ind w:left="1080"/>
        <w:textAlignment w:val="center"/>
        <w:rPr>
          <w:rFonts w:asciiTheme="minorHAnsi" w:eastAsia="Times New Roman" w:hAnsiTheme="minorHAnsi"/>
          <w:sz w:val="20"/>
          <w:szCs w:val="20"/>
          <w:lang w:eastAsia="en-CA"/>
        </w:rPr>
      </w:pPr>
      <w:r w:rsidRPr="00B7282C">
        <w:rPr>
          <w:rFonts w:asciiTheme="minorHAnsi" w:eastAsia="Times New Roman" w:hAnsiTheme="minorHAnsi"/>
          <w:sz w:val="20"/>
          <w:szCs w:val="20"/>
          <w:lang w:eastAsia="en-CA"/>
        </w:rPr>
        <w:t>Then says if there is a fundamental breach, there would be nothing unfair or unreasonable in giving effect to the exclusion clause</w:t>
      </w:r>
    </w:p>
    <w:p w:rsidR="00B7282C" w:rsidRPr="00B7282C" w:rsidRDefault="00B7282C" w:rsidP="00E2205D">
      <w:pPr>
        <w:numPr>
          <w:ilvl w:val="1"/>
          <w:numId w:val="103"/>
        </w:numPr>
        <w:ind w:left="1080"/>
        <w:textAlignment w:val="center"/>
        <w:rPr>
          <w:rFonts w:asciiTheme="minorHAnsi" w:eastAsia="Times New Roman" w:hAnsiTheme="minorHAnsi"/>
          <w:sz w:val="20"/>
          <w:szCs w:val="20"/>
          <w:lang w:eastAsia="en-CA"/>
        </w:rPr>
      </w:pPr>
      <w:r w:rsidRPr="00B7282C">
        <w:rPr>
          <w:rFonts w:asciiTheme="minorHAnsi" w:eastAsia="Times New Roman" w:hAnsiTheme="minorHAnsi"/>
          <w:sz w:val="20"/>
          <w:szCs w:val="20"/>
          <w:lang w:eastAsia="en-CA"/>
        </w:rPr>
        <w:t>Equality of bargaining power is a part of fairness and reasonableness</w:t>
      </w:r>
    </w:p>
    <w:p w:rsidR="00B7282C" w:rsidRPr="00B7282C" w:rsidRDefault="00B7282C" w:rsidP="00E2205D">
      <w:pPr>
        <w:numPr>
          <w:ilvl w:val="1"/>
          <w:numId w:val="103"/>
        </w:numPr>
        <w:ind w:left="1080"/>
        <w:textAlignment w:val="center"/>
        <w:rPr>
          <w:rFonts w:asciiTheme="minorHAnsi" w:eastAsia="Times New Roman" w:hAnsiTheme="minorHAnsi"/>
          <w:sz w:val="20"/>
          <w:szCs w:val="20"/>
          <w:lang w:eastAsia="en-CA"/>
        </w:rPr>
      </w:pPr>
      <w:r w:rsidRPr="00B7282C">
        <w:rPr>
          <w:rFonts w:asciiTheme="minorHAnsi" w:eastAsia="Times New Roman" w:hAnsiTheme="minorHAnsi"/>
          <w:sz w:val="20"/>
          <w:szCs w:val="20"/>
          <w:lang w:eastAsia="en-CA"/>
        </w:rPr>
        <w:t>Behaviour of parties, was there sharp or unfair dealing? In this case no</w:t>
      </w:r>
    </w:p>
    <w:p w:rsidR="00B7282C" w:rsidRPr="00B7282C" w:rsidRDefault="00B7282C" w:rsidP="00E2205D">
      <w:pPr>
        <w:numPr>
          <w:ilvl w:val="1"/>
          <w:numId w:val="103"/>
        </w:numPr>
        <w:ind w:left="1080"/>
        <w:textAlignment w:val="center"/>
        <w:rPr>
          <w:rFonts w:asciiTheme="minorHAnsi" w:eastAsia="Times New Roman" w:hAnsiTheme="minorHAnsi"/>
          <w:sz w:val="20"/>
          <w:szCs w:val="20"/>
          <w:lang w:eastAsia="en-CA"/>
        </w:rPr>
      </w:pPr>
      <w:r w:rsidRPr="00B7282C">
        <w:rPr>
          <w:rFonts w:asciiTheme="minorHAnsi" w:eastAsia="Times New Roman" w:hAnsiTheme="minorHAnsi"/>
          <w:sz w:val="20"/>
          <w:szCs w:val="20"/>
          <w:lang w:eastAsia="en-CA"/>
        </w:rPr>
        <w:t>There was no fundamental breach of contract</w:t>
      </w:r>
    </w:p>
    <w:p w:rsidR="00B7282C" w:rsidRPr="00B7282C" w:rsidRDefault="00B7282C" w:rsidP="00E2205D">
      <w:pPr>
        <w:numPr>
          <w:ilvl w:val="1"/>
          <w:numId w:val="103"/>
        </w:numPr>
        <w:ind w:left="1080"/>
        <w:textAlignment w:val="center"/>
        <w:rPr>
          <w:rFonts w:asciiTheme="minorHAnsi" w:eastAsia="Times New Roman" w:hAnsiTheme="minorHAnsi"/>
          <w:sz w:val="20"/>
          <w:szCs w:val="20"/>
          <w:lang w:eastAsia="en-CA"/>
        </w:rPr>
      </w:pPr>
      <w:r w:rsidRPr="00B7282C">
        <w:rPr>
          <w:rFonts w:asciiTheme="minorHAnsi" w:eastAsia="Times New Roman" w:hAnsiTheme="minorHAnsi"/>
          <w:sz w:val="20"/>
          <w:szCs w:val="20"/>
          <w:lang w:eastAsia="en-CA"/>
        </w:rPr>
        <w:t xml:space="preserve">Allows one to go beyond threshold of unconscionability </w:t>
      </w:r>
    </w:p>
    <w:p w:rsidR="00B7282C" w:rsidRPr="00B7282C" w:rsidRDefault="00B7282C" w:rsidP="00E2205D">
      <w:pPr>
        <w:numPr>
          <w:ilvl w:val="0"/>
          <w:numId w:val="104"/>
        </w:numPr>
        <w:ind w:left="540"/>
        <w:textAlignment w:val="center"/>
        <w:rPr>
          <w:rFonts w:asciiTheme="minorHAnsi" w:eastAsia="Times New Roman" w:hAnsiTheme="minorHAnsi"/>
          <w:sz w:val="20"/>
          <w:szCs w:val="20"/>
          <w:lang w:eastAsia="en-CA"/>
        </w:rPr>
      </w:pPr>
      <w:r w:rsidRPr="00B7282C">
        <w:rPr>
          <w:rFonts w:asciiTheme="minorHAnsi" w:eastAsia="Times New Roman" w:hAnsiTheme="minorHAnsi"/>
          <w:sz w:val="20"/>
          <w:szCs w:val="20"/>
          <w:lang w:eastAsia="en-CA"/>
        </w:rPr>
        <w:t xml:space="preserve">Dickson: no bargaining inequality here because there is no unconscionability, if all criteria of unconscionability fit, fundamental breach does not matter </w:t>
      </w:r>
    </w:p>
    <w:p w:rsidR="00B7282C" w:rsidRPr="00B7282C" w:rsidRDefault="00B7282C" w:rsidP="00E2205D">
      <w:pPr>
        <w:numPr>
          <w:ilvl w:val="0"/>
          <w:numId w:val="105"/>
        </w:numPr>
        <w:ind w:left="540"/>
        <w:textAlignment w:val="center"/>
        <w:rPr>
          <w:rFonts w:asciiTheme="minorHAnsi" w:eastAsia="Times New Roman" w:hAnsiTheme="minorHAnsi"/>
          <w:sz w:val="20"/>
          <w:szCs w:val="20"/>
          <w:lang w:eastAsia="en-CA"/>
        </w:rPr>
      </w:pPr>
      <w:r w:rsidRPr="00B7282C">
        <w:rPr>
          <w:rFonts w:asciiTheme="minorHAnsi" w:eastAsia="Times New Roman" w:hAnsiTheme="minorHAnsi"/>
          <w:sz w:val="20"/>
          <w:szCs w:val="20"/>
          <w:lang w:eastAsia="en-CA"/>
        </w:rPr>
        <w:t xml:space="preserve">Must look at both Dickson and Wilson </w:t>
      </w:r>
    </w:p>
    <w:p w:rsidR="00B7282C" w:rsidRPr="00B7282C" w:rsidRDefault="00B7282C" w:rsidP="00CF694F">
      <w:pPr>
        <w:rPr>
          <w:rFonts w:asciiTheme="minorHAnsi" w:hAnsiTheme="minorHAnsi"/>
          <w:b/>
          <w:sz w:val="20"/>
          <w:szCs w:val="20"/>
        </w:rPr>
      </w:pPr>
    </w:p>
    <w:p w:rsidR="00B7282C" w:rsidRPr="002F77F4" w:rsidRDefault="00B7282C" w:rsidP="00B7282C">
      <w:pPr>
        <w:rPr>
          <w:rFonts w:asciiTheme="minorHAnsi" w:eastAsia="Times New Roman" w:hAnsiTheme="minorHAnsi"/>
          <w:b/>
          <w:sz w:val="28"/>
          <w:szCs w:val="28"/>
          <w:lang w:eastAsia="en-CA"/>
        </w:rPr>
      </w:pPr>
      <w:r w:rsidRPr="002F77F4">
        <w:rPr>
          <w:rFonts w:asciiTheme="minorHAnsi" w:eastAsia="Times New Roman" w:hAnsiTheme="minorHAnsi"/>
          <w:b/>
          <w:sz w:val="28"/>
          <w:szCs w:val="28"/>
          <w:lang w:eastAsia="en-CA"/>
        </w:rPr>
        <w:t>Fundamental Breach/ Unconscionability Post-Hunter</w:t>
      </w:r>
    </w:p>
    <w:p w:rsidR="00B7282C" w:rsidRPr="00B7282C" w:rsidRDefault="00B7282C" w:rsidP="00B7282C">
      <w:pPr>
        <w:rPr>
          <w:rFonts w:asciiTheme="minorHAnsi" w:eastAsia="Times New Roman" w:hAnsiTheme="minorHAnsi"/>
          <w:sz w:val="20"/>
          <w:szCs w:val="20"/>
          <w:lang w:eastAsia="en-CA"/>
        </w:rPr>
      </w:pPr>
      <w:r w:rsidRPr="00B7282C">
        <w:rPr>
          <w:rFonts w:asciiTheme="minorHAnsi" w:eastAsia="Times New Roman" w:hAnsiTheme="minorHAnsi"/>
          <w:sz w:val="20"/>
          <w:szCs w:val="20"/>
          <w:lang w:eastAsia="en-CA"/>
        </w:rPr>
        <w:t> </w:t>
      </w:r>
    </w:p>
    <w:p w:rsidR="00B7282C" w:rsidRPr="00B7282C" w:rsidRDefault="00B7282C" w:rsidP="00B7282C">
      <w:pPr>
        <w:rPr>
          <w:rFonts w:asciiTheme="minorHAnsi" w:eastAsia="Times New Roman" w:hAnsiTheme="minorHAnsi"/>
          <w:sz w:val="20"/>
          <w:szCs w:val="20"/>
          <w:lang w:eastAsia="en-CA"/>
        </w:rPr>
      </w:pPr>
      <w:r w:rsidRPr="00B7282C">
        <w:rPr>
          <w:rFonts w:asciiTheme="minorHAnsi" w:eastAsia="Times New Roman" w:hAnsiTheme="minorHAnsi"/>
          <w:sz w:val="20"/>
          <w:szCs w:val="20"/>
          <w:lang w:eastAsia="en-CA"/>
        </w:rPr>
        <w:t xml:space="preserve">Fraser Jewellers Ltd v Dominion Electric Protection Co- Not bad way to look at ruling from </w:t>
      </w:r>
      <w:proofErr w:type="spellStart"/>
      <w:r w:rsidRPr="00B7282C">
        <w:rPr>
          <w:rFonts w:asciiTheme="minorHAnsi" w:eastAsia="Times New Roman" w:hAnsiTheme="minorHAnsi"/>
          <w:sz w:val="20"/>
          <w:szCs w:val="20"/>
          <w:lang w:eastAsia="en-CA"/>
        </w:rPr>
        <w:t>syncrude</w:t>
      </w:r>
      <w:proofErr w:type="spellEnd"/>
      <w:r w:rsidRPr="00B7282C">
        <w:rPr>
          <w:rFonts w:asciiTheme="minorHAnsi" w:eastAsia="Times New Roman" w:hAnsiTheme="minorHAnsi"/>
          <w:sz w:val="20"/>
          <w:szCs w:val="20"/>
          <w:lang w:eastAsia="en-CA"/>
        </w:rPr>
        <w:t xml:space="preserve"> </w:t>
      </w:r>
    </w:p>
    <w:p w:rsidR="00B7282C" w:rsidRPr="00B7282C" w:rsidRDefault="00B7282C" w:rsidP="00E2205D">
      <w:pPr>
        <w:numPr>
          <w:ilvl w:val="0"/>
          <w:numId w:val="106"/>
        </w:numPr>
        <w:ind w:left="540"/>
        <w:textAlignment w:val="center"/>
        <w:rPr>
          <w:rFonts w:asciiTheme="minorHAnsi" w:eastAsia="Times New Roman" w:hAnsiTheme="minorHAnsi"/>
          <w:sz w:val="20"/>
          <w:szCs w:val="20"/>
          <w:lang w:eastAsia="en-CA"/>
        </w:rPr>
      </w:pPr>
      <w:r w:rsidRPr="00B7282C">
        <w:rPr>
          <w:rFonts w:asciiTheme="minorHAnsi" w:eastAsia="Times New Roman" w:hAnsiTheme="minorHAnsi"/>
          <w:sz w:val="20"/>
          <w:szCs w:val="20"/>
          <w:lang w:eastAsia="en-CA"/>
        </w:rPr>
        <w:t>Plaintiff operated a jewelry store in Cornwall, Ont. And entered into a contract with ADT</w:t>
      </w:r>
    </w:p>
    <w:p w:rsidR="00B7282C" w:rsidRPr="00B7282C" w:rsidRDefault="00B7282C" w:rsidP="00E2205D">
      <w:pPr>
        <w:numPr>
          <w:ilvl w:val="0"/>
          <w:numId w:val="107"/>
        </w:numPr>
        <w:ind w:left="540"/>
        <w:textAlignment w:val="center"/>
        <w:rPr>
          <w:rFonts w:asciiTheme="minorHAnsi" w:eastAsia="Times New Roman" w:hAnsiTheme="minorHAnsi"/>
          <w:sz w:val="20"/>
          <w:szCs w:val="20"/>
          <w:lang w:eastAsia="en-CA"/>
        </w:rPr>
      </w:pPr>
      <w:r w:rsidRPr="00B7282C">
        <w:rPr>
          <w:rFonts w:asciiTheme="minorHAnsi" w:eastAsia="Times New Roman" w:hAnsiTheme="minorHAnsi"/>
          <w:sz w:val="20"/>
          <w:szCs w:val="20"/>
          <w:lang w:eastAsia="en-CA"/>
        </w:rPr>
        <w:lastRenderedPageBreak/>
        <w:t>Mr. Gordon had not read the agreement, and was unaware of the exclusion clause</w:t>
      </w:r>
    </w:p>
    <w:p w:rsidR="00B7282C" w:rsidRPr="00B7282C" w:rsidRDefault="00B7282C" w:rsidP="00E2205D">
      <w:pPr>
        <w:numPr>
          <w:ilvl w:val="0"/>
          <w:numId w:val="108"/>
        </w:numPr>
        <w:ind w:left="540"/>
        <w:textAlignment w:val="center"/>
        <w:rPr>
          <w:rFonts w:asciiTheme="minorHAnsi" w:eastAsia="Times New Roman" w:hAnsiTheme="minorHAnsi"/>
          <w:sz w:val="20"/>
          <w:szCs w:val="20"/>
          <w:lang w:eastAsia="en-CA"/>
        </w:rPr>
      </w:pPr>
      <w:r w:rsidRPr="00B7282C">
        <w:rPr>
          <w:rFonts w:asciiTheme="minorHAnsi" w:eastAsia="Times New Roman" w:hAnsiTheme="minorHAnsi"/>
          <w:sz w:val="20"/>
          <w:szCs w:val="20"/>
          <w:lang w:eastAsia="en-CA"/>
        </w:rPr>
        <w:t>He was not insured</w:t>
      </w:r>
    </w:p>
    <w:p w:rsidR="00B7282C" w:rsidRPr="00B7282C" w:rsidRDefault="00B7282C" w:rsidP="00E2205D">
      <w:pPr>
        <w:numPr>
          <w:ilvl w:val="0"/>
          <w:numId w:val="109"/>
        </w:numPr>
        <w:ind w:left="540"/>
        <w:textAlignment w:val="center"/>
        <w:rPr>
          <w:rFonts w:asciiTheme="minorHAnsi" w:eastAsia="Times New Roman" w:hAnsiTheme="minorHAnsi"/>
          <w:sz w:val="20"/>
          <w:szCs w:val="20"/>
          <w:lang w:eastAsia="en-CA"/>
        </w:rPr>
      </w:pPr>
      <w:r w:rsidRPr="00B7282C">
        <w:rPr>
          <w:rFonts w:asciiTheme="minorHAnsi" w:eastAsia="Times New Roman" w:hAnsiTheme="minorHAnsi"/>
          <w:sz w:val="20"/>
          <w:szCs w:val="20"/>
          <w:lang w:eastAsia="en-CA"/>
        </w:rPr>
        <w:t> </w:t>
      </w:r>
    </w:p>
    <w:p w:rsidR="00B7282C" w:rsidRPr="00B7282C" w:rsidRDefault="00B7282C" w:rsidP="00E2205D">
      <w:pPr>
        <w:numPr>
          <w:ilvl w:val="0"/>
          <w:numId w:val="109"/>
        </w:numPr>
        <w:ind w:left="540"/>
        <w:textAlignment w:val="center"/>
        <w:rPr>
          <w:rFonts w:asciiTheme="minorHAnsi" w:eastAsia="Times New Roman" w:hAnsiTheme="minorHAnsi"/>
          <w:sz w:val="20"/>
          <w:szCs w:val="20"/>
          <w:lang w:eastAsia="en-CA"/>
        </w:rPr>
      </w:pPr>
      <w:r w:rsidRPr="00B7282C">
        <w:rPr>
          <w:rFonts w:asciiTheme="minorHAnsi" w:eastAsia="Times New Roman" w:hAnsiTheme="minorHAnsi"/>
          <w:sz w:val="20"/>
          <w:szCs w:val="20"/>
          <w:lang w:eastAsia="en-CA"/>
        </w:rPr>
        <w:t>Yes there was a breach, not fundamental though</w:t>
      </w:r>
    </w:p>
    <w:p w:rsidR="00B7282C" w:rsidRPr="00B7282C" w:rsidRDefault="00B7282C" w:rsidP="00E2205D">
      <w:pPr>
        <w:numPr>
          <w:ilvl w:val="0"/>
          <w:numId w:val="110"/>
        </w:numPr>
        <w:ind w:left="540"/>
        <w:textAlignment w:val="center"/>
        <w:rPr>
          <w:rFonts w:asciiTheme="minorHAnsi" w:eastAsia="Times New Roman" w:hAnsiTheme="minorHAnsi"/>
          <w:sz w:val="20"/>
          <w:szCs w:val="20"/>
          <w:lang w:eastAsia="en-CA"/>
        </w:rPr>
      </w:pPr>
      <w:r w:rsidRPr="00B7282C">
        <w:rPr>
          <w:rFonts w:asciiTheme="minorHAnsi" w:eastAsia="Times New Roman" w:hAnsiTheme="minorHAnsi"/>
          <w:sz w:val="20"/>
          <w:szCs w:val="20"/>
          <w:lang w:eastAsia="en-CA"/>
        </w:rPr>
        <w:t xml:space="preserve">There was negligence </w:t>
      </w:r>
    </w:p>
    <w:p w:rsidR="00B7282C" w:rsidRPr="00B7282C" w:rsidRDefault="00B7282C" w:rsidP="00E2205D">
      <w:pPr>
        <w:numPr>
          <w:ilvl w:val="0"/>
          <w:numId w:val="110"/>
        </w:numPr>
        <w:ind w:left="540"/>
        <w:textAlignment w:val="center"/>
        <w:rPr>
          <w:rFonts w:asciiTheme="minorHAnsi" w:eastAsia="Times New Roman" w:hAnsiTheme="minorHAnsi"/>
          <w:sz w:val="20"/>
          <w:szCs w:val="20"/>
          <w:lang w:eastAsia="en-CA"/>
        </w:rPr>
      </w:pPr>
      <w:r w:rsidRPr="00B7282C">
        <w:rPr>
          <w:rFonts w:asciiTheme="minorHAnsi" w:eastAsia="Times New Roman" w:hAnsiTheme="minorHAnsi"/>
          <w:sz w:val="20"/>
          <w:szCs w:val="20"/>
          <w:lang w:eastAsia="en-CA"/>
        </w:rPr>
        <w:t xml:space="preserve">Robbers escaped from the plaintiff's premises with 50 000 worth of jewellery </w:t>
      </w:r>
    </w:p>
    <w:p w:rsidR="00B7282C" w:rsidRPr="00B7282C" w:rsidRDefault="00B7282C" w:rsidP="00E2205D">
      <w:pPr>
        <w:numPr>
          <w:ilvl w:val="0"/>
          <w:numId w:val="111"/>
        </w:numPr>
        <w:ind w:left="540"/>
        <w:textAlignment w:val="center"/>
        <w:rPr>
          <w:rFonts w:asciiTheme="minorHAnsi" w:eastAsia="Times New Roman" w:hAnsiTheme="minorHAnsi"/>
          <w:sz w:val="20"/>
          <w:szCs w:val="20"/>
          <w:lang w:eastAsia="en-CA"/>
        </w:rPr>
      </w:pPr>
      <w:r w:rsidRPr="00B7282C">
        <w:rPr>
          <w:rFonts w:asciiTheme="minorHAnsi" w:eastAsia="Times New Roman" w:hAnsiTheme="minorHAnsi"/>
          <w:sz w:val="20"/>
          <w:szCs w:val="20"/>
          <w:lang w:eastAsia="en-CA"/>
        </w:rPr>
        <w:t>It was found that the robbers could have been caught if it weren't for the negligence of ADT</w:t>
      </w:r>
    </w:p>
    <w:p w:rsidR="00B7282C" w:rsidRPr="00B7282C" w:rsidRDefault="00B7282C" w:rsidP="00E2205D">
      <w:pPr>
        <w:numPr>
          <w:ilvl w:val="0"/>
          <w:numId w:val="112"/>
        </w:numPr>
        <w:ind w:left="540"/>
        <w:textAlignment w:val="center"/>
        <w:rPr>
          <w:rFonts w:asciiTheme="minorHAnsi" w:eastAsia="Times New Roman" w:hAnsiTheme="minorHAnsi"/>
          <w:sz w:val="20"/>
          <w:szCs w:val="20"/>
          <w:lang w:eastAsia="en-CA"/>
        </w:rPr>
      </w:pPr>
      <w:r w:rsidRPr="00B7282C">
        <w:rPr>
          <w:rFonts w:asciiTheme="minorHAnsi" w:eastAsia="Times New Roman" w:hAnsiTheme="minorHAnsi"/>
          <w:sz w:val="20"/>
          <w:szCs w:val="20"/>
          <w:lang w:eastAsia="en-CA"/>
        </w:rPr>
        <w:t>Question over whether the clause applied and reimbursement limited to $890</w:t>
      </w:r>
    </w:p>
    <w:p w:rsidR="00B7282C" w:rsidRPr="00B7282C" w:rsidRDefault="00B7282C" w:rsidP="00E2205D">
      <w:pPr>
        <w:numPr>
          <w:ilvl w:val="0"/>
          <w:numId w:val="113"/>
        </w:numPr>
        <w:ind w:left="540"/>
        <w:textAlignment w:val="center"/>
        <w:rPr>
          <w:rFonts w:asciiTheme="minorHAnsi" w:eastAsia="Times New Roman" w:hAnsiTheme="minorHAnsi"/>
          <w:sz w:val="20"/>
          <w:szCs w:val="20"/>
          <w:lang w:eastAsia="en-CA"/>
        </w:rPr>
      </w:pPr>
      <w:r w:rsidRPr="00B7282C">
        <w:rPr>
          <w:rFonts w:asciiTheme="minorHAnsi" w:eastAsia="Times New Roman" w:hAnsiTheme="minorHAnsi"/>
          <w:sz w:val="20"/>
          <w:szCs w:val="20"/>
          <w:lang w:eastAsia="en-CA"/>
        </w:rPr>
        <w:t>The failure of ADT was not a fundamental breach</w:t>
      </w:r>
    </w:p>
    <w:p w:rsidR="00B7282C" w:rsidRPr="00B7282C" w:rsidRDefault="00B7282C" w:rsidP="00E2205D">
      <w:pPr>
        <w:numPr>
          <w:ilvl w:val="1"/>
          <w:numId w:val="113"/>
        </w:numPr>
        <w:ind w:left="1080"/>
        <w:textAlignment w:val="center"/>
        <w:rPr>
          <w:rFonts w:asciiTheme="minorHAnsi" w:eastAsia="Times New Roman" w:hAnsiTheme="minorHAnsi"/>
          <w:sz w:val="20"/>
          <w:szCs w:val="20"/>
          <w:lang w:eastAsia="en-CA"/>
        </w:rPr>
      </w:pPr>
      <w:r w:rsidRPr="00B7282C">
        <w:rPr>
          <w:rFonts w:asciiTheme="minorHAnsi" w:eastAsia="Times New Roman" w:hAnsiTheme="minorHAnsi"/>
          <w:sz w:val="20"/>
          <w:szCs w:val="20"/>
          <w:lang w:eastAsia="en-CA"/>
        </w:rPr>
        <w:t>Was a lapse or error</w:t>
      </w:r>
    </w:p>
    <w:p w:rsidR="00B7282C" w:rsidRPr="00B7282C" w:rsidRDefault="00B7282C" w:rsidP="00E2205D">
      <w:pPr>
        <w:numPr>
          <w:ilvl w:val="0"/>
          <w:numId w:val="114"/>
        </w:numPr>
        <w:ind w:left="540"/>
        <w:textAlignment w:val="center"/>
        <w:rPr>
          <w:rFonts w:asciiTheme="minorHAnsi" w:eastAsia="Times New Roman" w:hAnsiTheme="minorHAnsi"/>
          <w:sz w:val="20"/>
          <w:szCs w:val="20"/>
          <w:lang w:eastAsia="en-CA"/>
        </w:rPr>
      </w:pPr>
      <w:r w:rsidRPr="00B7282C">
        <w:rPr>
          <w:rFonts w:asciiTheme="minorHAnsi" w:eastAsia="Times New Roman" w:hAnsiTheme="minorHAnsi"/>
          <w:sz w:val="20"/>
          <w:szCs w:val="20"/>
          <w:lang w:eastAsia="en-CA"/>
        </w:rPr>
        <w:t>The fact that Mr. Gordon, as a business man, chose not to read the contract should not help him</w:t>
      </w:r>
    </w:p>
    <w:p w:rsidR="00B7282C" w:rsidRPr="00B7282C" w:rsidRDefault="00B7282C" w:rsidP="00E2205D">
      <w:pPr>
        <w:numPr>
          <w:ilvl w:val="1"/>
          <w:numId w:val="114"/>
        </w:numPr>
        <w:ind w:left="1080"/>
        <w:textAlignment w:val="center"/>
        <w:rPr>
          <w:rFonts w:asciiTheme="minorHAnsi" w:eastAsia="Times New Roman" w:hAnsiTheme="minorHAnsi"/>
          <w:sz w:val="20"/>
          <w:szCs w:val="20"/>
          <w:lang w:eastAsia="en-CA"/>
        </w:rPr>
      </w:pPr>
      <w:r w:rsidRPr="00B7282C">
        <w:rPr>
          <w:rFonts w:asciiTheme="minorHAnsi" w:eastAsia="Times New Roman" w:hAnsiTheme="minorHAnsi"/>
          <w:sz w:val="20"/>
          <w:szCs w:val="20"/>
          <w:lang w:eastAsia="en-CA"/>
        </w:rPr>
        <w:t xml:space="preserve">Was printed on one sheet of paper, highlighted in block letters </w:t>
      </w:r>
    </w:p>
    <w:p w:rsidR="00B7282C" w:rsidRPr="00B7282C" w:rsidRDefault="00B7282C" w:rsidP="00E2205D">
      <w:pPr>
        <w:numPr>
          <w:ilvl w:val="0"/>
          <w:numId w:val="115"/>
        </w:numPr>
        <w:ind w:left="540"/>
        <w:textAlignment w:val="center"/>
        <w:rPr>
          <w:rFonts w:asciiTheme="minorHAnsi" w:eastAsia="Times New Roman" w:hAnsiTheme="minorHAnsi"/>
          <w:sz w:val="20"/>
          <w:szCs w:val="20"/>
          <w:lang w:eastAsia="en-CA"/>
        </w:rPr>
      </w:pPr>
      <w:r w:rsidRPr="00B7282C">
        <w:rPr>
          <w:rFonts w:asciiTheme="minorHAnsi" w:eastAsia="Times New Roman" w:hAnsiTheme="minorHAnsi"/>
          <w:sz w:val="20"/>
          <w:szCs w:val="20"/>
          <w:lang w:eastAsia="en-CA"/>
        </w:rPr>
        <w:t>No abuse of bargaining power</w:t>
      </w:r>
    </w:p>
    <w:p w:rsidR="00B7282C" w:rsidRPr="00B7282C" w:rsidRDefault="00B7282C" w:rsidP="00E2205D">
      <w:pPr>
        <w:numPr>
          <w:ilvl w:val="0"/>
          <w:numId w:val="116"/>
        </w:numPr>
        <w:ind w:left="540"/>
        <w:textAlignment w:val="center"/>
        <w:rPr>
          <w:rFonts w:asciiTheme="minorHAnsi" w:eastAsia="Times New Roman" w:hAnsiTheme="minorHAnsi"/>
          <w:sz w:val="20"/>
          <w:szCs w:val="20"/>
          <w:lang w:eastAsia="en-CA"/>
        </w:rPr>
      </w:pPr>
      <w:r w:rsidRPr="00B7282C">
        <w:rPr>
          <w:rFonts w:asciiTheme="minorHAnsi" w:eastAsia="Times New Roman" w:hAnsiTheme="minorHAnsi"/>
          <w:sz w:val="20"/>
          <w:szCs w:val="20"/>
          <w:lang w:eastAsia="en-CA"/>
        </w:rPr>
        <w:t>To make ADT liable would fundamentally change the contract agreed to by both parties</w:t>
      </w:r>
    </w:p>
    <w:p w:rsidR="00B7282C" w:rsidRPr="00B7282C" w:rsidRDefault="00B7282C" w:rsidP="00E2205D">
      <w:pPr>
        <w:numPr>
          <w:ilvl w:val="0"/>
          <w:numId w:val="117"/>
        </w:numPr>
        <w:ind w:left="540"/>
        <w:textAlignment w:val="center"/>
        <w:rPr>
          <w:rFonts w:asciiTheme="minorHAnsi" w:eastAsia="Times New Roman" w:hAnsiTheme="minorHAnsi"/>
          <w:sz w:val="20"/>
          <w:szCs w:val="20"/>
          <w:lang w:eastAsia="en-CA"/>
        </w:rPr>
      </w:pPr>
      <w:r w:rsidRPr="00B7282C">
        <w:rPr>
          <w:rFonts w:asciiTheme="minorHAnsi" w:eastAsia="Times New Roman" w:hAnsiTheme="minorHAnsi"/>
          <w:sz w:val="20"/>
          <w:szCs w:val="20"/>
          <w:lang w:eastAsia="en-CA"/>
        </w:rPr>
        <w:t>You get what you pay for</w:t>
      </w:r>
    </w:p>
    <w:p w:rsidR="00B7282C" w:rsidRPr="00B7282C" w:rsidRDefault="00B7282C" w:rsidP="00E2205D">
      <w:pPr>
        <w:numPr>
          <w:ilvl w:val="0"/>
          <w:numId w:val="118"/>
        </w:numPr>
        <w:ind w:left="540"/>
        <w:textAlignment w:val="center"/>
        <w:rPr>
          <w:rFonts w:asciiTheme="minorHAnsi" w:eastAsia="Times New Roman" w:hAnsiTheme="minorHAnsi"/>
          <w:sz w:val="20"/>
          <w:szCs w:val="20"/>
          <w:lang w:eastAsia="en-CA"/>
        </w:rPr>
      </w:pPr>
      <w:r w:rsidRPr="00B7282C">
        <w:rPr>
          <w:rFonts w:asciiTheme="minorHAnsi" w:eastAsia="Times New Roman" w:hAnsiTheme="minorHAnsi"/>
          <w:b/>
          <w:bCs/>
          <w:sz w:val="20"/>
          <w:szCs w:val="20"/>
          <w:lang w:eastAsia="en-CA"/>
        </w:rPr>
        <w:t>Clause says that exclusion clause is based on value of service, not value of products</w:t>
      </w:r>
    </w:p>
    <w:p w:rsidR="00B7282C" w:rsidRPr="00B7282C" w:rsidRDefault="00B7282C" w:rsidP="00E2205D">
      <w:pPr>
        <w:numPr>
          <w:ilvl w:val="0"/>
          <w:numId w:val="119"/>
        </w:numPr>
        <w:ind w:left="540"/>
        <w:textAlignment w:val="center"/>
        <w:rPr>
          <w:rFonts w:asciiTheme="minorHAnsi" w:eastAsia="Times New Roman" w:hAnsiTheme="minorHAnsi"/>
          <w:sz w:val="20"/>
          <w:szCs w:val="20"/>
          <w:lang w:eastAsia="en-CA"/>
        </w:rPr>
      </w:pPr>
      <w:r w:rsidRPr="00B7282C">
        <w:rPr>
          <w:rFonts w:asciiTheme="minorHAnsi" w:eastAsia="Times New Roman" w:hAnsiTheme="minorHAnsi"/>
          <w:sz w:val="20"/>
          <w:szCs w:val="20"/>
          <w:lang w:eastAsia="en-CA"/>
        </w:rPr>
        <w:t>The fee is too low to reasonably make ADT completely liable</w:t>
      </w:r>
    </w:p>
    <w:p w:rsidR="00B7282C" w:rsidRPr="00B7282C" w:rsidRDefault="00B7282C" w:rsidP="00E2205D">
      <w:pPr>
        <w:numPr>
          <w:ilvl w:val="0"/>
          <w:numId w:val="120"/>
        </w:numPr>
        <w:ind w:left="540"/>
        <w:textAlignment w:val="center"/>
        <w:rPr>
          <w:rFonts w:asciiTheme="minorHAnsi" w:eastAsia="Times New Roman" w:hAnsiTheme="minorHAnsi"/>
          <w:sz w:val="20"/>
          <w:szCs w:val="20"/>
          <w:lang w:eastAsia="en-CA"/>
        </w:rPr>
      </w:pPr>
      <w:r w:rsidRPr="00B7282C">
        <w:rPr>
          <w:rFonts w:asciiTheme="minorHAnsi" w:eastAsia="Times New Roman" w:hAnsiTheme="minorHAnsi"/>
          <w:b/>
          <w:bCs/>
          <w:sz w:val="20"/>
          <w:szCs w:val="20"/>
          <w:lang w:eastAsia="en-CA"/>
        </w:rPr>
        <w:t xml:space="preserve">Issue of price contributes to expectations of contract </w:t>
      </w:r>
    </w:p>
    <w:p w:rsidR="00B7282C" w:rsidRPr="00B7282C" w:rsidRDefault="00B7282C" w:rsidP="00E2205D">
      <w:pPr>
        <w:numPr>
          <w:ilvl w:val="0"/>
          <w:numId w:val="121"/>
        </w:numPr>
        <w:ind w:left="540"/>
        <w:textAlignment w:val="center"/>
        <w:rPr>
          <w:rFonts w:asciiTheme="minorHAnsi" w:eastAsia="Times New Roman" w:hAnsiTheme="minorHAnsi"/>
          <w:sz w:val="20"/>
          <w:szCs w:val="20"/>
          <w:lang w:eastAsia="en-CA"/>
        </w:rPr>
      </w:pPr>
      <w:r w:rsidRPr="00B7282C">
        <w:rPr>
          <w:rFonts w:asciiTheme="minorHAnsi" w:eastAsia="Times New Roman" w:hAnsiTheme="minorHAnsi"/>
          <w:sz w:val="20"/>
          <w:szCs w:val="20"/>
          <w:lang w:eastAsia="en-CA"/>
        </w:rPr>
        <w:t>Failure to read a contract as a business man, with lots of time, is no legal excuse</w:t>
      </w:r>
    </w:p>
    <w:p w:rsidR="00B7282C" w:rsidRPr="00B7282C" w:rsidRDefault="00B7282C" w:rsidP="00E2205D">
      <w:pPr>
        <w:numPr>
          <w:ilvl w:val="0"/>
          <w:numId w:val="122"/>
        </w:numPr>
        <w:ind w:left="540"/>
        <w:textAlignment w:val="center"/>
        <w:rPr>
          <w:rFonts w:asciiTheme="minorHAnsi" w:eastAsia="Times New Roman" w:hAnsiTheme="minorHAnsi"/>
          <w:sz w:val="20"/>
          <w:szCs w:val="20"/>
          <w:lang w:eastAsia="en-CA"/>
        </w:rPr>
      </w:pPr>
      <w:r w:rsidRPr="00B7282C">
        <w:rPr>
          <w:rFonts w:asciiTheme="minorHAnsi" w:eastAsia="Times New Roman" w:hAnsiTheme="minorHAnsi"/>
          <w:sz w:val="20"/>
          <w:szCs w:val="20"/>
          <w:lang w:eastAsia="en-CA"/>
        </w:rPr>
        <w:t>Business people are held to a higher standard than consumers</w:t>
      </w:r>
    </w:p>
    <w:p w:rsidR="00B7282C" w:rsidRPr="00B7282C" w:rsidRDefault="00B7282C" w:rsidP="00B7282C">
      <w:pPr>
        <w:ind w:left="540"/>
        <w:rPr>
          <w:rFonts w:asciiTheme="minorHAnsi" w:eastAsia="Times New Roman" w:hAnsiTheme="minorHAnsi"/>
          <w:sz w:val="20"/>
          <w:szCs w:val="20"/>
          <w:lang w:eastAsia="en-CA"/>
        </w:rPr>
      </w:pPr>
      <w:r w:rsidRPr="00B7282C">
        <w:rPr>
          <w:rFonts w:asciiTheme="minorHAnsi" w:eastAsia="Times New Roman" w:hAnsiTheme="minorHAnsi"/>
          <w:sz w:val="20"/>
          <w:szCs w:val="20"/>
          <w:lang w:eastAsia="en-CA"/>
        </w:rPr>
        <w:t> </w:t>
      </w:r>
    </w:p>
    <w:p w:rsidR="00B7282C" w:rsidRPr="00B7282C" w:rsidRDefault="00B7282C" w:rsidP="00B7282C">
      <w:pPr>
        <w:ind w:left="540"/>
        <w:rPr>
          <w:rFonts w:asciiTheme="minorHAnsi" w:eastAsia="Times New Roman" w:hAnsiTheme="minorHAnsi"/>
          <w:sz w:val="20"/>
          <w:szCs w:val="20"/>
          <w:lang w:eastAsia="en-CA"/>
        </w:rPr>
      </w:pPr>
      <w:r w:rsidRPr="00B7282C">
        <w:rPr>
          <w:rFonts w:asciiTheme="minorHAnsi" w:eastAsia="Times New Roman" w:hAnsiTheme="minorHAnsi"/>
          <w:sz w:val="20"/>
          <w:szCs w:val="20"/>
          <w:lang w:eastAsia="en-CA"/>
        </w:rPr>
        <w:t> </w:t>
      </w:r>
    </w:p>
    <w:p w:rsidR="00B7282C" w:rsidRPr="00B7282C" w:rsidRDefault="00B7282C" w:rsidP="00B7282C">
      <w:pPr>
        <w:rPr>
          <w:rFonts w:asciiTheme="minorHAnsi" w:eastAsia="Times New Roman" w:hAnsiTheme="minorHAnsi"/>
          <w:sz w:val="20"/>
          <w:szCs w:val="20"/>
          <w:lang w:eastAsia="en-CA"/>
        </w:rPr>
      </w:pPr>
      <w:r w:rsidRPr="00B7282C">
        <w:rPr>
          <w:rFonts w:asciiTheme="minorHAnsi" w:eastAsia="Times New Roman" w:hAnsiTheme="minorHAnsi"/>
          <w:sz w:val="20"/>
          <w:szCs w:val="20"/>
          <w:lang w:eastAsia="en-CA"/>
        </w:rPr>
        <w:t> </w:t>
      </w:r>
    </w:p>
    <w:p w:rsidR="00B7282C" w:rsidRPr="00B7282C" w:rsidRDefault="00B7282C" w:rsidP="00B7282C">
      <w:pPr>
        <w:rPr>
          <w:rFonts w:asciiTheme="minorHAnsi" w:eastAsia="Times New Roman" w:hAnsiTheme="minorHAnsi"/>
          <w:sz w:val="20"/>
          <w:szCs w:val="20"/>
          <w:lang w:eastAsia="en-CA"/>
        </w:rPr>
      </w:pPr>
      <w:r w:rsidRPr="00B7282C">
        <w:rPr>
          <w:rFonts w:asciiTheme="minorHAnsi" w:eastAsia="Times New Roman" w:hAnsiTheme="minorHAnsi"/>
          <w:sz w:val="20"/>
          <w:szCs w:val="20"/>
          <w:lang w:eastAsia="en-CA"/>
        </w:rPr>
        <w:t> </w:t>
      </w:r>
    </w:p>
    <w:p w:rsidR="00B7282C" w:rsidRPr="00B7282C" w:rsidRDefault="00B7282C" w:rsidP="00E2205D">
      <w:pPr>
        <w:numPr>
          <w:ilvl w:val="0"/>
          <w:numId w:val="123"/>
        </w:numPr>
        <w:ind w:left="540"/>
        <w:textAlignment w:val="center"/>
        <w:rPr>
          <w:rFonts w:asciiTheme="minorHAnsi" w:eastAsia="Times New Roman" w:hAnsiTheme="minorHAnsi"/>
          <w:sz w:val="20"/>
          <w:szCs w:val="20"/>
          <w:lang w:eastAsia="en-CA"/>
        </w:rPr>
      </w:pPr>
      <w:r w:rsidRPr="00B7282C">
        <w:rPr>
          <w:rFonts w:asciiTheme="minorHAnsi" w:eastAsia="Times New Roman" w:hAnsiTheme="minorHAnsi"/>
          <w:sz w:val="20"/>
          <w:szCs w:val="20"/>
          <w:lang w:eastAsia="en-CA"/>
        </w:rPr>
        <w:t xml:space="preserve">Must do an unconscionability analysis </w:t>
      </w:r>
    </w:p>
    <w:p w:rsidR="00B7282C" w:rsidRPr="00B7282C" w:rsidRDefault="00B7282C" w:rsidP="00E2205D">
      <w:pPr>
        <w:numPr>
          <w:ilvl w:val="0"/>
          <w:numId w:val="123"/>
        </w:numPr>
        <w:ind w:left="540"/>
        <w:textAlignment w:val="center"/>
        <w:rPr>
          <w:rFonts w:asciiTheme="minorHAnsi" w:eastAsia="Times New Roman" w:hAnsiTheme="minorHAnsi"/>
          <w:sz w:val="20"/>
          <w:szCs w:val="20"/>
          <w:lang w:eastAsia="en-CA"/>
        </w:rPr>
      </w:pPr>
      <w:r w:rsidRPr="00B7282C">
        <w:rPr>
          <w:rFonts w:asciiTheme="minorHAnsi" w:eastAsia="Times New Roman" w:hAnsiTheme="minorHAnsi"/>
          <w:sz w:val="20"/>
          <w:szCs w:val="20"/>
          <w:lang w:eastAsia="en-CA"/>
        </w:rPr>
        <w:t xml:space="preserve">Must do a fundamental breach analysis </w:t>
      </w:r>
    </w:p>
    <w:p w:rsidR="00B7282C" w:rsidRPr="00B7282C" w:rsidRDefault="00B7282C" w:rsidP="00E2205D">
      <w:pPr>
        <w:numPr>
          <w:ilvl w:val="1"/>
          <w:numId w:val="123"/>
        </w:numPr>
        <w:ind w:left="1080"/>
        <w:textAlignment w:val="center"/>
        <w:rPr>
          <w:rFonts w:asciiTheme="minorHAnsi" w:eastAsia="Times New Roman" w:hAnsiTheme="minorHAnsi"/>
          <w:sz w:val="20"/>
          <w:szCs w:val="20"/>
          <w:lang w:eastAsia="en-CA"/>
        </w:rPr>
      </w:pPr>
      <w:r w:rsidRPr="00B7282C">
        <w:rPr>
          <w:rFonts w:asciiTheme="minorHAnsi" w:eastAsia="Times New Roman" w:hAnsiTheme="minorHAnsi"/>
          <w:sz w:val="20"/>
          <w:szCs w:val="20"/>
          <w:lang w:eastAsia="en-CA"/>
        </w:rPr>
        <w:t>Bargaining power</w:t>
      </w:r>
    </w:p>
    <w:p w:rsidR="00B7282C" w:rsidRPr="00B7282C" w:rsidRDefault="00B7282C" w:rsidP="00E2205D">
      <w:pPr>
        <w:numPr>
          <w:ilvl w:val="1"/>
          <w:numId w:val="123"/>
        </w:numPr>
        <w:ind w:left="1080"/>
        <w:textAlignment w:val="center"/>
        <w:rPr>
          <w:rFonts w:asciiTheme="minorHAnsi" w:eastAsia="Times New Roman" w:hAnsiTheme="minorHAnsi"/>
          <w:sz w:val="20"/>
          <w:szCs w:val="20"/>
          <w:lang w:eastAsia="en-CA"/>
        </w:rPr>
      </w:pPr>
      <w:r w:rsidRPr="00B7282C">
        <w:rPr>
          <w:rFonts w:asciiTheme="minorHAnsi" w:eastAsia="Times New Roman" w:hAnsiTheme="minorHAnsi"/>
          <w:sz w:val="20"/>
          <w:szCs w:val="20"/>
          <w:lang w:eastAsia="en-CA"/>
        </w:rPr>
        <w:t>How bad the breach was</w:t>
      </w:r>
    </w:p>
    <w:p w:rsidR="00B7282C" w:rsidRPr="00B7282C" w:rsidRDefault="00B7282C" w:rsidP="00E2205D">
      <w:pPr>
        <w:numPr>
          <w:ilvl w:val="2"/>
          <w:numId w:val="123"/>
        </w:numPr>
        <w:ind w:left="1620"/>
        <w:textAlignment w:val="center"/>
        <w:rPr>
          <w:rFonts w:asciiTheme="minorHAnsi" w:eastAsia="Times New Roman" w:hAnsiTheme="minorHAnsi"/>
          <w:sz w:val="20"/>
          <w:szCs w:val="20"/>
          <w:lang w:eastAsia="en-CA"/>
        </w:rPr>
      </w:pPr>
      <w:r w:rsidRPr="00B7282C">
        <w:rPr>
          <w:rFonts w:asciiTheme="minorHAnsi" w:eastAsia="Times New Roman" w:hAnsiTheme="minorHAnsi"/>
          <w:sz w:val="20"/>
          <w:szCs w:val="20"/>
          <w:lang w:eastAsia="en-CA"/>
        </w:rPr>
        <w:t>If it is a fundamental breach, then it means that it is really bad</w:t>
      </w:r>
    </w:p>
    <w:p w:rsidR="00B7282C" w:rsidRPr="00B7282C" w:rsidRDefault="00B7282C" w:rsidP="00E2205D">
      <w:pPr>
        <w:numPr>
          <w:ilvl w:val="1"/>
          <w:numId w:val="123"/>
        </w:numPr>
        <w:ind w:left="1080"/>
        <w:textAlignment w:val="center"/>
        <w:rPr>
          <w:rFonts w:asciiTheme="minorHAnsi" w:eastAsia="Times New Roman" w:hAnsiTheme="minorHAnsi"/>
          <w:sz w:val="20"/>
          <w:szCs w:val="20"/>
          <w:lang w:eastAsia="en-CA"/>
        </w:rPr>
      </w:pPr>
      <w:r w:rsidRPr="00B7282C">
        <w:rPr>
          <w:rFonts w:asciiTheme="minorHAnsi" w:eastAsia="Times New Roman" w:hAnsiTheme="minorHAnsi"/>
          <w:sz w:val="20"/>
          <w:szCs w:val="20"/>
          <w:lang w:eastAsia="en-CA"/>
        </w:rPr>
        <w:t xml:space="preserve"> </w:t>
      </w:r>
    </w:p>
    <w:p w:rsidR="00B7282C" w:rsidRPr="00B7282C" w:rsidRDefault="00B7282C" w:rsidP="00B7282C">
      <w:pPr>
        <w:rPr>
          <w:rFonts w:asciiTheme="minorHAnsi" w:eastAsia="Times New Roman" w:hAnsiTheme="minorHAnsi"/>
          <w:sz w:val="20"/>
          <w:szCs w:val="20"/>
          <w:lang w:eastAsia="en-CA"/>
        </w:rPr>
      </w:pPr>
      <w:r w:rsidRPr="00B7282C">
        <w:rPr>
          <w:rFonts w:asciiTheme="minorHAnsi" w:eastAsia="Times New Roman" w:hAnsiTheme="minorHAnsi"/>
          <w:sz w:val="20"/>
          <w:szCs w:val="20"/>
          <w:lang w:eastAsia="en-CA"/>
        </w:rPr>
        <w:t> </w:t>
      </w:r>
    </w:p>
    <w:p w:rsidR="00B7282C" w:rsidRPr="00B7282C" w:rsidRDefault="00B7282C" w:rsidP="00B7282C">
      <w:pPr>
        <w:rPr>
          <w:rFonts w:asciiTheme="minorHAnsi" w:eastAsia="Times New Roman" w:hAnsiTheme="minorHAnsi"/>
          <w:sz w:val="20"/>
          <w:szCs w:val="20"/>
          <w:lang w:eastAsia="en-CA"/>
        </w:rPr>
      </w:pPr>
      <w:r w:rsidRPr="00B7282C">
        <w:rPr>
          <w:rFonts w:asciiTheme="minorHAnsi" w:eastAsia="Times New Roman" w:hAnsiTheme="minorHAnsi"/>
          <w:sz w:val="20"/>
          <w:szCs w:val="20"/>
          <w:lang w:eastAsia="en-CA"/>
        </w:rPr>
        <w:t> </w:t>
      </w:r>
    </w:p>
    <w:p w:rsidR="00B7282C" w:rsidRPr="00B7282C" w:rsidRDefault="00B7282C" w:rsidP="00B7282C">
      <w:pPr>
        <w:rPr>
          <w:rFonts w:asciiTheme="minorHAnsi" w:eastAsia="Times New Roman" w:hAnsiTheme="minorHAnsi"/>
          <w:sz w:val="20"/>
          <w:szCs w:val="20"/>
          <w:lang w:eastAsia="en-CA"/>
        </w:rPr>
      </w:pPr>
      <w:r w:rsidRPr="00B7282C">
        <w:rPr>
          <w:rFonts w:asciiTheme="minorHAnsi" w:eastAsia="Times New Roman" w:hAnsiTheme="minorHAnsi"/>
          <w:sz w:val="20"/>
          <w:szCs w:val="20"/>
          <w:lang w:eastAsia="en-CA"/>
        </w:rPr>
        <w:t xml:space="preserve">Solway v Davis Moving &amp; Storage </w:t>
      </w:r>
      <w:proofErr w:type="spellStart"/>
      <w:r w:rsidRPr="00B7282C">
        <w:rPr>
          <w:rFonts w:asciiTheme="minorHAnsi" w:eastAsia="Times New Roman" w:hAnsiTheme="minorHAnsi"/>
          <w:sz w:val="20"/>
          <w:szCs w:val="20"/>
          <w:lang w:eastAsia="en-CA"/>
        </w:rPr>
        <w:t>Inc</w:t>
      </w:r>
      <w:proofErr w:type="spellEnd"/>
    </w:p>
    <w:p w:rsidR="00B7282C" w:rsidRPr="00B7282C" w:rsidRDefault="00B7282C" w:rsidP="00E2205D">
      <w:pPr>
        <w:numPr>
          <w:ilvl w:val="0"/>
          <w:numId w:val="124"/>
        </w:numPr>
        <w:ind w:left="540"/>
        <w:textAlignment w:val="center"/>
        <w:rPr>
          <w:rFonts w:asciiTheme="minorHAnsi" w:eastAsia="Times New Roman" w:hAnsiTheme="minorHAnsi"/>
          <w:sz w:val="20"/>
          <w:szCs w:val="20"/>
          <w:lang w:eastAsia="en-CA"/>
        </w:rPr>
      </w:pPr>
      <w:r w:rsidRPr="00B7282C">
        <w:rPr>
          <w:rFonts w:asciiTheme="minorHAnsi" w:eastAsia="Times New Roman" w:hAnsiTheme="minorHAnsi"/>
          <w:sz w:val="20"/>
          <w:szCs w:val="20"/>
          <w:lang w:eastAsia="en-CA"/>
        </w:rPr>
        <w:t>Plaintiffs signed with the moving company to move valuable goods, which then got stolen as the truck was left on a public road</w:t>
      </w:r>
    </w:p>
    <w:p w:rsidR="00B7282C" w:rsidRPr="00B7282C" w:rsidRDefault="00B7282C" w:rsidP="00E2205D">
      <w:pPr>
        <w:numPr>
          <w:ilvl w:val="0"/>
          <w:numId w:val="125"/>
        </w:numPr>
        <w:ind w:left="540"/>
        <w:textAlignment w:val="center"/>
        <w:rPr>
          <w:rFonts w:asciiTheme="minorHAnsi" w:eastAsia="Times New Roman" w:hAnsiTheme="minorHAnsi"/>
          <w:sz w:val="20"/>
          <w:szCs w:val="20"/>
          <w:lang w:eastAsia="en-CA"/>
        </w:rPr>
      </w:pPr>
      <w:r w:rsidRPr="00B7282C">
        <w:rPr>
          <w:rFonts w:asciiTheme="minorHAnsi" w:eastAsia="Times New Roman" w:hAnsiTheme="minorHAnsi"/>
          <w:sz w:val="20"/>
          <w:szCs w:val="20"/>
          <w:lang w:eastAsia="en-CA"/>
        </w:rPr>
        <w:t xml:space="preserve">Decided after Fraser Jewelers </w:t>
      </w:r>
    </w:p>
    <w:p w:rsidR="00B7282C" w:rsidRPr="00B7282C" w:rsidRDefault="00B7282C" w:rsidP="00E2205D">
      <w:pPr>
        <w:numPr>
          <w:ilvl w:val="0"/>
          <w:numId w:val="126"/>
        </w:numPr>
        <w:ind w:left="540"/>
        <w:textAlignment w:val="center"/>
        <w:rPr>
          <w:rFonts w:asciiTheme="minorHAnsi" w:eastAsia="Times New Roman" w:hAnsiTheme="minorHAnsi"/>
          <w:sz w:val="20"/>
          <w:szCs w:val="20"/>
          <w:lang w:eastAsia="en-CA"/>
        </w:rPr>
      </w:pPr>
      <w:r w:rsidRPr="00B7282C">
        <w:rPr>
          <w:rFonts w:asciiTheme="minorHAnsi" w:eastAsia="Times New Roman" w:hAnsiTheme="minorHAnsi"/>
          <w:sz w:val="20"/>
          <w:szCs w:val="20"/>
          <w:lang w:eastAsia="en-CA"/>
        </w:rPr>
        <w:t>Moving company wants to plow its parking lot, so they move the trailer to a public street, and the trailer is stolen</w:t>
      </w:r>
    </w:p>
    <w:p w:rsidR="00B7282C" w:rsidRPr="00B7282C" w:rsidRDefault="00B7282C" w:rsidP="00E2205D">
      <w:pPr>
        <w:numPr>
          <w:ilvl w:val="0"/>
          <w:numId w:val="127"/>
        </w:numPr>
        <w:ind w:left="540"/>
        <w:textAlignment w:val="center"/>
        <w:rPr>
          <w:rFonts w:asciiTheme="minorHAnsi" w:eastAsia="Times New Roman" w:hAnsiTheme="minorHAnsi"/>
          <w:sz w:val="20"/>
          <w:szCs w:val="20"/>
          <w:lang w:eastAsia="en-CA"/>
        </w:rPr>
      </w:pPr>
      <w:r w:rsidRPr="00B7282C">
        <w:rPr>
          <w:rFonts w:asciiTheme="minorHAnsi" w:eastAsia="Times New Roman" w:hAnsiTheme="minorHAnsi"/>
          <w:sz w:val="20"/>
          <w:szCs w:val="20"/>
          <w:lang w:eastAsia="en-CA"/>
        </w:rPr>
        <w:t>Tries to find a balance with the interests of the industry and the interests of the consumer</w:t>
      </w:r>
    </w:p>
    <w:p w:rsidR="00B7282C" w:rsidRPr="00B7282C" w:rsidRDefault="00B7282C" w:rsidP="00E2205D">
      <w:pPr>
        <w:numPr>
          <w:ilvl w:val="0"/>
          <w:numId w:val="128"/>
        </w:numPr>
        <w:ind w:left="540"/>
        <w:textAlignment w:val="center"/>
        <w:rPr>
          <w:rFonts w:asciiTheme="minorHAnsi" w:eastAsia="Times New Roman" w:hAnsiTheme="minorHAnsi"/>
          <w:sz w:val="20"/>
          <w:szCs w:val="20"/>
          <w:lang w:eastAsia="en-CA"/>
        </w:rPr>
      </w:pPr>
      <w:r w:rsidRPr="00B7282C">
        <w:rPr>
          <w:rFonts w:asciiTheme="minorHAnsi" w:eastAsia="Times New Roman" w:hAnsiTheme="minorHAnsi"/>
          <w:sz w:val="20"/>
          <w:szCs w:val="20"/>
          <w:lang w:eastAsia="en-CA"/>
        </w:rPr>
        <w:t xml:space="preserve">Legislation designates a point of balance, states that consumer should have insurance, and that movers need to include in their standard form contract a limitation of liability for 60 cents per pound </w:t>
      </w:r>
    </w:p>
    <w:p w:rsidR="00B7282C" w:rsidRPr="00B7282C" w:rsidRDefault="00B7282C" w:rsidP="00E2205D">
      <w:pPr>
        <w:numPr>
          <w:ilvl w:val="1"/>
          <w:numId w:val="128"/>
        </w:numPr>
        <w:ind w:left="1080"/>
        <w:textAlignment w:val="center"/>
        <w:rPr>
          <w:rFonts w:asciiTheme="minorHAnsi" w:eastAsia="Times New Roman" w:hAnsiTheme="minorHAnsi"/>
          <w:sz w:val="20"/>
          <w:szCs w:val="20"/>
          <w:lang w:eastAsia="en-CA"/>
        </w:rPr>
      </w:pPr>
      <w:r w:rsidRPr="00B7282C">
        <w:rPr>
          <w:rFonts w:asciiTheme="minorHAnsi" w:eastAsia="Times New Roman" w:hAnsiTheme="minorHAnsi"/>
          <w:sz w:val="20"/>
          <w:szCs w:val="20"/>
          <w:lang w:eastAsia="en-CA"/>
        </w:rPr>
        <w:t>Not specific to goods being transported</w:t>
      </w:r>
    </w:p>
    <w:p w:rsidR="00B7282C" w:rsidRPr="00B7282C" w:rsidRDefault="00B7282C" w:rsidP="00E2205D">
      <w:pPr>
        <w:numPr>
          <w:ilvl w:val="0"/>
          <w:numId w:val="129"/>
        </w:numPr>
        <w:ind w:left="540"/>
        <w:textAlignment w:val="center"/>
        <w:rPr>
          <w:rFonts w:asciiTheme="minorHAnsi" w:eastAsia="Times New Roman" w:hAnsiTheme="minorHAnsi"/>
          <w:sz w:val="20"/>
          <w:szCs w:val="20"/>
          <w:lang w:eastAsia="en-CA"/>
        </w:rPr>
      </w:pPr>
      <w:r w:rsidRPr="00B7282C">
        <w:rPr>
          <w:rFonts w:asciiTheme="minorHAnsi" w:eastAsia="Times New Roman" w:hAnsiTheme="minorHAnsi"/>
          <w:sz w:val="20"/>
          <w:szCs w:val="20"/>
          <w:lang w:eastAsia="en-CA"/>
        </w:rPr>
        <w:t xml:space="preserve">Bill of lading stated that </w:t>
      </w:r>
      <w:r w:rsidRPr="00B7282C">
        <w:rPr>
          <w:rFonts w:asciiTheme="minorHAnsi" w:eastAsia="Times New Roman" w:hAnsiTheme="minorHAnsi"/>
          <w:i/>
          <w:iCs/>
          <w:sz w:val="20"/>
          <w:szCs w:val="20"/>
          <w:lang w:eastAsia="en-CA"/>
        </w:rPr>
        <w:t xml:space="preserve">Truck Transportation Act </w:t>
      </w:r>
      <w:r w:rsidRPr="00B7282C">
        <w:rPr>
          <w:rFonts w:asciiTheme="minorHAnsi" w:eastAsia="Times New Roman" w:hAnsiTheme="minorHAnsi"/>
          <w:sz w:val="20"/>
          <w:szCs w:val="20"/>
          <w:lang w:eastAsia="en-CA"/>
        </w:rPr>
        <w:t>would limit the claim to 0.60 per pound for a total of 7089.60</w:t>
      </w:r>
    </w:p>
    <w:p w:rsidR="00B7282C" w:rsidRPr="00B7282C" w:rsidRDefault="00B7282C" w:rsidP="00E2205D">
      <w:pPr>
        <w:numPr>
          <w:ilvl w:val="0"/>
          <w:numId w:val="129"/>
        </w:numPr>
        <w:ind w:left="540"/>
        <w:textAlignment w:val="center"/>
        <w:rPr>
          <w:rFonts w:asciiTheme="minorHAnsi" w:eastAsia="Times New Roman" w:hAnsiTheme="minorHAnsi"/>
          <w:sz w:val="20"/>
          <w:szCs w:val="20"/>
          <w:lang w:eastAsia="en-CA"/>
        </w:rPr>
      </w:pPr>
      <w:r w:rsidRPr="00B7282C">
        <w:rPr>
          <w:rFonts w:asciiTheme="minorHAnsi" w:eastAsia="Times New Roman" w:hAnsiTheme="minorHAnsi"/>
          <w:sz w:val="20"/>
          <w:szCs w:val="20"/>
          <w:lang w:eastAsia="en-CA"/>
        </w:rPr>
        <w:t>Company was negligent and reckless to the nature of those goods</w:t>
      </w:r>
    </w:p>
    <w:p w:rsidR="00B7282C" w:rsidRPr="00B7282C" w:rsidRDefault="00B7282C" w:rsidP="00E2205D">
      <w:pPr>
        <w:numPr>
          <w:ilvl w:val="0"/>
          <w:numId w:val="129"/>
        </w:numPr>
        <w:ind w:left="540"/>
        <w:textAlignment w:val="center"/>
        <w:rPr>
          <w:rFonts w:asciiTheme="minorHAnsi" w:eastAsia="Times New Roman" w:hAnsiTheme="minorHAnsi"/>
          <w:sz w:val="20"/>
          <w:szCs w:val="20"/>
          <w:lang w:eastAsia="en-CA"/>
        </w:rPr>
      </w:pPr>
      <w:r w:rsidRPr="00B7282C">
        <w:rPr>
          <w:rFonts w:asciiTheme="minorHAnsi" w:eastAsia="Times New Roman" w:hAnsiTheme="minorHAnsi"/>
          <w:sz w:val="20"/>
          <w:szCs w:val="20"/>
          <w:lang w:eastAsia="en-CA"/>
        </w:rPr>
        <w:t>Plaintiffs were aware of the limitation and had taken steps with an insurer</w:t>
      </w:r>
    </w:p>
    <w:p w:rsidR="00B7282C" w:rsidRPr="00B7282C" w:rsidRDefault="00B7282C" w:rsidP="00E2205D">
      <w:pPr>
        <w:numPr>
          <w:ilvl w:val="0"/>
          <w:numId w:val="129"/>
        </w:numPr>
        <w:ind w:left="540"/>
        <w:textAlignment w:val="center"/>
        <w:rPr>
          <w:rFonts w:asciiTheme="minorHAnsi" w:eastAsia="Times New Roman" w:hAnsiTheme="minorHAnsi"/>
          <w:sz w:val="20"/>
          <w:szCs w:val="20"/>
          <w:lang w:eastAsia="en-CA"/>
        </w:rPr>
      </w:pPr>
      <w:r w:rsidRPr="00B7282C">
        <w:rPr>
          <w:rFonts w:asciiTheme="minorHAnsi" w:eastAsia="Times New Roman" w:hAnsiTheme="minorHAnsi"/>
          <w:sz w:val="20"/>
          <w:szCs w:val="20"/>
          <w:lang w:eastAsia="en-CA"/>
        </w:rPr>
        <w:t>The defendant gave false assurances that the goods would be secure, and that these induced the plaintiff to agree with the limitation clause</w:t>
      </w:r>
    </w:p>
    <w:p w:rsidR="00B7282C" w:rsidRPr="00B7282C" w:rsidRDefault="00B7282C" w:rsidP="00E2205D">
      <w:pPr>
        <w:numPr>
          <w:ilvl w:val="0"/>
          <w:numId w:val="129"/>
        </w:numPr>
        <w:ind w:left="540"/>
        <w:textAlignment w:val="center"/>
        <w:rPr>
          <w:rFonts w:asciiTheme="minorHAnsi" w:eastAsia="Times New Roman" w:hAnsiTheme="minorHAnsi"/>
          <w:sz w:val="20"/>
          <w:szCs w:val="20"/>
          <w:lang w:eastAsia="en-CA"/>
        </w:rPr>
      </w:pPr>
      <w:r w:rsidRPr="00B7282C">
        <w:rPr>
          <w:rFonts w:asciiTheme="minorHAnsi" w:eastAsia="Times New Roman" w:hAnsiTheme="minorHAnsi"/>
          <w:sz w:val="20"/>
          <w:szCs w:val="20"/>
          <w:lang w:eastAsia="en-CA"/>
        </w:rPr>
        <w:t>Seems to be straight misrepresentation (however a different approach is taken)</w:t>
      </w:r>
    </w:p>
    <w:p w:rsidR="00B7282C" w:rsidRPr="00B7282C" w:rsidRDefault="00B7282C" w:rsidP="00E2205D">
      <w:pPr>
        <w:numPr>
          <w:ilvl w:val="0"/>
          <w:numId w:val="130"/>
        </w:numPr>
        <w:ind w:left="540"/>
        <w:textAlignment w:val="center"/>
        <w:rPr>
          <w:rFonts w:asciiTheme="minorHAnsi" w:eastAsia="Times New Roman" w:hAnsiTheme="minorHAnsi"/>
          <w:sz w:val="20"/>
          <w:szCs w:val="20"/>
          <w:lang w:eastAsia="en-CA"/>
        </w:rPr>
      </w:pPr>
      <w:r w:rsidRPr="00B7282C">
        <w:rPr>
          <w:rFonts w:asciiTheme="minorHAnsi" w:eastAsia="Times New Roman" w:hAnsiTheme="minorHAnsi"/>
          <w:sz w:val="20"/>
          <w:szCs w:val="20"/>
          <w:lang w:eastAsia="en-CA"/>
        </w:rPr>
        <w:t xml:space="preserve">Left with the general statement that an exclusion clause won't apply if it is unfair, unconscionable, or unreasonable (little concern of fundamental breach and more of a </w:t>
      </w:r>
      <w:proofErr w:type="spellStart"/>
      <w:r w:rsidRPr="00B7282C">
        <w:rPr>
          <w:rFonts w:asciiTheme="minorHAnsi" w:eastAsia="Times New Roman" w:hAnsiTheme="minorHAnsi"/>
          <w:sz w:val="20"/>
          <w:szCs w:val="20"/>
          <w:lang w:eastAsia="en-CA"/>
        </w:rPr>
        <w:t>Dicksonian</w:t>
      </w:r>
      <w:proofErr w:type="spellEnd"/>
      <w:r w:rsidRPr="00B7282C">
        <w:rPr>
          <w:rFonts w:asciiTheme="minorHAnsi" w:eastAsia="Times New Roman" w:hAnsiTheme="minorHAnsi"/>
          <w:sz w:val="20"/>
          <w:szCs w:val="20"/>
          <w:lang w:eastAsia="en-CA"/>
        </w:rPr>
        <w:t xml:space="preserve"> approach)</w:t>
      </w:r>
    </w:p>
    <w:p w:rsidR="00B7282C" w:rsidRPr="00B7282C" w:rsidRDefault="00B7282C" w:rsidP="00E2205D">
      <w:pPr>
        <w:numPr>
          <w:ilvl w:val="0"/>
          <w:numId w:val="131"/>
        </w:numPr>
        <w:ind w:left="540"/>
        <w:textAlignment w:val="center"/>
        <w:rPr>
          <w:rFonts w:asciiTheme="minorHAnsi" w:eastAsia="Times New Roman" w:hAnsiTheme="minorHAnsi"/>
          <w:sz w:val="20"/>
          <w:szCs w:val="20"/>
          <w:lang w:eastAsia="en-CA"/>
        </w:rPr>
      </w:pPr>
      <w:r w:rsidRPr="00B7282C">
        <w:rPr>
          <w:rFonts w:asciiTheme="minorHAnsi" w:eastAsia="Times New Roman" w:hAnsiTheme="minorHAnsi"/>
          <w:sz w:val="20"/>
          <w:szCs w:val="20"/>
          <w:lang w:eastAsia="en-CA"/>
        </w:rPr>
        <w:t>Probably not a fundamental breach (not really addressed)</w:t>
      </w:r>
    </w:p>
    <w:p w:rsidR="00B7282C" w:rsidRPr="00B7282C" w:rsidRDefault="00B7282C" w:rsidP="00E2205D">
      <w:pPr>
        <w:numPr>
          <w:ilvl w:val="0"/>
          <w:numId w:val="131"/>
        </w:numPr>
        <w:ind w:left="540"/>
        <w:textAlignment w:val="center"/>
        <w:rPr>
          <w:rFonts w:asciiTheme="minorHAnsi" w:eastAsia="Times New Roman" w:hAnsiTheme="minorHAnsi"/>
          <w:sz w:val="20"/>
          <w:szCs w:val="20"/>
          <w:lang w:eastAsia="en-CA"/>
        </w:rPr>
      </w:pPr>
      <w:r w:rsidRPr="00B7282C">
        <w:rPr>
          <w:rFonts w:asciiTheme="minorHAnsi" w:eastAsia="Times New Roman" w:hAnsiTheme="minorHAnsi"/>
          <w:b/>
          <w:bCs/>
          <w:sz w:val="20"/>
          <w:szCs w:val="20"/>
          <w:lang w:eastAsia="en-CA"/>
        </w:rPr>
        <w:t xml:space="preserve">It would be unconscionable, unfair, or unreasonable </w:t>
      </w:r>
      <w:r w:rsidRPr="00B7282C">
        <w:rPr>
          <w:rFonts w:asciiTheme="minorHAnsi" w:eastAsia="Times New Roman" w:hAnsiTheme="minorHAnsi"/>
          <w:sz w:val="20"/>
          <w:szCs w:val="20"/>
          <w:lang w:eastAsia="en-CA"/>
        </w:rPr>
        <w:t>to assert the exclusion clause</w:t>
      </w:r>
    </w:p>
    <w:p w:rsidR="00B7282C" w:rsidRPr="00B7282C" w:rsidRDefault="00B7282C" w:rsidP="00E2205D">
      <w:pPr>
        <w:numPr>
          <w:ilvl w:val="0"/>
          <w:numId w:val="132"/>
        </w:numPr>
        <w:ind w:left="540"/>
        <w:textAlignment w:val="center"/>
        <w:rPr>
          <w:rFonts w:asciiTheme="minorHAnsi" w:eastAsia="Times New Roman" w:hAnsiTheme="minorHAnsi"/>
          <w:sz w:val="20"/>
          <w:szCs w:val="20"/>
          <w:lang w:eastAsia="en-CA"/>
        </w:rPr>
      </w:pPr>
      <w:r w:rsidRPr="00B7282C">
        <w:rPr>
          <w:rFonts w:asciiTheme="minorHAnsi" w:eastAsia="Times New Roman" w:hAnsiTheme="minorHAnsi"/>
          <w:sz w:val="20"/>
          <w:szCs w:val="20"/>
          <w:lang w:eastAsia="en-CA"/>
        </w:rPr>
        <w:lastRenderedPageBreak/>
        <w:t xml:space="preserve">Ruled in favour of Solway </w:t>
      </w:r>
    </w:p>
    <w:p w:rsidR="00B7282C" w:rsidRPr="00B7282C" w:rsidRDefault="00B7282C" w:rsidP="00B7282C">
      <w:pPr>
        <w:rPr>
          <w:rFonts w:asciiTheme="minorHAnsi" w:eastAsia="Times New Roman" w:hAnsiTheme="minorHAnsi"/>
          <w:sz w:val="20"/>
          <w:szCs w:val="20"/>
          <w:lang w:eastAsia="en-CA"/>
        </w:rPr>
      </w:pPr>
      <w:r w:rsidRPr="00B7282C">
        <w:rPr>
          <w:rFonts w:asciiTheme="minorHAnsi" w:eastAsia="Times New Roman" w:hAnsiTheme="minorHAnsi"/>
          <w:sz w:val="20"/>
          <w:szCs w:val="20"/>
          <w:lang w:eastAsia="en-CA"/>
        </w:rPr>
        <w:t> </w:t>
      </w:r>
    </w:p>
    <w:p w:rsidR="00B7282C" w:rsidRPr="00B7282C" w:rsidRDefault="00B7282C" w:rsidP="00B7282C">
      <w:pPr>
        <w:rPr>
          <w:rFonts w:asciiTheme="minorHAnsi" w:eastAsia="Times New Roman" w:hAnsiTheme="minorHAnsi"/>
          <w:sz w:val="20"/>
          <w:szCs w:val="20"/>
          <w:lang w:eastAsia="en-CA"/>
        </w:rPr>
      </w:pPr>
      <w:r w:rsidRPr="00B7282C">
        <w:rPr>
          <w:rFonts w:asciiTheme="minorHAnsi" w:eastAsia="Times New Roman" w:hAnsiTheme="minorHAnsi"/>
          <w:sz w:val="20"/>
          <w:szCs w:val="20"/>
          <w:lang w:eastAsia="en-CA"/>
        </w:rPr>
        <w:t> </w:t>
      </w:r>
    </w:p>
    <w:p w:rsidR="00B7282C" w:rsidRPr="00B7282C" w:rsidRDefault="00B7282C" w:rsidP="00B7282C">
      <w:pPr>
        <w:rPr>
          <w:rFonts w:asciiTheme="minorHAnsi" w:eastAsia="Times New Roman" w:hAnsiTheme="minorHAnsi"/>
          <w:sz w:val="20"/>
          <w:szCs w:val="20"/>
          <w:lang w:eastAsia="en-CA"/>
        </w:rPr>
      </w:pPr>
      <w:proofErr w:type="spellStart"/>
      <w:r w:rsidRPr="00B7282C">
        <w:rPr>
          <w:rFonts w:asciiTheme="minorHAnsi" w:eastAsia="Times New Roman" w:hAnsiTheme="minorHAnsi"/>
          <w:sz w:val="20"/>
          <w:szCs w:val="20"/>
          <w:lang w:eastAsia="en-CA"/>
        </w:rPr>
        <w:t>Plas</w:t>
      </w:r>
      <w:proofErr w:type="spellEnd"/>
      <w:r w:rsidRPr="00B7282C">
        <w:rPr>
          <w:rFonts w:asciiTheme="minorHAnsi" w:eastAsia="Times New Roman" w:hAnsiTheme="minorHAnsi"/>
          <w:sz w:val="20"/>
          <w:szCs w:val="20"/>
          <w:lang w:eastAsia="en-CA"/>
        </w:rPr>
        <w:t>-Tex Canada Ltd. v Dow Chemical of Canada Ltd</w:t>
      </w:r>
    </w:p>
    <w:p w:rsidR="00B7282C" w:rsidRPr="00B7282C" w:rsidRDefault="00B7282C" w:rsidP="00E2205D">
      <w:pPr>
        <w:numPr>
          <w:ilvl w:val="0"/>
          <w:numId w:val="133"/>
        </w:numPr>
        <w:ind w:left="540"/>
        <w:textAlignment w:val="center"/>
        <w:rPr>
          <w:rFonts w:asciiTheme="minorHAnsi" w:eastAsia="Times New Roman" w:hAnsiTheme="minorHAnsi"/>
          <w:sz w:val="20"/>
          <w:szCs w:val="20"/>
          <w:lang w:eastAsia="en-CA"/>
        </w:rPr>
      </w:pPr>
      <w:r w:rsidRPr="00B7282C">
        <w:rPr>
          <w:rFonts w:asciiTheme="minorHAnsi" w:eastAsia="Times New Roman" w:hAnsiTheme="minorHAnsi"/>
          <w:sz w:val="20"/>
          <w:szCs w:val="20"/>
          <w:lang w:eastAsia="en-CA"/>
        </w:rPr>
        <w:t>Plaintiffs built oil pipes, used defendant's resin</w:t>
      </w:r>
    </w:p>
    <w:p w:rsidR="00B7282C" w:rsidRPr="00B7282C" w:rsidRDefault="00B7282C" w:rsidP="00E2205D">
      <w:pPr>
        <w:numPr>
          <w:ilvl w:val="0"/>
          <w:numId w:val="134"/>
        </w:numPr>
        <w:ind w:left="540"/>
        <w:textAlignment w:val="center"/>
        <w:rPr>
          <w:rFonts w:asciiTheme="minorHAnsi" w:eastAsia="Times New Roman" w:hAnsiTheme="minorHAnsi"/>
          <w:sz w:val="20"/>
          <w:szCs w:val="20"/>
          <w:lang w:eastAsia="en-CA"/>
        </w:rPr>
      </w:pPr>
      <w:r w:rsidRPr="00B7282C">
        <w:rPr>
          <w:rFonts w:asciiTheme="minorHAnsi" w:eastAsia="Times New Roman" w:hAnsiTheme="minorHAnsi"/>
          <w:sz w:val="20"/>
          <w:szCs w:val="20"/>
          <w:lang w:eastAsia="en-CA"/>
        </w:rPr>
        <w:t xml:space="preserve">Dow Chemical makes resin that it sells to </w:t>
      </w:r>
      <w:proofErr w:type="spellStart"/>
      <w:r w:rsidRPr="00B7282C">
        <w:rPr>
          <w:rFonts w:asciiTheme="minorHAnsi" w:eastAsia="Times New Roman" w:hAnsiTheme="minorHAnsi"/>
          <w:sz w:val="20"/>
          <w:szCs w:val="20"/>
          <w:lang w:eastAsia="en-CA"/>
        </w:rPr>
        <w:t>Plas</w:t>
      </w:r>
      <w:proofErr w:type="spellEnd"/>
      <w:r w:rsidRPr="00B7282C">
        <w:rPr>
          <w:rFonts w:asciiTheme="minorHAnsi" w:eastAsia="Times New Roman" w:hAnsiTheme="minorHAnsi"/>
          <w:sz w:val="20"/>
          <w:szCs w:val="20"/>
          <w:lang w:eastAsia="en-CA"/>
        </w:rPr>
        <w:t>-Tex</w:t>
      </w:r>
    </w:p>
    <w:p w:rsidR="00B7282C" w:rsidRPr="00B7282C" w:rsidRDefault="00B7282C" w:rsidP="00E2205D">
      <w:pPr>
        <w:numPr>
          <w:ilvl w:val="0"/>
          <w:numId w:val="134"/>
        </w:numPr>
        <w:ind w:left="540"/>
        <w:textAlignment w:val="center"/>
        <w:rPr>
          <w:rFonts w:asciiTheme="minorHAnsi" w:eastAsia="Times New Roman" w:hAnsiTheme="minorHAnsi"/>
          <w:sz w:val="20"/>
          <w:szCs w:val="20"/>
          <w:lang w:eastAsia="en-CA"/>
        </w:rPr>
      </w:pPr>
      <w:r w:rsidRPr="00B7282C">
        <w:rPr>
          <w:rFonts w:asciiTheme="minorHAnsi" w:eastAsia="Times New Roman" w:hAnsiTheme="minorHAnsi"/>
          <w:sz w:val="20"/>
          <w:szCs w:val="20"/>
          <w:lang w:eastAsia="en-CA"/>
        </w:rPr>
        <w:t>It is possible that one party makes the relationship unequal by holding back information</w:t>
      </w:r>
    </w:p>
    <w:p w:rsidR="00B7282C" w:rsidRPr="00B7282C" w:rsidRDefault="00B7282C" w:rsidP="00E2205D">
      <w:pPr>
        <w:numPr>
          <w:ilvl w:val="1"/>
          <w:numId w:val="134"/>
        </w:numPr>
        <w:ind w:left="1080"/>
        <w:textAlignment w:val="center"/>
        <w:rPr>
          <w:rFonts w:asciiTheme="minorHAnsi" w:eastAsia="Times New Roman" w:hAnsiTheme="minorHAnsi"/>
          <w:sz w:val="20"/>
          <w:szCs w:val="20"/>
          <w:lang w:eastAsia="en-CA"/>
        </w:rPr>
      </w:pPr>
      <w:r w:rsidRPr="00B7282C">
        <w:rPr>
          <w:rFonts w:asciiTheme="minorHAnsi" w:eastAsia="Times New Roman" w:hAnsiTheme="minorHAnsi"/>
          <w:sz w:val="20"/>
          <w:szCs w:val="20"/>
          <w:lang w:eastAsia="en-CA"/>
        </w:rPr>
        <w:t>That is an imbalance of bargaining power</w:t>
      </w:r>
    </w:p>
    <w:p w:rsidR="00B7282C" w:rsidRPr="00B7282C" w:rsidRDefault="00B7282C" w:rsidP="00E2205D">
      <w:pPr>
        <w:numPr>
          <w:ilvl w:val="0"/>
          <w:numId w:val="135"/>
        </w:numPr>
        <w:ind w:left="540"/>
        <w:textAlignment w:val="center"/>
        <w:rPr>
          <w:rFonts w:asciiTheme="minorHAnsi" w:eastAsia="Times New Roman" w:hAnsiTheme="minorHAnsi"/>
          <w:sz w:val="20"/>
          <w:szCs w:val="20"/>
          <w:lang w:eastAsia="en-CA"/>
        </w:rPr>
      </w:pPr>
      <w:r w:rsidRPr="00B7282C">
        <w:rPr>
          <w:rFonts w:asciiTheme="minorHAnsi" w:eastAsia="Times New Roman" w:hAnsiTheme="minorHAnsi"/>
          <w:sz w:val="20"/>
          <w:szCs w:val="20"/>
          <w:lang w:eastAsia="en-CA"/>
        </w:rPr>
        <w:t xml:space="preserve">Dow had exclusion clause on liability </w:t>
      </w:r>
    </w:p>
    <w:p w:rsidR="00B7282C" w:rsidRPr="00B7282C" w:rsidRDefault="00B7282C" w:rsidP="00E2205D">
      <w:pPr>
        <w:numPr>
          <w:ilvl w:val="1"/>
          <w:numId w:val="135"/>
        </w:numPr>
        <w:ind w:left="1080"/>
        <w:textAlignment w:val="center"/>
        <w:rPr>
          <w:rFonts w:asciiTheme="minorHAnsi" w:eastAsia="Times New Roman" w:hAnsiTheme="minorHAnsi"/>
          <w:sz w:val="20"/>
          <w:szCs w:val="20"/>
          <w:lang w:eastAsia="en-CA"/>
        </w:rPr>
      </w:pPr>
      <w:r w:rsidRPr="00B7282C">
        <w:rPr>
          <w:rFonts w:asciiTheme="minorHAnsi" w:eastAsia="Times New Roman" w:hAnsiTheme="minorHAnsi"/>
          <w:sz w:val="20"/>
          <w:szCs w:val="20"/>
          <w:lang w:eastAsia="en-CA"/>
        </w:rPr>
        <w:t>Excludes all liability for any defects that may be in the resin</w:t>
      </w:r>
    </w:p>
    <w:p w:rsidR="00B7282C" w:rsidRPr="00B7282C" w:rsidRDefault="00B7282C" w:rsidP="00E2205D">
      <w:pPr>
        <w:numPr>
          <w:ilvl w:val="0"/>
          <w:numId w:val="136"/>
        </w:numPr>
        <w:ind w:left="540"/>
        <w:textAlignment w:val="center"/>
        <w:rPr>
          <w:rFonts w:asciiTheme="minorHAnsi" w:eastAsia="Times New Roman" w:hAnsiTheme="minorHAnsi"/>
          <w:sz w:val="20"/>
          <w:szCs w:val="20"/>
          <w:lang w:eastAsia="en-CA"/>
        </w:rPr>
      </w:pPr>
      <w:r w:rsidRPr="00B7282C">
        <w:rPr>
          <w:rFonts w:asciiTheme="minorHAnsi" w:eastAsia="Times New Roman" w:hAnsiTheme="minorHAnsi"/>
          <w:sz w:val="20"/>
          <w:szCs w:val="20"/>
          <w:lang w:eastAsia="en-CA"/>
        </w:rPr>
        <w:t>Court finds that the clause is unconscionable and won't be in force</w:t>
      </w:r>
    </w:p>
    <w:p w:rsidR="00B7282C" w:rsidRPr="00B7282C" w:rsidRDefault="00B7282C" w:rsidP="00E2205D">
      <w:pPr>
        <w:numPr>
          <w:ilvl w:val="0"/>
          <w:numId w:val="137"/>
        </w:numPr>
        <w:ind w:left="540"/>
        <w:textAlignment w:val="center"/>
        <w:rPr>
          <w:rFonts w:asciiTheme="minorHAnsi" w:eastAsia="Times New Roman" w:hAnsiTheme="minorHAnsi"/>
          <w:sz w:val="20"/>
          <w:szCs w:val="20"/>
          <w:lang w:eastAsia="en-CA"/>
        </w:rPr>
      </w:pPr>
      <w:r w:rsidRPr="00B7282C">
        <w:rPr>
          <w:rFonts w:asciiTheme="minorHAnsi" w:eastAsia="Times New Roman" w:hAnsiTheme="minorHAnsi"/>
          <w:sz w:val="20"/>
          <w:szCs w:val="20"/>
          <w:lang w:eastAsia="en-CA"/>
        </w:rPr>
        <w:t xml:space="preserve">Trial judge concluded that there had been a fundamental breach, the resin was </w:t>
      </w:r>
      <w:r w:rsidRPr="00B7282C">
        <w:rPr>
          <w:rFonts w:asciiTheme="minorHAnsi" w:eastAsia="Times New Roman" w:hAnsiTheme="minorHAnsi"/>
          <w:b/>
          <w:bCs/>
          <w:sz w:val="20"/>
          <w:szCs w:val="20"/>
          <w:lang w:eastAsia="en-CA"/>
        </w:rPr>
        <w:t>completely</w:t>
      </w:r>
      <w:r w:rsidRPr="00B7282C">
        <w:rPr>
          <w:rFonts w:asciiTheme="minorHAnsi" w:eastAsia="Times New Roman" w:hAnsiTheme="minorHAnsi"/>
          <w:sz w:val="20"/>
          <w:szCs w:val="20"/>
          <w:lang w:eastAsia="en-CA"/>
        </w:rPr>
        <w:t xml:space="preserve"> unsuitable for the purpose</w:t>
      </w:r>
    </w:p>
    <w:p w:rsidR="00B7282C" w:rsidRPr="00B7282C" w:rsidRDefault="00B7282C" w:rsidP="00E2205D">
      <w:pPr>
        <w:numPr>
          <w:ilvl w:val="0"/>
          <w:numId w:val="138"/>
        </w:numPr>
        <w:ind w:left="540"/>
        <w:textAlignment w:val="center"/>
        <w:rPr>
          <w:rFonts w:asciiTheme="minorHAnsi" w:eastAsia="Times New Roman" w:hAnsiTheme="minorHAnsi"/>
          <w:sz w:val="20"/>
          <w:szCs w:val="20"/>
          <w:lang w:eastAsia="en-CA"/>
        </w:rPr>
      </w:pPr>
      <w:r w:rsidRPr="00B7282C">
        <w:rPr>
          <w:rFonts w:asciiTheme="minorHAnsi" w:eastAsia="Times New Roman" w:hAnsiTheme="minorHAnsi"/>
          <w:b/>
          <w:bCs/>
          <w:sz w:val="20"/>
          <w:szCs w:val="20"/>
          <w:lang w:eastAsia="en-CA"/>
        </w:rPr>
        <w:t xml:space="preserve">Concluded that two big companies can be in a position of unequal bargaining power due to the distribution of information </w:t>
      </w:r>
    </w:p>
    <w:p w:rsidR="00B7282C" w:rsidRPr="00B7282C" w:rsidRDefault="00B7282C" w:rsidP="00E2205D">
      <w:pPr>
        <w:numPr>
          <w:ilvl w:val="0"/>
          <w:numId w:val="139"/>
        </w:numPr>
        <w:ind w:left="540"/>
        <w:textAlignment w:val="center"/>
        <w:rPr>
          <w:rFonts w:asciiTheme="minorHAnsi" w:eastAsia="Times New Roman" w:hAnsiTheme="minorHAnsi"/>
          <w:sz w:val="20"/>
          <w:szCs w:val="20"/>
          <w:lang w:eastAsia="en-CA"/>
        </w:rPr>
      </w:pPr>
      <w:r w:rsidRPr="00B7282C">
        <w:rPr>
          <w:rFonts w:asciiTheme="minorHAnsi" w:eastAsia="Times New Roman" w:hAnsiTheme="minorHAnsi"/>
          <w:sz w:val="20"/>
          <w:szCs w:val="20"/>
          <w:lang w:eastAsia="en-CA"/>
        </w:rPr>
        <w:t>Dow knew that the resin it provided was defective, would likely cause pipes to fail, and that it would lead to damaging results</w:t>
      </w:r>
    </w:p>
    <w:p w:rsidR="00B7282C" w:rsidRPr="00B7282C" w:rsidRDefault="00B7282C" w:rsidP="00E2205D">
      <w:pPr>
        <w:numPr>
          <w:ilvl w:val="0"/>
          <w:numId w:val="140"/>
        </w:numPr>
        <w:ind w:left="540"/>
        <w:textAlignment w:val="center"/>
        <w:rPr>
          <w:rFonts w:asciiTheme="minorHAnsi" w:eastAsia="Times New Roman" w:hAnsiTheme="minorHAnsi"/>
          <w:sz w:val="20"/>
          <w:szCs w:val="20"/>
          <w:lang w:eastAsia="en-CA"/>
        </w:rPr>
      </w:pPr>
      <w:r w:rsidRPr="00B7282C">
        <w:rPr>
          <w:rFonts w:asciiTheme="minorHAnsi" w:eastAsia="Times New Roman" w:hAnsiTheme="minorHAnsi"/>
          <w:b/>
          <w:bCs/>
          <w:sz w:val="20"/>
          <w:szCs w:val="20"/>
          <w:lang w:eastAsia="en-CA"/>
        </w:rPr>
        <w:t xml:space="preserve">There was sharp-dealing, inequality of bargaining power, and this was a really bad fundamental breach (Wilson) </w:t>
      </w:r>
    </w:p>
    <w:p w:rsidR="00B7282C" w:rsidRPr="00B7282C" w:rsidRDefault="00B7282C" w:rsidP="00E2205D">
      <w:pPr>
        <w:numPr>
          <w:ilvl w:val="0"/>
          <w:numId w:val="141"/>
        </w:numPr>
        <w:ind w:left="540"/>
        <w:textAlignment w:val="center"/>
        <w:rPr>
          <w:rFonts w:asciiTheme="minorHAnsi" w:eastAsia="Times New Roman" w:hAnsiTheme="minorHAnsi"/>
          <w:sz w:val="20"/>
          <w:szCs w:val="20"/>
          <w:lang w:eastAsia="en-CA"/>
        </w:rPr>
      </w:pPr>
      <w:r w:rsidRPr="00B7282C">
        <w:rPr>
          <w:rFonts w:asciiTheme="minorHAnsi" w:eastAsia="Times New Roman" w:hAnsiTheme="minorHAnsi"/>
          <w:sz w:val="20"/>
          <w:szCs w:val="20"/>
          <w:lang w:eastAsia="en-CA"/>
        </w:rPr>
        <w:t>Definitely not reasonable and fair to apply the exclusion clause</w:t>
      </w:r>
    </w:p>
    <w:p w:rsidR="00B7282C" w:rsidRPr="00B7282C" w:rsidRDefault="00B7282C" w:rsidP="00E2205D">
      <w:pPr>
        <w:numPr>
          <w:ilvl w:val="0"/>
          <w:numId w:val="142"/>
        </w:numPr>
        <w:ind w:left="540"/>
        <w:textAlignment w:val="center"/>
        <w:rPr>
          <w:rFonts w:asciiTheme="minorHAnsi" w:eastAsia="Times New Roman" w:hAnsiTheme="minorHAnsi"/>
          <w:sz w:val="20"/>
          <w:szCs w:val="20"/>
          <w:lang w:eastAsia="en-CA"/>
        </w:rPr>
      </w:pPr>
      <w:r w:rsidRPr="00B7282C">
        <w:rPr>
          <w:rFonts w:asciiTheme="minorHAnsi" w:eastAsia="Times New Roman" w:hAnsiTheme="minorHAnsi"/>
          <w:sz w:val="20"/>
          <w:szCs w:val="20"/>
          <w:lang w:eastAsia="en-CA"/>
        </w:rPr>
        <w:t>Both Dickson and Wilson's approaches work nicely, the problem is that they get mushed together</w:t>
      </w:r>
    </w:p>
    <w:p w:rsidR="00B7282C" w:rsidRPr="00B7282C" w:rsidRDefault="00B7282C" w:rsidP="00E2205D">
      <w:pPr>
        <w:numPr>
          <w:ilvl w:val="0"/>
          <w:numId w:val="143"/>
        </w:numPr>
        <w:ind w:left="540"/>
        <w:textAlignment w:val="center"/>
        <w:rPr>
          <w:rFonts w:asciiTheme="minorHAnsi" w:eastAsia="Times New Roman" w:hAnsiTheme="minorHAnsi"/>
          <w:sz w:val="20"/>
          <w:szCs w:val="20"/>
          <w:lang w:eastAsia="en-CA"/>
        </w:rPr>
      </w:pPr>
      <w:proofErr w:type="spellStart"/>
      <w:r w:rsidRPr="00B7282C">
        <w:rPr>
          <w:rFonts w:asciiTheme="minorHAnsi" w:eastAsia="Times New Roman" w:hAnsiTheme="minorHAnsi"/>
          <w:sz w:val="20"/>
          <w:szCs w:val="20"/>
          <w:lang w:eastAsia="en-CA"/>
        </w:rPr>
        <w:t>Plas</w:t>
      </w:r>
      <w:proofErr w:type="spellEnd"/>
      <w:r w:rsidRPr="00B7282C">
        <w:rPr>
          <w:rFonts w:asciiTheme="minorHAnsi" w:eastAsia="Times New Roman" w:hAnsiTheme="minorHAnsi"/>
          <w:sz w:val="20"/>
          <w:szCs w:val="20"/>
          <w:lang w:eastAsia="en-CA"/>
        </w:rPr>
        <w:t>-Tex suffers substantial damages</w:t>
      </w:r>
    </w:p>
    <w:p w:rsidR="00B7282C" w:rsidRPr="00B7282C" w:rsidRDefault="00B7282C" w:rsidP="00E2205D">
      <w:pPr>
        <w:numPr>
          <w:ilvl w:val="0"/>
          <w:numId w:val="144"/>
        </w:numPr>
        <w:ind w:left="540"/>
        <w:textAlignment w:val="center"/>
        <w:rPr>
          <w:rFonts w:asciiTheme="minorHAnsi" w:eastAsia="Times New Roman" w:hAnsiTheme="minorHAnsi"/>
          <w:sz w:val="20"/>
          <w:szCs w:val="20"/>
          <w:lang w:eastAsia="en-CA"/>
        </w:rPr>
      </w:pPr>
      <w:r w:rsidRPr="00B7282C">
        <w:rPr>
          <w:rFonts w:asciiTheme="minorHAnsi" w:eastAsia="Times New Roman" w:hAnsiTheme="minorHAnsi"/>
          <w:sz w:val="20"/>
          <w:szCs w:val="20"/>
          <w:lang w:eastAsia="en-CA"/>
        </w:rPr>
        <w:t>Their conduct was plainly unconscionable and the exclusion clause should not hold</w:t>
      </w:r>
    </w:p>
    <w:p w:rsidR="00B7282C" w:rsidRPr="00B7282C" w:rsidRDefault="00B7282C" w:rsidP="00E2205D">
      <w:pPr>
        <w:numPr>
          <w:ilvl w:val="0"/>
          <w:numId w:val="145"/>
        </w:numPr>
        <w:ind w:left="540"/>
        <w:textAlignment w:val="center"/>
        <w:rPr>
          <w:rFonts w:asciiTheme="minorHAnsi" w:eastAsia="Times New Roman" w:hAnsiTheme="minorHAnsi"/>
          <w:sz w:val="20"/>
          <w:szCs w:val="20"/>
          <w:lang w:eastAsia="en-CA"/>
        </w:rPr>
      </w:pPr>
      <w:r w:rsidRPr="00B7282C">
        <w:rPr>
          <w:rFonts w:asciiTheme="minorHAnsi" w:eastAsia="Times New Roman" w:hAnsiTheme="minorHAnsi"/>
          <w:sz w:val="20"/>
          <w:szCs w:val="20"/>
          <w:lang w:eastAsia="en-CA"/>
        </w:rPr>
        <w:t xml:space="preserve">Different from </w:t>
      </w:r>
      <w:proofErr w:type="spellStart"/>
      <w:r w:rsidRPr="00B7282C">
        <w:rPr>
          <w:rFonts w:asciiTheme="minorHAnsi" w:eastAsia="Times New Roman" w:hAnsiTheme="minorHAnsi"/>
          <w:sz w:val="20"/>
          <w:szCs w:val="20"/>
          <w:lang w:eastAsia="en-CA"/>
        </w:rPr>
        <w:t>Syncrude</w:t>
      </w:r>
      <w:proofErr w:type="spellEnd"/>
      <w:r w:rsidRPr="00B7282C">
        <w:rPr>
          <w:rFonts w:asciiTheme="minorHAnsi" w:eastAsia="Times New Roman" w:hAnsiTheme="minorHAnsi"/>
          <w:sz w:val="20"/>
          <w:szCs w:val="20"/>
          <w:lang w:eastAsia="en-CA"/>
        </w:rPr>
        <w:t xml:space="preserve"> in that the breach was fundamental, the consequences completely undermined the purpose of the contract</w:t>
      </w:r>
    </w:p>
    <w:p w:rsidR="00B7282C" w:rsidRPr="00B7282C" w:rsidRDefault="00B7282C" w:rsidP="00E2205D">
      <w:pPr>
        <w:numPr>
          <w:ilvl w:val="0"/>
          <w:numId w:val="146"/>
        </w:numPr>
        <w:ind w:left="540"/>
        <w:textAlignment w:val="center"/>
        <w:rPr>
          <w:rFonts w:asciiTheme="minorHAnsi" w:eastAsia="Times New Roman" w:hAnsiTheme="minorHAnsi"/>
          <w:sz w:val="20"/>
          <w:szCs w:val="20"/>
          <w:lang w:eastAsia="en-CA"/>
        </w:rPr>
      </w:pPr>
      <w:r w:rsidRPr="00B7282C">
        <w:rPr>
          <w:rFonts w:asciiTheme="minorHAnsi" w:eastAsia="Times New Roman" w:hAnsiTheme="minorHAnsi"/>
          <w:sz w:val="20"/>
          <w:szCs w:val="20"/>
          <w:lang w:eastAsia="en-CA"/>
        </w:rPr>
        <w:t>Can't just presume that two parties are equal just because they look equal</w:t>
      </w:r>
    </w:p>
    <w:p w:rsidR="00B7282C" w:rsidRPr="00B7282C" w:rsidRDefault="00B7282C" w:rsidP="00E2205D">
      <w:pPr>
        <w:numPr>
          <w:ilvl w:val="0"/>
          <w:numId w:val="147"/>
        </w:numPr>
        <w:ind w:left="540"/>
        <w:textAlignment w:val="center"/>
        <w:rPr>
          <w:rFonts w:asciiTheme="minorHAnsi" w:eastAsia="Times New Roman" w:hAnsiTheme="minorHAnsi"/>
          <w:sz w:val="20"/>
          <w:szCs w:val="20"/>
          <w:lang w:eastAsia="en-CA"/>
        </w:rPr>
      </w:pPr>
      <w:r w:rsidRPr="00B7282C">
        <w:rPr>
          <w:rFonts w:asciiTheme="minorHAnsi" w:eastAsia="Times New Roman" w:hAnsiTheme="minorHAnsi"/>
          <w:sz w:val="20"/>
          <w:szCs w:val="20"/>
          <w:lang w:eastAsia="en-CA"/>
        </w:rPr>
        <w:t xml:space="preserve">The unconscionability here was because Dow knew, and there was no way for </w:t>
      </w:r>
      <w:proofErr w:type="spellStart"/>
      <w:r w:rsidRPr="00B7282C">
        <w:rPr>
          <w:rFonts w:asciiTheme="minorHAnsi" w:eastAsia="Times New Roman" w:hAnsiTheme="minorHAnsi"/>
          <w:sz w:val="20"/>
          <w:szCs w:val="20"/>
          <w:lang w:eastAsia="en-CA"/>
        </w:rPr>
        <w:t>Plas</w:t>
      </w:r>
      <w:proofErr w:type="spellEnd"/>
      <w:r w:rsidRPr="00B7282C">
        <w:rPr>
          <w:rFonts w:asciiTheme="minorHAnsi" w:eastAsia="Times New Roman" w:hAnsiTheme="minorHAnsi"/>
          <w:sz w:val="20"/>
          <w:szCs w:val="20"/>
          <w:lang w:eastAsia="en-CA"/>
        </w:rPr>
        <w:t xml:space="preserve">-Tex to know </w:t>
      </w:r>
    </w:p>
    <w:p w:rsidR="00B7282C" w:rsidRPr="00B7282C" w:rsidRDefault="00B7282C" w:rsidP="00B7282C">
      <w:pPr>
        <w:ind w:left="540"/>
        <w:rPr>
          <w:rFonts w:asciiTheme="minorHAnsi" w:eastAsia="Times New Roman" w:hAnsiTheme="minorHAnsi"/>
          <w:sz w:val="20"/>
          <w:szCs w:val="20"/>
          <w:lang w:eastAsia="en-CA"/>
        </w:rPr>
      </w:pPr>
      <w:r w:rsidRPr="00B7282C">
        <w:rPr>
          <w:rFonts w:asciiTheme="minorHAnsi" w:eastAsia="Times New Roman" w:hAnsiTheme="minorHAnsi"/>
          <w:sz w:val="20"/>
          <w:szCs w:val="20"/>
          <w:lang w:eastAsia="en-CA"/>
        </w:rPr>
        <w:t> </w:t>
      </w:r>
    </w:p>
    <w:p w:rsidR="00B7282C" w:rsidRPr="00B7282C" w:rsidRDefault="00B7282C" w:rsidP="00B7282C">
      <w:pPr>
        <w:ind w:left="540"/>
        <w:rPr>
          <w:rFonts w:asciiTheme="minorHAnsi" w:eastAsia="Times New Roman" w:hAnsiTheme="minorHAnsi"/>
          <w:sz w:val="20"/>
          <w:szCs w:val="20"/>
          <w:lang w:eastAsia="en-CA"/>
        </w:rPr>
      </w:pPr>
      <w:r w:rsidRPr="00B7282C">
        <w:rPr>
          <w:rFonts w:asciiTheme="minorHAnsi" w:eastAsia="Times New Roman" w:hAnsiTheme="minorHAnsi"/>
          <w:sz w:val="20"/>
          <w:szCs w:val="20"/>
          <w:lang w:eastAsia="en-CA"/>
        </w:rPr>
        <w:t> </w:t>
      </w:r>
    </w:p>
    <w:p w:rsidR="00B7282C" w:rsidRPr="00B7282C" w:rsidRDefault="00B7282C" w:rsidP="00B7282C">
      <w:pPr>
        <w:ind w:left="540"/>
        <w:rPr>
          <w:rFonts w:asciiTheme="minorHAnsi" w:eastAsia="Times New Roman" w:hAnsiTheme="minorHAnsi"/>
          <w:sz w:val="20"/>
          <w:szCs w:val="20"/>
          <w:lang w:eastAsia="en-CA"/>
        </w:rPr>
      </w:pPr>
      <w:r w:rsidRPr="00B7282C">
        <w:rPr>
          <w:rFonts w:asciiTheme="minorHAnsi" w:eastAsia="Times New Roman" w:hAnsiTheme="minorHAnsi"/>
          <w:sz w:val="20"/>
          <w:szCs w:val="20"/>
          <w:lang w:eastAsia="en-CA"/>
        </w:rPr>
        <w:t> </w:t>
      </w:r>
    </w:p>
    <w:p w:rsidR="00B7282C" w:rsidRPr="00B7282C" w:rsidRDefault="00B7282C" w:rsidP="00B7282C">
      <w:pPr>
        <w:rPr>
          <w:rFonts w:asciiTheme="minorHAnsi" w:eastAsia="Times New Roman" w:hAnsiTheme="minorHAnsi"/>
          <w:sz w:val="20"/>
          <w:szCs w:val="20"/>
          <w:lang w:eastAsia="en-CA"/>
        </w:rPr>
      </w:pPr>
      <w:r w:rsidRPr="00B7282C">
        <w:rPr>
          <w:rFonts w:asciiTheme="minorHAnsi" w:eastAsia="Times New Roman" w:hAnsiTheme="minorHAnsi"/>
          <w:b/>
          <w:bCs/>
          <w:sz w:val="20"/>
          <w:szCs w:val="20"/>
          <w:lang w:eastAsia="en-CA"/>
        </w:rPr>
        <w:t>On exam, go through Wilson, and go through Dickson</w:t>
      </w:r>
      <w:r w:rsidRPr="00B7282C">
        <w:rPr>
          <w:rFonts w:asciiTheme="minorHAnsi" w:eastAsia="Times New Roman" w:hAnsiTheme="minorHAnsi"/>
          <w:sz w:val="20"/>
          <w:szCs w:val="20"/>
          <w:lang w:eastAsia="en-CA"/>
        </w:rPr>
        <w:t xml:space="preserve">. Probably the most coherent is Fraser Jeweler case </w:t>
      </w:r>
    </w:p>
    <w:p w:rsidR="00B7282C" w:rsidRPr="00B7282C" w:rsidRDefault="00B7282C" w:rsidP="00E2205D">
      <w:pPr>
        <w:numPr>
          <w:ilvl w:val="0"/>
          <w:numId w:val="148"/>
        </w:numPr>
        <w:ind w:left="540"/>
        <w:textAlignment w:val="center"/>
        <w:rPr>
          <w:rFonts w:asciiTheme="minorHAnsi" w:eastAsia="Times New Roman" w:hAnsiTheme="minorHAnsi"/>
          <w:sz w:val="20"/>
          <w:szCs w:val="20"/>
          <w:lang w:eastAsia="en-CA"/>
        </w:rPr>
      </w:pPr>
      <w:r w:rsidRPr="00B7282C">
        <w:rPr>
          <w:rFonts w:asciiTheme="minorHAnsi" w:eastAsia="Times New Roman" w:hAnsiTheme="minorHAnsi"/>
          <w:sz w:val="20"/>
          <w:szCs w:val="20"/>
          <w:lang w:eastAsia="en-CA"/>
        </w:rPr>
        <w:t xml:space="preserve">Wilson: Fundamental breach </w:t>
      </w:r>
    </w:p>
    <w:p w:rsidR="00B7282C" w:rsidRPr="00B7282C" w:rsidRDefault="00B7282C" w:rsidP="00E2205D">
      <w:pPr>
        <w:numPr>
          <w:ilvl w:val="0"/>
          <w:numId w:val="149"/>
        </w:numPr>
        <w:ind w:left="540"/>
        <w:textAlignment w:val="center"/>
        <w:rPr>
          <w:rFonts w:asciiTheme="minorHAnsi" w:eastAsia="Times New Roman" w:hAnsiTheme="minorHAnsi"/>
          <w:sz w:val="20"/>
          <w:szCs w:val="20"/>
          <w:lang w:eastAsia="en-CA"/>
        </w:rPr>
      </w:pPr>
      <w:r w:rsidRPr="00B7282C">
        <w:rPr>
          <w:rFonts w:asciiTheme="minorHAnsi" w:eastAsia="Times New Roman" w:hAnsiTheme="minorHAnsi"/>
          <w:sz w:val="20"/>
          <w:szCs w:val="20"/>
          <w:lang w:eastAsia="en-CA"/>
        </w:rPr>
        <w:t xml:space="preserve">Dickson: fundamental breach is a non-issue, determined on unconscionability </w:t>
      </w:r>
    </w:p>
    <w:p w:rsidR="00B7282C" w:rsidRPr="00B7282C" w:rsidRDefault="00B7282C" w:rsidP="00E2205D">
      <w:pPr>
        <w:numPr>
          <w:ilvl w:val="0"/>
          <w:numId w:val="150"/>
        </w:numPr>
        <w:ind w:left="540"/>
        <w:textAlignment w:val="center"/>
        <w:rPr>
          <w:rFonts w:asciiTheme="minorHAnsi" w:eastAsia="Times New Roman" w:hAnsiTheme="minorHAnsi"/>
          <w:sz w:val="20"/>
          <w:szCs w:val="20"/>
          <w:lang w:eastAsia="en-CA"/>
        </w:rPr>
      </w:pPr>
      <w:r w:rsidRPr="00B7282C">
        <w:rPr>
          <w:rFonts w:asciiTheme="minorHAnsi" w:eastAsia="Times New Roman" w:hAnsiTheme="minorHAnsi"/>
          <w:sz w:val="20"/>
          <w:szCs w:val="20"/>
          <w:lang w:eastAsia="en-CA"/>
        </w:rPr>
        <w:t xml:space="preserve">There are cases where there may not be a fundamental breach, but it would be unconscionable to enforce the exclusion clause </w:t>
      </w:r>
    </w:p>
    <w:p w:rsidR="00B7282C" w:rsidRPr="00B7282C" w:rsidRDefault="00B7282C" w:rsidP="00CF694F">
      <w:pPr>
        <w:rPr>
          <w:rFonts w:asciiTheme="minorHAnsi" w:hAnsiTheme="minorHAnsi"/>
          <w:b/>
          <w:sz w:val="20"/>
          <w:szCs w:val="20"/>
        </w:rPr>
      </w:pPr>
    </w:p>
    <w:p w:rsidR="00B7282C" w:rsidRPr="002F77F4" w:rsidRDefault="00B7282C" w:rsidP="00B7282C">
      <w:pPr>
        <w:rPr>
          <w:rFonts w:asciiTheme="minorHAnsi" w:eastAsia="Times New Roman" w:hAnsiTheme="minorHAnsi"/>
          <w:b/>
          <w:sz w:val="28"/>
          <w:szCs w:val="28"/>
          <w:lang w:eastAsia="en-CA"/>
        </w:rPr>
      </w:pPr>
      <w:r w:rsidRPr="002F77F4">
        <w:rPr>
          <w:rFonts w:asciiTheme="minorHAnsi" w:eastAsia="Times New Roman" w:hAnsiTheme="minorHAnsi"/>
          <w:b/>
          <w:sz w:val="28"/>
          <w:szCs w:val="28"/>
          <w:lang w:eastAsia="en-CA"/>
        </w:rPr>
        <w:t xml:space="preserve">UNCONSCIONABILITY </w:t>
      </w:r>
    </w:p>
    <w:p w:rsidR="00B7282C" w:rsidRPr="00B7282C" w:rsidRDefault="00B7282C" w:rsidP="00B7282C">
      <w:pPr>
        <w:rPr>
          <w:rFonts w:asciiTheme="minorHAnsi" w:eastAsia="Times New Roman" w:hAnsiTheme="minorHAnsi"/>
          <w:sz w:val="20"/>
          <w:szCs w:val="20"/>
          <w:lang w:eastAsia="en-CA"/>
        </w:rPr>
      </w:pPr>
    </w:p>
    <w:p w:rsidR="00B7282C" w:rsidRPr="00B7282C" w:rsidRDefault="00B7282C" w:rsidP="00B7282C">
      <w:pPr>
        <w:rPr>
          <w:rFonts w:asciiTheme="minorHAnsi" w:eastAsia="Times New Roman" w:hAnsiTheme="minorHAnsi"/>
          <w:sz w:val="20"/>
          <w:szCs w:val="20"/>
          <w:lang w:eastAsia="en-CA"/>
        </w:rPr>
      </w:pPr>
    </w:p>
    <w:p w:rsidR="00B7282C" w:rsidRPr="00B7282C" w:rsidRDefault="00B7282C" w:rsidP="00E2205D">
      <w:pPr>
        <w:numPr>
          <w:ilvl w:val="0"/>
          <w:numId w:val="151"/>
        </w:numPr>
        <w:ind w:left="540"/>
        <w:textAlignment w:val="center"/>
        <w:rPr>
          <w:rFonts w:asciiTheme="minorHAnsi" w:eastAsia="Times New Roman" w:hAnsiTheme="minorHAnsi"/>
          <w:sz w:val="20"/>
          <w:szCs w:val="20"/>
          <w:lang w:eastAsia="en-CA"/>
        </w:rPr>
      </w:pPr>
      <w:r w:rsidRPr="00B7282C">
        <w:rPr>
          <w:rFonts w:asciiTheme="minorHAnsi" w:eastAsia="Times New Roman" w:hAnsiTheme="minorHAnsi"/>
          <w:sz w:val="20"/>
          <w:szCs w:val="20"/>
          <w:lang w:eastAsia="en-CA"/>
        </w:rPr>
        <w:t>Caveat Emptor and Capitalism free market vs. Protection of the buyer due to relative bargaining power</w:t>
      </w:r>
    </w:p>
    <w:p w:rsidR="00B7282C" w:rsidRPr="00B7282C" w:rsidRDefault="00B7282C" w:rsidP="00E2205D">
      <w:pPr>
        <w:numPr>
          <w:ilvl w:val="0"/>
          <w:numId w:val="151"/>
        </w:numPr>
        <w:ind w:left="540"/>
        <w:textAlignment w:val="center"/>
        <w:rPr>
          <w:rFonts w:asciiTheme="minorHAnsi" w:eastAsia="Times New Roman" w:hAnsiTheme="minorHAnsi"/>
          <w:sz w:val="20"/>
          <w:szCs w:val="20"/>
          <w:lang w:eastAsia="en-CA"/>
        </w:rPr>
      </w:pPr>
      <w:r w:rsidRPr="00B7282C">
        <w:rPr>
          <w:rFonts w:asciiTheme="minorHAnsi" w:eastAsia="Times New Roman" w:hAnsiTheme="minorHAnsi"/>
          <w:sz w:val="20"/>
          <w:szCs w:val="20"/>
          <w:lang w:eastAsia="en-CA"/>
        </w:rPr>
        <w:t>Even if the other party did consent to the agreement then it could still be revoked under unconscionability</w:t>
      </w:r>
    </w:p>
    <w:p w:rsidR="00B7282C" w:rsidRPr="00B7282C" w:rsidRDefault="00B7282C" w:rsidP="00E2205D">
      <w:pPr>
        <w:numPr>
          <w:ilvl w:val="0"/>
          <w:numId w:val="151"/>
        </w:numPr>
        <w:ind w:left="540"/>
        <w:textAlignment w:val="center"/>
        <w:rPr>
          <w:rFonts w:asciiTheme="minorHAnsi" w:eastAsia="Times New Roman" w:hAnsiTheme="minorHAnsi"/>
          <w:sz w:val="20"/>
          <w:szCs w:val="20"/>
          <w:lang w:eastAsia="en-CA"/>
        </w:rPr>
      </w:pPr>
      <w:r w:rsidRPr="00B7282C">
        <w:rPr>
          <w:rFonts w:asciiTheme="minorHAnsi" w:eastAsia="Times New Roman" w:hAnsiTheme="minorHAnsi"/>
          <w:sz w:val="20"/>
          <w:szCs w:val="20"/>
          <w:lang w:eastAsia="en-CA"/>
        </w:rPr>
        <w:t>Duress, no consent</w:t>
      </w:r>
    </w:p>
    <w:p w:rsidR="00B7282C" w:rsidRPr="00B7282C" w:rsidRDefault="00B7282C" w:rsidP="00E2205D">
      <w:pPr>
        <w:numPr>
          <w:ilvl w:val="0"/>
          <w:numId w:val="151"/>
        </w:numPr>
        <w:ind w:left="540"/>
        <w:textAlignment w:val="center"/>
        <w:rPr>
          <w:rFonts w:asciiTheme="minorHAnsi" w:eastAsia="Times New Roman" w:hAnsiTheme="minorHAnsi"/>
          <w:sz w:val="20"/>
          <w:szCs w:val="20"/>
          <w:lang w:eastAsia="en-CA"/>
        </w:rPr>
      </w:pPr>
      <w:r w:rsidRPr="00B7282C">
        <w:rPr>
          <w:rFonts w:asciiTheme="minorHAnsi" w:eastAsia="Times New Roman" w:hAnsiTheme="minorHAnsi"/>
          <w:sz w:val="20"/>
          <w:szCs w:val="20"/>
          <w:lang w:eastAsia="en-CA"/>
        </w:rPr>
        <w:t xml:space="preserve">Undue influence, consent but something </w:t>
      </w:r>
    </w:p>
    <w:p w:rsidR="00B7282C" w:rsidRPr="00B7282C" w:rsidRDefault="00B7282C" w:rsidP="00E2205D">
      <w:pPr>
        <w:numPr>
          <w:ilvl w:val="0"/>
          <w:numId w:val="152"/>
        </w:numPr>
        <w:ind w:left="540"/>
        <w:textAlignment w:val="center"/>
        <w:rPr>
          <w:rFonts w:asciiTheme="minorHAnsi" w:eastAsia="Times New Roman" w:hAnsiTheme="minorHAnsi"/>
          <w:sz w:val="20"/>
          <w:szCs w:val="20"/>
          <w:lang w:eastAsia="en-CA"/>
        </w:rPr>
      </w:pPr>
      <w:r w:rsidRPr="00B7282C">
        <w:rPr>
          <w:rFonts w:asciiTheme="minorHAnsi" w:eastAsia="Times New Roman" w:hAnsiTheme="minorHAnsi"/>
          <w:sz w:val="20"/>
          <w:szCs w:val="20"/>
          <w:lang w:eastAsia="en-CA"/>
        </w:rPr>
        <w:t>Don't have to find that there was bad intent, if there was an imbalance of power, unique relationship, something "outside the ordinary play of forces"</w:t>
      </w:r>
    </w:p>
    <w:p w:rsidR="00B7282C" w:rsidRPr="00B7282C" w:rsidRDefault="00B7282C" w:rsidP="00E2205D">
      <w:pPr>
        <w:numPr>
          <w:ilvl w:val="0"/>
          <w:numId w:val="153"/>
        </w:numPr>
        <w:ind w:left="540"/>
        <w:textAlignment w:val="center"/>
        <w:rPr>
          <w:rFonts w:asciiTheme="minorHAnsi" w:eastAsia="Times New Roman" w:hAnsiTheme="minorHAnsi"/>
          <w:sz w:val="20"/>
          <w:szCs w:val="20"/>
          <w:lang w:eastAsia="en-CA"/>
        </w:rPr>
      </w:pPr>
      <w:r w:rsidRPr="00B7282C">
        <w:rPr>
          <w:rFonts w:asciiTheme="minorHAnsi" w:eastAsia="Times New Roman" w:hAnsiTheme="minorHAnsi"/>
          <w:sz w:val="20"/>
          <w:szCs w:val="20"/>
          <w:lang w:eastAsia="en-CA"/>
        </w:rPr>
        <w:t xml:space="preserve">More the nature of the circumstances than the nature of the parties </w:t>
      </w:r>
    </w:p>
    <w:p w:rsidR="00B7282C" w:rsidRPr="00B7282C" w:rsidRDefault="00B7282C" w:rsidP="00B7282C">
      <w:pPr>
        <w:rPr>
          <w:rFonts w:asciiTheme="minorHAnsi" w:eastAsia="Times New Roman" w:hAnsiTheme="minorHAnsi"/>
          <w:sz w:val="20"/>
          <w:szCs w:val="20"/>
          <w:lang w:eastAsia="en-CA"/>
        </w:rPr>
      </w:pPr>
      <w:r w:rsidRPr="00B7282C">
        <w:rPr>
          <w:rFonts w:asciiTheme="minorHAnsi" w:eastAsia="Times New Roman" w:hAnsiTheme="minorHAnsi"/>
          <w:sz w:val="20"/>
          <w:szCs w:val="20"/>
          <w:lang w:eastAsia="en-CA"/>
        </w:rPr>
        <w:t> </w:t>
      </w:r>
    </w:p>
    <w:p w:rsidR="00B7282C" w:rsidRPr="00B7282C" w:rsidRDefault="00B7282C" w:rsidP="00B7282C">
      <w:pPr>
        <w:rPr>
          <w:rFonts w:asciiTheme="minorHAnsi" w:eastAsia="Times New Roman" w:hAnsiTheme="minorHAnsi"/>
          <w:sz w:val="20"/>
          <w:szCs w:val="20"/>
          <w:lang w:eastAsia="en-CA"/>
        </w:rPr>
      </w:pPr>
      <w:r w:rsidRPr="00B7282C">
        <w:rPr>
          <w:rFonts w:asciiTheme="minorHAnsi" w:eastAsia="Times New Roman" w:hAnsiTheme="minorHAnsi"/>
          <w:sz w:val="20"/>
          <w:szCs w:val="20"/>
          <w:u w:val="single"/>
          <w:lang w:eastAsia="en-CA"/>
        </w:rPr>
        <w:t>The Traditional Doctrine</w:t>
      </w:r>
    </w:p>
    <w:p w:rsidR="00B7282C" w:rsidRPr="00B7282C" w:rsidRDefault="00B7282C" w:rsidP="00B7282C">
      <w:pPr>
        <w:rPr>
          <w:rFonts w:asciiTheme="minorHAnsi" w:eastAsia="Times New Roman" w:hAnsiTheme="minorHAnsi"/>
          <w:sz w:val="20"/>
          <w:szCs w:val="20"/>
          <w:lang w:eastAsia="en-CA"/>
        </w:rPr>
      </w:pPr>
      <w:r w:rsidRPr="00B7282C">
        <w:rPr>
          <w:rFonts w:asciiTheme="minorHAnsi" w:eastAsia="Times New Roman" w:hAnsiTheme="minorHAnsi"/>
          <w:sz w:val="20"/>
          <w:szCs w:val="20"/>
          <w:lang w:eastAsia="en-CA"/>
        </w:rPr>
        <w:t> </w:t>
      </w:r>
    </w:p>
    <w:p w:rsidR="00B7282C" w:rsidRPr="00B7282C" w:rsidRDefault="00B7282C" w:rsidP="00E2205D">
      <w:pPr>
        <w:numPr>
          <w:ilvl w:val="0"/>
          <w:numId w:val="154"/>
        </w:numPr>
        <w:ind w:left="540"/>
        <w:textAlignment w:val="center"/>
        <w:rPr>
          <w:rFonts w:asciiTheme="minorHAnsi" w:eastAsia="Times New Roman" w:hAnsiTheme="minorHAnsi"/>
          <w:sz w:val="20"/>
          <w:szCs w:val="20"/>
          <w:lang w:eastAsia="en-CA"/>
        </w:rPr>
      </w:pPr>
      <w:r w:rsidRPr="00B7282C">
        <w:rPr>
          <w:rFonts w:asciiTheme="minorHAnsi" w:eastAsia="Times New Roman" w:hAnsiTheme="minorHAnsi"/>
          <w:sz w:val="20"/>
          <w:szCs w:val="20"/>
          <w:lang w:eastAsia="en-CA"/>
        </w:rPr>
        <w:t>Narrow sense</w:t>
      </w:r>
    </w:p>
    <w:p w:rsidR="00B7282C" w:rsidRPr="00B7282C" w:rsidRDefault="00B7282C" w:rsidP="00E2205D">
      <w:pPr>
        <w:numPr>
          <w:ilvl w:val="0"/>
          <w:numId w:val="155"/>
        </w:numPr>
        <w:ind w:left="540"/>
        <w:textAlignment w:val="center"/>
        <w:rPr>
          <w:rFonts w:asciiTheme="minorHAnsi" w:eastAsia="Times New Roman" w:hAnsiTheme="minorHAnsi"/>
          <w:sz w:val="20"/>
          <w:szCs w:val="20"/>
          <w:lang w:eastAsia="en-CA"/>
        </w:rPr>
      </w:pPr>
      <w:r w:rsidRPr="00B7282C">
        <w:rPr>
          <w:rFonts w:asciiTheme="minorHAnsi" w:eastAsia="Times New Roman" w:hAnsiTheme="minorHAnsi"/>
          <w:sz w:val="20"/>
          <w:szCs w:val="20"/>
          <w:lang w:eastAsia="en-CA"/>
        </w:rPr>
        <w:t>Two elements present:</w:t>
      </w:r>
    </w:p>
    <w:p w:rsidR="00B7282C" w:rsidRPr="00B7282C" w:rsidRDefault="00B7282C" w:rsidP="00E2205D">
      <w:pPr>
        <w:numPr>
          <w:ilvl w:val="1"/>
          <w:numId w:val="156"/>
        </w:numPr>
        <w:ind w:left="1080"/>
        <w:textAlignment w:val="center"/>
        <w:rPr>
          <w:rFonts w:asciiTheme="minorHAnsi" w:eastAsia="Times New Roman" w:hAnsiTheme="minorHAnsi"/>
          <w:sz w:val="20"/>
          <w:szCs w:val="20"/>
          <w:lang w:eastAsia="en-CA"/>
        </w:rPr>
      </w:pPr>
      <w:r w:rsidRPr="00B7282C">
        <w:rPr>
          <w:rFonts w:asciiTheme="minorHAnsi" w:eastAsia="Times New Roman" w:hAnsiTheme="minorHAnsi"/>
          <w:sz w:val="20"/>
          <w:szCs w:val="20"/>
          <w:lang w:eastAsia="en-CA"/>
        </w:rPr>
        <w:t>An improvident bargain</w:t>
      </w:r>
    </w:p>
    <w:p w:rsidR="00B7282C" w:rsidRPr="00B7282C" w:rsidRDefault="00B7282C" w:rsidP="00E2205D">
      <w:pPr>
        <w:numPr>
          <w:ilvl w:val="1"/>
          <w:numId w:val="157"/>
        </w:numPr>
        <w:ind w:left="1080"/>
        <w:textAlignment w:val="center"/>
        <w:rPr>
          <w:rFonts w:asciiTheme="minorHAnsi" w:eastAsia="Times New Roman" w:hAnsiTheme="minorHAnsi"/>
          <w:sz w:val="20"/>
          <w:szCs w:val="20"/>
          <w:lang w:eastAsia="en-CA"/>
        </w:rPr>
      </w:pPr>
      <w:r w:rsidRPr="00B7282C">
        <w:rPr>
          <w:rFonts w:asciiTheme="minorHAnsi" w:eastAsia="Times New Roman" w:hAnsiTheme="minorHAnsi"/>
          <w:sz w:val="20"/>
          <w:szCs w:val="20"/>
          <w:lang w:eastAsia="en-CA"/>
        </w:rPr>
        <w:lastRenderedPageBreak/>
        <w:t>An inequality in the position of the parties</w:t>
      </w:r>
    </w:p>
    <w:p w:rsidR="00B7282C" w:rsidRPr="00B7282C" w:rsidRDefault="00B7282C" w:rsidP="00B7282C">
      <w:pPr>
        <w:rPr>
          <w:rFonts w:asciiTheme="minorHAnsi" w:eastAsia="Times New Roman" w:hAnsiTheme="minorHAnsi"/>
          <w:sz w:val="20"/>
          <w:szCs w:val="20"/>
          <w:lang w:eastAsia="en-CA"/>
        </w:rPr>
      </w:pPr>
      <w:r w:rsidRPr="00B7282C">
        <w:rPr>
          <w:rFonts w:asciiTheme="minorHAnsi" w:eastAsia="Times New Roman" w:hAnsiTheme="minorHAnsi"/>
          <w:sz w:val="20"/>
          <w:szCs w:val="20"/>
          <w:lang w:eastAsia="en-CA"/>
        </w:rPr>
        <w:t> </w:t>
      </w:r>
    </w:p>
    <w:p w:rsidR="00B7282C" w:rsidRPr="00B7282C" w:rsidRDefault="00B7282C" w:rsidP="00B7282C">
      <w:pPr>
        <w:rPr>
          <w:rFonts w:asciiTheme="minorHAnsi" w:eastAsia="Times New Roman" w:hAnsiTheme="minorHAnsi"/>
          <w:sz w:val="20"/>
          <w:szCs w:val="20"/>
          <w:lang w:eastAsia="en-CA"/>
        </w:rPr>
      </w:pPr>
      <w:proofErr w:type="gramStart"/>
      <w:r w:rsidRPr="00B7282C">
        <w:rPr>
          <w:rFonts w:asciiTheme="minorHAnsi" w:eastAsia="Times New Roman" w:hAnsiTheme="minorHAnsi"/>
          <w:sz w:val="20"/>
          <w:szCs w:val="20"/>
          <w:lang w:eastAsia="en-CA"/>
        </w:rPr>
        <w:t>Morrison v Coast Finance Ltd.</w:t>
      </w:r>
      <w:proofErr w:type="gramEnd"/>
    </w:p>
    <w:p w:rsidR="00B7282C" w:rsidRPr="00B7282C" w:rsidRDefault="00B7282C" w:rsidP="00B7282C">
      <w:pPr>
        <w:rPr>
          <w:rFonts w:asciiTheme="minorHAnsi" w:eastAsia="Times New Roman" w:hAnsiTheme="minorHAnsi"/>
          <w:sz w:val="20"/>
          <w:szCs w:val="20"/>
          <w:lang w:eastAsia="en-CA"/>
        </w:rPr>
      </w:pPr>
      <w:r w:rsidRPr="00B7282C">
        <w:rPr>
          <w:rFonts w:asciiTheme="minorHAnsi" w:eastAsia="Times New Roman" w:hAnsiTheme="minorHAnsi"/>
          <w:sz w:val="20"/>
          <w:szCs w:val="20"/>
          <w:lang w:eastAsia="en-CA"/>
        </w:rPr>
        <w:t> </w:t>
      </w:r>
    </w:p>
    <w:p w:rsidR="00B7282C" w:rsidRPr="00B7282C" w:rsidRDefault="00B7282C" w:rsidP="00E2205D">
      <w:pPr>
        <w:numPr>
          <w:ilvl w:val="0"/>
          <w:numId w:val="158"/>
        </w:numPr>
        <w:ind w:left="540"/>
        <w:textAlignment w:val="center"/>
        <w:rPr>
          <w:rFonts w:asciiTheme="minorHAnsi" w:eastAsia="Times New Roman" w:hAnsiTheme="minorHAnsi"/>
          <w:sz w:val="20"/>
          <w:szCs w:val="20"/>
          <w:lang w:eastAsia="en-CA"/>
        </w:rPr>
      </w:pPr>
      <w:r w:rsidRPr="00B7282C">
        <w:rPr>
          <w:rFonts w:asciiTheme="minorHAnsi" w:eastAsia="Times New Roman" w:hAnsiTheme="minorHAnsi"/>
          <w:sz w:val="20"/>
          <w:szCs w:val="20"/>
          <w:lang w:eastAsia="en-CA"/>
        </w:rPr>
        <w:t xml:space="preserve">Old lady taken advantage of when Lowe and </w:t>
      </w:r>
      <w:proofErr w:type="spellStart"/>
      <w:r w:rsidRPr="00B7282C">
        <w:rPr>
          <w:rFonts w:asciiTheme="minorHAnsi" w:eastAsia="Times New Roman" w:hAnsiTheme="minorHAnsi"/>
          <w:sz w:val="20"/>
          <w:szCs w:val="20"/>
          <w:lang w:eastAsia="en-CA"/>
        </w:rPr>
        <w:t>Kitely</w:t>
      </w:r>
      <w:proofErr w:type="spellEnd"/>
      <w:r w:rsidRPr="00B7282C">
        <w:rPr>
          <w:rFonts w:asciiTheme="minorHAnsi" w:eastAsia="Times New Roman" w:hAnsiTheme="minorHAnsi"/>
          <w:sz w:val="20"/>
          <w:szCs w:val="20"/>
          <w:lang w:eastAsia="en-CA"/>
        </w:rPr>
        <w:t xml:space="preserve"> (relative strangers) persuaded her to take out a loan for their benefit</w:t>
      </w:r>
    </w:p>
    <w:p w:rsidR="00B7282C" w:rsidRPr="00B7282C" w:rsidRDefault="00B7282C" w:rsidP="00E2205D">
      <w:pPr>
        <w:numPr>
          <w:ilvl w:val="0"/>
          <w:numId w:val="158"/>
        </w:numPr>
        <w:ind w:left="540"/>
        <w:textAlignment w:val="center"/>
        <w:rPr>
          <w:rFonts w:asciiTheme="minorHAnsi" w:eastAsia="Times New Roman" w:hAnsiTheme="minorHAnsi"/>
          <w:sz w:val="20"/>
          <w:szCs w:val="20"/>
          <w:lang w:eastAsia="en-CA"/>
        </w:rPr>
      </w:pPr>
      <w:r w:rsidRPr="00B7282C">
        <w:rPr>
          <w:rFonts w:asciiTheme="minorHAnsi" w:eastAsia="Times New Roman" w:hAnsiTheme="minorHAnsi"/>
          <w:sz w:val="20"/>
          <w:szCs w:val="20"/>
          <w:lang w:eastAsia="en-CA"/>
        </w:rPr>
        <w:t>Was the coast finance company involved in bad behaviour</w:t>
      </w:r>
    </w:p>
    <w:p w:rsidR="00B7282C" w:rsidRPr="00B7282C" w:rsidRDefault="00B7282C" w:rsidP="00E2205D">
      <w:pPr>
        <w:numPr>
          <w:ilvl w:val="0"/>
          <w:numId w:val="158"/>
        </w:numPr>
        <w:ind w:left="540"/>
        <w:textAlignment w:val="center"/>
        <w:rPr>
          <w:rFonts w:asciiTheme="minorHAnsi" w:eastAsia="Times New Roman" w:hAnsiTheme="minorHAnsi"/>
          <w:sz w:val="20"/>
          <w:szCs w:val="20"/>
          <w:lang w:eastAsia="en-CA"/>
        </w:rPr>
      </w:pPr>
      <w:r w:rsidRPr="00B7282C">
        <w:rPr>
          <w:rFonts w:asciiTheme="minorHAnsi" w:eastAsia="Times New Roman" w:hAnsiTheme="minorHAnsi"/>
          <w:sz w:val="20"/>
          <w:szCs w:val="20"/>
          <w:lang w:eastAsia="en-CA"/>
        </w:rPr>
        <w:t>There is nothing wrong with the relationship between the finance company and the woman</w:t>
      </w:r>
    </w:p>
    <w:p w:rsidR="00B7282C" w:rsidRPr="00B7282C" w:rsidRDefault="00B7282C" w:rsidP="00E2205D">
      <w:pPr>
        <w:numPr>
          <w:ilvl w:val="1"/>
          <w:numId w:val="158"/>
        </w:numPr>
        <w:ind w:left="1080"/>
        <w:textAlignment w:val="center"/>
        <w:rPr>
          <w:rFonts w:asciiTheme="minorHAnsi" w:eastAsia="Times New Roman" w:hAnsiTheme="minorHAnsi"/>
          <w:sz w:val="20"/>
          <w:szCs w:val="20"/>
          <w:lang w:eastAsia="en-CA"/>
        </w:rPr>
      </w:pPr>
      <w:r w:rsidRPr="00B7282C">
        <w:rPr>
          <w:rFonts w:asciiTheme="minorHAnsi" w:eastAsia="Times New Roman" w:hAnsiTheme="minorHAnsi"/>
          <w:sz w:val="20"/>
          <w:szCs w:val="20"/>
          <w:lang w:eastAsia="en-CA"/>
        </w:rPr>
        <w:t>Have to look at the broader concept and look at the relationship between all three parties</w:t>
      </w:r>
    </w:p>
    <w:p w:rsidR="00B7282C" w:rsidRPr="00B7282C" w:rsidRDefault="00B7282C" w:rsidP="00E2205D">
      <w:pPr>
        <w:numPr>
          <w:ilvl w:val="0"/>
          <w:numId w:val="159"/>
        </w:numPr>
        <w:ind w:left="540"/>
        <w:textAlignment w:val="center"/>
        <w:rPr>
          <w:rFonts w:asciiTheme="minorHAnsi" w:eastAsia="Times New Roman" w:hAnsiTheme="minorHAnsi"/>
          <w:sz w:val="20"/>
          <w:szCs w:val="20"/>
          <w:lang w:eastAsia="en-CA"/>
        </w:rPr>
      </w:pPr>
      <w:r w:rsidRPr="00B7282C">
        <w:rPr>
          <w:rFonts w:asciiTheme="minorHAnsi" w:eastAsia="Times New Roman" w:hAnsiTheme="minorHAnsi"/>
          <w:sz w:val="20"/>
          <w:szCs w:val="20"/>
          <w:lang w:eastAsia="en-CA"/>
        </w:rPr>
        <w:t>She was not present at the initial proceedings with the bank</w:t>
      </w:r>
    </w:p>
    <w:p w:rsidR="00B7282C" w:rsidRPr="00B7282C" w:rsidRDefault="00B7282C" w:rsidP="00E2205D">
      <w:pPr>
        <w:numPr>
          <w:ilvl w:val="0"/>
          <w:numId w:val="159"/>
        </w:numPr>
        <w:ind w:left="540"/>
        <w:textAlignment w:val="center"/>
        <w:rPr>
          <w:rFonts w:asciiTheme="minorHAnsi" w:eastAsia="Times New Roman" w:hAnsiTheme="minorHAnsi"/>
          <w:sz w:val="20"/>
          <w:szCs w:val="20"/>
          <w:lang w:eastAsia="en-CA"/>
        </w:rPr>
      </w:pPr>
      <w:r w:rsidRPr="00B7282C">
        <w:rPr>
          <w:rFonts w:asciiTheme="minorHAnsi" w:eastAsia="Times New Roman" w:hAnsiTheme="minorHAnsi"/>
          <w:sz w:val="20"/>
          <w:szCs w:val="20"/>
          <w:lang w:eastAsia="en-CA"/>
        </w:rPr>
        <w:t>The bank received the application not from the lady but from the con artists</w:t>
      </w:r>
    </w:p>
    <w:p w:rsidR="00B7282C" w:rsidRPr="00B7282C" w:rsidRDefault="00B7282C" w:rsidP="00E2205D">
      <w:pPr>
        <w:numPr>
          <w:ilvl w:val="0"/>
          <w:numId w:val="159"/>
        </w:numPr>
        <w:ind w:left="540"/>
        <w:textAlignment w:val="center"/>
        <w:rPr>
          <w:rFonts w:asciiTheme="minorHAnsi" w:eastAsia="Times New Roman" w:hAnsiTheme="minorHAnsi"/>
          <w:sz w:val="20"/>
          <w:szCs w:val="20"/>
          <w:lang w:eastAsia="en-CA"/>
        </w:rPr>
      </w:pPr>
      <w:r w:rsidRPr="00B7282C">
        <w:rPr>
          <w:rFonts w:asciiTheme="minorHAnsi" w:eastAsia="Times New Roman" w:hAnsiTheme="minorHAnsi"/>
          <w:sz w:val="20"/>
          <w:szCs w:val="20"/>
          <w:lang w:eastAsia="en-CA"/>
        </w:rPr>
        <w:t>There was a significant lack of consent, there was evidence that she was looking for some sort of advice</w:t>
      </w:r>
    </w:p>
    <w:p w:rsidR="00B7282C" w:rsidRPr="00B7282C" w:rsidRDefault="00B7282C" w:rsidP="00E2205D">
      <w:pPr>
        <w:numPr>
          <w:ilvl w:val="1"/>
          <w:numId w:val="159"/>
        </w:numPr>
        <w:ind w:left="1080"/>
        <w:textAlignment w:val="center"/>
        <w:rPr>
          <w:rFonts w:asciiTheme="minorHAnsi" w:eastAsia="Times New Roman" w:hAnsiTheme="minorHAnsi"/>
          <w:sz w:val="20"/>
          <w:szCs w:val="20"/>
          <w:lang w:eastAsia="en-CA"/>
        </w:rPr>
      </w:pPr>
      <w:r w:rsidRPr="00B7282C">
        <w:rPr>
          <w:rFonts w:asciiTheme="minorHAnsi" w:eastAsia="Times New Roman" w:hAnsiTheme="minorHAnsi"/>
          <w:sz w:val="20"/>
          <w:szCs w:val="20"/>
          <w:lang w:eastAsia="en-CA"/>
        </w:rPr>
        <w:t>The bank was conscious of her distress</w:t>
      </w:r>
    </w:p>
    <w:p w:rsidR="00B7282C" w:rsidRPr="00B7282C" w:rsidRDefault="00B7282C" w:rsidP="00E2205D">
      <w:pPr>
        <w:numPr>
          <w:ilvl w:val="0"/>
          <w:numId w:val="160"/>
        </w:numPr>
        <w:ind w:left="540"/>
        <w:textAlignment w:val="center"/>
        <w:rPr>
          <w:rFonts w:asciiTheme="minorHAnsi" w:eastAsia="Times New Roman" w:hAnsiTheme="minorHAnsi"/>
          <w:sz w:val="20"/>
          <w:szCs w:val="20"/>
          <w:lang w:eastAsia="en-CA"/>
        </w:rPr>
      </w:pPr>
      <w:r w:rsidRPr="00B7282C">
        <w:rPr>
          <w:rFonts w:asciiTheme="minorHAnsi" w:eastAsia="Times New Roman" w:hAnsiTheme="minorHAnsi"/>
          <w:sz w:val="20"/>
          <w:szCs w:val="20"/>
          <w:lang w:eastAsia="en-CA"/>
        </w:rPr>
        <w:t>Sometimes there is a failure in the voluntariness to enter a contract, this is one of those exceptional cases</w:t>
      </w:r>
    </w:p>
    <w:p w:rsidR="00B7282C" w:rsidRPr="00B7282C" w:rsidRDefault="00B7282C" w:rsidP="00E2205D">
      <w:pPr>
        <w:numPr>
          <w:ilvl w:val="0"/>
          <w:numId w:val="160"/>
        </w:numPr>
        <w:ind w:left="540"/>
        <w:textAlignment w:val="center"/>
        <w:rPr>
          <w:rFonts w:asciiTheme="minorHAnsi" w:eastAsia="Times New Roman" w:hAnsiTheme="minorHAnsi"/>
          <w:sz w:val="20"/>
          <w:szCs w:val="20"/>
          <w:lang w:eastAsia="en-CA"/>
        </w:rPr>
      </w:pPr>
      <w:r w:rsidRPr="00B7282C">
        <w:rPr>
          <w:rFonts w:asciiTheme="minorHAnsi" w:eastAsia="Times New Roman" w:hAnsiTheme="minorHAnsi"/>
          <w:sz w:val="20"/>
          <w:szCs w:val="20"/>
          <w:lang w:eastAsia="en-CA"/>
        </w:rPr>
        <w:t>In a way, many transactions are unfair or unequal, if unconscionability was allowed to extend too far there would be far too much paternalism on the hand of the courts</w:t>
      </w:r>
    </w:p>
    <w:p w:rsidR="00B7282C" w:rsidRPr="00B7282C" w:rsidRDefault="00B7282C" w:rsidP="00E2205D">
      <w:pPr>
        <w:numPr>
          <w:ilvl w:val="0"/>
          <w:numId w:val="160"/>
        </w:numPr>
        <w:ind w:left="540"/>
        <w:textAlignment w:val="center"/>
        <w:rPr>
          <w:rFonts w:asciiTheme="minorHAnsi" w:eastAsia="Times New Roman" w:hAnsiTheme="minorHAnsi"/>
          <w:sz w:val="20"/>
          <w:szCs w:val="20"/>
          <w:lang w:eastAsia="en-CA"/>
        </w:rPr>
      </w:pPr>
      <w:r w:rsidRPr="00B7282C">
        <w:rPr>
          <w:rFonts w:asciiTheme="minorHAnsi" w:eastAsia="Times New Roman" w:hAnsiTheme="minorHAnsi"/>
          <w:sz w:val="20"/>
          <w:szCs w:val="20"/>
          <w:lang w:eastAsia="en-CA"/>
        </w:rPr>
        <w:t xml:space="preserve">The companies sort of went around her back to secure the payments and security </w:t>
      </w:r>
    </w:p>
    <w:p w:rsidR="00B7282C" w:rsidRPr="00B7282C" w:rsidRDefault="00B7282C" w:rsidP="00B7282C">
      <w:pPr>
        <w:ind w:left="540"/>
        <w:rPr>
          <w:rFonts w:asciiTheme="minorHAnsi" w:eastAsia="Times New Roman" w:hAnsiTheme="minorHAnsi"/>
          <w:sz w:val="20"/>
          <w:szCs w:val="20"/>
          <w:lang w:eastAsia="en-CA"/>
        </w:rPr>
      </w:pPr>
      <w:r w:rsidRPr="00B7282C">
        <w:rPr>
          <w:rFonts w:asciiTheme="minorHAnsi" w:eastAsia="Times New Roman" w:hAnsiTheme="minorHAnsi"/>
          <w:sz w:val="20"/>
          <w:szCs w:val="20"/>
          <w:lang w:eastAsia="en-CA"/>
        </w:rPr>
        <w:t> </w:t>
      </w:r>
    </w:p>
    <w:p w:rsidR="00B7282C" w:rsidRPr="00B7282C" w:rsidRDefault="00B7282C" w:rsidP="00B7282C">
      <w:pPr>
        <w:rPr>
          <w:rFonts w:asciiTheme="minorHAnsi" w:eastAsia="Times New Roman" w:hAnsiTheme="minorHAnsi"/>
          <w:sz w:val="20"/>
          <w:szCs w:val="20"/>
          <w:lang w:eastAsia="en-CA"/>
        </w:rPr>
      </w:pPr>
      <w:r w:rsidRPr="00B7282C">
        <w:rPr>
          <w:rFonts w:asciiTheme="minorHAnsi" w:eastAsia="Times New Roman" w:hAnsiTheme="minorHAnsi"/>
          <w:sz w:val="20"/>
          <w:szCs w:val="20"/>
          <w:lang w:eastAsia="en-CA"/>
        </w:rPr>
        <w:t xml:space="preserve">Marshall </w:t>
      </w:r>
      <w:proofErr w:type="gramStart"/>
      <w:r w:rsidRPr="00B7282C">
        <w:rPr>
          <w:rFonts w:asciiTheme="minorHAnsi" w:eastAsia="Times New Roman" w:hAnsiTheme="minorHAnsi"/>
          <w:sz w:val="20"/>
          <w:szCs w:val="20"/>
          <w:lang w:eastAsia="en-CA"/>
        </w:rPr>
        <w:t>v</w:t>
      </w:r>
      <w:proofErr w:type="gramEnd"/>
      <w:r w:rsidRPr="00B7282C">
        <w:rPr>
          <w:rFonts w:asciiTheme="minorHAnsi" w:eastAsia="Times New Roman" w:hAnsiTheme="minorHAnsi"/>
          <w:sz w:val="20"/>
          <w:szCs w:val="20"/>
          <w:lang w:eastAsia="en-CA"/>
        </w:rPr>
        <w:t xml:space="preserve"> Can Permanent Trust Co.</w:t>
      </w:r>
    </w:p>
    <w:p w:rsidR="00B7282C" w:rsidRPr="00B7282C" w:rsidRDefault="00B7282C" w:rsidP="00B7282C">
      <w:pPr>
        <w:rPr>
          <w:rFonts w:asciiTheme="minorHAnsi" w:eastAsia="Times New Roman" w:hAnsiTheme="minorHAnsi"/>
          <w:sz w:val="20"/>
          <w:szCs w:val="20"/>
          <w:lang w:eastAsia="en-CA"/>
        </w:rPr>
      </w:pPr>
      <w:r w:rsidRPr="00B7282C">
        <w:rPr>
          <w:rFonts w:asciiTheme="minorHAnsi" w:eastAsia="Times New Roman" w:hAnsiTheme="minorHAnsi"/>
          <w:sz w:val="20"/>
          <w:szCs w:val="20"/>
          <w:lang w:eastAsia="en-CA"/>
        </w:rPr>
        <w:t> </w:t>
      </w:r>
    </w:p>
    <w:p w:rsidR="00B7282C" w:rsidRPr="00B7282C" w:rsidRDefault="00B7282C" w:rsidP="00E2205D">
      <w:pPr>
        <w:numPr>
          <w:ilvl w:val="0"/>
          <w:numId w:val="161"/>
        </w:numPr>
        <w:ind w:left="540"/>
        <w:textAlignment w:val="center"/>
        <w:rPr>
          <w:rFonts w:asciiTheme="minorHAnsi" w:eastAsia="Times New Roman" w:hAnsiTheme="minorHAnsi"/>
          <w:sz w:val="20"/>
          <w:szCs w:val="20"/>
          <w:lang w:eastAsia="en-CA"/>
        </w:rPr>
      </w:pPr>
      <w:r w:rsidRPr="00B7282C">
        <w:rPr>
          <w:rFonts w:asciiTheme="minorHAnsi" w:eastAsia="Times New Roman" w:hAnsiTheme="minorHAnsi"/>
          <w:sz w:val="20"/>
          <w:szCs w:val="20"/>
          <w:lang w:eastAsia="en-CA"/>
        </w:rPr>
        <w:t>Man trying to take advantage of elderly man in home by purchasing land for 7000 dollars</w:t>
      </w:r>
    </w:p>
    <w:p w:rsidR="00B7282C" w:rsidRPr="00B7282C" w:rsidRDefault="00B7282C" w:rsidP="00E2205D">
      <w:pPr>
        <w:numPr>
          <w:ilvl w:val="0"/>
          <w:numId w:val="161"/>
        </w:numPr>
        <w:ind w:left="540"/>
        <w:textAlignment w:val="center"/>
        <w:rPr>
          <w:rFonts w:asciiTheme="minorHAnsi" w:eastAsia="Times New Roman" w:hAnsiTheme="minorHAnsi"/>
          <w:sz w:val="20"/>
          <w:szCs w:val="20"/>
          <w:lang w:eastAsia="en-CA"/>
        </w:rPr>
      </w:pPr>
      <w:r w:rsidRPr="00B7282C">
        <w:rPr>
          <w:rFonts w:asciiTheme="minorHAnsi" w:eastAsia="Times New Roman" w:hAnsiTheme="minorHAnsi"/>
          <w:sz w:val="20"/>
          <w:szCs w:val="20"/>
          <w:lang w:eastAsia="en-CA"/>
        </w:rPr>
        <w:t>The defendant is entitled to rescission if it is established that:</w:t>
      </w:r>
    </w:p>
    <w:p w:rsidR="00B7282C" w:rsidRPr="00B7282C" w:rsidRDefault="00B7282C" w:rsidP="00E2205D">
      <w:pPr>
        <w:numPr>
          <w:ilvl w:val="1"/>
          <w:numId w:val="162"/>
        </w:numPr>
        <w:ind w:left="1080"/>
        <w:textAlignment w:val="center"/>
        <w:rPr>
          <w:rFonts w:asciiTheme="minorHAnsi" w:eastAsia="Times New Roman" w:hAnsiTheme="minorHAnsi"/>
          <w:sz w:val="20"/>
          <w:szCs w:val="20"/>
          <w:lang w:eastAsia="en-CA"/>
        </w:rPr>
      </w:pPr>
      <w:r w:rsidRPr="00B7282C">
        <w:rPr>
          <w:rFonts w:asciiTheme="minorHAnsi" w:eastAsia="Times New Roman" w:hAnsiTheme="minorHAnsi"/>
          <w:sz w:val="20"/>
          <w:szCs w:val="20"/>
          <w:lang w:eastAsia="en-CA"/>
        </w:rPr>
        <w:t>Walsh was incapable of protecting his interests</w:t>
      </w:r>
    </w:p>
    <w:p w:rsidR="00B7282C" w:rsidRPr="00B7282C" w:rsidRDefault="00B7282C" w:rsidP="00E2205D">
      <w:pPr>
        <w:numPr>
          <w:ilvl w:val="1"/>
          <w:numId w:val="163"/>
        </w:numPr>
        <w:ind w:left="1080"/>
        <w:textAlignment w:val="center"/>
        <w:rPr>
          <w:rFonts w:asciiTheme="minorHAnsi" w:eastAsia="Times New Roman" w:hAnsiTheme="minorHAnsi"/>
          <w:sz w:val="20"/>
          <w:szCs w:val="20"/>
          <w:lang w:eastAsia="en-CA"/>
        </w:rPr>
      </w:pPr>
      <w:r w:rsidRPr="00B7282C">
        <w:rPr>
          <w:rFonts w:asciiTheme="minorHAnsi" w:eastAsia="Times New Roman" w:hAnsiTheme="minorHAnsi"/>
          <w:sz w:val="20"/>
          <w:szCs w:val="20"/>
          <w:lang w:eastAsia="en-CA"/>
        </w:rPr>
        <w:t>That it was an improvident transaction for Walsh</w:t>
      </w:r>
    </w:p>
    <w:p w:rsidR="00B7282C" w:rsidRPr="00B7282C" w:rsidRDefault="00B7282C" w:rsidP="00E2205D">
      <w:pPr>
        <w:numPr>
          <w:ilvl w:val="0"/>
          <w:numId w:val="164"/>
        </w:numPr>
        <w:ind w:left="540"/>
        <w:textAlignment w:val="center"/>
        <w:rPr>
          <w:rFonts w:asciiTheme="minorHAnsi" w:eastAsia="Times New Roman" w:hAnsiTheme="minorHAnsi"/>
          <w:sz w:val="20"/>
          <w:szCs w:val="20"/>
          <w:lang w:eastAsia="en-CA"/>
        </w:rPr>
      </w:pPr>
      <w:r w:rsidRPr="00B7282C">
        <w:rPr>
          <w:rFonts w:asciiTheme="minorHAnsi" w:eastAsia="Times New Roman" w:hAnsiTheme="minorHAnsi"/>
          <w:sz w:val="20"/>
          <w:szCs w:val="20"/>
          <w:lang w:eastAsia="en-CA"/>
        </w:rPr>
        <w:t>It does not matter whether Marshall was aware of Walsh's incapacity</w:t>
      </w:r>
    </w:p>
    <w:p w:rsidR="00B7282C" w:rsidRPr="00B7282C" w:rsidRDefault="00B7282C" w:rsidP="00E2205D">
      <w:pPr>
        <w:numPr>
          <w:ilvl w:val="0"/>
          <w:numId w:val="165"/>
        </w:numPr>
        <w:ind w:left="540"/>
        <w:textAlignment w:val="center"/>
        <w:rPr>
          <w:rFonts w:asciiTheme="minorHAnsi" w:eastAsia="Times New Roman" w:hAnsiTheme="minorHAnsi"/>
          <w:sz w:val="20"/>
          <w:szCs w:val="20"/>
          <w:lang w:eastAsia="en-CA"/>
        </w:rPr>
      </w:pPr>
      <w:r w:rsidRPr="00B7282C">
        <w:rPr>
          <w:rFonts w:asciiTheme="minorHAnsi" w:eastAsia="Times New Roman" w:hAnsiTheme="minorHAnsi"/>
          <w:sz w:val="20"/>
          <w:szCs w:val="20"/>
          <w:lang w:eastAsia="en-CA"/>
        </w:rPr>
        <w:t>Onus rests with the plaintiff to establish that the price was fair</w:t>
      </w:r>
    </w:p>
    <w:p w:rsidR="00B7282C" w:rsidRPr="00B7282C" w:rsidRDefault="00B7282C" w:rsidP="00E2205D">
      <w:pPr>
        <w:numPr>
          <w:ilvl w:val="0"/>
          <w:numId w:val="166"/>
        </w:numPr>
        <w:ind w:left="540"/>
        <w:textAlignment w:val="center"/>
        <w:rPr>
          <w:rFonts w:asciiTheme="minorHAnsi" w:eastAsia="Times New Roman" w:hAnsiTheme="minorHAnsi"/>
          <w:sz w:val="20"/>
          <w:szCs w:val="20"/>
          <w:lang w:eastAsia="en-CA"/>
        </w:rPr>
      </w:pPr>
      <w:r w:rsidRPr="00B7282C">
        <w:rPr>
          <w:rFonts w:asciiTheme="minorHAnsi" w:eastAsia="Times New Roman" w:hAnsiTheme="minorHAnsi"/>
          <w:sz w:val="20"/>
          <w:szCs w:val="20"/>
          <w:lang w:eastAsia="en-CA"/>
        </w:rPr>
        <w:t>In this case both questions go against Marshall</w:t>
      </w:r>
    </w:p>
    <w:p w:rsidR="00B7282C" w:rsidRPr="00B7282C" w:rsidRDefault="00B7282C" w:rsidP="00E2205D">
      <w:pPr>
        <w:numPr>
          <w:ilvl w:val="0"/>
          <w:numId w:val="167"/>
        </w:numPr>
        <w:ind w:left="540"/>
        <w:textAlignment w:val="center"/>
        <w:rPr>
          <w:rFonts w:asciiTheme="minorHAnsi" w:eastAsia="Times New Roman" w:hAnsiTheme="minorHAnsi"/>
          <w:sz w:val="20"/>
          <w:szCs w:val="20"/>
          <w:lang w:eastAsia="en-CA"/>
        </w:rPr>
      </w:pPr>
      <w:r w:rsidRPr="00B7282C">
        <w:rPr>
          <w:rFonts w:asciiTheme="minorHAnsi" w:eastAsia="Times New Roman" w:hAnsiTheme="minorHAnsi"/>
          <w:sz w:val="20"/>
          <w:szCs w:val="20"/>
          <w:lang w:eastAsia="en-CA"/>
        </w:rPr>
        <w:t>Walsh was mentally incapable of business operations</w:t>
      </w:r>
    </w:p>
    <w:p w:rsidR="00B7282C" w:rsidRPr="00B7282C" w:rsidRDefault="00B7282C" w:rsidP="00E2205D">
      <w:pPr>
        <w:numPr>
          <w:ilvl w:val="0"/>
          <w:numId w:val="167"/>
        </w:numPr>
        <w:ind w:left="540"/>
        <w:textAlignment w:val="center"/>
        <w:rPr>
          <w:rFonts w:asciiTheme="minorHAnsi" w:eastAsia="Times New Roman" w:hAnsiTheme="minorHAnsi"/>
          <w:sz w:val="20"/>
          <w:szCs w:val="20"/>
          <w:lang w:eastAsia="en-CA"/>
        </w:rPr>
      </w:pPr>
      <w:r w:rsidRPr="00B7282C">
        <w:rPr>
          <w:rFonts w:asciiTheme="minorHAnsi" w:eastAsia="Times New Roman" w:hAnsiTheme="minorHAnsi"/>
          <w:sz w:val="20"/>
          <w:szCs w:val="20"/>
          <w:lang w:eastAsia="en-CA"/>
        </w:rPr>
        <w:t>The value was much less than it was supposed to be</w:t>
      </w:r>
    </w:p>
    <w:p w:rsidR="00B7282C" w:rsidRPr="00B7282C" w:rsidRDefault="00B7282C" w:rsidP="00B7282C">
      <w:pPr>
        <w:ind w:left="540"/>
        <w:rPr>
          <w:rFonts w:asciiTheme="minorHAnsi" w:eastAsia="Times New Roman" w:hAnsiTheme="minorHAnsi"/>
          <w:sz w:val="20"/>
          <w:szCs w:val="20"/>
          <w:lang w:eastAsia="en-CA"/>
        </w:rPr>
      </w:pPr>
      <w:r w:rsidRPr="00B7282C">
        <w:rPr>
          <w:rFonts w:asciiTheme="minorHAnsi" w:eastAsia="Times New Roman" w:hAnsiTheme="minorHAnsi"/>
          <w:sz w:val="20"/>
          <w:szCs w:val="20"/>
          <w:lang w:eastAsia="en-CA"/>
        </w:rPr>
        <w:t> </w:t>
      </w:r>
    </w:p>
    <w:p w:rsidR="00B7282C" w:rsidRPr="00B7282C" w:rsidRDefault="00B7282C" w:rsidP="00B7282C">
      <w:pPr>
        <w:rPr>
          <w:rFonts w:asciiTheme="minorHAnsi" w:eastAsia="Times New Roman" w:hAnsiTheme="minorHAnsi"/>
          <w:sz w:val="20"/>
          <w:szCs w:val="20"/>
          <w:lang w:eastAsia="en-CA"/>
        </w:rPr>
      </w:pPr>
      <w:r w:rsidRPr="00B7282C">
        <w:rPr>
          <w:rFonts w:asciiTheme="minorHAnsi" w:eastAsia="Times New Roman" w:hAnsiTheme="minorHAnsi"/>
          <w:sz w:val="20"/>
          <w:szCs w:val="20"/>
          <w:u w:val="single"/>
          <w:lang w:eastAsia="en-CA"/>
        </w:rPr>
        <w:t>Wider View</w:t>
      </w:r>
    </w:p>
    <w:p w:rsidR="00B7282C" w:rsidRPr="00B7282C" w:rsidRDefault="00B7282C" w:rsidP="00B7282C">
      <w:pPr>
        <w:rPr>
          <w:rFonts w:asciiTheme="minorHAnsi" w:eastAsia="Times New Roman" w:hAnsiTheme="minorHAnsi"/>
          <w:sz w:val="20"/>
          <w:szCs w:val="20"/>
          <w:lang w:eastAsia="en-CA"/>
        </w:rPr>
      </w:pPr>
      <w:r w:rsidRPr="00B7282C">
        <w:rPr>
          <w:rFonts w:asciiTheme="minorHAnsi" w:eastAsia="Times New Roman" w:hAnsiTheme="minorHAnsi"/>
          <w:sz w:val="20"/>
          <w:szCs w:val="20"/>
          <w:lang w:eastAsia="en-CA"/>
        </w:rPr>
        <w:t> </w:t>
      </w:r>
    </w:p>
    <w:p w:rsidR="00B7282C" w:rsidRPr="00B7282C" w:rsidRDefault="00B7282C" w:rsidP="00B7282C">
      <w:pPr>
        <w:rPr>
          <w:rFonts w:asciiTheme="minorHAnsi" w:eastAsia="Times New Roman" w:hAnsiTheme="minorHAnsi"/>
          <w:sz w:val="20"/>
          <w:szCs w:val="20"/>
          <w:lang w:eastAsia="en-CA"/>
        </w:rPr>
      </w:pPr>
      <w:r w:rsidRPr="00B7282C">
        <w:rPr>
          <w:rFonts w:asciiTheme="minorHAnsi" w:eastAsia="Times New Roman" w:hAnsiTheme="minorHAnsi"/>
          <w:sz w:val="20"/>
          <w:szCs w:val="20"/>
          <w:lang w:eastAsia="en-CA"/>
        </w:rPr>
        <w:t>Lloyds Bank v Bundy</w:t>
      </w:r>
    </w:p>
    <w:p w:rsidR="00B7282C" w:rsidRPr="00B7282C" w:rsidRDefault="00B7282C" w:rsidP="00B7282C">
      <w:pPr>
        <w:rPr>
          <w:rFonts w:asciiTheme="minorHAnsi" w:eastAsia="Times New Roman" w:hAnsiTheme="minorHAnsi"/>
          <w:sz w:val="20"/>
          <w:szCs w:val="20"/>
          <w:lang w:eastAsia="en-CA"/>
        </w:rPr>
      </w:pPr>
      <w:r w:rsidRPr="00B7282C">
        <w:rPr>
          <w:rFonts w:asciiTheme="minorHAnsi" w:eastAsia="Times New Roman" w:hAnsiTheme="minorHAnsi"/>
          <w:sz w:val="20"/>
          <w:szCs w:val="20"/>
          <w:lang w:eastAsia="en-CA"/>
        </w:rPr>
        <w:t> </w:t>
      </w:r>
    </w:p>
    <w:p w:rsidR="00B7282C" w:rsidRPr="00B7282C" w:rsidRDefault="00B7282C" w:rsidP="00E2205D">
      <w:pPr>
        <w:numPr>
          <w:ilvl w:val="0"/>
          <w:numId w:val="168"/>
        </w:numPr>
        <w:ind w:left="540"/>
        <w:textAlignment w:val="center"/>
        <w:rPr>
          <w:rFonts w:asciiTheme="minorHAnsi" w:eastAsia="Times New Roman" w:hAnsiTheme="minorHAnsi"/>
          <w:sz w:val="20"/>
          <w:szCs w:val="20"/>
          <w:lang w:eastAsia="en-CA"/>
        </w:rPr>
      </w:pPr>
      <w:r w:rsidRPr="00B7282C">
        <w:rPr>
          <w:rFonts w:asciiTheme="minorHAnsi" w:eastAsia="Times New Roman" w:hAnsiTheme="minorHAnsi"/>
          <w:sz w:val="20"/>
          <w:szCs w:val="20"/>
          <w:lang w:eastAsia="en-CA"/>
        </w:rPr>
        <w:t>Poor old gentlemen mortgaged his house to the bank after the house had been in his family for 300 years</w:t>
      </w:r>
    </w:p>
    <w:p w:rsidR="00B7282C" w:rsidRPr="00B7282C" w:rsidRDefault="00B7282C" w:rsidP="00E2205D">
      <w:pPr>
        <w:numPr>
          <w:ilvl w:val="0"/>
          <w:numId w:val="169"/>
        </w:numPr>
        <w:ind w:left="540"/>
        <w:textAlignment w:val="center"/>
        <w:rPr>
          <w:rFonts w:asciiTheme="minorHAnsi" w:eastAsia="Times New Roman" w:hAnsiTheme="minorHAnsi"/>
          <w:sz w:val="20"/>
          <w:szCs w:val="20"/>
          <w:lang w:eastAsia="en-CA"/>
        </w:rPr>
      </w:pPr>
      <w:r w:rsidRPr="00B7282C">
        <w:rPr>
          <w:rFonts w:asciiTheme="minorHAnsi" w:eastAsia="Times New Roman" w:hAnsiTheme="minorHAnsi"/>
          <w:sz w:val="20"/>
          <w:szCs w:val="20"/>
          <w:lang w:eastAsia="en-CA"/>
        </w:rPr>
        <w:t>Lord Denning finds that they were in a position of inequality</w:t>
      </w:r>
    </w:p>
    <w:p w:rsidR="00B7282C" w:rsidRPr="00B7282C" w:rsidRDefault="00B7282C" w:rsidP="00E2205D">
      <w:pPr>
        <w:numPr>
          <w:ilvl w:val="1"/>
          <w:numId w:val="169"/>
        </w:numPr>
        <w:ind w:left="1080"/>
        <w:textAlignment w:val="center"/>
        <w:rPr>
          <w:rFonts w:asciiTheme="minorHAnsi" w:eastAsia="Times New Roman" w:hAnsiTheme="minorHAnsi"/>
          <w:sz w:val="20"/>
          <w:szCs w:val="20"/>
          <w:lang w:eastAsia="en-CA"/>
        </w:rPr>
      </w:pPr>
      <w:r w:rsidRPr="00B7282C">
        <w:rPr>
          <w:rFonts w:asciiTheme="minorHAnsi" w:eastAsia="Times New Roman" w:hAnsiTheme="minorHAnsi"/>
          <w:sz w:val="20"/>
          <w:szCs w:val="20"/>
          <w:lang w:eastAsia="en-CA"/>
        </w:rPr>
        <w:t>The dad trusted the bank, did not look elsewhere for assistance</w:t>
      </w:r>
    </w:p>
    <w:p w:rsidR="00B7282C" w:rsidRPr="00B7282C" w:rsidRDefault="00B7282C" w:rsidP="00E2205D">
      <w:pPr>
        <w:numPr>
          <w:ilvl w:val="1"/>
          <w:numId w:val="169"/>
        </w:numPr>
        <w:ind w:left="1080"/>
        <w:textAlignment w:val="center"/>
        <w:rPr>
          <w:rFonts w:asciiTheme="minorHAnsi" w:eastAsia="Times New Roman" w:hAnsiTheme="minorHAnsi"/>
          <w:sz w:val="20"/>
          <w:szCs w:val="20"/>
          <w:lang w:eastAsia="en-CA"/>
        </w:rPr>
      </w:pPr>
      <w:r w:rsidRPr="00B7282C">
        <w:rPr>
          <w:rFonts w:asciiTheme="minorHAnsi" w:eastAsia="Times New Roman" w:hAnsiTheme="minorHAnsi"/>
          <w:sz w:val="20"/>
          <w:szCs w:val="20"/>
          <w:lang w:eastAsia="en-CA"/>
        </w:rPr>
        <w:t xml:space="preserve">The relationship with his son was such that he would be willing to do anything for his son </w:t>
      </w:r>
    </w:p>
    <w:p w:rsidR="00B7282C" w:rsidRPr="00B7282C" w:rsidRDefault="00B7282C" w:rsidP="00E2205D">
      <w:pPr>
        <w:numPr>
          <w:ilvl w:val="0"/>
          <w:numId w:val="170"/>
        </w:numPr>
        <w:ind w:left="540"/>
        <w:textAlignment w:val="center"/>
        <w:rPr>
          <w:rFonts w:asciiTheme="minorHAnsi" w:eastAsia="Times New Roman" w:hAnsiTheme="minorHAnsi"/>
          <w:sz w:val="20"/>
          <w:szCs w:val="20"/>
          <w:lang w:eastAsia="en-CA"/>
        </w:rPr>
      </w:pPr>
      <w:r w:rsidRPr="00B7282C">
        <w:rPr>
          <w:rFonts w:asciiTheme="minorHAnsi" w:eastAsia="Times New Roman" w:hAnsiTheme="minorHAnsi"/>
          <w:sz w:val="20"/>
          <w:szCs w:val="20"/>
          <w:lang w:eastAsia="en-CA"/>
        </w:rPr>
        <w:t>He was a kindly man and had a heart attack at the stand</w:t>
      </w:r>
    </w:p>
    <w:p w:rsidR="00B7282C" w:rsidRPr="00B7282C" w:rsidRDefault="00B7282C" w:rsidP="00E2205D">
      <w:pPr>
        <w:numPr>
          <w:ilvl w:val="0"/>
          <w:numId w:val="171"/>
        </w:numPr>
        <w:ind w:left="540"/>
        <w:textAlignment w:val="center"/>
        <w:rPr>
          <w:rFonts w:asciiTheme="minorHAnsi" w:eastAsia="Times New Roman" w:hAnsiTheme="minorHAnsi"/>
          <w:sz w:val="20"/>
          <w:szCs w:val="20"/>
          <w:lang w:eastAsia="en-CA"/>
        </w:rPr>
      </w:pPr>
      <w:r w:rsidRPr="00B7282C">
        <w:rPr>
          <w:rFonts w:asciiTheme="minorHAnsi" w:eastAsia="Times New Roman" w:hAnsiTheme="minorHAnsi"/>
          <w:sz w:val="20"/>
          <w:szCs w:val="20"/>
          <w:lang w:eastAsia="en-CA"/>
        </w:rPr>
        <w:t>The circumstances here are so exceptional (outside the boundaries of normal capitalism)</w:t>
      </w:r>
    </w:p>
    <w:p w:rsidR="00B7282C" w:rsidRPr="00B7282C" w:rsidRDefault="00B7282C" w:rsidP="00E2205D">
      <w:pPr>
        <w:numPr>
          <w:ilvl w:val="0"/>
          <w:numId w:val="171"/>
        </w:numPr>
        <w:ind w:left="540"/>
        <w:textAlignment w:val="center"/>
        <w:rPr>
          <w:rFonts w:asciiTheme="minorHAnsi" w:eastAsia="Times New Roman" w:hAnsiTheme="minorHAnsi"/>
          <w:sz w:val="20"/>
          <w:szCs w:val="20"/>
          <w:lang w:eastAsia="en-CA"/>
        </w:rPr>
      </w:pPr>
      <w:r w:rsidRPr="00B7282C">
        <w:rPr>
          <w:rFonts w:asciiTheme="minorHAnsi" w:eastAsia="Times New Roman" w:hAnsiTheme="minorHAnsi"/>
          <w:sz w:val="20"/>
          <w:szCs w:val="20"/>
          <w:lang w:eastAsia="en-CA"/>
        </w:rPr>
        <w:t>Lord Denning agrees that this was an unconscionable deal</w:t>
      </w:r>
    </w:p>
    <w:p w:rsidR="00B7282C" w:rsidRPr="00B7282C" w:rsidRDefault="00B7282C" w:rsidP="00E2205D">
      <w:pPr>
        <w:numPr>
          <w:ilvl w:val="0"/>
          <w:numId w:val="171"/>
        </w:numPr>
        <w:ind w:left="540"/>
        <w:textAlignment w:val="center"/>
        <w:rPr>
          <w:rFonts w:asciiTheme="minorHAnsi" w:eastAsia="Times New Roman" w:hAnsiTheme="minorHAnsi"/>
          <w:sz w:val="20"/>
          <w:szCs w:val="20"/>
          <w:lang w:eastAsia="en-CA"/>
        </w:rPr>
      </w:pPr>
      <w:r w:rsidRPr="00B7282C">
        <w:rPr>
          <w:rFonts w:asciiTheme="minorHAnsi" w:eastAsia="Times New Roman" w:hAnsiTheme="minorHAnsi"/>
          <w:sz w:val="20"/>
          <w:szCs w:val="20"/>
          <w:lang w:eastAsia="en-CA"/>
        </w:rPr>
        <w:t xml:space="preserve">Bundy was one of those affable people who wants to please people, he was not totally incompetent </w:t>
      </w:r>
    </w:p>
    <w:p w:rsidR="00B7282C" w:rsidRPr="00B7282C" w:rsidRDefault="00B7282C" w:rsidP="00E2205D">
      <w:pPr>
        <w:numPr>
          <w:ilvl w:val="0"/>
          <w:numId w:val="171"/>
        </w:numPr>
        <w:ind w:left="540"/>
        <w:textAlignment w:val="center"/>
        <w:rPr>
          <w:rFonts w:asciiTheme="minorHAnsi" w:eastAsia="Times New Roman" w:hAnsiTheme="minorHAnsi"/>
          <w:sz w:val="20"/>
          <w:szCs w:val="20"/>
          <w:lang w:eastAsia="en-CA"/>
        </w:rPr>
      </w:pPr>
      <w:r w:rsidRPr="00B7282C">
        <w:rPr>
          <w:rFonts w:asciiTheme="minorHAnsi" w:eastAsia="Times New Roman" w:hAnsiTheme="minorHAnsi"/>
          <w:sz w:val="20"/>
          <w:szCs w:val="20"/>
          <w:lang w:eastAsia="en-CA"/>
        </w:rPr>
        <w:t>There was not gross abuse (as there was in Morrison) by the defendant here</w:t>
      </w:r>
    </w:p>
    <w:p w:rsidR="00B7282C" w:rsidRPr="00B7282C" w:rsidRDefault="00B7282C" w:rsidP="00E2205D">
      <w:pPr>
        <w:numPr>
          <w:ilvl w:val="0"/>
          <w:numId w:val="171"/>
        </w:numPr>
        <w:ind w:left="540"/>
        <w:textAlignment w:val="center"/>
        <w:rPr>
          <w:rFonts w:asciiTheme="minorHAnsi" w:eastAsia="Times New Roman" w:hAnsiTheme="minorHAnsi"/>
          <w:sz w:val="20"/>
          <w:szCs w:val="20"/>
          <w:lang w:eastAsia="en-CA"/>
        </w:rPr>
      </w:pPr>
      <w:r w:rsidRPr="00B7282C">
        <w:rPr>
          <w:rFonts w:asciiTheme="minorHAnsi" w:eastAsia="Times New Roman" w:hAnsiTheme="minorHAnsi"/>
          <w:sz w:val="20"/>
          <w:szCs w:val="20"/>
          <w:lang w:eastAsia="en-CA"/>
        </w:rPr>
        <w:t>The Bank Manager operated in good faith and was not trying to con Mr. Bundy</w:t>
      </w:r>
    </w:p>
    <w:p w:rsidR="00B7282C" w:rsidRPr="00B7282C" w:rsidRDefault="00B7282C" w:rsidP="00E2205D">
      <w:pPr>
        <w:numPr>
          <w:ilvl w:val="1"/>
          <w:numId w:val="171"/>
        </w:numPr>
        <w:ind w:left="1080"/>
        <w:textAlignment w:val="center"/>
        <w:rPr>
          <w:rFonts w:asciiTheme="minorHAnsi" w:eastAsia="Times New Roman" w:hAnsiTheme="minorHAnsi"/>
          <w:sz w:val="20"/>
          <w:szCs w:val="20"/>
          <w:lang w:eastAsia="en-CA"/>
        </w:rPr>
      </w:pPr>
      <w:r w:rsidRPr="00B7282C">
        <w:rPr>
          <w:rFonts w:asciiTheme="minorHAnsi" w:eastAsia="Times New Roman" w:hAnsiTheme="minorHAnsi"/>
          <w:sz w:val="20"/>
          <w:szCs w:val="20"/>
          <w:lang w:eastAsia="en-CA"/>
        </w:rPr>
        <w:t xml:space="preserve">This case does not depend on wrongdoing </w:t>
      </w:r>
    </w:p>
    <w:p w:rsidR="00B7282C" w:rsidRPr="00B7282C" w:rsidRDefault="00B7282C" w:rsidP="00E2205D">
      <w:pPr>
        <w:numPr>
          <w:ilvl w:val="0"/>
          <w:numId w:val="172"/>
        </w:numPr>
        <w:ind w:left="540"/>
        <w:textAlignment w:val="center"/>
        <w:rPr>
          <w:rFonts w:asciiTheme="minorHAnsi" w:eastAsia="Times New Roman" w:hAnsiTheme="minorHAnsi"/>
          <w:sz w:val="20"/>
          <w:szCs w:val="20"/>
          <w:lang w:eastAsia="en-CA"/>
        </w:rPr>
      </w:pPr>
      <w:r w:rsidRPr="00B7282C">
        <w:rPr>
          <w:rFonts w:asciiTheme="minorHAnsi" w:eastAsia="Times New Roman" w:hAnsiTheme="minorHAnsi"/>
          <w:sz w:val="20"/>
          <w:szCs w:val="20"/>
          <w:lang w:eastAsia="en-CA"/>
        </w:rPr>
        <w:t>Four reasons:</w:t>
      </w:r>
    </w:p>
    <w:p w:rsidR="00B7282C" w:rsidRPr="00B7282C" w:rsidRDefault="00B7282C" w:rsidP="00E2205D">
      <w:pPr>
        <w:numPr>
          <w:ilvl w:val="0"/>
          <w:numId w:val="173"/>
        </w:numPr>
        <w:ind w:left="540"/>
        <w:textAlignment w:val="center"/>
        <w:rPr>
          <w:rFonts w:asciiTheme="minorHAnsi" w:eastAsia="Times New Roman" w:hAnsiTheme="minorHAnsi"/>
          <w:sz w:val="20"/>
          <w:szCs w:val="20"/>
          <w:lang w:eastAsia="en-CA"/>
        </w:rPr>
      </w:pPr>
      <w:r w:rsidRPr="00B7282C">
        <w:rPr>
          <w:rFonts w:asciiTheme="minorHAnsi" w:eastAsia="Times New Roman" w:hAnsiTheme="minorHAnsi"/>
          <w:sz w:val="20"/>
          <w:szCs w:val="20"/>
          <w:lang w:eastAsia="en-CA"/>
        </w:rPr>
        <w:t xml:space="preserve">Consideration moving from the bank was grossly inadequate (it was a bad deal), Bundy was not gaining anything </w:t>
      </w:r>
    </w:p>
    <w:p w:rsidR="00B7282C" w:rsidRPr="00B7282C" w:rsidRDefault="00B7282C" w:rsidP="00E2205D">
      <w:pPr>
        <w:numPr>
          <w:ilvl w:val="1"/>
          <w:numId w:val="173"/>
        </w:numPr>
        <w:ind w:left="1080"/>
        <w:textAlignment w:val="center"/>
        <w:rPr>
          <w:rFonts w:asciiTheme="minorHAnsi" w:eastAsia="Times New Roman" w:hAnsiTheme="minorHAnsi"/>
          <w:sz w:val="20"/>
          <w:szCs w:val="20"/>
          <w:lang w:eastAsia="en-CA"/>
        </w:rPr>
      </w:pPr>
      <w:r w:rsidRPr="00B7282C">
        <w:rPr>
          <w:rFonts w:asciiTheme="minorHAnsi" w:eastAsia="Times New Roman" w:hAnsiTheme="minorHAnsi"/>
          <w:sz w:val="20"/>
          <w:szCs w:val="20"/>
          <w:lang w:eastAsia="en-CA"/>
        </w:rPr>
        <w:t>It was clear that all was happening was paying off the existing overdraft and there was no extension of credit</w:t>
      </w:r>
    </w:p>
    <w:p w:rsidR="00B7282C" w:rsidRPr="00B7282C" w:rsidRDefault="00B7282C" w:rsidP="00E2205D">
      <w:pPr>
        <w:numPr>
          <w:ilvl w:val="0"/>
          <w:numId w:val="174"/>
        </w:numPr>
        <w:ind w:left="540"/>
        <w:textAlignment w:val="center"/>
        <w:rPr>
          <w:rFonts w:asciiTheme="minorHAnsi" w:eastAsia="Times New Roman" w:hAnsiTheme="minorHAnsi"/>
          <w:sz w:val="20"/>
          <w:szCs w:val="20"/>
          <w:lang w:eastAsia="en-CA"/>
        </w:rPr>
      </w:pPr>
      <w:r w:rsidRPr="00B7282C">
        <w:rPr>
          <w:rFonts w:asciiTheme="minorHAnsi" w:eastAsia="Times New Roman" w:hAnsiTheme="minorHAnsi"/>
          <w:sz w:val="20"/>
          <w:szCs w:val="20"/>
          <w:lang w:eastAsia="en-CA"/>
        </w:rPr>
        <w:t>The relationship between the bank and Bundy was one of trust and confidence (sort of an undue influence type of situation)</w:t>
      </w:r>
    </w:p>
    <w:p w:rsidR="00B7282C" w:rsidRPr="00B7282C" w:rsidRDefault="00B7282C" w:rsidP="00E2205D">
      <w:pPr>
        <w:numPr>
          <w:ilvl w:val="1"/>
          <w:numId w:val="174"/>
        </w:numPr>
        <w:ind w:left="1080"/>
        <w:textAlignment w:val="center"/>
        <w:rPr>
          <w:rFonts w:asciiTheme="minorHAnsi" w:eastAsia="Times New Roman" w:hAnsiTheme="minorHAnsi"/>
          <w:sz w:val="20"/>
          <w:szCs w:val="20"/>
          <w:lang w:eastAsia="en-CA"/>
        </w:rPr>
      </w:pPr>
      <w:r w:rsidRPr="00B7282C">
        <w:rPr>
          <w:rFonts w:asciiTheme="minorHAnsi" w:eastAsia="Times New Roman" w:hAnsiTheme="minorHAnsi"/>
          <w:sz w:val="20"/>
          <w:szCs w:val="20"/>
          <w:lang w:eastAsia="en-CA"/>
        </w:rPr>
        <w:t>He was placing trust in the bank to pursue both their interests and Bundy's interest, protecting him</w:t>
      </w:r>
    </w:p>
    <w:p w:rsidR="00B7282C" w:rsidRPr="00B7282C" w:rsidRDefault="00B7282C" w:rsidP="00E2205D">
      <w:pPr>
        <w:numPr>
          <w:ilvl w:val="0"/>
          <w:numId w:val="175"/>
        </w:numPr>
        <w:ind w:left="540"/>
        <w:textAlignment w:val="center"/>
        <w:rPr>
          <w:rFonts w:asciiTheme="minorHAnsi" w:eastAsia="Times New Roman" w:hAnsiTheme="minorHAnsi"/>
          <w:sz w:val="20"/>
          <w:szCs w:val="20"/>
          <w:lang w:eastAsia="en-CA"/>
        </w:rPr>
      </w:pPr>
      <w:r w:rsidRPr="00B7282C">
        <w:rPr>
          <w:rFonts w:asciiTheme="minorHAnsi" w:eastAsia="Times New Roman" w:hAnsiTheme="minorHAnsi"/>
          <w:sz w:val="20"/>
          <w:szCs w:val="20"/>
          <w:lang w:eastAsia="en-CA"/>
        </w:rPr>
        <w:lastRenderedPageBreak/>
        <w:t>The relationship between the father and son was one of natural protection and affection, he trusted his son when he probably shouldn't have</w:t>
      </w:r>
    </w:p>
    <w:p w:rsidR="00B7282C" w:rsidRPr="00B7282C" w:rsidRDefault="00B7282C" w:rsidP="00E2205D">
      <w:pPr>
        <w:numPr>
          <w:ilvl w:val="0"/>
          <w:numId w:val="175"/>
        </w:numPr>
        <w:ind w:left="540"/>
        <w:textAlignment w:val="center"/>
        <w:rPr>
          <w:rFonts w:asciiTheme="minorHAnsi" w:eastAsia="Times New Roman" w:hAnsiTheme="minorHAnsi"/>
          <w:sz w:val="20"/>
          <w:szCs w:val="20"/>
          <w:lang w:eastAsia="en-CA"/>
        </w:rPr>
      </w:pPr>
      <w:r w:rsidRPr="00B7282C">
        <w:rPr>
          <w:rFonts w:asciiTheme="minorHAnsi" w:eastAsia="Times New Roman" w:hAnsiTheme="minorHAnsi"/>
          <w:sz w:val="20"/>
          <w:szCs w:val="20"/>
          <w:lang w:eastAsia="en-CA"/>
        </w:rPr>
        <w:t>If Bundy had sought business advice the businessperson would have said absolutely do not do this</w:t>
      </w:r>
    </w:p>
    <w:p w:rsidR="00B7282C" w:rsidRPr="00B7282C" w:rsidRDefault="00B7282C" w:rsidP="00E2205D">
      <w:pPr>
        <w:numPr>
          <w:ilvl w:val="1"/>
          <w:numId w:val="175"/>
        </w:numPr>
        <w:ind w:left="1080"/>
        <w:textAlignment w:val="center"/>
        <w:rPr>
          <w:rFonts w:asciiTheme="minorHAnsi" w:eastAsia="Times New Roman" w:hAnsiTheme="minorHAnsi"/>
          <w:sz w:val="20"/>
          <w:szCs w:val="20"/>
          <w:lang w:eastAsia="en-CA"/>
        </w:rPr>
      </w:pPr>
      <w:r w:rsidRPr="00B7282C">
        <w:rPr>
          <w:rFonts w:asciiTheme="minorHAnsi" w:eastAsia="Times New Roman" w:hAnsiTheme="minorHAnsi"/>
          <w:b/>
          <w:bCs/>
          <w:sz w:val="20"/>
          <w:szCs w:val="20"/>
          <w:lang w:eastAsia="en-CA"/>
        </w:rPr>
        <w:t>He was under influence by some factors which led him to enter an agreement that was against his own interests</w:t>
      </w:r>
    </w:p>
    <w:p w:rsidR="00B7282C" w:rsidRPr="00B7282C" w:rsidRDefault="00B7282C" w:rsidP="00E2205D">
      <w:pPr>
        <w:numPr>
          <w:ilvl w:val="0"/>
          <w:numId w:val="176"/>
        </w:numPr>
        <w:ind w:left="540"/>
        <w:textAlignment w:val="center"/>
        <w:rPr>
          <w:rFonts w:asciiTheme="minorHAnsi" w:eastAsia="Times New Roman" w:hAnsiTheme="minorHAnsi"/>
          <w:sz w:val="20"/>
          <w:szCs w:val="20"/>
          <w:lang w:eastAsia="en-CA"/>
        </w:rPr>
      </w:pPr>
      <w:r w:rsidRPr="00B7282C">
        <w:rPr>
          <w:rFonts w:asciiTheme="minorHAnsi" w:eastAsia="Times New Roman" w:hAnsiTheme="minorHAnsi"/>
          <w:sz w:val="20"/>
          <w:szCs w:val="20"/>
          <w:lang w:eastAsia="en-CA"/>
        </w:rPr>
        <w:t xml:space="preserve">This case differs from homelessness in that homelessness is a normal function of capitalism </w:t>
      </w:r>
    </w:p>
    <w:p w:rsidR="00B7282C" w:rsidRPr="00B7282C" w:rsidRDefault="00B7282C" w:rsidP="00E2205D">
      <w:pPr>
        <w:numPr>
          <w:ilvl w:val="1"/>
          <w:numId w:val="176"/>
        </w:numPr>
        <w:ind w:left="1080"/>
        <w:textAlignment w:val="center"/>
        <w:rPr>
          <w:rFonts w:asciiTheme="minorHAnsi" w:eastAsia="Times New Roman" w:hAnsiTheme="minorHAnsi"/>
          <w:sz w:val="20"/>
          <w:szCs w:val="20"/>
          <w:lang w:eastAsia="en-CA"/>
        </w:rPr>
      </w:pPr>
      <w:r w:rsidRPr="00B7282C">
        <w:rPr>
          <w:rFonts w:asciiTheme="minorHAnsi" w:eastAsia="Times New Roman" w:hAnsiTheme="minorHAnsi"/>
          <w:sz w:val="20"/>
          <w:szCs w:val="20"/>
          <w:lang w:eastAsia="en-CA"/>
        </w:rPr>
        <w:t xml:space="preserve">This case is not a normal case of capitalism and can be said to exceptional </w:t>
      </w:r>
    </w:p>
    <w:p w:rsidR="00B7282C" w:rsidRPr="00B7282C" w:rsidRDefault="00B7282C" w:rsidP="00E2205D">
      <w:pPr>
        <w:numPr>
          <w:ilvl w:val="0"/>
          <w:numId w:val="177"/>
        </w:numPr>
        <w:ind w:left="540"/>
        <w:textAlignment w:val="center"/>
        <w:rPr>
          <w:rFonts w:asciiTheme="minorHAnsi" w:eastAsia="Times New Roman" w:hAnsiTheme="minorHAnsi"/>
          <w:sz w:val="20"/>
          <w:szCs w:val="20"/>
          <w:lang w:eastAsia="en-CA"/>
        </w:rPr>
      </w:pPr>
      <w:r w:rsidRPr="00B7282C">
        <w:rPr>
          <w:rFonts w:asciiTheme="minorHAnsi" w:eastAsia="Times New Roman" w:hAnsiTheme="minorHAnsi"/>
          <w:b/>
          <w:bCs/>
          <w:sz w:val="20"/>
          <w:szCs w:val="20"/>
          <w:lang w:eastAsia="en-CA"/>
        </w:rPr>
        <w:t xml:space="preserve">Bundy is unique in that there was no bad guy </w:t>
      </w:r>
    </w:p>
    <w:p w:rsidR="00B7282C" w:rsidRPr="00B7282C" w:rsidRDefault="00B7282C" w:rsidP="00E2205D">
      <w:pPr>
        <w:numPr>
          <w:ilvl w:val="0"/>
          <w:numId w:val="178"/>
        </w:numPr>
        <w:ind w:left="540"/>
        <w:textAlignment w:val="center"/>
        <w:rPr>
          <w:rFonts w:asciiTheme="minorHAnsi" w:eastAsia="Times New Roman" w:hAnsiTheme="minorHAnsi"/>
          <w:sz w:val="20"/>
          <w:szCs w:val="20"/>
          <w:lang w:eastAsia="en-CA"/>
        </w:rPr>
      </w:pPr>
      <w:r w:rsidRPr="00B7282C">
        <w:rPr>
          <w:rFonts w:asciiTheme="minorHAnsi" w:eastAsia="Times New Roman" w:hAnsiTheme="minorHAnsi"/>
          <w:b/>
          <w:bCs/>
          <w:sz w:val="20"/>
          <w:szCs w:val="20"/>
          <w:lang w:eastAsia="en-CA"/>
        </w:rPr>
        <w:t xml:space="preserve">EXAM: the best way to approach this is if you can find wrongdoing in the traditional sense, wrongdoing, improvident deal, inequality of bargaining power </w:t>
      </w:r>
    </w:p>
    <w:p w:rsidR="00B7282C" w:rsidRPr="00B7282C" w:rsidRDefault="00B7282C" w:rsidP="00E2205D">
      <w:pPr>
        <w:numPr>
          <w:ilvl w:val="1"/>
          <w:numId w:val="178"/>
        </w:numPr>
        <w:ind w:left="1080"/>
        <w:textAlignment w:val="center"/>
        <w:rPr>
          <w:rFonts w:asciiTheme="minorHAnsi" w:eastAsia="Times New Roman" w:hAnsiTheme="minorHAnsi"/>
          <w:sz w:val="20"/>
          <w:szCs w:val="20"/>
          <w:lang w:eastAsia="en-CA"/>
        </w:rPr>
      </w:pPr>
      <w:r w:rsidRPr="00B7282C">
        <w:rPr>
          <w:rFonts w:asciiTheme="minorHAnsi" w:eastAsia="Times New Roman" w:hAnsiTheme="minorHAnsi"/>
          <w:b/>
          <w:bCs/>
          <w:sz w:val="20"/>
          <w:szCs w:val="20"/>
          <w:lang w:eastAsia="en-CA"/>
        </w:rPr>
        <w:t>In the alternative, if there isn't an exceptional relationship, that there isn't a bad guy, then it goes to Bundy</w:t>
      </w:r>
    </w:p>
    <w:p w:rsidR="00B7282C" w:rsidRPr="00B7282C" w:rsidRDefault="00B7282C" w:rsidP="00B7282C">
      <w:pPr>
        <w:rPr>
          <w:rFonts w:asciiTheme="minorHAnsi" w:eastAsia="Times New Roman" w:hAnsiTheme="minorHAnsi"/>
          <w:sz w:val="20"/>
          <w:szCs w:val="20"/>
          <w:lang w:eastAsia="en-CA"/>
        </w:rPr>
      </w:pPr>
      <w:r w:rsidRPr="00B7282C">
        <w:rPr>
          <w:rFonts w:asciiTheme="minorHAnsi" w:eastAsia="Times New Roman" w:hAnsiTheme="minorHAnsi"/>
          <w:sz w:val="20"/>
          <w:szCs w:val="20"/>
          <w:lang w:eastAsia="en-CA"/>
        </w:rPr>
        <w:t> </w:t>
      </w:r>
    </w:p>
    <w:p w:rsidR="00B7282C" w:rsidRPr="00B7282C" w:rsidRDefault="00B7282C" w:rsidP="00B7282C">
      <w:pPr>
        <w:rPr>
          <w:rFonts w:asciiTheme="minorHAnsi" w:eastAsia="Times New Roman" w:hAnsiTheme="minorHAnsi"/>
          <w:sz w:val="20"/>
          <w:szCs w:val="20"/>
          <w:lang w:eastAsia="en-CA"/>
        </w:rPr>
      </w:pPr>
      <w:r w:rsidRPr="00B7282C">
        <w:rPr>
          <w:rFonts w:asciiTheme="minorHAnsi" w:eastAsia="Times New Roman" w:hAnsiTheme="minorHAnsi"/>
          <w:sz w:val="20"/>
          <w:szCs w:val="20"/>
          <w:lang w:eastAsia="en-CA"/>
        </w:rPr>
        <w:t xml:space="preserve">Harry v </w:t>
      </w:r>
      <w:proofErr w:type="spellStart"/>
      <w:r w:rsidRPr="00B7282C">
        <w:rPr>
          <w:rFonts w:asciiTheme="minorHAnsi" w:eastAsia="Times New Roman" w:hAnsiTheme="minorHAnsi"/>
          <w:sz w:val="20"/>
          <w:szCs w:val="20"/>
          <w:lang w:eastAsia="en-CA"/>
        </w:rPr>
        <w:t>Kreutzinger</w:t>
      </w:r>
      <w:proofErr w:type="spellEnd"/>
    </w:p>
    <w:p w:rsidR="00B7282C" w:rsidRPr="00B7282C" w:rsidRDefault="00B7282C" w:rsidP="00B7282C">
      <w:pPr>
        <w:rPr>
          <w:rFonts w:asciiTheme="minorHAnsi" w:eastAsia="Times New Roman" w:hAnsiTheme="minorHAnsi"/>
          <w:sz w:val="20"/>
          <w:szCs w:val="20"/>
          <w:lang w:eastAsia="en-CA"/>
        </w:rPr>
      </w:pPr>
      <w:r w:rsidRPr="00B7282C">
        <w:rPr>
          <w:rFonts w:asciiTheme="minorHAnsi" w:eastAsia="Times New Roman" w:hAnsiTheme="minorHAnsi"/>
          <w:sz w:val="20"/>
          <w:szCs w:val="20"/>
          <w:lang w:eastAsia="en-CA"/>
        </w:rPr>
        <w:t> </w:t>
      </w:r>
    </w:p>
    <w:p w:rsidR="00B7282C" w:rsidRPr="00B7282C" w:rsidRDefault="00B7282C" w:rsidP="00E2205D">
      <w:pPr>
        <w:numPr>
          <w:ilvl w:val="0"/>
          <w:numId w:val="179"/>
        </w:numPr>
        <w:ind w:left="540"/>
        <w:textAlignment w:val="center"/>
        <w:rPr>
          <w:rFonts w:asciiTheme="minorHAnsi" w:eastAsia="Times New Roman" w:hAnsiTheme="minorHAnsi"/>
          <w:sz w:val="20"/>
          <w:szCs w:val="20"/>
          <w:lang w:eastAsia="en-CA"/>
        </w:rPr>
      </w:pPr>
      <w:r w:rsidRPr="00B7282C">
        <w:rPr>
          <w:rFonts w:asciiTheme="minorHAnsi" w:eastAsia="Times New Roman" w:hAnsiTheme="minorHAnsi"/>
          <w:sz w:val="20"/>
          <w:szCs w:val="20"/>
          <w:lang w:eastAsia="en-CA"/>
        </w:rPr>
        <w:t>Native sold his boat worth 16000 for 4500</w:t>
      </w:r>
    </w:p>
    <w:p w:rsidR="00B7282C" w:rsidRPr="00B7282C" w:rsidRDefault="00B7282C" w:rsidP="00E2205D">
      <w:pPr>
        <w:numPr>
          <w:ilvl w:val="1"/>
          <w:numId w:val="179"/>
        </w:numPr>
        <w:ind w:left="1080"/>
        <w:textAlignment w:val="center"/>
        <w:rPr>
          <w:rFonts w:asciiTheme="minorHAnsi" w:eastAsia="Times New Roman" w:hAnsiTheme="minorHAnsi"/>
          <w:sz w:val="20"/>
          <w:szCs w:val="20"/>
          <w:lang w:eastAsia="en-CA"/>
        </w:rPr>
      </w:pPr>
      <w:r w:rsidRPr="00B7282C">
        <w:rPr>
          <w:rFonts w:asciiTheme="minorHAnsi" w:eastAsia="Times New Roman" w:hAnsiTheme="minorHAnsi"/>
          <w:sz w:val="20"/>
          <w:szCs w:val="20"/>
          <w:lang w:eastAsia="en-CA"/>
        </w:rPr>
        <w:t xml:space="preserve">This fact alone cannot be enough for unconscionability </w:t>
      </w:r>
    </w:p>
    <w:p w:rsidR="00B7282C" w:rsidRPr="00B7282C" w:rsidRDefault="00B7282C" w:rsidP="00E2205D">
      <w:pPr>
        <w:numPr>
          <w:ilvl w:val="0"/>
          <w:numId w:val="180"/>
        </w:numPr>
        <w:ind w:left="540"/>
        <w:textAlignment w:val="center"/>
        <w:rPr>
          <w:rFonts w:asciiTheme="minorHAnsi" w:eastAsia="Times New Roman" w:hAnsiTheme="minorHAnsi"/>
          <w:sz w:val="20"/>
          <w:szCs w:val="20"/>
          <w:lang w:eastAsia="en-CA"/>
        </w:rPr>
      </w:pPr>
      <w:r w:rsidRPr="00B7282C">
        <w:rPr>
          <w:rFonts w:asciiTheme="minorHAnsi" w:eastAsia="Times New Roman" w:hAnsiTheme="minorHAnsi"/>
          <w:sz w:val="20"/>
          <w:szCs w:val="20"/>
          <w:lang w:eastAsia="en-CA"/>
        </w:rPr>
        <w:t>The crucial fact is not only the price, but that the buyer had assured the appellant that the appellant would get another licence easily, when in actuality it is very difficult</w:t>
      </w:r>
    </w:p>
    <w:p w:rsidR="00B7282C" w:rsidRPr="00B7282C" w:rsidRDefault="00B7282C" w:rsidP="00E2205D">
      <w:pPr>
        <w:numPr>
          <w:ilvl w:val="0"/>
          <w:numId w:val="180"/>
        </w:numPr>
        <w:ind w:left="540"/>
        <w:textAlignment w:val="center"/>
        <w:rPr>
          <w:rFonts w:asciiTheme="minorHAnsi" w:eastAsia="Times New Roman" w:hAnsiTheme="minorHAnsi"/>
          <w:sz w:val="20"/>
          <w:szCs w:val="20"/>
          <w:lang w:eastAsia="en-CA"/>
        </w:rPr>
      </w:pPr>
      <w:r w:rsidRPr="00B7282C">
        <w:rPr>
          <w:rFonts w:asciiTheme="minorHAnsi" w:eastAsia="Times New Roman" w:hAnsiTheme="minorHAnsi"/>
          <w:b/>
          <w:bCs/>
          <w:sz w:val="20"/>
          <w:szCs w:val="20"/>
          <w:lang w:eastAsia="en-CA"/>
        </w:rPr>
        <w:t>The stronger party took advantage of the weaker party</w:t>
      </w:r>
    </w:p>
    <w:p w:rsidR="00B7282C" w:rsidRPr="00B7282C" w:rsidRDefault="00B7282C" w:rsidP="00E2205D">
      <w:pPr>
        <w:numPr>
          <w:ilvl w:val="0"/>
          <w:numId w:val="181"/>
        </w:numPr>
        <w:ind w:left="540"/>
        <w:textAlignment w:val="center"/>
        <w:rPr>
          <w:rFonts w:asciiTheme="minorHAnsi" w:eastAsia="Times New Roman" w:hAnsiTheme="minorHAnsi"/>
          <w:sz w:val="20"/>
          <w:szCs w:val="20"/>
          <w:lang w:eastAsia="en-CA"/>
        </w:rPr>
      </w:pPr>
      <w:r w:rsidRPr="00B7282C">
        <w:rPr>
          <w:rFonts w:asciiTheme="minorHAnsi" w:eastAsia="Times New Roman" w:hAnsiTheme="minorHAnsi"/>
          <w:sz w:val="20"/>
          <w:szCs w:val="20"/>
          <w:lang w:eastAsia="en-CA"/>
        </w:rPr>
        <w:t>The respondent proceeded aggressively when the appellant did not wish to sell</w:t>
      </w:r>
    </w:p>
    <w:p w:rsidR="00B7282C" w:rsidRPr="00B7282C" w:rsidRDefault="00B7282C" w:rsidP="00E2205D">
      <w:pPr>
        <w:numPr>
          <w:ilvl w:val="0"/>
          <w:numId w:val="181"/>
        </w:numPr>
        <w:ind w:left="540"/>
        <w:textAlignment w:val="center"/>
        <w:rPr>
          <w:rFonts w:asciiTheme="minorHAnsi" w:eastAsia="Times New Roman" w:hAnsiTheme="minorHAnsi"/>
          <w:sz w:val="20"/>
          <w:szCs w:val="20"/>
          <w:lang w:eastAsia="en-CA"/>
        </w:rPr>
      </w:pPr>
      <w:r w:rsidRPr="00B7282C">
        <w:rPr>
          <w:rFonts w:asciiTheme="minorHAnsi" w:eastAsia="Times New Roman" w:hAnsiTheme="minorHAnsi"/>
          <w:b/>
          <w:bCs/>
          <w:sz w:val="20"/>
          <w:szCs w:val="20"/>
          <w:lang w:eastAsia="en-CA"/>
        </w:rPr>
        <w:t>The buyer knew that what he was doing was wrong and even reckless</w:t>
      </w:r>
      <w:r w:rsidRPr="00B7282C">
        <w:rPr>
          <w:rFonts w:asciiTheme="minorHAnsi" w:eastAsia="Times New Roman" w:hAnsiTheme="minorHAnsi"/>
          <w:sz w:val="20"/>
          <w:szCs w:val="20"/>
          <w:lang w:eastAsia="en-CA"/>
        </w:rPr>
        <w:t xml:space="preserve"> </w:t>
      </w:r>
    </w:p>
    <w:p w:rsidR="00B7282C" w:rsidRPr="00B7282C" w:rsidRDefault="00B7282C" w:rsidP="00E2205D">
      <w:pPr>
        <w:numPr>
          <w:ilvl w:val="0"/>
          <w:numId w:val="181"/>
        </w:numPr>
        <w:ind w:left="540"/>
        <w:textAlignment w:val="center"/>
        <w:rPr>
          <w:rFonts w:asciiTheme="minorHAnsi" w:eastAsia="Times New Roman" w:hAnsiTheme="minorHAnsi"/>
          <w:sz w:val="20"/>
          <w:szCs w:val="20"/>
          <w:lang w:eastAsia="en-CA"/>
        </w:rPr>
      </w:pPr>
      <w:r w:rsidRPr="00B7282C">
        <w:rPr>
          <w:rFonts w:asciiTheme="minorHAnsi" w:eastAsia="Times New Roman" w:hAnsiTheme="minorHAnsi"/>
          <w:sz w:val="20"/>
          <w:szCs w:val="20"/>
          <w:lang w:eastAsia="en-CA"/>
        </w:rPr>
        <w:t xml:space="preserve">If the buyer was being perfectly honest and acting on good faith, we may not have this case </w:t>
      </w:r>
    </w:p>
    <w:p w:rsidR="00B7282C" w:rsidRPr="00B7282C" w:rsidRDefault="00B7282C" w:rsidP="00E2205D">
      <w:pPr>
        <w:numPr>
          <w:ilvl w:val="0"/>
          <w:numId w:val="182"/>
        </w:numPr>
        <w:ind w:left="540"/>
        <w:textAlignment w:val="center"/>
        <w:rPr>
          <w:rFonts w:asciiTheme="minorHAnsi" w:eastAsia="Times New Roman" w:hAnsiTheme="minorHAnsi"/>
          <w:sz w:val="20"/>
          <w:szCs w:val="20"/>
          <w:lang w:eastAsia="en-CA"/>
        </w:rPr>
      </w:pPr>
      <w:r w:rsidRPr="00B7282C">
        <w:rPr>
          <w:rFonts w:asciiTheme="minorHAnsi" w:eastAsia="Times New Roman" w:hAnsiTheme="minorHAnsi"/>
          <w:sz w:val="20"/>
          <w:szCs w:val="20"/>
          <w:lang w:eastAsia="en-CA"/>
        </w:rPr>
        <w:t>He was partially deaf, easily intimidated and ill-advised by a process of harassment</w:t>
      </w:r>
    </w:p>
    <w:p w:rsidR="00B7282C" w:rsidRPr="00B7282C" w:rsidRDefault="00B7282C" w:rsidP="00E2205D">
      <w:pPr>
        <w:numPr>
          <w:ilvl w:val="0"/>
          <w:numId w:val="183"/>
        </w:numPr>
        <w:ind w:left="540"/>
        <w:textAlignment w:val="center"/>
        <w:rPr>
          <w:rFonts w:asciiTheme="minorHAnsi" w:eastAsia="Times New Roman" w:hAnsiTheme="minorHAnsi"/>
          <w:sz w:val="20"/>
          <w:szCs w:val="20"/>
          <w:lang w:eastAsia="en-CA"/>
        </w:rPr>
      </w:pPr>
      <w:r w:rsidRPr="00B7282C">
        <w:rPr>
          <w:rFonts w:asciiTheme="minorHAnsi" w:eastAsia="Times New Roman" w:hAnsiTheme="minorHAnsi"/>
          <w:sz w:val="20"/>
          <w:szCs w:val="20"/>
          <w:lang w:eastAsia="en-CA"/>
        </w:rPr>
        <w:t>Like Bundy, he is an agreeable person with some experience in business</w:t>
      </w:r>
    </w:p>
    <w:p w:rsidR="00B7282C" w:rsidRPr="00B7282C" w:rsidRDefault="00B7282C" w:rsidP="00E2205D">
      <w:pPr>
        <w:numPr>
          <w:ilvl w:val="0"/>
          <w:numId w:val="183"/>
        </w:numPr>
        <w:ind w:left="540"/>
        <w:textAlignment w:val="center"/>
        <w:rPr>
          <w:rFonts w:asciiTheme="minorHAnsi" w:eastAsia="Times New Roman" w:hAnsiTheme="minorHAnsi"/>
          <w:sz w:val="20"/>
          <w:szCs w:val="20"/>
          <w:lang w:eastAsia="en-CA"/>
        </w:rPr>
      </w:pPr>
      <w:r w:rsidRPr="00B7282C">
        <w:rPr>
          <w:rFonts w:asciiTheme="minorHAnsi" w:eastAsia="Times New Roman" w:hAnsiTheme="minorHAnsi"/>
          <w:sz w:val="20"/>
          <w:szCs w:val="20"/>
          <w:lang w:eastAsia="en-CA"/>
        </w:rPr>
        <w:t>This case is slightly more like Morrison in that the perpetrator was arguing in a way that was more wrongful</w:t>
      </w:r>
    </w:p>
    <w:p w:rsidR="00B7282C" w:rsidRPr="00B7282C" w:rsidRDefault="00B7282C" w:rsidP="00E2205D">
      <w:pPr>
        <w:numPr>
          <w:ilvl w:val="0"/>
          <w:numId w:val="183"/>
        </w:numPr>
        <w:ind w:left="540"/>
        <w:textAlignment w:val="center"/>
        <w:rPr>
          <w:rFonts w:asciiTheme="minorHAnsi" w:eastAsia="Times New Roman" w:hAnsiTheme="minorHAnsi"/>
          <w:sz w:val="20"/>
          <w:szCs w:val="20"/>
          <w:lang w:eastAsia="en-CA"/>
        </w:rPr>
      </w:pPr>
      <w:r w:rsidRPr="00B7282C">
        <w:rPr>
          <w:rFonts w:asciiTheme="minorHAnsi" w:eastAsia="Times New Roman" w:hAnsiTheme="minorHAnsi"/>
          <w:sz w:val="20"/>
          <w:szCs w:val="20"/>
          <w:lang w:eastAsia="en-CA"/>
        </w:rPr>
        <w:t>More in the stream of traditional unconscionability</w:t>
      </w:r>
    </w:p>
    <w:p w:rsidR="00B7282C" w:rsidRPr="00B7282C" w:rsidRDefault="00B7282C" w:rsidP="00E2205D">
      <w:pPr>
        <w:numPr>
          <w:ilvl w:val="0"/>
          <w:numId w:val="183"/>
        </w:numPr>
        <w:ind w:left="540"/>
        <w:textAlignment w:val="center"/>
        <w:rPr>
          <w:rFonts w:asciiTheme="minorHAnsi" w:eastAsia="Times New Roman" w:hAnsiTheme="minorHAnsi"/>
          <w:sz w:val="20"/>
          <w:szCs w:val="20"/>
          <w:lang w:eastAsia="en-CA"/>
        </w:rPr>
      </w:pPr>
      <w:r w:rsidRPr="00B7282C">
        <w:rPr>
          <w:rFonts w:asciiTheme="minorHAnsi" w:eastAsia="Times New Roman" w:hAnsiTheme="minorHAnsi"/>
          <w:sz w:val="20"/>
          <w:szCs w:val="20"/>
          <w:lang w:eastAsia="en-CA"/>
        </w:rPr>
        <w:t>It is easy to find unconscionability because of the actions of the party</w:t>
      </w:r>
    </w:p>
    <w:p w:rsidR="00B7282C" w:rsidRPr="00B7282C" w:rsidRDefault="00B7282C" w:rsidP="00B7282C">
      <w:pPr>
        <w:ind w:left="540"/>
        <w:rPr>
          <w:rFonts w:asciiTheme="minorHAnsi" w:eastAsia="Times New Roman" w:hAnsiTheme="minorHAnsi"/>
          <w:sz w:val="20"/>
          <w:szCs w:val="20"/>
          <w:lang w:eastAsia="en-CA"/>
        </w:rPr>
      </w:pPr>
      <w:r w:rsidRPr="00B7282C">
        <w:rPr>
          <w:rFonts w:asciiTheme="minorHAnsi" w:eastAsia="Times New Roman" w:hAnsiTheme="minorHAnsi"/>
          <w:sz w:val="20"/>
          <w:szCs w:val="20"/>
          <w:lang w:eastAsia="en-CA"/>
        </w:rPr>
        <w:t> </w:t>
      </w:r>
    </w:p>
    <w:p w:rsidR="00B7282C" w:rsidRPr="002F77F4" w:rsidRDefault="00B7282C" w:rsidP="00B7282C">
      <w:pPr>
        <w:rPr>
          <w:rFonts w:asciiTheme="minorHAnsi" w:eastAsia="Times New Roman" w:hAnsiTheme="minorHAnsi"/>
          <w:b/>
          <w:sz w:val="28"/>
          <w:szCs w:val="28"/>
          <w:lang w:eastAsia="en-CA"/>
        </w:rPr>
      </w:pPr>
      <w:r w:rsidRPr="002F77F4">
        <w:rPr>
          <w:rFonts w:asciiTheme="minorHAnsi" w:eastAsia="Times New Roman" w:hAnsiTheme="minorHAnsi"/>
          <w:b/>
          <w:sz w:val="28"/>
          <w:szCs w:val="28"/>
          <w:lang w:eastAsia="en-CA"/>
        </w:rPr>
        <w:t> MISTAKE</w:t>
      </w:r>
    </w:p>
    <w:p w:rsidR="00B7282C" w:rsidRPr="00B7282C" w:rsidRDefault="00B7282C" w:rsidP="00B7282C">
      <w:pPr>
        <w:ind w:left="540"/>
        <w:rPr>
          <w:rFonts w:asciiTheme="minorHAnsi" w:eastAsia="Times New Roman" w:hAnsiTheme="minorHAnsi"/>
          <w:sz w:val="20"/>
          <w:szCs w:val="20"/>
          <w:lang w:eastAsia="en-CA"/>
        </w:rPr>
      </w:pPr>
      <w:r w:rsidRPr="00B7282C">
        <w:rPr>
          <w:rFonts w:asciiTheme="minorHAnsi" w:eastAsia="Times New Roman" w:hAnsiTheme="minorHAnsi"/>
          <w:sz w:val="20"/>
          <w:szCs w:val="20"/>
          <w:lang w:eastAsia="en-CA"/>
        </w:rPr>
        <w:t> </w:t>
      </w:r>
    </w:p>
    <w:p w:rsidR="00B7282C" w:rsidRPr="00B7282C" w:rsidRDefault="00B7282C" w:rsidP="00E2205D">
      <w:pPr>
        <w:numPr>
          <w:ilvl w:val="0"/>
          <w:numId w:val="184"/>
        </w:numPr>
        <w:ind w:left="540"/>
        <w:textAlignment w:val="center"/>
        <w:rPr>
          <w:rFonts w:asciiTheme="minorHAnsi" w:eastAsia="Times New Roman" w:hAnsiTheme="minorHAnsi"/>
          <w:sz w:val="20"/>
          <w:szCs w:val="20"/>
          <w:lang w:eastAsia="en-CA"/>
        </w:rPr>
      </w:pPr>
      <w:r w:rsidRPr="00B7282C">
        <w:rPr>
          <w:rFonts w:asciiTheme="minorHAnsi" w:eastAsia="Times New Roman" w:hAnsiTheme="minorHAnsi"/>
          <w:sz w:val="20"/>
          <w:szCs w:val="20"/>
          <w:lang w:eastAsia="en-CA"/>
        </w:rPr>
        <w:t xml:space="preserve">There is in general no duty to inform someone that their belief is mistaken prior to entering a contract (caveat emptor) </w:t>
      </w:r>
    </w:p>
    <w:p w:rsidR="00B7282C" w:rsidRPr="00B7282C" w:rsidRDefault="00B7282C" w:rsidP="00E2205D">
      <w:pPr>
        <w:numPr>
          <w:ilvl w:val="0"/>
          <w:numId w:val="184"/>
        </w:numPr>
        <w:ind w:left="540"/>
        <w:textAlignment w:val="center"/>
        <w:rPr>
          <w:rFonts w:asciiTheme="minorHAnsi" w:eastAsia="Times New Roman" w:hAnsiTheme="minorHAnsi"/>
          <w:sz w:val="20"/>
          <w:szCs w:val="20"/>
          <w:lang w:eastAsia="en-CA"/>
        </w:rPr>
      </w:pPr>
      <w:r w:rsidRPr="00B7282C">
        <w:rPr>
          <w:rFonts w:asciiTheme="minorHAnsi" w:eastAsia="Times New Roman" w:hAnsiTheme="minorHAnsi"/>
          <w:sz w:val="20"/>
          <w:szCs w:val="20"/>
          <w:lang w:eastAsia="en-CA"/>
        </w:rPr>
        <w:t xml:space="preserve">If you sign a contract that does not explicitly say what you are getting it is at your own risk </w:t>
      </w:r>
    </w:p>
    <w:p w:rsidR="00B7282C" w:rsidRPr="00B7282C" w:rsidRDefault="00B7282C" w:rsidP="00E2205D">
      <w:pPr>
        <w:numPr>
          <w:ilvl w:val="0"/>
          <w:numId w:val="184"/>
        </w:numPr>
        <w:ind w:left="540"/>
        <w:textAlignment w:val="center"/>
        <w:rPr>
          <w:rFonts w:asciiTheme="minorHAnsi" w:eastAsia="Times New Roman" w:hAnsiTheme="minorHAnsi"/>
          <w:sz w:val="20"/>
          <w:szCs w:val="20"/>
          <w:lang w:eastAsia="en-CA"/>
        </w:rPr>
      </w:pPr>
      <w:r w:rsidRPr="00B7282C">
        <w:rPr>
          <w:rFonts w:asciiTheme="minorHAnsi" w:eastAsia="Times New Roman" w:hAnsiTheme="minorHAnsi"/>
          <w:sz w:val="20"/>
          <w:szCs w:val="20"/>
          <w:lang w:eastAsia="en-CA"/>
        </w:rPr>
        <w:t>Mistake as to motive (outside the agreement) vs. unilateral mistake as to terms (inside the contract)</w:t>
      </w:r>
    </w:p>
    <w:p w:rsidR="00B7282C" w:rsidRPr="00B7282C" w:rsidRDefault="00B7282C" w:rsidP="00E2205D">
      <w:pPr>
        <w:numPr>
          <w:ilvl w:val="0"/>
          <w:numId w:val="184"/>
        </w:numPr>
        <w:ind w:left="540"/>
        <w:textAlignment w:val="center"/>
        <w:rPr>
          <w:rFonts w:asciiTheme="minorHAnsi" w:eastAsia="Times New Roman" w:hAnsiTheme="minorHAnsi"/>
          <w:sz w:val="20"/>
          <w:szCs w:val="20"/>
          <w:lang w:eastAsia="en-CA"/>
        </w:rPr>
      </w:pPr>
      <w:r w:rsidRPr="00B7282C">
        <w:rPr>
          <w:rFonts w:asciiTheme="minorHAnsi" w:eastAsia="Times New Roman" w:hAnsiTheme="minorHAnsi"/>
          <w:sz w:val="20"/>
          <w:szCs w:val="20"/>
          <w:lang w:eastAsia="en-CA"/>
        </w:rPr>
        <w:t xml:space="preserve">If you want the painting to be a Picasso, put it in the contract </w:t>
      </w:r>
    </w:p>
    <w:p w:rsidR="00B7282C" w:rsidRPr="00B7282C" w:rsidRDefault="00B7282C" w:rsidP="00E2205D">
      <w:pPr>
        <w:numPr>
          <w:ilvl w:val="1"/>
          <w:numId w:val="184"/>
        </w:numPr>
        <w:ind w:left="1080"/>
        <w:textAlignment w:val="center"/>
        <w:rPr>
          <w:rFonts w:asciiTheme="minorHAnsi" w:eastAsia="Times New Roman" w:hAnsiTheme="minorHAnsi"/>
          <w:sz w:val="20"/>
          <w:szCs w:val="20"/>
          <w:lang w:eastAsia="en-CA"/>
        </w:rPr>
      </w:pPr>
      <w:r w:rsidRPr="00B7282C">
        <w:rPr>
          <w:rFonts w:asciiTheme="minorHAnsi" w:eastAsia="Times New Roman" w:hAnsiTheme="minorHAnsi"/>
          <w:sz w:val="20"/>
          <w:szCs w:val="20"/>
          <w:lang w:eastAsia="en-CA"/>
        </w:rPr>
        <w:t xml:space="preserve">The hurdle for triggering the doctrine of mistake is difficult </w:t>
      </w:r>
    </w:p>
    <w:p w:rsidR="00B7282C" w:rsidRPr="00B7282C" w:rsidRDefault="00B7282C" w:rsidP="00E2205D">
      <w:pPr>
        <w:numPr>
          <w:ilvl w:val="1"/>
          <w:numId w:val="184"/>
        </w:numPr>
        <w:ind w:left="1080"/>
        <w:textAlignment w:val="center"/>
        <w:rPr>
          <w:rFonts w:asciiTheme="minorHAnsi" w:eastAsia="Times New Roman" w:hAnsiTheme="minorHAnsi"/>
          <w:sz w:val="20"/>
          <w:szCs w:val="20"/>
          <w:lang w:eastAsia="en-CA"/>
        </w:rPr>
      </w:pPr>
      <w:r w:rsidRPr="00B7282C">
        <w:rPr>
          <w:rFonts w:asciiTheme="minorHAnsi" w:eastAsia="Times New Roman" w:hAnsiTheme="minorHAnsi"/>
          <w:sz w:val="20"/>
          <w:szCs w:val="20"/>
          <w:lang w:eastAsia="en-CA"/>
        </w:rPr>
        <w:t xml:space="preserve">The "thing" must be explicitly stated, the courts want to enforce what the contract agreed to </w:t>
      </w:r>
    </w:p>
    <w:p w:rsidR="00B7282C" w:rsidRPr="00B7282C" w:rsidRDefault="00B7282C" w:rsidP="00E2205D">
      <w:pPr>
        <w:numPr>
          <w:ilvl w:val="1"/>
          <w:numId w:val="184"/>
        </w:numPr>
        <w:ind w:left="1080"/>
        <w:textAlignment w:val="center"/>
        <w:rPr>
          <w:rFonts w:asciiTheme="minorHAnsi" w:eastAsia="Times New Roman" w:hAnsiTheme="minorHAnsi"/>
          <w:sz w:val="20"/>
          <w:szCs w:val="20"/>
          <w:lang w:eastAsia="en-CA"/>
        </w:rPr>
      </w:pPr>
      <w:r w:rsidRPr="00B7282C">
        <w:rPr>
          <w:rFonts w:asciiTheme="minorHAnsi" w:eastAsia="Times New Roman" w:hAnsiTheme="minorHAnsi"/>
          <w:sz w:val="20"/>
          <w:szCs w:val="20"/>
          <w:lang w:eastAsia="en-CA"/>
        </w:rPr>
        <w:t xml:space="preserve">This is the </w:t>
      </w:r>
      <w:r w:rsidRPr="00B7282C">
        <w:rPr>
          <w:rFonts w:asciiTheme="minorHAnsi" w:eastAsia="Times New Roman" w:hAnsiTheme="minorHAnsi"/>
          <w:b/>
          <w:bCs/>
          <w:sz w:val="20"/>
          <w:szCs w:val="20"/>
          <w:lang w:eastAsia="en-CA"/>
        </w:rPr>
        <w:t>Common Law Doctrine of Mistake</w:t>
      </w:r>
    </w:p>
    <w:p w:rsidR="00B7282C" w:rsidRPr="00B7282C" w:rsidRDefault="00B7282C" w:rsidP="00E2205D">
      <w:pPr>
        <w:numPr>
          <w:ilvl w:val="0"/>
          <w:numId w:val="185"/>
        </w:numPr>
        <w:ind w:left="540"/>
        <w:textAlignment w:val="center"/>
        <w:rPr>
          <w:rFonts w:asciiTheme="minorHAnsi" w:eastAsia="Times New Roman" w:hAnsiTheme="minorHAnsi"/>
          <w:sz w:val="20"/>
          <w:szCs w:val="20"/>
          <w:lang w:eastAsia="en-CA"/>
        </w:rPr>
      </w:pPr>
      <w:r w:rsidRPr="00B7282C">
        <w:rPr>
          <w:rFonts w:asciiTheme="minorHAnsi" w:eastAsia="Times New Roman" w:hAnsiTheme="minorHAnsi"/>
          <w:b/>
          <w:bCs/>
          <w:sz w:val="20"/>
          <w:szCs w:val="20"/>
          <w:lang w:eastAsia="en-CA"/>
        </w:rPr>
        <w:t>May be on exam</w:t>
      </w:r>
      <w:r w:rsidRPr="00B7282C">
        <w:rPr>
          <w:rFonts w:asciiTheme="minorHAnsi" w:eastAsia="Times New Roman" w:hAnsiTheme="minorHAnsi"/>
          <w:sz w:val="20"/>
          <w:szCs w:val="20"/>
          <w:lang w:eastAsia="en-CA"/>
        </w:rPr>
        <w:t xml:space="preserve">, </w:t>
      </w:r>
      <w:r w:rsidRPr="00B7282C">
        <w:rPr>
          <w:rFonts w:asciiTheme="minorHAnsi" w:eastAsia="Times New Roman" w:hAnsiTheme="minorHAnsi"/>
          <w:b/>
          <w:bCs/>
          <w:sz w:val="20"/>
          <w:szCs w:val="20"/>
          <w:lang w:eastAsia="en-CA"/>
        </w:rPr>
        <w:t>this is a good example of freedom of contract</w:t>
      </w:r>
    </w:p>
    <w:p w:rsidR="00B7282C" w:rsidRPr="00B7282C" w:rsidRDefault="00B7282C" w:rsidP="00E2205D">
      <w:pPr>
        <w:numPr>
          <w:ilvl w:val="1"/>
          <w:numId w:val="185"/>
        </w:numPr>
        <w:ind w:left="1080"/>
        <w:textAlignment w:val="center"/>
        <w:rPr>
          <w:rFonts w:asciiTheme="minorHAnsi" w:eastAsia="Times New Roman" w:hAnsiTheme="minorHAnsi"/>
          <w:sz w:val="20"/>
          <w:szCs w:val="20"/>
          <w:lang w:eastAsia="en-CA"/>
        </w:rPr>
      </w:pPr>
      <w:r w:rsidRPr="00B7282C">
        <w:rPr>
          <w:rFonts w:asciiTheme="minorHAnsi" w:eastAsia="Times New Roman" w:hAnsiTheme="minorHAnsi"/>
          <w:sz w:val="20"/>
          <w:szCs w:val="20"/>
          <w:lang w:eastAsia="en-CA"/>
        </w:rPr>
        <w:t>Freedom of contract is not concerned necessarily about justice, it is about asserting the contract</w:t>
      </w:r>
    </w:p>
    <w:p w:rsidR="00B7282C" w:rsidRPr="00B7282C" w:rsidRDefault="00B7282C" w:rsidP="00E2205D">
      <w:pPr>
        <w:numPr>
          <w:ilvl w:val="2"/>
          <w:numId w:val="185"/>
        </w:numPr>
        <w:ind w:left="1620"/>
        <w:textAlignment w:val="center"/>
        <w:rPr>
          <w:rFonts w:asciiTheme="minorHAnsi" w:eastAsia="Times New Roman" w:hAnsiTheme="minorHAnsi"/>
          <w:sz w:val="20"/>
          <w:szCs w:val="20"/>
          <w:lang w:eastAsia="en-CA"/>
        </w:rPr>
      </w:pPr>
      <w:r w:rsidRPr="00B7282C">
        <w:rPr>
          <w:rFonts w:asciiTheme="minorHAnsi" w:eastAsia="Times New Roman" w:hAnsiTheme="minorHAnsi"/>
          <w:sz w:val="20"/>
          <w:szCs w:val="20"/>
          <w:lang w:eastAsia="en-CA"/>
        </w:rPr>
        <w:t xml:space="preserve">Looks to consideration etc. </w:t>
      </w:r>
    </w:p>
    <w:p w:rsidR="00B7282C" w:rsidRPr="00B7282C" w:rsidRDefault="00B7282C" w:rsidP="00E2205D">
      <w:pPr>
        <w:numPr>
          <w:ilvl w:val="0"/>
          <w:numId w:val="186"/>
        </w:numPr>
        <w:ind w:left="540"/>
        <w:textAlignment w:val="center"/>
        <w:rPr>
          <w:rFonts w:asciiTheme="minorHAnsi" w:eastAsia="Times New Roman" w:hAnsiTheme="minorHAnsi"/>
          <w:sz w:val="20"/>
          <w:szCs w:val="20"/>
          <w:lang w:eastAsia="en-CA"/>
        </w:rPr>
      </w:pPr>
      <w:r w:rsidRPr="00B7282C">
        <w:rPr>
          <w:rFonts w:asciiTheme="minorHAnsi" w:eastAsia="Times New Roman" w:hAnsiTheme="minorHAnsi"/>
          <w:sz w:val="20"/>
          <w:szCs w:val="20"/>
          <w:lang w:eastAsia="en-CA"/>
        </w:rPr>
        <w:t xml:space="preserve">Denning comes along and says we need equity </w:t>
      </w:r>
    </w:p>
    <w:p w:rsidR="00B7282C" w:rsidRPr="00B7282C" w:rsidRDefault="00B7282C" w:rsidP="00E2205D">
      <w:pPr>
        <w:numPr>
          <w:ilvl w:val="1"/>
          <w:numId w:val="186"/>
        </w:numPr>
        <w:ind w:left="1080"/>
        <w:textAlignment w:val="center"/>
        <w:rPr>
          <w:rFonts w:asciiTheme="minorHAnsi" w:eastAsia="Times New Roman" w:hAnsiTheme="minorHAnsi"/>
          <w:sz w:val="20"/>
          <w:szCs w:val="20"/>
          <w:lang w:eastAsia="en-CA"/>
        </w:rPr>
      </w:pPr>
      <w:r w:rsidRPr="00B7282C">
        <w:rPr>
          <w:rFonts w:asciiTheme="minorHAnsi" w:eastAsia="Times New Roman" w:hAnsiTheme="minorHAnsi"/>
          <w:sz w:val="20"/>
          <w:szCs w:val="20"/>
          <w:lang w:eastAsia="en-CA"/>
        </w:rPr>
        <w:t xml:space="preserve">There may still be a mistake that makes it unfair </w:t>
      </w:r>
    </w:p>
    <w:p w:rsidR="00B7282C" w:rsidRPr="00B7282C" w:rsidRDefault="00B7282C" w:rsidP="00E2205D">
      <w:pPr>
        <w:numPr>
          <w:ilvl w:val="0"/>
          <w:numId w:val="187"/>
        </w:numPr>
        <w:ind w:left="540"/>
        <w:textAlignment w:val="center"/>
        <w:rPr>
          <w:rFonts w:asciiTheme="minorHAnsi" w:eastAsia="Times New Roman" w:hAnsiTheme="minorHAnsi"/>
          <w:sz w:val="20"/>
          <w:szCs w:val="20"/>
          <w:lang w:eastAsia="en-CA"/>
        </w:rPr>
      </w:pPr>
      <w:r w:rsidRPr="00B7282C">
        <w:rPr>
          <w:rFonts w:asciiTheme="minorHAnsi" w:eastAsia="Times New Roman" w:hAnsiTheme="minorHAnsi"/>
          <w:sz w:val="20"/>
          <w:szCs w:val="20"/>
          <w:lang w:eastAsia="en-CA"/>
        </w:rPr>
        <w:t xml:space="preserve">Even if the common law doctrine doesn't come into effect, the equity will </w:t>
      </w:r>
    </w:p>
    <w:p w:rsidR="00B7282C" w:rsidRPr="00B7282C" w:rsidRDefault="00B7282C" w:rsidP="00B7282C">
      <w:pPr>
        <w:ind w:left="540"/>
        <w:rPr>
          <w:rFonts w:asciiTheme="minorHAnsi" w:eastAsia="Times New Roman" w:hAnsiTheme="minorHAnsi"/>
          <w:sz w:val="20"/>
          <w:szCs w:val="20"/>
          <w:lang w:eastAsia="en-CA"/>
        </w:rPr>
      </w:pPr>
      <w:r w:rsidRPr="00B7282C">
        <w:rPr>
          <w:rFonts w:asciiTheme="minorHAnsi" w:eastAsia="Times New Roman" w:hAnsiTheme="minorHAnsi"/>
          <w:sz w:val="20"/>
          <w:szCs w:val="20"/>
          <w:lang w:eastAsia="en-CA"/>
        </w:rPr>
        <w:t> </w:t>
      </w:r>
    </w:p>
    <w:p w:rsidR="00B7282C" w:rsidRPr="00B7282C" w:rsidRDefault="00B7282C" w:rsidP="00B7282C">
      <w:pPr>
        <w:ind w:left="540"/>
        <w:rPr>
          <w:rFonts w:asciiTheme="minorHAnsi" w:eastAsia="Times New Roman" w:hAnsiTheme="minorHAnsi"/>
          <w:sz w:val="20"/>
          <w:szCs w:val="20"/>
          <w:lang w:eastAsia="en-CA"/>
        </w:rPr>
      </w:pPr>
      <w:r w:rsidRPr="00B7282C">
        <w:rPr>
          <w:rFonts w:asciiTheme="minorHAnsi" w:eastAsia="Times New Roman" w:hAnsiTheme="minorHAnsi"/>
          <w:sz w:val="20"/>
          <w:szCs w:val="20"/>
          <w:lang w:eastAsia="en-CA"/>
        </w:rPr>
        <w:t> </w:t>
      </w:r>
    </w:p>
    <w:p w:rsidR="00B7282C" w:rsidRPr="00B7282C" w:rsidRDefault="00B7282C" w:rsidP="00B7282C">
      <w:pPr>
        <w:ind w:left="540"/>
        <w:rPr>
          <w:rFonts w:asciiTheme="minorHAnsi" w:eastAsia="Times New Roman" w:hAnsiTheme="minorHAnsi"/>
          <w:sz w:val="20"/>
          <w:szCs w:val="20"/>
          <w:lang w:eastAsia="en-CA"/>
        </w:rPr>
      </w:pPr>
      <w:r w:rsidRPr="00B7282C">
        <w:rPr>
          <w:rFonts w:asciiTheme="minorHAnsi" w:eastAsia="Times New Roman" w:hAnsiTheme="minorHAnsi"/>
          <w:sz w:val="20"/>
          <w:szCs w:val="20"/>
          <w:lang w:eastAsia="en-CA"/>
        </w:rPr>
        <w:t> </w:t>
      </w:r>
    </w:p>
    <w:p w:rsidR="00B7282C" w:rsidRPr="00B7282C" w:rsidRDefault="00B7282C" w:rsidP="00B7282C">
      <w:pPr>
        <w:ind w:left="540"/>
        <w:rPr>
          <w:rFonts w:asciiTheme="minorHAnsi" w:eastAsia="Times New Roman" w:hAnsiTheme="minorHAnsi"/>
          <w:sz w:val="20"/>
          <w:szCs w:val="20"/>
          <w:lang w:eastAsia="en-CA"/>
        </w:rPr>
      </w:pPr>
      <w:r w:rsidRPr="00B7282C">
        <w:rPr>
          <w:rFonts w:asciiTheme="minorHAnsi" w:eastAsia="Times New Roman" w:hAnsiTheme="minorHAnsi"/>
          <w:sz w:val="20"/>
          <w:szCs w:val="20"/>
          <w:lang w:eastAsia="en-CA"/>
        </w:rPr>
        <w:t> </w:t>
      </w:r>
    </w:p>
    <w:p w:rsidR="00B7282C" w:rsidRPr="00B7282C" w:rsidRDefault="00B7282C" w:rsidP="00B7282C">
      <w:pPr>
        <w:rPr>
          <w:rFonts w:asciiTheme="minorHAnsi" w:eastAsia="Times New Roman" w:hAnsiTheme="minorHAnsi"/>
          <w:sz w:val="20"/>
          <w:szCs w:val="20"/>
          <w:lang w:eastAsia="en-CA"/>
        </w:rPr>
      </w:pPr>
      <w:r w:rsidRPr="00B7282C">
        <w:rPr>
          <w:rFonts w:asciiTheme="minorHAnsi" w:eastAsia="Times New Roman" w:hAnsiTheme="minorHAnsi"/>
          <w:sz w:val="20"/>
          <w:szCs w:val="20"/>
          <w:lang w:eastAsia="en-CA"/>
        </w:rPr>
        <w:t>Smith v Hughes</w:t>
      </w:r>
    </w:p>
    <w:p w:rsidR="00B7282C" w:rsidRPr="00B7282C" w:rsidRDefault="00B7282C" w:rsidP="00B7282C">
      <w:pPr>
        <w:rPr>
          <w:rFonts w:asciiTheme="minorHAnsi" w:eastAsia="Times New Roman" w:hAnsiTheme="minorHAnsi"/>
          <w:sz w:val="20"/>
          <w:szCs w:val="20"/>
          <w:lang w:eastAsia="en-CA"/>
        </w:rPr>
      </w:pPr>
      <w:r w:rsidRPr="00B7282C">
        <w:rPr>
          <w:rFonts w:asciiTheme="minorHAnsi" w:eastAsia="Times New Roman" w:hAnsiTheme="minorHAnsi"/>
          <w:sz w:val="20"/>
          <w:szCs w:val="20"/>
          <w:lang w:eastAsia="en-CA"/>
        </w:rPr>
        <w:t> </w:t>
      </w:r>
    </w:p>
    <w:p w:rsidR="00B7282C" w:rsidRPr="00B7282C" w:rsidRDefault="00B7282C" w:rsidP="00E2205D">
      <w:pPr>
        <w:numPr>
          <w:ilvl w:val="0"/>
          <w:numId w:val="188"/>
        </w:numPr>
        <w:ind w:left="540"/>
        <w:textAlignment w:val="center"/>
        <w:rPr>
          <w:rFonts w:asciiTheme="minorHAnsi" w:eastAsia="Times New Roman" w:hAnsiTheme="minorHAnsi"/>
          <w:sz w:val="20"/>
          <w:szCs w:val="20"/>
          <w:lang w:eastAsia="en-CA"/>
        </w:rPr>
      </w:pPr>
      <w:r w:rsidRPr="00B7282C">
        <w:rPr>
          <w:rFonts w:asciiTheme="minorHAnsi" w:eastAsia="Times New Roman" w:hAnsiTheme="minorHAnsi"/>
          <w:sz w:val="20"/>
          <w:szCs w:val="20"/>
          <w:lang w:eastAsia="en-CA"/>
        </w:rPr>
        <w:lastRenderedPageBreak/>
        <w:t>Sale of oats from farmer to racehorse breeder, farmer knew they were new, breeder thought they were going to be old</w:t>
      </w:r>
    </w:p>
    <w:p w:rsidR="00B7282C" w:rsidRPr="00B7282C" w:rsidRDefault="00B7282C" w:rsidP="00E2205D">
      <w:pPr>
        <w:numPr>
          <w:ilvl w:val="0"/>
          <w:numId w:val="188"/>
        </w:numPr>
        <w:ind w:left="540"/>
        <w:textAlignment w:val="center"/>
        <w:rPr>
          <w:rFonts w:asciiTheme="minorHAnsi" w:eastAsia="Times New Roman" w:hAnsiTheme="minorHAnsi"/>
          <w:sz w:val="20"/>
          <w:szCs w:val="20"/>
          <w:lang w:eastAsia="en-CA"/>
        </w:rPr>
      </w:pPr>
      <w:r w:rsidRPr="00B7282C">
        <w:rPr>
          <w:rFonts w:asciiTheme="minorHAnsi" w:eastAsia="Times New Roman" w:hAnsiTheme="minorHAnsi"/>
          <w:sz w:val="20"/>
          <w:szCs w:val="20"/>
          <w:lang w:eastAsia="en-CA"/>
        </w:rPr>
        <w:t>The contract just specifies oats, not new oats or old oats</w:t>
      </w:r>
    </w:p>
    <w:p w:rsidR="00B7282C" w:rsidRPr="00B7282C" w:rsidRDefault="00B7282C" w:rsidP="00E2205D">
      <w:pPr>
        <w:numPr>
          <w:ilvl w:val="0"/>
          <w:numId w:val="188"/>
        </w:numPr>
        <w:ind w:left="540"/>
        <w:textAlignment w:val="center"/>
        <w:rPr>
          <w:rFonts w:asciiTheme="minorHAnsi" w:eastAsia="Times New Roman" w:hAnsiTheme="minorHAnsi"/>
          <w:sz w:val="20"/>
          <w:szCs w:val="20"/>
          <w:lang w:eastAsia="en-CA"/>
        </w:rPr>
      </w:pPr>
      <w:r w:rsidRPr="00B7282C">
        <w:rPr>
          <w:rFonts w:asciiTheme="minorHAnsi" w:eastAsia="Times New Roman" w:hAnsiTheme="minorHAnsi"/>
          <w:sz w:val="20"/>
          <w:szCs w:val="20"/>
          <w:lang w:eastAsia="en-CA"/>
        </w:rPr>
        <w:t xml:space="preserve">Courts are trying to incentivize proper contract behaviour by laying out the terms specifically </w:t>
      </w:r>
    </w:p>
    <w:p w:rsidR="00B7282C" w:rsidRPr="00B7282C" w:rsidRDefault="00B7282C" w:rsidP="00E2205D">
      <w:pPr>
        <w:numPr>
          <w:ilvl w:val="0"/>
          <w:numId w:val="188"/>
        </w:numPr>
        <w:ind w:left="540"/>
        <w:textAlignment w:val="center"/>
        <w:rPr>
          <w:rFonts w:asciiTheme="minorHAnsi" w:eastAsia="Times New Roman" w:hAnsiTheme="minorHAnsi"/>
          <w:sz w:val="20"/>
          <w:szCs w:val="20"/>
          <w:lang w:eastAsia="en-CA"/>
        </w:rPr>
      </w:pPr>
      <w:r w:rsidRPr="00B7282C">
        <w:rPr>
          <w:rFonts w:asciiTheme="minorHAnsi" w:eastAsia="Times New Roman" w:hAnsiTheme="minorHAnsi"/>
          <w:sz w:val="20"/>
          <w:szCs w:val="20"/>
          <w:lang w:eastAsia="en-CA"/>
        </w:rPr>
        <w:t>The two minds were not ad idem as to the age of the oats, they were ad item as to the sale and purchase of them</w:t>
      </w:r>
    </w:p>
    <w:p w:rsidR="00B7282C" w:rsidRPr="00B7282C" w:rsidRDefault="00B7282C" w:rsidP="00E2205D">
      <w:pPr>
        <w:numPr>
          <w:ilvl w:val="0"/>
          <w:numId w:val="188"/>
        </w:numPr>
        <w:ind w:left="540"/>
        <w:textAlignment w:val="center"/>
        <w:rPr>
          <w:rFonts w:asciiTheme="minorHAnsi" w:eastAsia="Times New Roman" w:hAnsiTheme="minorHAnsi"/>
          <w:sz w:val="20"/>
          <w:szCs w:val="20"/>
          <w:lang w:eastAsia="en-CA"/>
        </w:rPr>
      </w:pPr>
      <w:r w:rsidRPr="00B7282C">
        <w:rPr>
          <w:rFonts w:asciiTheme="minorHAnsi" w:eastAsia="Times New Roman" w:hAnsiTheme="minorHAnsi"/>
          <w:sz w:val="20"/>
          <w:szCs w:val="20"/>
          <w:lang w:eastAsia="en-CA"/>
        </w:rPr>
        <w:t>Depends slightly on whether the word "old" was used</w:t>
      </w:r>
    </w:p>
    <w:p w:rsidR="00B7282C" w:rsidRPr="00B7282C" w:rsidRDefault="00B7282C" w:rsidP="00E2205D">
      <w:pPr>
        <w:numPr>
          <w:ilvl w:val="0"/>
          <w:numId w:val="188"/>
        </w:numPr>
        <w:ind w:left="540"/>
        <w:textAlignment w:val="center"/>
        <w:rPr>
          <w:rFonts w:asciiTheme="minorHAnsi" w:eastAsia="Times New Roman" w:hAnsiTheme="minorHAnsi"/>
          <w:sz w:val="20"/>
          <w:szCs w:val="20"/>
          <w:lang w:eastAsia="en-CA"/>
        </w:rPr>
      </w:pPr>
      <w:r w:rsidRPr="00B7282C">
        <w:rPr>
          <w:rFonts w:asciiTheme="minorHAnsi" w:eastAsia="Times New Roman" w:hAnsiTheme="minorHAnsi"/>
          <w:sz w:val="20"/>
          <w:szCs w:val="20"/>
          <w:lang w:eastAsia="en-CA"/>
        </w:rPr>
        <w:t xml:space="preserve">Court will not allow implied terms, sticks with traditional contract view </w:t>
      </w:r>
    </w:p>
    <w:p w:rsidR="00B7282C" w:rsidRPr="00B7282C" w:rsidRDefault="00B7282C" w:rsidP="00B7282C">
      <w:pPr>
        <w:ind w:left="540"/>
        <w:rPr>
          <w:rFonts w:asciiTheme="minorHAnsi" w:eastAsia="Times New Roman" w:hAnsiTheme="minorHAnsi"/>
          <w:sz w:val="20"/>
          <w:szCs w:val="20"/>
          <w:lang w:eastAsia="en-CA"/>
        </w:rPr>
      </w:pPr>
      <w:r w:rsidRPr="00B7282C">
        <w:rPr>
          <w:rFonts w:asciiTheme="minorHAnsi" w:eastAsia="Times New Roman" w:hAnsiTheme="minorHAnsi"/>
          <w:sz w:val="20"/>
          <w:szCs w:val="20"/>
          <w:lang w:eastAsia="en-CA"/>
        </w:rPr>
        <w:t> </w:t>
      </w:r>
    </w:p>
    <w:p w:rsidR="00B7282C" w:rsidRPr="00B7282C" w:rsidRDefault="00B7282C" w:rsidP="00B7282C">
      <w:pPr>
        <w:rPr>
          <w:rFonts w:asciiTheme="minorHAnsi" w:eastAsia="Times New Roman" w:hAnsiTheme="minorHAnsi"/>
          <w:sz w:val="20"/>
          <w:szCs w:val="20"/>
          <w:lang w:eastAsia="en-CA"/>
        </w:rPr>
      </w:pPr>
      <w:r w:rsidRPr="00B7282C">
        <w:rPr>
          <w:rFonts w:asciiTheme="minorHAnsi" w:eastAsia="Times New Roman" w:hAnsiTheme="minorHAnsi"/>
          <w:sz w:val="20"/>
          <w:szCs w:val="20"/>
          <w:lang w:eastAsia="en-CA"/>
        </w:rPr>
        <w:t> </w:t>
      </w:r>
    </w:p>
    <w:p w:rsidR="00B7282C" w:rsidRPr="00B7282C" w:rsidRDefault="00B7282C" w:rsidP="00B7282C">
      <w:pPr>
        <w:rPr>
          <w:rFonts w:asciiTheme="minorHAnsi" w:eastAsia="Times New Roman" w:hAnsiTheme="minorHAnsi"/>
          <w:sz w:val="20"/>
          <w:szCs w:val="20"/>
          <w:lang w:eastAsia="en-CA"/>
        </w:rPr>
      </w:pPr>
      <w:r w:rsidRPr="00B7282C">
        <w:rPr>
          <w:rFonts w:asciiTheme="minorHAnsi" w:eastAsia="Times New Roman" w:hAnsiTheme="minorHAnsi"/>
          <w:sz w:val="20"/>
          <w:szCs w:val="20"/>
          <w:u w:val="single"/>
          <w:lang w:eastAsia="en-CA"/>
        </w:rPr>
        <w:t>Arguments Made Under Mistaken Assumptions</w:t>
      </w:r>
    </w:p>
    <w:p w:rsidR="00B7282C" w:rsidRPr="00B7282C" w:rsidRDefault="00B7282C" w:rsidP="00B7282C">
      <w:pPr>
        <w:rPr>
          <w:rFonts w:asciiTheme="minorHAnsi" w:eastAsia="Times New Roman" w:hAnsiTheme="minorHAnsi"/>
          <w:sz w:val="20"/>
          <w:szCs w:val="20"/>
          <w:lang w:eastAsia="en-CA"/>
        </w:rPr>
      </w:pPr>
      <w:r w:rsidRPr="00B7282C">
        <w:rPr>
          <w:rFonts w:asciiTheme="minorHAnsi" w:eastAsia="Times New Roman" w:hAnsiTheme="minorHAnsi"/>
          <w:sz w:val="20"/>
          <w:szCs w:val="20"/>
          <w:lang w:eastAsia="en-CA"/>
        </w:rPr>
        <w:t> </w:t>
      </w:r>
    </w:p>
    <w:p w:rsidR="00B7282C" w:rsidRPr="00B7282C" w:rsidRDefault="00B7282C" w:rsidP="00B7282C">
      <w:pPr>
        <w:rPr>
          <w:rFonts w:asciiTheme="minorHAnsi" w:eastAsia="Times New Roman" w:hAnsiTheme="minorHAnsi"/>
          <w:sz w:val="20"/>
          <w:szCs w:val="20"/>
          <w:lang w:eastAsia="en-CA"/>
        </w:rPr>
      </w:pPr>
      <w:proofErr w:type="gramStart"/>
      <w:r w:rsidRPr="00B7282C">
        <w:rPr>
          <w:rFonts w:asciiTheme="minorHAnsi" w:eastAsia="Times New Roman" w:hAnsiTheme="minorHAnsi"/>
          <w:sz w:val="20"/>
          <w:szCs w:val="20"/>
          <w:lang w:eastAsia="en-CA"/>
        </w:rPr>
        <w:t>Bell v Lever Brothers Ltd.</w:t>
      </w:r>
      <w:proofErr w:type="gramEnd"/>
    </w:p>
    <w:p w:rsidR="00B7282C" w:rsidRPr="00B7282C" w:rsidRDefault="00B7282C" w:rsidP="00E2205D">
      <w:pPr>
        <w:numPr>
          <w:ilvl w:val="0"/>
          <w:numId w:val="189"/>
        </w:numPr>
        <w:ind w:left="540"/>
        <w:textAlignment w:val="center"/>
        <w:rPr>
          <w:rFonts w:asciiTheme="minorHAnsi" w:eastAsia="Times New Roman" w:hAnsiTheme="minorHAnsi"/>
          <w:sz w:val="20"/>
          <w:szCs w:val="20"/>
          <w:lang w:eastAsia="en-CA"/>
        </w:rPr>
      </w:pPr>
      <w:r w:rsidRPr="00B7282C">
        <w:rPr>
          <w:rFonts w:asciiTheme="minorHAnsi" w:eastAsia="Times New Roman" w:hAnsiTheme="minorHAnsi"/>
          <w:sz w:val="20"/>
          <w:szCs w:val="20"/>
          <w:lang w:eastAsia="en-CA"/>
        </w:rPr>
        <w:t>Defendants appointed Bell and Snelling as chairman and vice-chairman of the board of directors</w:t>
      </w:r>
    </w:p>
    <w:p w:rsidR="00B7282C" w:rsidRPr="00B7282C" w:rsidRDefault="00B7282C" w:rsidP="00E2205D">
      <w:pPr>
        <w:numPr>
          <w:ilvl w:val="0"/>
          <w:numId w:val="189"/>
        </w:numPr>
        <w:ind w:left="540"/>
        <w:textAlignment w:val="center"/>
        <w:rPr>
          <w:rFonts w:asciiTheme="minorHAnsi" w:eastAsia="Times New Roman" w:hAnsiTheme="minorHAnsi"/>
          <w:sz w:val="20"/>
          <w:szCs w:val="20"/>
          <w:lang w:eastAsia="en-CA"/>
        </w:rPr>
      </w:pPr>
      <w:r w:rsidRPr="00B7282C">
        <w:rPr>
          <w:rFonts w:asciiTheme="minorHAnsi" w:eastAsia="Times New Roman" w:hAnsiTheme="minorHAnsi"/>
          <w:sz w:val="20"/>
          <w:szCs w:val="20"/>
          <w:lang w:eastAsia="en-CA"/>
        </w:rPr>
        <w:t>The directors were in breach of duty when they speculated the company's interests to their private advantage</w:t>
      </w:r>
    </w:p>
    <w:p w:rsidR="00B7282C" w:rsidRPr="00B7282C" w:rsidRDefault="00B7282C" w:rsidP="00E2205D">
      <w:pPr>
        <w:numPr>
          <w:ilvl w:val="0"/>
          <w:numId w:val="189"/>
        </w:numPr>
        <w:ind w:left="540"/>
        <w:textAlignment w:val="center"/>
        <w:rPr>
          <w:rFonts w:asciiTheme="minorHAnsi" w:eastAsia="Times New Roman" w:hAnsiTheme="minorHAnsi"/>
          <w:sz w:val="20"/>
          <w:szCs w:val="20"/>
          <w:lang w:eastAsia="en-CA"/>
        </w:rPr>
      </w:pPr>
      <w:r w:rsidRPr="00B7282C">
        <w:rPr>
          <w:rFonts w:asciiTheme="minorHAnsi" w:eastAsia="Times New Roman" w:hAnsiTheme="minorHAnsi"/>
          <w:sz w:val="20"/>
          <w:szCs w:val="20"/>
          <w:lang w:eastAsia="en-CA"/>
        </w:rPr>
        <w:t>Later, the defendants released them with compensation, and are no claiming that they didn't have to pay comp.</w:t>
      </w:r>
    </w:p>
    <w:p w:rsidR="00B7282C" w:rsidRPr="00B7282C" w:rsidRDefault="00B7282C" w:rsidP="00E2205D">
      <w:pPr>
        <w:numPr>
          <w:ilvl w:val="0"/>
          <w:numId w:val="189"/>
        </w:numPr>
        <w:ind w:left="540"/>
        <w:textAlignment w:val="center"/>
        <w:rPr>
          <w:rFonts w:asciiTheme="minorHAnsi" w:eastAsia="Times New Roman" w:hAnsiTheme="minorHAnsi"/>
          <w:sz w:val="20"/>
          <w:szCs w:val="20"/>
          <w:lang w:eastAsia="en-CA"/>
        </w:rPr>
      </w:pPr>
      <w:r w:rsidRPr="00B7282C">
        <w:rPr>
          <w:rFonts w:asciiTheme="minorHAnsi" w:eastAsia="Times New Roman" w:hAnsiTheme="minorHAnsi"/>
          <w:sz w:val="20"/>
          <w:szCs w:val="20"/>
          <w:lang w:eastAsia="en-CA"/>
        </w:rPr>
        <w:t>They want to say that they were mistaken, they paid that money on the mistaken belief that they had to</w:t>
      </w:r>
    </w:p>
    <w:p w:rsidR="00B7282C" w:rsidRPr="00B7282C" w:rsidRDefault="00B7282C" w:rsidP="00E2205D">
      <w:pPr>
        <w:numPr>
          <w:ilvl w:val="0"/>
          <w:numId w:val="189"/>
        </w:numPr>
        <w:ind w:left="540"/>
        <w:textAlignment w:val="center"/>
        <w:rPr>
          <w:rFonts w:asciiTheme="minorHAnsi" w:eastAsia="Times New Roman" w:hAnsiTheme="minorHAnsi"/>
          <w:sz w:val="20"/>
          <w:szCs w:val="20"/>
          <w:lang w:eastAsia="en-CA"/>
        </w:rPr>
      </w:pPr>
      <w:r w:rsidRPr="00B7282C">
        <w:rPr>
          <w:rFonts w:asciiTheme="minorHAnsi" w:eastAsia="Times New Roman" w:hAnsiTheme="minorHAnsi"/>
          <w:sz w:val="20"/>
          <w:szCs w:val="20"/>
          <w:lang w:eastAsia="en-CA"/>
        </w:rPr>
        <w:t>Bell and Snelling were not fraudulent, did not have any duty to inform</w:t>
      </w:r>
    </w:p>
    <w:p w:rsidR="00B7282C" w:rsidRPr="00B7282C" w:rsidRDefault="00B7282C" w:rsidP="00E2205D">
      <w:pPr>
        <w:numPr>
          <w:ilvl w:val="0"/>
          <w:numId w:val="189"/>
        </w:numPr>
        <w:ind w:left="540"/>
        <w:textAlignment w:val="center"/>
        <w:rPr>
          <w:rFonts w:asciiTheme="minorHAnsi" w:eastAsia="Times New Roman" w:hAnsiTheme="minorHAnsi"/>
          <w:sz w:val="20"/>
          <w:szCs w:val="20"/>
          <w:lang w:eastAsia="en-CA"/>
        </w:rPr>
      </w:pPr>
      <w:r w:rsidRPr="00B7282C">
        <w:rPr>
          <w:rFonts w:asciiTheme="minorHAnsi" w:eastAsia="Times New Roman" w:hAnsiTheme="minorHAnsi"/>
          <w:sz w:val="20"/>
          <w:szCs w:val="20"/>
          <w:lang w:eastAsia="en-CA"/>
        </w:rPr>
        <w:t>The "thing" is getting rid of Bell and Snelling, paid way too much for it on the basis of their mistaken assumptions</w:t>
      </w:r>
    </w:p>
    <w:p w:rsidR="00B7282C" w:rsidRPr="00B7282C" w:rsidRDefault="00B7282C" w:rsidP="00E2205D">
      <w:pPr>
        <w:numPr>
          <w:ilvl w:val="0"/>
          <w:numId w:val="189"/>
        </w:numPr>
        <w:ind w:left="540"/>
        <w:textAlignment w:val="center"/>
        <w:rPr>
          <w:rFonts w:asciiTheme="minorHAnsi" w:eastAsia="Times New Roman" w:hAnsiTheme="minorHAnsi"/>
          <w:sz w:val="20"/>
          <w:szCs w:val="20"/>
          <w:lang w:eastAsia="en-CA"/>
        </w:rPr>
      </w:pPr>
      <w:r w:rsidRPr="00B7282C">
        <w:rPr>
          <w:rFonts w:asciiTheme="minorHAnsi" w:eastAsia="Times New Roman" w:hAnsiTheme="minorHAnsi"/>
          <w:sz w:val="20"/>
          <w:szCs w:val="20"/>
          <w:lang w:eastAsia="en-CA"/>
        </w:rPr>
        <w:t>The quality was the price they had to pay</w:t>
      </w:r>
    </w:p>
    <w:p w:rsidR="00B7282C" w:rsidRPr="00B7282C" w:rsidRDefault="00B7282C" w:rsidP="00E2205D">
      <w:pPr>
        <w:numPr>
          <w:ilvl w:val="0"/>
          <w:numId w:val="189"/>
        </w:numPr>
        <w:ind w:left="540"/>
        <w:textAlignment w:val="center"/>
        <w:rPr>
          <w:rFonts w:asciiTheme="minorHAnsi" w:eastAsia="Times New Roman" w:hAnsiTheme="minorHAnsi"/>
          <w:sz w:val="20"/>
          <w:szCs w:val="20"/>
          <w:lang w:eastAsia="en-CA"/>
        </w:rPr>
      </w:pPr>
      <w:r w:rsidRPr="00B7282C">
        <w:rPr>
          <w:rFonts w:asciiTheme="minorHAnsi" w:eastAsia="Times New Roman" w:hAnsiTheme="minorHAnsi"/>
          <w:sz w:val="20"/>
          <w:szCs w:val="20"/>
          <w:lang w:eastAsia="en-CA"/>
        </w:rPr>
        <w:t>Caveat emptor, look into it and see if there is a way they could get rid of them for free</w:t>
      </w:r>
    </w:p>
    <w:p w:rsidR="00B7282C" w:rsidRPr="00B7282C" w:rsidRDefault="00B7282C" w:rsidP="00B7282C">
      <w:pPr>
        <w:ind w:left="540"/>
        <w:rPr>
          <w:rFonts w:asciiTheme="minorHAnsi" w:eastAsia="Times New Roman" w:hAnsiTheme="minorHAnsi"/>
          <w:sz w:val="20"/>
          <w:szCs w:val="20"/>
          <w:lang w:eastAsia="en-CA"/>
        </w:rPr>
      </w:pPr>
      <w:r w:rsidRPr="00B7282C">
        <w:rPr>
          <w:rFonts w:asciiTheme="minorHAnsi" w:eastAsia="Times New Roman" w:hAnsiTheme="minorHAnsi"/>
          <w:sz w:val="20"/>
          <w:szCs w:val="20"/>
          <w:lang w:eastAsia="en-CA"/>
        </w:rPr>
        <w:t> </w:t>
      </w:r>
    </w:p>
    <w:p w:rsidR="00B7282C" w:rsidRPr="00B7282C" w:rsidRDefault="00B7282C" w:rsidP="00B7282C">
      <w:pPr>
        <w:rPr>
          <w:rFonts w:asciiTheme="minorHAnsi" w:eastAsia="Times New Roman" w:hAnsiTheme="minorHAnsi"/>
          <w:sz w:val="20"/>
          <w:szCs w:val="20"/>
          <w:lang w:eastAsia="en-CA"/>
        </w:rPr>
      </w:pPr>
      <w:r w:rsidRPr="00B7282C">
        <w:rPr>
          <w:rFonts w:asciiTheme="minorHAnsi" w:eastAsia="Times New Roman" w:hAnsiTheme="minorHAnsi"/>
          <w:sz w:val="20"/>
          <w:szCs w:val="20"/>
          <w:lang w:eastAsia="en-CA"/>
        </w:rPr>
        <w:t> </w:t>
      </w:r>
    </w:p>
    <w:p w:rsidR="00B7282C" w:rsidRPr="00B7282C" w:rsidRDefault="00B7282C" w:rsidP="00B7282C">
      <w:pPr>
        <w:rPr>
          <w:rFonts w:asciiTheme="minorHAnsi" w:eastAsia="Times New Roman" w:hAnsiTheme="minorHAnsi"/>
          <w:sz w:val="20"/>
          <w:szCs w:val="20"/>
          <w:lang w:eastAsia="en-CA"/>
        </w:rPr>
      </w:pPr>
      <w:r w:rsidRPr="00B7282C">
        <w:rPr>
          <w:rFonts w:asciiTheme="minorHAnsi" w:eastAsia="Times New Roman" w:hAnsiTheme="minorHAnsi"/>
          <w:sz w:val="20"/>
          <w:szCs w:val="20"/>
          <w:lang w:eastAsia="en-CA"/>
        </w:rPr>
        <w:t>McRae v Commonwealth Disposals Commission</w:t>
      </w:r>
    </w:p>
    <w:p w:rsidR="00B7282C" w:rsidRPr="00B7282C" w:rsidRDefault="00B7282C" w:rsidP="00E2205D">
      <w:pPr>
        <w:numPr>
          <w:ilvl w:val="0"/>
          <w:numId w:val="190"/>
        </w:numPr>
        <w:ind w:left="540"/>
        <w:textAlignment w:val="center"/>
        <w:rPr>
          <w:rFonts w:asciiTheme="minorHAnsi" w:eastAsia="Times New Roman" w:hAnsiTheme="minorHAnsi"/>
          <w:sz w:val="20"/>
          <w:szCs w:val="20"/>
          <w:lang w:eastAsia="en-CA"/>
        </w:rPr>
      </w:pPr>
      <w:r w:rsidRPr="00B7282C">
        <w:rPr>
          <w:rFonts w:asciiTheme="minorHAnsi" w:eastAsia="Times New Roman" w:hAnsiTheme="minorHAnsi"/>
          <w:sz w:val="20"/>
          <w:szCs w:val="20"/>
          <w:lang w:eastAsia="en-CA"/>
        </w:rPr>
        <w:t>Commission promised tanker which did not exist</w:t>
      </w:r>
    </w:p>
    <w:p w:rsidR="00B7282C" w:rsidRPr="00B7282C" w:rsidRDefault="00B7282C" w:rsidP="00E2205D">
      <w:pPr>
        <w:numPr>
          <w:ilvl w:val="0"/>
          <w:numId w:val="190"/>
        </w:numPr>
        <w:ind w:left="540"/>
        <w:textAlignment w:val="center"/>
        <w:rPr>
          <w:rFonts w:asciiTheme="minorHAnsi" w:eastAsia="Times New Roman" w:hAnsiTheme="minorHAnsi"/>
          <w:sz w:val="20"/>
          <w:szCs w:val="20"/>
          <w:lang w:eastAsia="en-CA"/>
        </w:rPr>
      </w:pPr>
      <w:r w:rsidRPr="00B7282C">
        <w:rPr>
          <w:rFonts w:asciiTheme="minorHAnsi" w:eastAsia="Times New Roman" w:hAnsiTheme="minorHAnsi"/>
          <w:sz w:val="20"/>
          <w:szCs w:val="20"/>
          <w:lang w:eastAsia="en-CA"/>
        </w:rPr>
        <w:t xml:space="preserve">McRae spends a lot of money on going out for the </w:t>
      </w:r>
      <w:proofErr w:type="spellStart"/>
      <w:r w:rsidRPr="00B7282C">
        <w:rPr>
          <w:rFonts w:asciiTheme="minorHAnsi" w:eastAsia="Times New Roman" w:hAnsiTheme="minorHAnsi"/>
          <w:sz w:val="20"/>
          <w:szCs w:val="20"/>
          <w:lang w:eastAsia="en-CA"/>
        </w:rPr>
        <w:t>expidition</w:t>
      </w:r>
      <w:proofErr w:type="spellEnd"/>
    </w:p>
    <w:p w:rsidR="00B7282C" w:rsidRPr="00B7282C" w:rsidRDefault="00B7282C" w:rsidP="00E2205D">
      <w:pPr>
        <w:numPr>
          <w:ilvl w:val="0"/>
          <w:numId w:val="190"/>
        </w:numPr>
        <w:ind w:left="540"/>
        <w:textAlignment w:val="center"/>
        <w:rPr>
          <w:rFonts w:asciiTheme="minorHAnsi" w:eastAsia="Times New Roman" w:hAnsiTheme="minorHAnsi"/>
          <w:sz w:val="20"/>
          <w:szCs w:val="20"/>
          <w:lang w:eastAsia="en-CA"/>
        </w:rPr>
      </w:pPr>
      <w:r w:rsidRPr="00B7282C">
        <w:rPr>
          <w:rFonts w:asciiTheme="minorHAnsi" w:eastAsia="Times New Roman" w:hAnsiTheme="minorHAnsi"/>
          <w:sz w:val="20"/>
          <w:szCs w:val="20"/>
          <w:lang w:eastAsia="en-CA"/>
        </w:rPr>
        <w:t>Argues that there is an explicit contract between them stating there was a tanker</w:t>
      </w:r>
    </w:p>
    <w:p w:rsidR="00B7282C" w:rsidRPr="00B7282C" w:rsidRDefault="00B7282C" w:rsidP="00E2205D">
      <w:pPr>
        <w:numPr>
          <w:ilvl w:val="0"/>
          <w:numId w:val="190"/>
        </w:numPr>
        <w:ind w:left="540"/>
        <w:textAlignment w:val="center"/>
        <w:rPr>
          <w:rFonts w:asciiTheme="minorHAnsi" w:eastAsia="Times New Roman" w:hAnsiTheme="minorHAnsi"/>
          <w:sz w:val="20"/>
          <w:szCs w:val="20"/>
          <w:lang w:eastAsia="en-CA"/>
        </w:rPr>
      </w:pPr>
      <w:r w:rsidRPr="00B7282C">
        <w:rPr>
          <w:rFonts w:asciiTheme="minorHAnsi" w:eastAsia="Times New Roman" w:hAnsiTheme="minorHAnsi"/>
          <w:sz w:val="20"/>
          <w:szCs w:val="20"/>
          <w:lang w:eastAsia="en-CA"/>
        </w:rPr>
        <w:t>Not a matter of quality, whether it was there</w:t>
      </w:r>
    </w:p>
    <w:p w:rsidR="00B7282C" w:rsidRPr="00B7282C" w:rsidRDefault="00B7282C" w:rsidP="00E2205D">
      <w:pPr>
        <w:numPr>
          <w:ilvl w:val="0"/>
          <w:numId w:val="190"/>
        </w:numPr>
        <w:ind w:left="540"/>
        <w:textAlignment w:val="center"/>
        <w:rPr>
          <w:rFonts w:asciiTheme="minorHAnsi" w:eastAsia="Times New Roman" w:hAnsiTheme="minorHAnsi"/>
          <w:sz w:val="20"/>
          <w:szCs w:val="20"/>
          <w:lang w:eastAsia="en-CA"/>
        </w:rPr>
      </w:pPr>
      <w:r w:rsidRPr="00B7282C">
        <w:rPr>
          <w:rFonts w:asciiTheme="minorHAnsi" w:eastAsia="Times New Roman" w:hAnsiTheme="minorHAnsi"/>
          <w:sz w:val="20"/>
          <w:szCs w:val="20"/>
          <w:lang w:eastAsia="en-CA"/>
        </w:rPr>
        <w:t>Commission was at fault for the mistake</w:t>
      </w:r>
    </w:p>
    <w:p w:rsidR="00B7282C" w:rsidRPr="00B7282C" w:rsidRDefault="00B7282C" w:rsidP="00E2205D">
      <w:pPr>
        <w:numPr>
          <w:ilvl w:val="0"/>
          <w:numId w:val="190"/>
        </w:numPr>
        <w:ind w:left="540"/>
        <w:textAlignment w:val="center"/>
        <w:rPr>
          <w:rFonts w:asciiTheme="minorHAnsi" w:eastAsia="Times New Roman" w:hAnsiTheme="minorHAnsi"/>
          <w:sz w:val="20"/>
          <w:szCs w:val="20"/>
          <w:lang w:eastAsia="en-CA"/>
        </w:rPr>
      </w:pPr>
      <w:r w:rsidRPr="00B7282C">
        <w:rPr>
          <w:rFonts w:asciiTheme="minorHAnsi" w:eastAsia="Times New Roman" w:hAnsiTheme="minorHAnsi"/>
          <w:sz w:val="20"/>
          <w:szCs w:val="20"/>
          <w:lang w:eastAsia="en-CA"/>
        </w:rPr>
        <w:t>The commission had no real reason to believe the tanker was there</w:t>
      </w:r>
    </w:p>
    <w:p w:rsidR="00B7282C" w:rsidRPr="00B7282C" w:rsidRDefault="00B7282C" w:rsidP="00E2205D">
      <w:pPr>
        <w:numPr>
          <w:ilvl w:val="0"/>
          <w:numId w:val="190"/>
        </w:numPr>
        <w:ind w:left="540"/>
        <w:textAlignment w:val="center"/>
        <w:rPr>
          <w:rFonts w:asciiTheme="minorHAnsi" w:eastAsia="Times New Roman" w:hAnsiTheme="minorHAnsi"/>
          <w:sz w:val="20"/>
          <w:szCs w:val="20"/>
          <w:lang w:eastAsia="en-CA"/>
        </w:rPr>
      </w:pPr>
      <w:r w:rsidRPr="00B7282C">
        <w:rPr>
          <w:rFonts w:asciiTheme="minorHAnsi" w:eastAsia="Times New Roman" w:hAnsiTheme="minorHAnsi"/>
          <w:sz w:val="20"/>
          <w:szCs w:val="20"/>
          <w:lang w:eastAsia="en-CA"/>
        </w:rPr>
        <w:t>They were guilty of the grossest negligence</w:t>
      </w:r>
    </w:p>
    <w:p w:rsidR="00B7282C" w:rsidRPr="00B7282C" w:rsidRDefault="00B7282C" w:rsidP="00E2205D">
      <w:pPr>
        <w:numPr>
          <w:ilvl w:val="0"/>
          <w:numId w:val="190"/>
        </w:numPr>
        <w:ind w:left="540"/>
        <w:textAlignment w:val="center"/>
        <w:rPr>
          <w:rFonts w:asciiTheme="minorHAnsi" w:eastAsia="Times New Roman" w:hAnsiTheme="minorHAnsi"/>
          <w:sz w:val="20"/>
          <w:szCs w:val="20"/>
          <w:lang w:eastAsia="en-CA"/>
        </w:rPr>
      </w:pPr>
      <w:r w:rsidRPr="00B7282C">
        <w:rPr>
          <w:rFonts w:asciiTheme="minorHAnsi" w:eastAsia="Times New Roman" w:hAnsiTheme="minorHAnsi"/>
          <w:sz w:val="20"/>
          <w:szCs w:val="20"/>
          <w:lang w:eastAsia="en-CA"/>
        </w:rPr>
        <w:t>Even if McRae took all steps, they could not know that there was a tanker there</w:t>
      </w:r>
    </w:p>
    <w:p w:rsidR="00B7282C" w:rsidRPr="00B7282C" w:rsidRDefault="00B7282C" w:rsidP="00E2205D">
      <w:pPr>
        <w:numPr>
          <w:ilvl w:val="0"/>
          <w:numId w:val="190"/>
        </w:numPr>
        <w:ind w:left="540"/>
        <w:textAlignment w:val="center"/>
        <w:rPr>
          <w:rFonts w:asciiTheme="minorHAnsi" w:eastAsia="Times New Roman" w:hAnsiTheme="minorHAnsi"/>
          <w:sz w:val="20"/>
          <w:szCs w:val="20"/>
          <w:lang w:eastAsia="en-CA"/>
        </w:rPr>
      </w:pPr>
      <w:r w:rsidRPr="00B7282C">
        <w:rPr>
          <w:rFonts w:asciiTheme="minorHAnsi" w:eastAsia="Times New Roman" w:hAnsiTheme="minorHAnsi"/>
          <w:sz w:val="20"/>
          <w:szCs w:val="20"/>
          <w:lang w:eastAsia="en-CA"/>
        </w:rPr>
        <w:t>Plaintiff sues for breach of contract, wins</w:t>
      </w:r>
    </w:p>
    <w:p w:rsidR="00B7282C" w:rsidRPr="00B7282C" w:rsidRDefault="00B7282C" w:rsidP="00B7282C">
      <w:pPr>
        <w:ind w:left="540"/>
        <w:rPr>
          <w:rFonts w:asciiTheme="minorHAnsi" w:eastAsia="Times New Roman" w:hAnsiTheme="minorHAnsi"/>
          <w:sz w:val="20"/>
          <w:szCs w:val="20"/>
          <w:lang w:eastAsia="en-CA"/>
        </w:rPr>
      </w:pPr>
      <w:r w:rsidRPr="00B7282C">
        <w:rPr>
          <w:rFonts w:asciiTheme="minorHAnsi" w:eastAsia="Times New Roman" w:hAnsiTheme="minorHAnsi"/>
          <w:sz w:val="20"/>
          <w:szCs w:val="20"/>
          <w:lang w:eastAsia="en-CA"/>
        </w:rPr>
        <w:t> </w:t>
      </w:r>
    </w:p>
    <w:p w:rsidR="00B7282C" w:rsidRPr="00B7282C" w:rsidRDefault="00B7282C" w:rsidP="00E2205D">
      <w:pPr>
        <w:numPr>
          <w:ilvl w:val="0"/>
          <w:numId w:val="191"/>
        </w:numPr>
        <w:ind w:left="540"/>
        <w:textAlignment w:val="center"/>
        <w:rPr>
          <w:rFonts w:asciiTheme="minorHAnsi" w:eastAsia="Times New Roman" w:hAnsiTheme="minorHAnsi"/>
          <w:sz w:val="20"/>
          <w:szCs w:val="20"/>
          <w:lang w:eastAsia="en-CA"/>
        </w:rPr>
      </w:pPr>
      <w:r w:rsidRPr="00B7282C">
        <w:rPr>
          <w:rFonts w:asciiTheme="minorHAnsi" w:eastAsia="Times New Roman" w:hAnsiTheme="minorHAnsi"/>
          <w:sz w:val="20"/>
          <w:szCs w:val="20"/>
          <w:lang w:eastAsia="en-CA"/>
        </w:rPr>
        <w:t>If the ship existed and got swallowed by a seismic event</w:t>
      </w:r>
    </w:p>
    <w:p w:rsidR="00B7282C" w:rsidRPr="00B7282C" w:rsidRDefault="00B7282C" w:rsidP="00E2205D">
      <w:pPr>
        <w:numPr>
          <w:ilvl w:val="0"/>
          <w:numId w:val="191"/>
        </w:numPr>
        <w:ind w:left="540"/>
        <w:textAlignment w:val="center"/>
        <w:rPr>
          <w:rFonts w:asciiTheme="minorHAnsi" w:eastAsia="Times New Roman" w:hAnsiTheme="minorHAnsi"/>
          <w:sz w:val="20"/>
          <w:szCs w:val="20"/>
          <w:lang w:eastAsia="en-CA"/>
        </w:rPr>
      </w:pPr>
      <w:r w:rsidRPr="00B7282C">
        <w:rPr>
          <w:rFonts w:asciiTheme="minorHAnsi" w:eastAsia="Times New Roman" w:hAnsiTheme="minorHAnsi"/>
          <w:sz w:val="20"/>
          <w:szCs w:val="20"/>
          <w:lang w:eastAsia="en-CA"/>
        </w:rPr>
        <w:t>Both parties would have been innocent to the subject matter of the contract (disappearance of the ship)</w:t>
      </w:r>
    </w:p>
    <w:p w:rsidR="00B7282C" w:rsidRPr="00B7282C" w:rsidRDefault="00B7282C" w:rsidP="00E2205D">
      <w:pPr>
        <w:numPr>
          <w:ilvl w:val="0"/>
          <w:numId w:val="191"/>
        </w:numPr>
        <w:ind w:left="540"/>
        <w:textAlignment w:val="center"/>
        <w:rPr>
          <w:rFonts w:asciiTheme="minorHAnsi" w:eastAsia="Times New Roman" w:hAnsiTheme="minorHAnsi"/>
          <w:sz w:val="20"/>
          <w:szCs w:val="20"/>
          <w:lang w:eastAsia="en-CA"/>
        </w:rPr>
      </w:pPr>
      <w:r w:rsidRPr="00B7282C">
        <w:rPr>
          <w:rFonts w:asciiTheme="minorHAnsi" w:eastAsia="Times New Roman" w:hAnsiTheme="minorHAnsi"/>
          <w:sz w:val="20"/>
          <w:szCs w:val="20"/>
          <w:lang w:eastAsia="en-CA"/>
        </w:rPr>
        <w:t xml:space="preserve">Both parties could claim mistake and say that there was never </w:t>
      </w:r>
    </w:p>
    <w:p w:rsidR="00B7282C" w:rsidRPr="00B7282C" w:rsidRDefault="00B7282C" w:rsidP="00E2205D">
      <w:pPr>
        <w:numPr>
          <w:ilvl w:val="0"/>
          <w:numId w:val="191"/>
        </w:numPr>
        <w:ind w:left="540"/>
        <w:textAlignment w:val="center"/>
        <w:rPr>
          <w:rFonts w:asciiTheme="minorHAnsi" w:eastAsia="Times New Roman" w:hAnsiTheme="minorHAnsi"/>
          <w:sz w:val="20"/>
          <w:szCs w:val="20"/>
          <w:lang w:eastAsia="en-CA"/>
        </w:rPr>
      </w:pPr>
      <w:r w:rsidRPr="00B7282C">
        <w:rPr>
          <w:rFonts w:asciiTheme="minorHAnsi" w:eastAsia="Times New Roman" w:hAnsiTheme="minorHAnsi"/>
          <w:sz w:val="20"/>
          <w:szCs w:val="20"/>
          <w:lang w:eastAsia="en-CA"/>
        </w:rPr>
        <w:t>If ship was swallowed after contract would be frustration and both would still walk away</w:t>
      </w:r>
    </w:p>
    <w:p w:rsidR="00B7282C" w:rsidRPr="00B7282C" w:rsidRDefault="00B7282C" w:rsidP="00B7282C">
      <w:pPr>
        <w:rPr>
          <w:rFonts w:asciiTheme="minorHAnsi" w:eastAsia="Times New Roman" w:hAnsiTheme="minorHAnsi"/>
          <w:sz w:val="20"/>
          <w:szCs w:val="20"/>
          <w:lang w:eastAsia="en-CA"/>
        </w:rPr>
      </w:pPr>
      <w:r w:rsidRPr="00B7282C">
        <w:rPr>
          <w:rFonts w:asciiTheme="minorHAnsi" w:eastAsia="Times New Roman" w:hAnsiTheme="minorHAnsi"/>
          <w:sz w:val="20"/>
          <w:szCs w:val="20"/>
          <w:lang w:eastAsia="en-CA"/>
        </w:rPr>
        <w:t> </w:t>
      </w:r>
    </w:p>
    <w:p w:rsidR="00B7282C" w:rsidRPr="00B7282C" w:rsidRDefault="00B7282C" w:rsidP="00B7282C">
      <w:pPr>
        <w:rPr>
          <w:rFonts w:asciiTheme="minorHAnsi" w:eastAsia="Times New Roman" w:hAnsiTheme="minorHAnsi"/>
          <w:sz w:val="20"/>
          <w:szCs w:val="20"/>
          <w:lang w:eastAsia="en-CA"/>
        </w:rPr>
      </w:pPr>
      <w:r w:rsidRPr="00B7282C">
        <w:rPr>
          <w:rFonts w:asciiTheme="minorHAnsi" w:eastAsia="Times New Roman" w:hAnsiTheme="minorHAnsi"/>
          <w:sz w:val="20"/>
          <w:szCs w:val="20"/>
          <w:lang w:eastAsia="en-CA"/>
        </w:rPr>
        <w:t>Courtier v Hasting</w:t>
      </w:r>
    </w:p>
    <w:p w:rsidR="00B7282C" w:rsidRPr="00B7282C" w:rsidRDefault="00B7282C" w:rsidP="00E2205D">
      <w:pPr>
        <w:numPr>
          <w:ilvl w:val="0"/>
          <w:numId w:val="192"/>
        </w:numPr>
        <w:ind w:left="540"/>
        <w:textAlignment w:val="center"/>
        <w:rPr>
          <w:rFonts w:asciiTheme="minorHAnsi" w:eastAsia="Times New Roman" w:hAnsiTheme="minorHAnsi"/>
          <w:sz w:val="20"/>
          <w:szCs w:val="20"/>
          <w:lang w:eastAsia="en-CA"/>
        </w:rPr>
      </w:pPr>
      <w:r w:rsidRPr="00B7282C">
        <w:rPr>
          <w:rFonts w:asciiTheme="minorHAnsi" w:eastAsia="Times New Roman" w:hAnsiTheme="minorHAnsi"/>
          <w:sz w:val="20"/>
          <w:szCs w:val="20"/>
          <w:lang w:eastAsia="en-CA"/>
        </w:rPr>
        <w:t xml:space="preserve">Cargo was rotting in the hold of the ship that was trying to deliver the goods </w:t>
      </w:r>
    </w:p>
    <w:p w:rsidR="00B7282C" w:rsidRPr="00B7282C" w:rsidRDefault="00B7282C" w:rsidP="00E2205D">
      <w:pPr>
        <w:numPr>
          <w:ilvl w:val="0"/>
          <w:numId w:val="192"/>
        </w:numPr>
        <w:ind w:left="540"/>
        <w:textAlignment w:val="center"/>
        <w:rPr>
          <w:rFonts w:asciiTheme="minorHAnsi" w:eastAsia="Times New Roman" w:hAnsiTheme="minorHAnsi"/>
          <w:sz w:val="20"/>
          <w:szCs w:val="20"/>
          <w:lang w:eastAsia="en-CA"/>
        </w:rPr>
      </w:pPr>
      <w:r w:rsidRPr="00B7282C">
        <w:rPr>
          <w:rFonts w:asciiTheme="minorHAnsi" w:eastAsia="Times New Roman" w:hAnsiTheme="minorHAnsi"/>
          <w:sz w:val="20"/>
          <w:szCs w:val="20"/>
          <w:lang w:eastAsia="en-CA"/>
        </w:rPr>
        <w:t>Was not a difference in quality because it had become something entirely different</w:t>
      </w:r>
    </w:p>
    <w:p w:rsidR="00B7282C" w:rsidRPr="00B7282C" w:rsidRDefault="00B7282C" w:rsidP="00E2205D">
      <w:pPr>
        <w:numPr>
          <w:ilvl w:val="0"/>
          <w:numId w:val="192"/>
        </w:numPr>
        <w:ind w:left="540"/>
        <w:textAlignment w:val="center"/>
        <w:rPr>
          <w:rFonts w:asciiTheme="minorHAnsi" w:eastAsia="Times New Roman" w:hAnsiTheme="minorHAnsi"/>
          <w:sz w:val="20"/>
          <w:szCs w:val="20"/>
          <w:lang w:eastAsia="en-CA"/>
        </w:rPr>
      </w:pPr>
      <w:r w:rsidRPr="00B7282C">
        <w:rPr>
          <w:rFonts w:asciiTheme="minorHAnsi" w:eastAsia="Times New Roman" w:hAnsiTheme="minorHAnsi"/>
          <w:sz w:val="20"/>
          <w:szCs w:val="20"/>
          <w:lang w:eastAsia="en-CA"/>
        </w:rPr>
        <w:t>Neither of them knew or could have known what was going on</w:t>
      </w:r>
    </w:p>
    <w:p w:rsidR="00B7282C" w:rsidRPr="00B7282C" w:rsidRDefault="00B7282C" w:rsidP="00E2205D">
      <w:pPr>
        <w:numPr>
          <w:ilvl w:val="0"/>
          <w:numId w:val="192"/>
        </w:numPr>
        <w:ind w:left="540"/>
        <w:textAlignment w:val="center"/>
        <w:rPr>
          <w:rFonts w:asciiTheme="minorHAnsi" w:eastAsia="Times New Roman" w:hAnsiTheme="minorHAnsi"/>
          <w:sz w:val="20"/>
          <w:szCs w:val="20"/>
          <w:lang w:eastAsia="en-CA"/>
        </w:rPr>
      </w:pPr>
      <w:r w:rsidRPr="00B7282C">
        <w:rPr>
          <w:rFonts w:asciiTheme="minorHAnsi" w:eastAsia="Times New Roman" w:hAnsiTheme="minorHAnsi"/>
          <w:sz w:val="20"/>
          <w:szCs w:val="20"/>
          <w:lang w:eastAsia="en-CA"/>
        </w:rPr>
        <w:t>They still entered an agreement for a sale</w:t>
      </w:r>
    </w:p>
    <w:p w:rsidR="00B7282C" w:rsidRPr="00B7282C" w:rsidRDefault="00B7282C" w:rsidP="00E2205D">
      <w:pPr>
        <w:numPr>
          <w:ilvl w:val="0"/>
          <w:numId w:val="192"/>
        </w:numPr>
        <w:ind w:left="540"/>
        <w:textAlignment w:val="center"/>
        <w:rPr>
          <w:rFonts w:asciiTheme="minorHAnsi" w:eastAsia="Times New Roman" w:hAnsiTheme="minorHAnsi"/>
          <w:sz w:val="20"/>
          <w:szCs w:val="20"/>
          <w:lang w:eastAsia="en-CA"/>
        </w:rPr>
      </w:pPr>
      <w:r w:rsidRPr="00B7282C">
        <w:rPr>
          <w:rFonts w:asciiTheme="minorHAnsi" w:eastAsia="Times New Roman" w:hAnsiTheme="minorHAnsi"/>
          <w:sz w:val="20"/>
          <w:szCs w:val="20"/>
          <w:lang w:eastAsia="en-CA"/>
        </w:rPr>
        <w:t>No fault to anyone, couldn't have been known by a buyer or a seller</w:t>
      </w:r>
    </w:p>
    <w:p w:rsidR="00B7282C" w:rsidRPr="00B7282C" w:rsidRDefault="00B7282C" w:rsidP="00B7282C">
      <w:pPr>
        <w:ind w:left="540"/>
        <w:rPr>
          <w:rFonts w:asciiTheme="minorHAnsi" w:eastAsia="Times New Roman" w:hAnsiTheme="minorHAnsi"/>
          <w:sz w:val="20"/>
          <w:szCs w:val="20"/>
          <w:lang w:eastAsia="en-CA"/>
        </w:rPr>
      </w:pPr>
      <w:r w:rsidRPr="00B7282C">
        <w:rPr>
          <w:rFonts w:asciiTheme="minorHAnsi" w:eastAsia="Times New Roman" w:hAnsiTheme="minorHAnsi"/>
          <w:sz w:val="20"/>
          <w:szCs w:val="20"/>
          <w:lang w:eastAsia="en-CA"/>
        </w:rPr>
        <w:t> </w:t>
      </w:r>
    </w:p>
    <w:p w:rsidR="00B7282C" w:rsidRPr="00B7282C" w:rsidRDefault="00B7282C" w:rsidP="00B7282C">
      <w:pPr>
        <w:rPr>
          <w:rFonts w:asciiTheme="minorHAnsi" w:eastAsia="Times New Roman" w:hAnsiTheme="minorHAnsi"/>
          <w:sz w:val="20"/>
          <w:szCs w:val="20"/>
          <w:lang w:eastAsia="en-CA"/>
        </w:rPr>
      </w:pPr>
      <w:r w:rsidRPr="00B7282C">
        <w:rPr>
          <w:rFonts w:asciiTheme="minorHAnsi" w:eastAsia="Times New Roman" w:hAnsiTheme="minorHAnsi"/>
          <w:sz w:val="20"/>
          <w:szCs w:val="20"/>
          <w:u w:val="single"/>
          <w:lang w:eastAsia="en-CA"/>
        </w:rPr>
        <w:t>Mistake in Equity:</w:t>
      </w:r>
    </w:p>
    <w:p w:rsidR="00B7282C" w:rsidRPr="00B7282C" w:rsidRDefault="00B7282C" w:rsidP="00B7282C">
      <w:pPr>
        <w:rPr>
          <w:rFonts w:asciiTheme="minorHAnsi" w:eastAsia="Times New Roman" w:hAnsiTheme="minorHAnsi"/>
          <w:sz w:val="20"/>
          <w:szCs w:val="20"/>
          <w:lang w:eastAsia="en-CA"/>
        </w:rPr>
      </w:pPr>
      <w:r w:rsidRPr="00B7282C">
        <w:rPr>
          <w:rFonts w:asciiTheme="minorHAnsi" w:eastAsia="Times New Roman" w:hAnsiTheme="minorHAnsi"/>
          <w:sz w:val="20"/>
          <w:szCs w:val="20"/>
          <w:lang w:eastAsia="en-CA"/>
        </w:rPr>
        <w:t> </w:t>
      </w:r>
    </w:p>
    <w:p w:rsidR="00B7282C" w:rsidRPr="00B7282C" w:rsidRDefault="00B7282C" w:rsidP="00B7282C">
      <w:pPr>
        <w:rPr>
          <w:rFonts w:asciiTheme="minorHAnsi" w:eastAsia="Times New Roman" w:hAnsiTheme="minorHAnsi"/>
          <w:sz w:val="20"/>
          <w:szCs w:val="20"/>
          <w:lang w:eastAsia="en-CA"/>
        </w:rPr>
      </w:pPr>
      <w:proofErr w:type="spellStart"/>
      <w:r w:rsidRPr="00B7282C">
        <w:rPr>
          <w:rFonts w:asciiTheme="minorHAnsi" w:eastAsia="Times New Roman" w:hAnsiTheme="minorHAnsi"/>
          <w:sz w:val="20"/>
          <w:szCs w:val="20"/>
          <w:lang w:eastAsia="en-CA"/>
        </w:rPr>
        <w:t>Solle</w:t>
      </w:r>
      <w:proofErr w:type="spellEnd"/>
      <w:r w:rsidRPr="00B7282C">
        <w:rPr>
          <w:rFonts w:asciiTheme="minorHAnsi" w:eastAsia="Times New Roman" w:hAnsiTheme="minorHAnsi"/>
          <w:sz w:val="20"/>
          <w:szCs w:val="20"/>
          <w:lang w:eastAsia="en-CA"/>
        </w:rPr>
        <w:t xml:space="preserve"> v Butcher</w:t>
      </w:r>
    </w:p>
    <w:p w:rsidR="00B7282C" w:rsidRPr="00B7282C" w:rsidRDefault="00B7282C" w:rsidP="00E2205D">
      <w:pPr>
        <w:numPr>
          <w:ilvl w:val="0"/>
          <w:numId w:val="193"/>
        </w:numPr>
        <w:ind w:left="540"/>
        <w:textAlignment w:val="center"/>
        <w:rPr>
          <w:rFonts w:asciiTheme="minorHAnsi" w:eastAsia="Times New Roman" w:hAnsiTheme="minorHAnsi"/>
          <w:sz w:val="20"/>
          <w:szCs w:val="20"/>
          <w:lang w:eastAsia="en-CA"/>
        </w:rPr>
      </w:pPr>
      <w:r w:rsidRPr="00B7282C">
        <w:rPr>
          <w:rFonts w:asciiTheme="minorHAnsi" w:eastAsia="Times New Roman" w:hAnsiTheme="minorHAnsi"/>
          <w:sz w:val="20"/>
          <w:szCs w:val="20"/>
          <w:lang w:eastAsia="en-CA"/>
        </w:rPr>
        <w:t xml:space="preserve">Butcher leased a flat to </w:t>
      </w:r>
      <w:proofErr w:type="spellStart"/>
      <w:r w:rsidRPr="00B7282C">
        <w:rPr>
          <w:rFonts w:asciiTheme="minorHAnsi" w:eastAsia="Times New Roman" w:hAnsiTheme="minorHAnsi"/>
          <w:sz w:val="20"/>
          <w:szCs w:val="20"/>
          <w:lang w:eastAsia="en-CA"/>
        </w:rPr>
        <w:t>Solle</w:t>
      </w:r>
      <w:proofErr w:type="spellEnd"/>
      <w:r w:rsidRPr="00B7282C">
        <w:rPr>
          <w:rFonts w:asciiTheme="minorHAnsi" w:eastAsia="Times New Roman" w:hAnsiTheme="minorHAnsi"/>
          <w:sz w:val="20"/>
          <w:szCs w:val="20"/>
          <w:lang w:eastAsia="en-CA"/>
        </w:rPr>
        <w:t xml:space="preserve"> in return for 250 pounds over 7 years</w:t>
      </w:r>
    </w:p>
    <w:p w:rsidR="00B7282C" w:rsidRPr="00B7282C" w:rsidRDefault="00B7282C" w:rsidP="00E2205D">
      <w:pPr>
        <w:numPr>
          <w:ilvl w:val="0"/>
          <w:numId w:val="193"/>
        </w:numPr>
        <w:ind w:left="540"/>
        <w:textAlignment w:val="center"/>
        <w:rPr>
          <w:rFonts w:asciiTheme="minorHAnsi" w:eastAsia="Times New Roman" w:hAnsiTheme="minorHAnsi"/>
          <w:sz w:val="20"/>
          <w:szCs w:val="20"/>
          <w:lang w:eastAsia="en-CA"/>
        </w:rPr>
      </w:pPr>
      <w:proofErr w:type="spellStart"/>
      <w:r w:rsidRPr="00B7282C">
        <w:rPr>
          <w:rFonts w:asciiTheme="minorHAnsi" w:eastAsia="Times New Roman" w:hAnsiTheme="minorHAnsi"/>
          <w:sz w:val="20"/>
          <w:szCs w:val="20"/>
          <w:lang w:eastAsia="en-CA"/>
        </w:rPr>
        <w:lastRenderedPageBreak/>
        <w:t>Solle</w:t>
      </w:r>
      <w:proofErr w:type="spellEnd"/>
      <w:r w:rsidRPr="00B7282C">
        <w:rPr>
          <w:rFonts w:asciiTheme="minorHAnsi" w:eastAsia="Times New Roman" w:hAnsiTheme="minorHAnsi"/>
          <w:sz w:val="20"/>
          <w:szCs w:val="20"/>
          <w:lang w:eastAsia="en-CA"/>
        </w:rPr>
        <w:t xml:space="preserve"> advised Butcher that the rebuilt flat would not be subject to rent control</w:t>
      </w:r>
    </w:p>
    <w:p w:rsidR="00B7282C" w:rsidRPr="00B7282C" w:rsidRDefault="00B7282C" w:rsidP="00E2205D">
      <w:pPr>
        <w:numPr>
          <w:ilvl w:val="0"/>
          <w:numId w:val="193"/>
        </w:numPr>
        <w:ind w:left="540"/>
        <w:textAlignment w:val="center"/>
        <w:rPr>
          <w:rFonts w:asciiTheme="minorHAnsi" w:eastAsia="Times New Roman" w:hAnsiTheme="minorHAnsi"/>
          <w:sz w:val="20"/>
          <w:szCs w:val="20"/>
          <w:lang w:eastAsia="en-CA"/>
        </w:rPr>
      </w:pPr>
      <w:r w:rsidRPr="00B7282C">
        <w:rPr>
          <w:rFonts w:asciiTheme="minorHAnsi" w:eastAsia="Times New Roman" w:hAnsiTheme="minorHAnsi"/>
          <w:sz w:val="20"/>
          <w:szCs w:val="20"/>
          <w:lang w:eastAsia="en-CA"/>
        </w:rPr>
        <w:t>In fact, the rent was fixed by statute at 140 pounds</w:t>
      </w:r>
    </w:p>
    <w:p w:rsidR="00B7282C" w:rsidRPr="00B7282C" w:rsidRDefault="00B7282C" w:rsidP="00E2205D">
      <w:pPr>
        <w:numPr>
          <w:ilvl w:val="0"/>
          <w:numId w:val="193"/>
        </w:numPr>
        <w:ind w:left="540"/>
        <w:textAlignment w:val="center"/>
        <w:rPr>
          <w:rFonts w:asciiTheme="minorHAnsi" w:eastAsia="Times New Roman" w:hAnsiTheme="minorHAnsi"/>
          <w:sz w:val="20"/>
          <w:szCs w:val="20"/>
          <w:lang w:eastAsia="en-CA"/>
        </w:rPr>
      </w:pPr>
      <w:r w:rsidRPr="00B7282C">
        <w:rPr>
          <w:rFonts w:asciiTheme="minorHAnsi" w:eastAsia="Times New Roman" w:hAnsiTheme="minorHAnsi"/>
          <w:sz w:val="20"/>
          <w:szCs w:val="20"/>
          <w:lang w:eastAsia="en-CA"/>
        </w:rPr>
        <w:t>It is a mutual, innocent mistake</w:t>
      </w:r>
    </w:p>
    <w:p w:rsidR="00B7282C" w:rsidRPr="00B7282C" w:rsidRDefault="00B7282C" w:rsidP="00E2205D">
      <w:pPr>
        <w:numPr>
          <w:ilvl w:val="0"/>
          <w:numId w:val="193"/>
        </w:numPr>
        <w:ind w:left="540"/>
        <w:textAlignment w:val="center"/>
        <w:rPr>
          <w:rFonts w:asciiTheme="minorHAnsi" w:eastAsia="Times New Roman" w:hAnsiTheme="minorHAnsi"/>
          <w:sz w:val="20"/>
          <w:szCs w:val="20"/>
          <w:lang w:eastAsia="en-CA"/>
        </w:rPr>
      </w:pPr>
      <w:r w:rsidRPr="00B7282C">
        <w:rPr>
          <w:rFonts w:asciiTheme="minorHAnsi" w:eastAsia="Times New Roman" w:hAnsiTheme="minorHAnsi"/>
          <w:sz w:val="20"/>
          <w:szCs w:val="20"/>
          <w:lang w:eastAsia="en-CA"/>
        </w:rPr>
        <w:t>Had Butcher known, he could have executed a fairly straight and simple procedure to charge 250 pounds a year</w:t>
      </w:r>
    </w:p>
    <w:p w:rsidR="00B7282C" w:rsidRPr="00B7282C" w:rsidRDefault="00B7282C" w:rsidP="00E2205D">
      <w:pPr>
        <w:numPr>
          <w:ilvl w:val="0"/>
          <w:numId w:val="193"/>
        </w:numPr>
        <w:ind w:left="540"/>
        <w:textAlignment w:val="center"/>
        <w:rPr>
          <w:rFonts w:asciiTheme="minorHAnsi" w:eastAsia="Times New Roman" w:hAnsiTheme="minorHAnsi"/>
          <w:sz w:val="20"/>
          <w:szCs w:val="20"/>
          <w:lang w:eastAsia="en-CA"/>
        </w:rPr>
      </w:pPr>
      <w:r w:rsidRPr="00B7282C">
        <w:rPr>
          <w:rFonts w:asciiTheme="minorHAnsi" w:eastAsia="Times New Roman" w:hAnsiTheme="minorHAnsi"/>
          <w:sz w:val="20"/>
          <w:szCs w:val="20"/>
          <w:lang w:eastAsia="en-CA"/>
        </w:rPr>
        <w:t xml:space="preserve">Lost his opportunity to rent his flat without rent control and now has to reduce it to pounds </w:t>
      </w:r>
    </w:p>
    <w:p w:rsidR="00B7282C" w:rsidRPr="00B7282C" w:rsidRDefault="00B7282C" w:rsidP="00E2205D">
      <w:pPr>
        <w:numPr>
          <w:ilvl w:val="0"/>
          <w:numId w:val="193"/>
        </w:numPr>
        <w:ind w:left="540"/>
        <w:textAlignment w:val="center"/>
        <w:rPr>
          <w:rFonts w:asciiTheme="minorHAnsi" w:eastAsia="Times New Roman" w:hAnsiTheme="minorHAnsi"/>
          <w:sz w:val="20"/>
          <w:szCs w:val="20"/>
          <w:lang w:eastAsia="en-CA"/>
        </w:rPr>
      </w:pPr>
      <w:r w:rsidRPr="00B7282C">
        <w:rPr>
          <w:rFonts w:asciiTheme="minorHAnsi" w:eastAsia="Times New Roman" w:hAnsiTheme="minorHAnsi"/>
          <w:sz w:val="20"/>
          <w:szCs w:val="20"/>
          <w:lang w:eastAsia="en-CA"/>
        </w:rPr>
        <w:t>Can't say that a contract never came into existence</w:t>
      </w:r>
    </w:p>
    <w:p w:rsidR="00B7282C" w:rsidRPr="00B7282C" w:rsidRDefault="00B7282C" w:rsidP="00E2205D">
      <w:pPr>
        <w:numPr>
          <w:ilvl w:val="0"/>
          <w:numId w:val="193"/>
        </w:numPr>
        <w:ind w:left="540"/>
        <w:textAlignment w:val="center"/>
        <w:rPr>
          <w:rFonts w:asciiTheme="minorHAnsi" w:eastAsia="Times New Roman" w:hAnsiTheme="minorHAnsi"/>
          <w:sz w:val="20"/>
          <w:szCs w:val="20"/>
          <w:lang w:eastAsia="en-CA"/>
        </w:rPr>
      </w:pPr>
      <w:r w:rsidRPr="00B7282C">
        <w:rPr>
          <w:rFonts w:asciiTheme="minorHAnsi" w:eastAsia="Times New Roman" w:hAnsiTheme="minorHAnsi"/>
          <w:sz w:val="20"/>
          <w:szCs w:val="20"/>
          <w:lang w:eastAsia="en-CA"/>
        </w:rPr>
        <w:t>Difference in quality not a difference in kind</w:t>
      </w:r>
    </w:p>
    <w:p w:rsidR="00B7282C" w:rsidRPr="00B7282C" w:rsidRDefault="00B7282C" w:rsidP="00E2205D">
      <w:pPr>
        <w:numPr>
          <w:ilvl w:val="0"/>
          <w:numId w:val="193"/>
        </w:numPr>
        <w:ind w:left="540"/>
        <w:textAlignment w:val="center"/>
        <w:rPr>
          <w:rFonts w:asciiTheme="minorHAnsi" w:eastAsia="Times New Roman" w:hAnsiTheme="minorHAnsi"/>
          <w:sz w:val="20"/>
          <w:szCs w:val="20"/>
          <w:lang w:eastAsia="en-CA"/>
        </w:rPr>
      </w:pPr>
      <w:r w:rsidRPr="00B7282C">
        <w:rPr>
          <w:rFonts w:asciiTheme="minorHAnsi" w:eastAsia="Times New Roman" w:hAnsiTheme="minorHAnsi"/>
          <w:sz w:val="20"/>
          <w:szCs w:val="20"/>
          <w:lang w:eastAsia="en-CA"/>
        </w:rPr>
        <w:t>Denning- contract is not void but is voidable</w:t>
      </w:r>
    </w:p>
    <w:p w:rsidR="00B7282C" w:rsidRPr="00B7282C" w:rsidRDefault="00B7282C" w:rsidP="00E2205D">
      <w:pPr>
        <w:numPr>
          <w:ilvl w:val="0"/>
          <w:numId w:val="193"/>
        </w:numPr>
        <w:ind w:left="540"/>
        <w:textAlignment w:val="center"/>
        <w:rPr>
          <w:rFonts w:asciiTheme="minorHAnsi" w:eastAsia="Times New Roman" w:hAnsiTheme="minorHAnsi"/>
          <w:sz w:val="20"/>
          <w:szCs w:val="20"/>
          <w:lang w:eastAsia="en-CA"/>
        </w:rPr>
      </w:pPr>
      <w:r w:rsidRPr="00B7282C">
        <w:rPr>
          <w:rFonts w:asciiTheme="minorHAnsi" w:eastAsia="Times New Roman" w:hAnsiTheme="minorHAnsi"/>
          <w:sz w:val="20"/>
          <w:szCs w:val="20"/>
          <w:lang w:eastAsia="en-CA"/>
        </w:rPr>
        <w:t>Two analysis:</w:t>
      </w:r>
    </w:p>
    <w:p w:rsidR="00B7282C" w:rsidRPr="00B7282C" w:rsidRDefault="00B7282C" w:rsidP="00E2205D">
      <w:pPr>
        <w:numPr>
          <w:ilvl w:val="0"/>
          <w:numId w:val="194"/>
        </w:numPr>
        <w:ind w:left="540"/>
        <w:textAlignment w:val="center"/>
        <w:rPr>
          <w:rFonts w:asciiTheme="minorHAnsi" w:eastAsia="Times New Roman" w:hAnsiTheme="minorHAnsi"/>
          <w:sz w:val="20"/>
          <w:szCs w:val="20"/>
          <w:lang w:eastAsia="en-CA"/>
        </w:rPr>
      </w:pPr>
      <w:r w:rsidRPr="00B7282C">
        <w:rPr>
          <w:rFonts w:asciiTheme="minorHAnsi" w:eastAsia="Times New Roman" w:hAnsiTheme="minorHAnsi"/>
          <w:sz w:val="20"/>
          <w:szCs w:val="20"/>
          <w:lang w:eastAsia="en-CA"/>
        </w:rPr>
        <w:t>Do we engage the common law mistake, if not</w:t>
      </w:r>
    </w:p>
    <w:p w:rsidR="00B7282C" w:rsidRPr="00B7282C" w:rsidRDefault="00B7282C" w:rsidP="00E2205D">
      <w:pPr>
        <w:numPr>
          <w:ilvl w:val="0"/>
          <w:numId w:val="194"/>
        </w:numPr>
        <w:ind w:left="540"/>
        <w:textAlignment w:val="center"/>
        <w:rPr>
          <w:rFonts w:asciiTheme="minorHAnsi" w:eastAsia="Times New Roman" w:hAnsiTheme="minorHAnsi"/>
          <w:sz w:val="20"/>
          <w:szCs w:val="20"/>
          <w:lang w:eastAsia="en-CA"/>
        </w:rPr>
      </w:pPr>
      <w:r w:rsidRPr="00B7282C">
        <w:rPr>
          <w:rFonts w:asciiTheme="minorHAnsi" w:eastAsia="Times New Roman" w:hAnsiTheme="minorHAnsi"/>
          <w:sz w:val="20"/>
          <w:szCs w:val="20"/>
          <w:lang w:eastAsia="en-CA"/>
        </w:rPr>
        <w:t>Would it be unjust to enforce the agreement because of the mistake</w:t>
      </w:r>
    </w:p>
    <w:p w:rsidR="00B7282C" w:rsidRPr="00B7282C" w:rsidRDefault="00B7282C" w:rsidP="00E2205D">
      <w:pPr>
        <w:numPr>
          <w:ilvl w:val="0"/>
          <w:numId w:val="195"/>
        </w:numPr>
        <w:ind w:left="540"/>
        <w:textAlignment w:val="center"/>
        <w:rPr>
          <w:rFonts w:asciiTheme="minorHAnsi" w:eastAsia="Times New Roman" w:hAnsiTheme="minorHAnsi"/>
          <w:sz w:val="20"/>
          <w:szCs w:val="20"/>
          <w:lang w:eastAsia="en-CA"/>
        </w:rPr>
      </w:pPr>
      <w:r w:rsidRPr="00B7282C">
        <w:rPr>
          <w:rFonts w:asciiTheme="minorHAnsi" w:eastAsia="Times New Roman" w:hAnsiTheme="minorHAnsi"/>
          <w:sz w:val="20"/>
          <w:szCs w:val="20"/>
          <w:lang w:eastAsia="en-CA"/>
        </w:rPr>
        <w:t>Butcher must not be at fault in order for this to work</w:t>
      </w:r>
    </w:p>
    <w:p w:rsidR="00B7282C" w:rsidRPr="00B7282C" w:rsidRDefault="00B7282C" w:rsidP="00E2205D">
      <w:pPr>
        <w:numPr>
          <w:ilvl w:val="0"/>
          <w:numId w:val="195"/>
        </w:numPr>
        <w:ind w:left="540"/>
        <w:textAlignment w:val="center"/>
        <w:rPr>
          <w:rFonts w:asciiTheme="minorHAnsi" w:eastAsia="Times New Roman" w:hAnsiTheme="minorHAnsi"/>
          <w:sz w:val="20"/>
          <w:szCs w:val="20"/>
          <w:lang w:eastAsia="en-CA"/>
        </w:rPr>
      </w:pPr>
      <w:r w:rsidRPr="00B7282C">
        <w:rPr>
          <w:rFonts w:asciiTheme="minorHAnsi" w:eastAsia="Times New Roman" w:hAnsiTheme="minorHAnsi"/>
          <w:sz w:val="20"/>
          <w:szCs w:val="20"/>
          <w:lang w:eastAsia="en-CA"/>
        </w:rPr>
        <w:t xml:space="preserve">Misapprehension must be fundamental </w:t>
      </w:r>
    </w:p>
    <w:p w:rsidR="00B7282C" w:rsidRPr="00B7282C" w:rsidRDefault="00B7282C" w:rsidP="00E2205D">
      <w:pPr>
        <w:numPr>
          <w:ilvl w:val="1"/>
          <w:numId w:val="195"/>
        </w:numPr>
        <w:ind w:left="1080"/>
        <w:textAlignment w:val="center"/>
        <w:rPr>
          <w:rFonts w:asciiTheme="minorHAnsi" w:eastAsia="Times New Roman" w:hAnsiTheme="minorHAnsi"/>
          <w:sz w:val="20"/>
          <w:szCs w:val="20"/>
          <w:lang w:eastAsia="en-CA"/>
        </w:rPr>
      </w:pPr>
      <w:r w:rsidRPr="00B7282C">
        <w:rPr>
          <w:rFonts w:asciiTheme="minorHAnsi" w:eastAsia="Times New Roman" w:hAnsiTheme="minorHAnsi"/>
          <w:sz w:val="20"/>
          <w:szCs w:val="20"/>
          <w:lang w:eastAsia="en-CA"/>
        </w:rPr>
        <w:t xml:space="preserve">Can't mean that it has to be as fundamental as Bell and Lever Brothers </w:t>
      </w:r>
    </w:p>
    <w:p w:rsidR="00B7282C" w:rsidRPr="00B7282C" w:rsidRDefault="00B7282C" w:rsidP="00E2205D">
      <w:pPr>
        <w:numPr>
          <w:ilvl w:val="1"/>
          <w:numId w:val="195"/>
        </w:numPr>
        <w:ind w:left="1080"/>
        <w:textAlignment w:val="center"/>
        <w:rPr>
          <w:rFonts w:asciiTheme="minorHAnsi" w:eastAsia="Times New Roman" w:hAnsiTheme="minorHAnsi"/>
          <w:sz w:val="20"/>
          <w:szCs w:val="20"/>
          <w:lang w:eastAsia="en-CA"/>
        </w:rPr>
      </w:pPr>
      <w:r w:rsidRPr="00B7282C">
        <w:rPr>
          <w:rFonts w:asciiTheme="minorHAnsi" w:eastAsia="Times New Roman" w:hAnsiTheme="minorHAnsi"/>
          <w:sz w:val="20"/>
          <w:szCs w:val="20"/>
          <w:lang w:eastAsia="en-CA"/>
        </w:rPr>
        <w:t xml:space="preserve">Fundamental does not mean root of contract, just really important </w:t>
      </w:r>
    </w:p>
    <w:p w:rsidR="00B7282C" w:rsidRPr="00B7282C" w:rsidRDefault="00B7282C" w:rsidP="00E2205D">
      <w:pPr>
        <w:numPr>
          <w:ilvl w:val="0"/>
          <w:numId w:val="196"/>
        </w:numPr>
        <w:ind w:left="540"/>
        <w:textAlignment w:val="center"/>
        <w:rPr>
          <w:rFonts w:asciiTheme="minorHAnsi" w:eastAsia="Times New Roman" w:hAnsiTheme="minorHAnsi"/>
          <w:sz w:val="20"/>
          <w:szCs w:val="20"/>
          <w:lang w:eastAsia="en-CA"/>
        </w:rPr>
      </w:pPr>
      <w:r w:rsidRPr="00B7282C">
        <w:rPr>
          <w:rFonts w:asciiTheme="minorHAnsi" w:eastAsia="Times New Roman" w:hAnsiTheme="minorHAnsi"/>
          <w:sz w:val="20"/>
          <w:szCs w:val="20"/>
          <w:lang w:eastAsia="en-CA"/>
        </w:rPr>
        <w:t>Must be mutual or it is misrepresentation</w:t>
      </w:r>
    </w:p>
    <w:p w:rsidR="00B7282C" w:rsidRPr="00B7282C" w:rsidRDefault="00B7282C" w:rsidP="00E2205D">
      <w:pPr>
        <w:numPr>
          <w:ilvl w:val="0"/>
          <w:numId w:val="196"/>
        </w:numPr>
        <w:ind w:left="540"/>
        <w:textAlignment w:val="center"/>
        <w:rPr>
          <w:rFonts w:asciiTheme="minorHAnsi" w:eastAsia="Times New Roman" w:hAnsiTheme="minorHAnsi"/>
          <w:sz w:val="20"/>
          <w:szCs w:val="20"/>
          <w:lang w:eastAsia="en-CA"/>
        </w:rPr>
      </w:pPr>
      <w:r w:rsidRPr="00B7282C">
        <w:rPr>
          <w:rFonts w:asciiTheme="minorHAnsi" w:eastAsia="Times New Roman" w:hAnsiTheme="minorHAnsi"/>
          <w:sz w:val="20"/>
          <w:szCs w:val="20"/>
          <w:lang w:eastAsia="en-CA"/>
        </w:rPr>
        <w:t xml:space="preserve">Butcher completely reasonably relied upon </w:t>
      </w:r>
      <w:proofErr w:type="spellStart"/>
      <w:r w:rsidRPr="00B7282C">
        <w:rPr>
          <w:rFonts w:asciiTheme="minorHAnsi" w:eastAsia="Times New Roman" w:hAnsiTheme="minorHAnsi"/>
          <w:sz w:val="20"/>
          <w:szCs w:val="20"/>
          <w:lang w:eastAsia="en-CA"/>
        </w:rPr>
        <w:t>Solle</w:t>
      </w:r>
      <w:proofErr w:type="spellEnd"/>
      <w:r w:rsidRPr="00B7282C">
        <w:rPr>
          <w:rFonts w:asciiTheme="minorHAnsi" w:eastAsia="Times New Roman" w:hAnsiTheme="minorHAnsi"/>
          <w:sz w:val="20"/>
          <w:szCs w:val="20"/>
          <w:lang w:eastAsia="en-CA"/>
        </w:rPr>
        <w:t xml:space="preserve"> because </w:t>
      </w:r>
      <w:proofErr w:type="spellStart"/>
      <w:r w:rsidRPr="00B7282C">
        <w:rPr>
          <w:rFonts w:asciiTheme="minorHAnsi" w:eastAsia="Times New Roman" w:hAnsiTheme="minorHAnsi"/>
          <w:sz w:val="20"/>
          <w:szCs w:val="20"/>
          <w:lang w:eastAsia="en-CA"/>
        </w:rPr>
        <w:t>Solle</w:t>
      </w:r>
      <w:proofErr w:type="spellEnd"/>
      <w:r w:rsidRPr="00B7282C">
        <w:rPr>
          <w:rFonts w:asciiTheme="minorHAnsi" w:eastAsia="Times New Roman" w:hAnsiTheme="minorHAnsi"/>
          <w:sz w:val="20"/>
          <w:szCs w:val="20"/>
          <w:lang w:eastAsia="en-CA"/>
        </w:rPr>
        <w:t xml:space="preserve"> was the expert here</w:t>
      </w:r>
    </w:p>
    <w:p w:rsidR="00B7282C" w:rsidRPr="00B7282C" w:rsidRDefault="00B7282C" w:rsidP="00E2205D">
      <w:pPr>
        <w:numPr>
          <w:ilvl w:val="0"/>
          <w:numId w:val="196"/>
        </w:numPr>
        <w:ind w:left="540"/>
        <w:textAlignment w:val="center"/>
        <w:rPr>
          <w:rFonts w:asciiTheme="minorHAnsi" w:eastAsia="Times New Roman" w:hAnsiTheme="minorHAnsi"/>
          <w:sz w:val="20"/>
          <w:szCs w:val="20"/>
          <w:lang w:eastAsia="en-CA"/>
        </w:rPr>
      </w:pPr>
      <w:r w:rsidRPr="00B7282C">
        <w:rPr>
          <w:rFonts w:asciiTheme="minorHAnsi" w:eastAsia="Times New Roman" w:hAnsiTheme="minorHAnsi"/>
          <w:sz w:val="20"/>
          <w:szCs w:val="20"/>
          <w:lang w:eastAsia="en-CA"/>
        </w:rPr>
        <w:t xml:space="preserve">Market value for the property is 250 pounds, but for this mistake </w:t>
      </w:r>
    </w:p>
    <w:p w:rsidR="00B7282C" w:rsidRPr="00B7282C" w:rsidRDefault="00B7282C" w:rsidP="00E2205D">
      <w:pPr>
        <w:numPr>
          <w:ilvl w:val="0"/>
          <w:numId w:val="196"/>
        </w:numPr>
        <w:ind w:left="540"/>
        <w:textAlignment w:val="center"/>
        <w:rPr>
          <w:rFonts w:asciiTheme="minorHAnsi" w:eastAsia="Times New Roman" w:hAnsiTheme="minorHAnsi"/>
          <w:sz w:val="20"/>
          <w:szCs w:val="20"/>
          <w:lang w:eastAsia="en-CA"/>
        </w:rPr>
      </w:pPr>
      <w:r w:rsidRPr="00B7282C">
        <w:rPr>
          <w:rFonts w:asciiTheme="minorHAnsi" w:eastAsia="Times New Roman" w:hAnsiTheme="minorHAnsi"/>
          <w:sz w:val="20"/>
          <w:szCs w:val="20"/>
          <w:lang w:eastAsia="en-CA"/>
        </w:rPr>
        <w:t xml:space="preserve">Denning ruled that this was unjust and </w:t>
      </w:r>
      <w:proofErr w:type="spellStart"/>
      <w:r w:rsidRPr="00B7282C">
        <w:rPr>
          <w:rFonts w:asciiTheme="minorHAnsi" w:eastAsia="Times New Roman" w:hAnsiTheme="minorHAnsi"/>
          <w:sz w:val="20"/>
          <w:szCs w:val="20"/>
          <w:lang w:eastAsia="en-CA"/>
        </w:rPr>
        <w:t>Solle</w:t>
      </w:r>
      <w:proofErr w:type="spellEnd"/>
      <w:r w:rsidRPr="00B7282C">
        <w:rPr>
          <w:rFonts w:asciiTheme="minorHAnsi" w:eastAsia="Times New Roman" w:hAnsiTheme="minorHAnsi"/>
          <w:sz w:val="20"/>
          <w:szCs w:val="20"/>
          <w:lang w:eastAsia="en-CA"/>
        </w:rPr>
        <w:t xml:space="preserve"> is entitled to stay on the proper rent or go out</w:t>
      </w:r>
    </w:p>
    <w:p w:rsidR="00B7282C" w:rsidRPr="00B7282C" w:rsidRDefault="00B7282C" w:rsidP="00B7282C">
      <w:pPr>
        <w:ind w:left="540"/>
        <w:rPr>
          <w:rFonts w:asciiTheme="minorHAnsi" w:eastAsia="Times New Roman" w:hAnsiTheme="minorHAnsi"/>
          <w:sz w:val="20"/>
          <w:szCs w:val="20"/>
          <w:lang w:eastAsia="en-CA"/>
        </w:rPr>
      </w:pPr>
      <w:r w:rsidRPr="00B7282C">
        <w:rPr>
          <w:rFonts w:asciiTheme="minorHAnsi" w:eastAsia="Times New Roman" w:hAnsiTheme="minorHAnsi"/>
          <w:sz w:val="20"/>
          <w:szCs w:val="20"/>
          <w:lang w:eastAsia="en-CA"/>
        </w:rPr>
        <w:t> </w:t>
      </w:r>
    </w:p>
    <w:p w:rsidR="00B7282C" w:rsidRPr="00B7282C" w:rsidRDefault="00B7282C" w:rsidP="00B7282C">
      <w:pPr>
        <w:rPr>
          <w:rFonts w:asciiTheme="minorHAnsi" w:eastAsia="Times New Roman" w:hAnsiTheme="minorHAnsi"/>
          <w:sz w:val="20"/>
          <w:szCs w:val="20"/>
          <w:lang w:eastAsia="en-CA"/>
        </w:rPr>
      </w:pPr>
      <w:r w:rsidRPr="00B7282C">
        <w:rPr>
          <w:rFonts w:asciiTheme="minorHAnsi" w:eastAsia="Times New Roman" w:hAnsiTheme="minorHAnsi"/>
          <w:sz w:val="20"/>
          <w:szCs w:val="20"/>
          <w:lang w:eastAsia="en-CA"/>
        </w:rPr>
        <w:t xml:space="preserve">Great Peace Shipping v </w:t>
      </w:r>
      <w:proofErr w:type="spellStart"/>
      <w:r w:rsidRPr="00B7282C">
        <w:rPr>
          <w:rFonts w:asciiTheme="minorHAnsi" w:eastAsia="Times New Roman" w:hAnsiTheme="minorHAnsi"/>
          <w:sz w:val="20"/>
          <w:szCs w:val="20"/>
          <w:lang w:eastAsia="en-CA"/>
        </w:rPr>
        <w:t>Tsavliris</w:t>
      </w:r>
      <w:proofErr w:type="spellEnd"/>
      <w:r w:rsidRPr="00B7282C">
        <w:rPr>
          <w:rFonts w:asciiTheme="minorHAnsi" w:eastAsia="Times New Roman" w:hAnsiTheme="minorHAnsi"/>
          <w:sz w:val="20"/>
          <w:szCs w:val="20"/>
          <w:lang w:eastAsia="en-CA"/>
        </w:rPr>
        <w:t xml:space="preserve"> Salvage</w:t>
      </w:r>
    </w:p>
    <w:p w:rsidR="00B7282C" w:rsidRPr="00B7282C" w:rsidRDefault="00B7282C" w:rsidP="00E2205D">
      <w:pPr>
        <w:numPr>
          <w:ilvl w:val="0"/>
          <w:numId w:val="197"/>
        </w:numPr>
        <w:ind w:left="540"/>
        <w:textAlignment w:val="center"/>
        <w:rPr>
          <w:rFonts w:asciiTheme="minorHAnsi" w:eastAsia="Times New Roman" w:hAnsiTheme="minorHAnsi"/>
          <w:sz w:val="20"/>
          <w:szCs w:val="20"/>
          <w:lang w:eastAsia="en-CA"/>
        </w:rPr>
      </w:pPr>
      <w:r w:rsidRPr="00B7282C">
        <w:rPr>
          <w:rFonts w:asciiTheme="minorHAnsi" w:eastAsia="Times New Roman" w:hAnsiTheme="minorHAnsi"/>
          <w:sz w:val="20"/>
          <w:szCs w:val="20"/>
          <w:lang w:eastAsia="en-CA"/>
        </w:rPr>
        <w:t>The Cape Providence, on route from Brazil to China, suffers serious structural damage with consequent risk to both its vessel and crew</w:t>
      </w:r>
    </w:p>
    <w:p w:rsidR="00B7282C" w:rsidRPr="00B7282C" w:rsidRDefault="00B7282C" w:rsidP="00E2205D">
      <w:pPr>
        <w:numPr>
          <w:ilvl w:val="0"/>
          <w:numId w:val="197"/>
        </w:numPr>
        <w:ind w:left="540"/>
        <w:textAlignment w:val="center"/>
        <w:rPr>
          <w:rFonts w:asciiTheme="minorHAnsi" w:eastAsia="Times New Roman" w:hAnsiTheme="minorHAnsi"/>
          <w:sz w:val="20"/>
          <w:szCs w:val="20"/>
          <w:lang w:eastAsia="en-CA"/>
        </w:rPr>
      </w:pPr>
      <w:proofErr w:type="spellStart"/>
      <w:r w:rsidRPr="00B7282C">
        <w:rPr>
          <w:rFonts w:asciiTheme="minorHAnsi" w:eastAsia="Times New Roman" w:hAnsiTheme="minorHAnsi"/>
          <w:sz w:val="20"/>
          <w:szCs w:val="20"/>
          <w:lang w:eastAsia="en-CA"/>
        </w:rPr>
        <w:t>Salvor</w:t>
      </w:r>
      <w:proofErr w:type="spellEnd"/>
      <w:r w:rsidRPr="00B7282C">
        <w:rPr>
          <w:rFonts w:asciiTheme="minorHAnsi" w:eastAsia="Times New Roman" w:hAnsiTheme="minorHAnsi"/>
          <w:sz w:val="20"/>
          <w:szCs w:val="20"/>
          <w:lang w:eastAsia="en-CA"/>
        </w:rPr>
        <w:t xml:space="preserve"> (Defendant) was retained to provide assistance </w:t>
      </w:r>
    </w:p>
    <w:p w:rsidR="00B7282C" w:rsidRPr="00B7282C" w:rsidRDefault="00B7282C" w:rsidP="00E2205D">
      <w:pPr>
        <w:numPr>
          <w:ilvl w:val="0"/>
          <w:numId w:val="197"/>
        </w:numPr>
        <w:ind w:left="540"/>
        <w:textAlignment w:val="center"/>
        <w:rPr>
          <w:rFonts w:asciiTheme="minorHAnsi" w:eastAsia="Times New Roman" w:hAnsiTheme="minorHAnsi"/>
          <w:sz w:val="20"/>
          <w:szCs w:val="20"/>
          <w:lang w:eastAsia="en-CA"/>
        </w:rPr>
      </w:pPr>
      <w:r w:rsidRPr="00B7282C">
        <w:rPr>
          <w:rFonts w:asciiTheme="minorHAnsi" w:eastAsia="Times New Roman" w:hAnsiTheme="minorHAnsi"/>
          <w:sz w:val="20"/>
          <w:szCs w:val="20"/>
          <w:lang w:eastAsia="en-CA"/>
        </w:rPr>
        <w:t xml:space="preserve">Defendant sought assistance from </w:t>
      </w:r>
      <w:proofErr w:type="spellStart"/>
      <w:r w:rsidRPr="00B7282C">
        <w:rPr>
          <w:rFonts w:asciiTheme="minorHAnsi" w:eastAsia="Times New Roman" w:hAnsiTheme="minorHAnsi"/>
          <w:sz w:val="20"/>
          <w:szCs w:val="20"/>
          <w:lang w:eastAsia="en-CA"/>
        </w:rPr>
        <w:t>Marint</w:t>
      </w:r>
      <w:proofErr w:type="spellEnd"/>
      <w:r w:rsidRPr="00B7282C">
        <w:rPr>
          <w:rFonts w:asciiTheme="minorHAnsi" w:eastAsia="Times New Roman" w:hAnsiTheme="minorHAnsi"/>
          <w:sz w:val="20"/>
          <w:szCs w:val="20"/>
          <w:lang w:eastAsia="en-CA"/>
        </w:rPr>
        <w:t>, in locating a tug</w:t>
      </w:r>
    </w:p>
    <w:p w:rsidR="00B7282C" w:rsidRPr="00B7282C" w:rsidRDefault="00B7282C" w:rsidP="00E2205D">
      <w:pPr>
        <w:numPr>
          <w:ilvl w:val="0"/>
          <w:numId w:val="197"/>
        </w:numPr>
        <w:ind w:left="540"/>
        <w:textAlignment w:val="center"/>
        <w:rPr>
          <w:rFonts w:asciiTheme="minorHAnsi" w:eastAsia="Times New Roman" w:hAnsiTheme="minorHAnsi"/>
          <w:sz w:val="20"/>
          <w:szCs w:val="20"/>
          <w:lang w:eastAsia="en-CA"/>
        </w:rPr>
      </w:pPr>
      <w:proofErr w:type="spellStart"/>
      <w:r w:rsidRPr="00B7282C">
        <w:rPr>
          <w:rFonts w:asciiTheme="minorHAnsi" w:eastAsia="Times New Roman" w:hAnsiTheme="minorHAnsi"/>
          <w:sz w:val="20"/>
          <w:szCs w:val="20"/>
          <w:lang w:eastAsia="en-CA"/>
        </w:rPr>
        <w:t>Marint</w:t>
      </w:r>
      <w:proofErr w:type="spellEnd"/>
      <w:r w:rsidRPr="00B7282C">
        <w:rPr>
          <w:rFonts w:asciiTheme="minorHAnsi" w:eastAsia="Times New Roman" w:hAnsiTheme="minorHAnsi"/>
          <w:sz w:val="20"/>
          <w:szCs w:val="20"/>
          <w:lang w:eastAsia="en-CA"/>
        </w:rPr>
        <w:t xml:space="preserve"> advised that The Great Peace, a tug, was closest to The Cape Providence, about 12 hours away</w:t>
      </w:r>
    </w:p>
    <w:p w:rsidR="00B7282C" w:rsidRPr="00B7282C" w:rsidRDefault="00B7282C" w:rsidP="00E2205D">
      <w:pPr>
        <w:numPr>
          <w:ilvl w:val="0"/>
          <w:numId w:val="197"/>
        </w:numPr>
        <w:ind w:left="540"/>
        <w:textAlignment w:val="center"/>
        <w:rPr>
          <w:rFonts w:asciiTheme="minorHAnsi" w:eastAsia="Times New Roman" w:hAnsiTheme="minorHAnsi"/>
          <w:sz w:val="20"/>
          <w:szCs w:val="20"/>
          <w:lang w:eastAsia="en-CA"/>
        </w:rPr>
      </w:pPr>
      <w:r w:rsidRPr="00B7282C">
        <w:rPr>
          <w:rFonts w:asciiTheme="minorHAnsi" w:eastAsia="Times New Roman" w:hAnsiTheme="minorHAnsi"/>
          <w:sz w:val="20"/>
          <w:szCs w:val="20"/>
          <w:lang w:eastAsia="en-CA"/>
        </w:rPr>
        <w:t>The great peace was actually 410 miles away, and not 35 miles away</w:t>
      </w:r>
    </w:p>
    <w:p w:rsidR="00B7282C" w:rsidRPr="00B7282C" w:rsidRDefault="00B7282C" w:rsidP="00E2205D">
      <w:pPr>
        <w:numPr>
          <w:ilvl w:val="0"/>
          <w:numId w:val="197"/>
        </w:numPr>
        <w:ind w:left="540"/>
        <w:textAlignment w:val="center"/>
        <w:rPr>
          <w:rFonts w:asciiTheme="minorHAnsi" w:eastAsia="Times New Roman" w:hAnsiTheme="minorHAnsi"/>
          <w:sz w:val="20"/>
          <w:szCs w:val="20"/>
          <w:lang w:eastAsia="en-CA"/>
        </w:rPr>
      </w:pPr>
      <w:proofErr w:type="spellStart"/>
      <w:r w:rsidRPr="00B7282C">
        <w:rPr>
          <w:rFonts w:asciiTheme="minorHAnsi" w:eastAsia="Times New Roman" w:hAnsiTheme="minorHAnsi"/>
          <w:sz w:val="20"/>
          <w:szCs w:val="20"/>
          <w:lang w:eastAsia="en-CA"/>
        </w:rPr>
        <w:t>Marint</w:t>
      </w:r>
      <w:proofErr w:type="spellEnd"/>
      <w:r w:rsidRPr="00B7282C">
        <w:rPr>
          <w:rFonts w:asciiTheme="minorHAnsi" w:eastAsia="Times New Roman" w:hAnsiTheme="minorHAnsi"/>
          <w:sz w:val="20"/>
          <w:szCs w:val="20"/>
          <w:lang w:eastAsia="en-CA"/>
        </w:rPr>
        <w:t xml:space="preserve"> then cancelled because there was a closer tug, the </w:t>
      </w:r>
      <w:proofErr w:type="spellStart"/>
      <w:r w:rsidRPr="00B7282C">
        <w:rPr>
          <w:rFonts w:asciiTheme="minorHAnsi" w:eastAsia="Times New Roman" w:hAnsiTheme="minorHAnsi"/>
          <w:sz w:val="20"/>
          <w:szCs w:val="20"/>
          <w:lang w:eastAsia="en-CA"/>
        </w:rPr>
        <w:t>Nordfarer</w:t>
      </w:r>
      <w:proofErr w:type="spellEnd"/>
    </w:p>
    <w:p w:rsidR="00B7282C" w:rsidRPr="00B7282C" w:rsidRDefault="00B7282C" w:rsidP="00E2205D">
      <w:pPr>
        <w:numPr>
          <w:ilvl w:val="0"/>
          <w:numId w:val="197"/>
        </w:numPr>
        <w:ind w:left="540"/>
        <w:textAlignment w:val="center"/>
        <w:rPr>
          <w:rFonts w:asciiTheme="minorHAnsi" w:eastAsia="Times New Roman" w:hAnsiTheme="minorHAnsi"/>
          <w:sz w:val="20"/>
          <w:szCs w:val="20"/>
          <w:lang w:eastAsia="en-CA"/>
        </w:rPr>
      </w:pPr>
      <w:r w:rsidRPr="00B7282C">
        <w:rPr>
          <w:rFonts w:asciiTheme="minorHAnsi" w:eastAsia="Times New Roman" w:hAnsiTheme="minorHAnsi"/>
          <w:sz w:val="20"/>
          <w:szCs w:val="20"/>
          <w:lang w:eastAsia="en-CA"/>
        </w:rPr>
        <w:t>Tug would have got to the vessel, they would have got the job done</w:t>
      </w:r>
    </w:p>
    <w:p w:rsidR="00B7282C" w:rsidRPr="00B7282C" w:rsidRDefault="00B7282C" w:rsidP="00E2205D">
      <w:pPr>
        <w:numPr>
          <w:ilvl w:val="0"/>
          <w:numId w:val="197"/>
        </w:numPr>
        <w:ind w:left="540"/>
        <w:textAlignment w:val="center"/>
        <w:rPr>
          <w:rFonts w:asciiTheme="minorHAnsi" w:eastAsia="Times New Roman" w:hAnsiTheme="minorHAnsi"/>
          <w:sz w:val="20"/>
          <w:szCs w:val="20"/>
          <w:lang w:eastAsia="en-CA"/>
        </w:rPr>
      </w:pPr>
      <w:r w:rsidRPr="00B7282C">
        <w:rPr>
          <w:rFonts w:asciiTheme="minorHAnsi" w:eastAsia="Times New Roman" w:hAnsiTheme="minorHAnsi"/>
          <w:sz w:val="20"/>
          <w:szCs w:val="20"/>
          <w:lang w:eastAsia="en-CA"/>
        </w:rPr>
        <w:t>Salvage company decided to go with the other tug, and the Great Peace sues demanding cancellation fee</w:t>
      </w:r>
    </w:p>
    <w:p w:rsidR="00B7282C" w:rsidRPr="00B7282C" w:rsidRDefault="00B7282C" w:rsidP="00E2205D">
      <w:pPr>
        <w:numPr>
          <w:ilvl w:val="0"/>
          <w:numId w:val="197"/>
        </w:numPr>
        <w:ind w:left="540"/>
        <w:textAlignment w:val="center"/>
        <w:rPr>
          <w:rFonts w:asciiTheme="minorHAnsi" w:eastAsia="Times New Roman" w:hAnsiTheme="minorHAnsi"/>
          <w:sz w:val="20"/>
          <w:szCs w:val="20"/>
          <w:lang w:eastAsia="en-CA"/>
        </w:rPr>
      </w:pPr>
      <w:r w:rsidRPr="00B7282C">
        <w:rPr>
          <w:rFonts w:asciiTheme="minorHAnsi" w:eastAsia="Times New Roman" w:hAnsiTheme="minorHAnsi"/>
          <w:sz w:val="20"/>
          <w:szCs w:val="20"/>
          <w:lang w:eastAsia="en-CA"/>
        </w:rPr>
        <w:t>Defendant claims mistake</w:t>
      </w:r>
    </w:p>
    <w:p w:rsidR="00B7282C" w:rsidRPr="00B7282C" w:rsidRDefault="00B7282C" w:rsidP="00E2205D">
      <w:pPr>
        <w:numPr>
          <w:ilvl w:val="0"/>
          <w:numId w:val="197"/>
        </w:numPr>
        <w:ind w:left="540"/>
        <w:textAlignment w:val="center"/>
        <w:rPr>
          <w:rFonts w:asciiTheme="minorHAnsi" w:eastAsia="Times New Roman" w:hAnsiTheme="minorHAnsi"/>
          <w:sz w:val="20"/>
          <w:szCs w:val="20"/>
          <w:lang w:eastAsia="en-CA"/>
        </w:rPr>
      </w:pPr>
      <w:r w:rsidRPr="00B7282C">
        <w:rPr>
          <w:rFonts w:asciiTheme="minorHAnsi" w:eastAsia="Times New Roman" w:hAnsiTheme="minorHAnsi"/>
          <w:sz w:val="20"/>
          <w:szCs w:val="20"/>
          <w:lang w:eastAsia="en-CA"/>
        </w:rPr>
        <w:t xml:space="preserve">Court finds that it would be </w:t>
      </w:r>
    </w:p>
    <w:p w:rsidR="00B7282C" w:rsidRPr="00B7282C" w:rsidRDefault="00B7282C" w:rsidP="00E2205D">
      <w:pPr>
        <w:numPr>
          <w:ilvl w:val="0"/>
          <w:numId w:val="197"/>
        </w:numPr>
        <w:ind w:left="540"/>
        <w:textAlignment w:val="center"/>
        <w:rPr>
          <w:rFonts w:asciiTheme="minorHAnsi" w:eastAsia="Times New Roman" w:hAnsiTheme="minorHAnsi"/>
          <w:sz w:val="20"/>
          <w:szCs w:val="20"/>
          <w:lang w:eastAsia="en-CA"/>
        </w:rPr>
      </w:pPr>
      <w:r w:rsidRPr="00B7282C">
        <w:rPr>
          <w:rFonts w:asciiTheme="minorHAnsi" w:eastAsia="Times New Roman" w:hAnsiTheme="minorHAnsi"/>
          <w:sz w:val="20"/>
          <w:szCs w:val="20"/>
          <w:lang w:eastAsia="en-CA"/>
        </w:rPr>
        <w:t>In Canada we are still stuck with the doctrine of Equity</w:t>
      </w:r>
    </w:p>
    <w:p w:rsidR="00B7282C" w:rsidRPr="00B7282C" w:rsidRDefault="00B7282C" w:rsidP="00B7282C">
      <w:pPr>
        <w:ind w:left="540"/>
        <w:rPr>
          <w:rFonts w:asciiTheme="minorHAnsi" w:eastAsia="Times New Roman" w:hAnsiTheme="minorHAnsi"/>
          <w:sz w:val="20"/>
          <w:szCs w:val="20"/>
          <w:lang w:eastAsia="en-CA"/>
        </w:rPr>
      </w:pPr>
      <w:r w:rsidRPr="00B7282C">
        <w:rPr>
          <w:rFonts w:asciiTheme="minorHAnsi" w:eastAsia="Times New Roman" w:hAnsiTheme="minorHAnsi"/>
          <w:sz w:val="20"/>
          <w:szCs w:val="20"/>
          <w:lang w:eastAsia="en-CA"/>
        </w:rPr>
        <w:t> </w:t>
      </w:r>
    </w:p>
    <w:p w:rsidR="00B7282C" w:rsidRPr="00B7282C" w:rsidRDefault="00B7282C" w:rsidP="00B7282C">
      <w:pPr>
        <w:rPr>
          <w:rFonts w:asciiTheme="minorHAnsi" w:eastAsia="Times New Roman" w:hAnsiTheme="minorHAnsi"/>
          <w:sz w:val="20"/>
          <w:szCs w:val="20"/>
          <w:lang w:eastAsia="en-CA"/>
        </w:rPr>
      </w:pPr>
      <w:r w:rsidRPr="00B7282C">
        <w:rPr>
          <w:rFonts w:asciiTheme="minorHAnsi" w:eastAsia="Times New Roman" w:hAnsiTheme="minorHAnsi"/>
          <w:sz w:val="20"/>
          <w:szCs w:val="20"/>
          <w:lang w:eastAsia="en-CA"/>
        </w:rPr>
        <w:t xml:space="preserve">Miller Paving Ltd. v B </w:t>
      </w:r>
      <w:proofErr w:type="spellStart"/>
      <w:r w:rsidRPr="00B7282C">
        <w:rPr>
          <w:rFonts w:asciiTheme="minorHAnsi" w:eastAsia="Times New Roman" w:hAnsiTheme="minorHAnsi"/>
          <w:sz w:val="20"/>
          <w:szCs w:val="20"/>
          <w:lang w:eastAsia="en-CA"/>
        </w:rPr>
        <w:t>Gottardo</w:t>
      </w:r>
      <w:proofErr w:type="spellEnd"/>
      <w:r w:rsidRPr="00B7282C">
        <w:rPr>
          <w:rFonts w:asciiTheme="minorHAnsi" w:eastAsia="Times New Roman" w:hAnsiTheme="minorHAnsi"/>
          <w:sz w:val="20"/>
          <w:szCs w:val="20"/>
          <w:lang w:eastAsia="en-CA"/>
        </w:rPr>
        <w:t xml:space="preserve"> Construction</w:t>
      </w:r>
    </w:p>
    <w:p w:rsidR="00B7282C" w:rsidRPr="00B7282C" w:rsidRDefault="00B7282C" w:rsidP="00E2205D">
      <w:pPr>
        <w:numPr>
          <w:ilvl w:val="0"/>
          <w:numId w:val="198"/>
        </w:numPr>
        <w:ind w:left="540"/>
        <w:textAlignment w:val="center"/>
        <w:rPr>
          <w:rFonts w:asciiTheme="minorHAnsi" w:eastAsia="Times New Roman" w:hAnsiTheme="minorHAnsi"/>
          <w:sz w:val="20"/>
          <w:szCs w:val="20"/>
          <w:lang w:eastAsia="en-CA"/>
        </w:rPr>
      </w:pPr>
      <w:proofErr w:type="spellStart"/>
      <w:r w:rsidRPr="00B7282C">
        <w:rPr>
          <w:rFonts w:asciiTheme="minorHAnsi" w:eastAsia="Times New Roman" w:hAnsiTheme="minorHAnsi"/>
          <w:sz w:val="20"/>
          <w:szCs w:val="20"/>
          <w:lang w:eastAsia="en-CA"/>
        </w:rPr>
        <w:t>Gottardo</w:t>
      </w:r>
      <w:proofErr w:type="spellEnd"/>
      <w:r w:rsidRPr="00B7282C">
        <w:rPr>
          <w:rFonts w:asciiTheme="minorHAnsi" w:eastAsia="Times New Roman" w:hAnsiTheme="minorHAnsi"/>
          <w:sz w:val="20"/>
          <w:szCs w:val="20"/>
          <w:lang w:eastAsia="en-CA"/>
        </w:rPr>
        <w:t>, construction company, promises to pay for supply materials</w:t>
      </w:r>
    </w:p>
    <w:p w:rsidR="00B7282C" w:rsidRPr="00B7282C" w:rsidRDefault="00B7282C" w:rsidP="00E2205D">
      <w:pPr>
        <w:numPr>
          <w:ilvl w:val="0"/>
          <w:numId w:val="198"/>
        </w:numPr>
        <w:ind w:left="540"/>
        <w:textAlignment w:val="center"/>
        <w:rPr>
          <w:rFonts w:asciiTheme="minorHAnsi" w:eastAsia="Times New Roman" w:hAnsiTheme="minorHAnsi"/>
          <w:sz w:val="20"/>
          <w:szCs w:val="20"/>
          <w:lang w:eastAsia="en-CA"/>
        </w:rPr>
      </w:pPr>
      <w:r w:rsidRPr="00B7282C">
        <w:rPr>
          <w:rFonts w:asciiTheme="minorHAnsi" w:eastAsia="Times New Roman" w:hAnsiTheme="minorHAnsi"/>
          <w:sz w:val="20"/>
          <w:szCs w:val="20"/>
          <w:lang w:eastAsia="en-CA"/>
        </w:rPr>
        <w:t>Miller supplies materials as consideration</w:t>
      </w:r>
    </w:p>
    <w:p w:rsidR="00B7282C" w:rsidRPr="00B7282C" w:rsidRDefault="00B7282C" w:rsidP="00E2205D">
      <w:pPr>
        <w:numPr>
          <w:ilvl w:val="0"/>
          <w:numId w:val="198"/>
        </w:numPr>
        <w:ind w:left="540"/>
        <w:textAlignment w:val="center"/>
        <w:rPr>
          <w:rFonts w:asciiTheme="minorHAnsi" w:eastAsia="Times New Roman" w:hAnsiTheme="minorHAnsi"/>
          <w:sz w:val="20"/>
          <w:szCs w:val="20"/>
          <w:lang w:eastAsia="en-CA"/>
        </w:rPr>
      </w:pPr>
      <w:r w:rsidRPr="00B7282C">
        <w:rPr>
          <w:rFonts w:asciiTheme="minorHAnsi" w:eastAsia="Times New Roman" w:hAnsiTheme="minorHAnsi"/>
          <w:sz w:val="20"/>
          <w:szCs w:val="20"/>
          <w:lang w:eastAsia="en-CA"/>
        </w:rPr>
        <w:t>Miller signs a later contract stating that they had been paid in full once final payment has been made</w:t>
      </w:r>
    </w:p>
    <w:p w:rsidR="00B7282C" w:rsidRPr="00B7282C" w:rsidRDefault="00B7282C" w:rsidP="00E2205D">
      <w:pPr>
        <w:numPr>
          <w:ilvl w:val="0"/>
          <w:numId w:val="198"/>
        </w:numPr>
        <w:ind w:left="540"/>
        <w:textAlignment w:val="center"/>
        <w:rPr>
          <w:rFonts w:asciiTheme="minorHAnsi" w:eastAsia="Times New Roman" w:hAnsiTheme="minorHAnsi"/>
          <w:sz w:val="20"/>
          <w:szCs w:val="20"/>
          <w:lang w:eastAsia="en-CA"/>
        </w:rPr>
      </w:pPr>
      <w:proofErr w:type="spellStart"/>
      <w:r w:rsidRPr="00B7282C">
        <w:rPr>
          <w:rFonts w:asciiTheme="minorHAnsi" w:eastAsia="Times New Roman" w:hAnsiTheme="minorHAnsi"/>
          <w:sz w:val="20"/>
          <w:szCs w:val="20"/>
          <w:lang w:eastAsia="en-CA"/>
        </w:rPr>
        <w:t>Gottardo</w:t>
      </w:r>
      <w:proofErr w:type="spellEnd"/>
      <w:r w:rsidRPr="00B7282C">
        <w:rPr>
          <w:rFonts w:asciiTheme="minorHAnsi" w:eastAsia="Times New Roman" w:hAnsiTheme="minorHAnsi"/>
          <w:sz w:val="20"/>
          <w:szCs w:val="20"/>
          <w:lang w:eastAsia="en-CA"/>
        </w:rPr>
        <w:t xml:space="preserve"> says that it was really Miller's obligation to keep accounts of the money</w:t>
      </w:r>
    </w:p>
    <w:p w:rsidR="00B7282C" w:rsidRPr="00B7282C" w:rsidRDefault="00B7282C" w:rsidP="00E2205D">
      <w:pPr>
        <w:numPr>
          <w:ilvl w:val="0"/>
          <w:numId w:val="198"/>
        </w:numPr>
        <w:ind w:left="540"/>
        <w:textAlignment w:val="center"/>
        <w:rPr>
          <w:rFonts w:asciiTheme="minorHAnsi" w:eastAsia="Times New Roman" w:hAnsiTheme="minorHAnsi"/>
          <w:sz w:val="20"/>
          <w:szCs w:val="20"/>
          <w:lang w:eastAsia="en-CA"/>
        </w:rPr>
      </w:pPr>
      <w:r w:rsidRPr="00B7282C">
        <w:rPr>
          <w:rFonts w:asciiTheme="minorHAnsi" w:eastAsia="Times New Roman" w:hAnsiTheme="minorHAnsi"/>
          <w:sz w:val="20"/>
          <w:szCs w:val="20"/>
          <w:lang w:eastAsia="en-CA"/>
        </w:rPr>
        <w:t>Seems like it would be the kind of injustice that Denning lays out</w:t>
      </w:r>
    </w:p>
    <w:p w:rsidR="00B7282C" w:rsidRPr="00B7282C" w:rsidRDefault="00B7282C" w:rsidP="00E2205D">
      <w:pPr>
        <w:numPr>
          <w:ilvl w:val="0"/>
          <w:numId w:val="198"/>
        </w:numPr>
        <w:ind w:left="540"/>
        <w:textAlignment w:val="center"/>
        <w:rPr>
          <w:rFonts w:asciiTheme="minorHAnsi" w:eastAsia="Times New Roman" w:hAnsiTheme="minorHAnsi"/>
          <w:sz w:val="20"/>
          <w:szCs w:val="20"/>
          <w:lang w:eastAsia="en-CA"/>
        </w:rPr>
      </w:pPr>
      <w:r w:rsidRPr="00B7282C">
        <w:rPr>
          <w:rFonts w:asciiTheme="minorHAnsi" w:eastAsia="Times New Roman" w:hAnsiTheme="minorHAnsi"/>
          <w:sz w:val="20"/>
          <w:szCs w:val="20"/>
          <w:lang w:eastAsia="en-CA"/>
        </w:rPr>
        <w:t xml:space="preserve">Judge </w:t>
      </w:r>
      <w:proofErr w:type="spellStart"/>
      <w:r w:rsidRPr="00B7282C">
        <w:rPr>
          <w:rFonts w:asciiTheme="minorHAnsi" w:eastAsia="Times New Roman" w:hAnsiTheme="minorHAnsi"/>
          <w:sz w:val="20"/>
          <w:szCs w:val="20"/>
          <w:lang w:eastAsia="en-CA"/>
        </w:rPr>
        <w:t>Goudge</w:t>
      </w:r>
      <w:proofErr w:type="spellEnd"/>
      <w:r w:rsidRPr="00B7282C">
        <w:rPr>
          <w:rFonts w:asciiTheme="minorHAnsi" w:eastAsia="Times New Roman" w:hAnsiTheme="minorHAnsi"/>
          <w:sz w:val="20"/>
          <w:szCs w:val="20"/>
          <w:lang w:eastAsia="en-CA"/>
        </w:rPr>
        <w:t xml:space="preserve"> says that the contract should stand as it is</w:t>
      </w:r>
    </w:p>
    <w:p w:rsidR="00B7282C" w:rsidRPr="00B7282C" w:rsidRDefault="00B7282C" w:rsidP="00E2205D">
      <w:pPr>
        <w:numPr>
          <w:ilvl w:val="0"/>
          <w:numId w:val="198"/>
        </w:numPr>
        <w:ind w:left="540"/>
        <w:textAlignment w:val="center"/>
        <w:rPr>
          <w:rFonts w:asciiTheme="minorHAnsi" w:eastAsia="Times New Roman" w:hAnsiTheme="minorHAnsi"/>
          <w:sz w:val="20"/>
          <w:szCs w:val="20"/>
          <w:lang w:eastAsia="en-CA"/>
        </w:rPr>
      </w:pPr>
      <w:r w:rsidRPr="00B7282C">
        <w:rPr>
          <w:rFonts w:asciiTheme="minorHAnsi" w:eastAsia="Times New Roman" w:hAnsiTheme="minorHAnsi"/>
          <w:sz w:val="20"/>
          <w:szCs w:val="20"/>
          <w:lang w:eastAsia="en-CA"/>
        </w:rPr>
        <w:t>Even before getting into the doctrine of mistake, if you look at the contract on its true construction</w:t>
      </w:r>
    </w:p>
    <w:p w:rsidR="00B7282C" w:rsidRPr="00B7282C" w:rsidRDefault="00B7282C" w:rsidP="00E2205D">
      <w:pPr>
        <w:numPr>
          <w:ilvl w:val="0"/>
          <w:numId w:val="198"/>
        </w:numPr>
        <w:ind w:left="540"/>
        <w:textAlignment w:val="center"/>
        <w:rPr>
          <w:rFonts w:asciiTheme="minorHAnsi" w:eastAsia="Times New Roman" w:hAnsiTheme="minorHAnsi"/>
          <w:sz w:val="20"/>
          <w:szCs w:val="20"/>
          <w:lang w:eastAsia="en-CA"/>
        </w:rPr>
      </w:pPr>
      <w:r w:rsidRPr="00B7282C">
        <w:rPr>
          <w:rFonts w:asciiTheme="minorHAnsi" w:eastAsia="Times New Roman" w:hAnsiTheme="minorHAnsi"/>
          <w:sz w:val="20"/>
          <w:szCs w:val="20"/>
          <w:lang w:eastAsia="en-CA"/>
        </w:rPr>
        <w:t>To apply common law, the subject matter must be completely different from the agreement implied</w:t>
      </w:r>
    </w:p>
    <w:p w:rsidR="00B7282C" w:rsidRPr="00B7282C" w:rsidRDefault="00B7282C" w:rsidP="00E2205D">
      <w:pPr>
        <w:numPr>
          <w:ilvl w:val="0"/>
          <w:numId w:val="198"/>
        </w:numPr>
        <w:ind w:left="540"/>
        <w:textAlignment w:val="center"/>
        <w:rPr>
          <w:rFonts w:asciiTheme="minorHAnsi" w:eastAsia="Times New Roman" w:hAnsiTheme="minorHAnsi"/>
          <w:sz w:val="20"/>
          <w:szCs w:val="20"/>
          <w:lang w:eastAsia="en-CA"/>
        </w:rPr>
      </w:pPr>
      <w:r w:rsidRPr="00B7282C">
        <w:rPr>
          <w:rFonts w:asciiTheme="minorHAnsi" w:eastAsia="Times New Roman" w:hAnsiTheme="minorHAnsi"/>
          <w:sz w:val="20"/>
          <w:szCs w:val="20"/>
          <w:lang w:eastAsia="en-CA"/>
        </w:rPr>
        <w:t>Subject matter has not changed here</w:t>
      </w:r>
    </w:p>
    <w:p w:rsidR="00B7282C" w:rsidRPr="00B7282C" w:rsidRDefault="00B7282C" w:rsidP="00E2205D">
      <w:pPr>
        <w:numPr>
          <w:ilvl w:val="0"/>
          <w:numId w:val="198"/>
        </w:numPr>
        <w:ind w:left="540"/>
        <w:textAlignment w:val="center"/>
        <w:rPr>
          <w:rFonts w:asciiTheme="minorHAnsi" w:eastAsia="Times New Roman" w:hAnsiTheme="minorHAnsi"/>
          <w:sz w:val="20"/>
          <w:szCs w:val="20"/>
          <w:lang w:eastAsia="en-CA"/>
        </w:rPr>
      </w:pPr>
      <w:r w:rsidRPr="00B7282C">
        <w:rPr>
          <w:rFonts w:asciiTheme="minorHAnsi" w:eastAsia="Times New Roman" w:hAnsiTheme="minorHAnsi"/>
          <w:sz w:val="20"/>
          <w:szCs w:val="20"/>
          <w:lang w:eastAsia="en-CA"/>
        </w:rPr>
        <w:t xml:space="preserve">Court rejects the approach in Great Shipping, and sees some benefit in equity mistake </w:t>
      </w:r>
    </w:p>
    <w:p w:rsidR="00B7282C" w:rsidRPr="00B7282C" w:rsidRDefault="00B7282C" w:rsidP="00E2205D">
      <w:pPr>
        <w:numPr>
          <w:ilvl w:val="0"/>
          <w:numId w:val="198"/>
        </w:numPr>
        <w:ind w:left="540"/>
        <w:textAlignment w:val="center"/>
        <w:rPr>
          <w:rFonts w:asciiTheme="minorHAnsi" w:eastAsia="Times New Roman" w:hAnsiTheme="minorHAnsi"/>
          <w:sz w:val="20"/>
          <w:szCs w:val="20"/>
          <w:lang w:eastAsia="en-CA"/>
        </w:rPr>
      </w:pPr>
      <w:r w:rsidRPr="00B7282C">
        <w:rPr>
          <w:rFonts w:asciiTheme="minorHAnsi" w:eastAsia="Times New Roman" w:hAnsiTheme="minorHAnsi"/>
          <w:sz w:val="20"/>
          <w:szCs w:val="20"/>
          <w:lang w:eastAsia="en-CA"/>
        </w:rPr>
        <w:t>To engage the equitable doctrine of common mistake Miller must show that it was not at fault</w:t>
      </w:r>
    </w:p>
    <w:p w:rsidR="00B7282C" w:rsidRPr="00B7282C" w:rsidRDefault="00B7282C" w:rsidP="00E2205D">
      <w:pPr>
        <w:numPr>
          <w:ilvl w:val="1"/>
          <w:numId w:val="198"/>
        </w:numPr>
        <w:ind w:left="1080"/>
        <w:textAlignment w:val="center"/>
        <w:rPr>
          <w:rFonts w:asciiTheme="minorHAnsi" w:eastAsia="Times New Roman" w:hAnsiTheme="minorHAnsi"/>
          <w:sz w:val="20"/>
          <w:szCs w:val="20"/>
          <w:lang w:eastAsia="en-CA"/>
        </w:rPr>
      </w:pPr>
      <w:r w:rsidRPr="00B7282C">
        <w:rPr>
          <w:rFonts w:asciiTheme="minorHAnsi" w:eastAsia="Times New Roman" w:hAnsiTheme="minorHAnsi"/>
          <w:sz w:val="20"/>
          <w:szCs w:val="20"/>
          <w:lang w:eastAsia="en-CA"/>
        </w:rPr>
        <w:t>Due to unexplained errors in Millers accounting ability</w:t>
      </w:r>
    </w:p>
    <w:p w:rsidR="00B7282C" w:rsidRPr="00B7282C" w:rsidRDefault="00B7282C" w:rsidP="00E2205D">
      <w:pPr>
        <w:numPr>
          <w:ilvl w:val="0"/>
          <w:numId w:val="199"/>
        </w:numPr>
        <w:ind w:left="540"/>
        <w:textAlignment w:val="center"/>
        <w:rPr>
          <w:rFonts w:asciiTheme="minorHAnsi" w:eastAsia="Times New Roman" w:hAnsiTheme="minorHAnsi"/>
          <w:sz w:val="20"/>
          <w:szCs w:val="20"/>
          <w:lang w:eastAsia="en-CA"/>
        </w:rPr>
      </w:pPr>
      <w:r w:rsidRPr="00B7282C">
        <w:rPr>
          <w:rFonts w:asciiTheme="minorHAnsi" w:eastAsia="Times New Roman" w:hAnsiTheme="minorHAnsi"/>
          <w:sz w:val="20"/>
          <w:szCs w:val="20"/>
          <w:lang w:eastAsia="en-CA"/>
        </w:rPr>
        <w:t xml:space="preserve">The court decides not to enforce equitable principles </w:t>
      </w:r>
    </w:p>
    <w:p w:rsidR="00B7282C" w:rsidRPr="00B7282C" w:rsidRDefault="00B7282C" w:rsidP="00E2205D">
      <w:pPr>
        <w:numPr>
          <w:ilvl w:val="0"/>
          <w:numId w:val="199"/>
        </w:numPr>
        <w:ind w:left="540"/>
        <w:textAlignment w:val="center"/>
        <w:rPr>
          <w:rFonts w:asciiTheme="minorHAnsi" w:eastAsia="Times New Roman" w:hAnsiTheme="minorHAnsi"/>
          <w:sz w:val="20"/>
          <w:szCs w:val="20"/>
          <w:lang w:eastAsia="en-CA"/>
        </w:rPr>
      </w:pPr>
      <w:r w:rsidRPr="00B7282C">
        <w:rPr>
          <w:rFonts w:asciiTheme="minorHAnsi" w:eastAsia="Times New Roman" w:hAnsiTheme="minorHAnsi"/>
          <w:b/>
          <w:bCs/>
          <w:sz w:val="20"/>
          <w:szCs w:val="20"/>
          <w:lang w:eastAsia="en-CA"/>
        </w:rPr>
        <w:t>Primary issue is that Miller was at fault, Butcher was not at fault</w:t>
      </w:r>
    </w:p>
    <w:p w:rsidR="00B7282C" w:rsidRPr="00B7282C" w:rsidRDefault="00B7282C" w:rsidP="00E2205D">
      <w:pPr>
        <w:numPr>
          <w:ilvl w:val="0"/>
          <w:numId w:val="199"/>
        </w:numPr>
        <w:ind w:left="540"/>
        <w:textAlignment w:val="center"/>
        <w:rPr>
          <w:rFonts w:asciiTheme="minorHAnsi" w:eastAsia="Times New Roman" w:hAnsiTheme="minorHAnsi"/>
          <w:sz w:val="20"/>
          <w:szCs w:val="20"/>
          <w:lang w:eastAsia="en-CA"/>
        </w:rPr>
      </w:pPr>
      <w:proofErr w:type="spellStart"/>
      <w:r w:rsidRPr="00B7282C">
        <w:rPr>
          <w:rFonts w:asciiTheme="minorHAnsi" w:eastAsia="Times New Roman" w:hAnsiTheme="minorHAnsi"/>
          <w:sz w:val="20"/>
          <w:szCs w:val="20"/>
          <w:lang w:eastAsia="en-CA"/>
        </w:rPr>
        <w:t>Gottardo</w:t>
      </w:r>
      <w:proofErr w:type="spellEnd"/>
      <w:r w:rsidRPr="00B7282C">
        <w:rPr>
          <w:rFonts w:asciiTheme="minorHAnsi" w:eastAsia="Times New Roman" w:hAnsiTheme="minorHAnsi"/>
          <w:sz w:val="20"/>
          <w:szCs w:val="20"/>
          <w:lang w:eastAsia="en-CA"/>
        </w:rPr>
        <w:t xml:space="preserve"> was assuming that it didn't have to pay more, final payment was sufficient, since they weren't billed earlier and Miller never let them know</w:t>
      </w:r>
    </w:p>
    <w:p w:rsidR="00B7282C" w:rsidRPr="00B7282C" w:rsidRDefault="00B7282C" w:rsidP="00E2205D">
      <w:pPr>
        <w:numPr>
          <w:ilvl w:val="0"/>
          <w:numId w:val="199"/>
        </w:numPr>
        <w:ind w:left="540"/>
        <w:textAlignment w:val="center"/>
        <w:rPr>
          <w:rFonts w:asciiTheme="minorHAnsi" w:eastAsia="Times New Roman" w:hAnsiTheme="minorHAnsi"/>
          <w:sz w:val="20"/>
          <w:szCs w:val="20"/>
          <w:lang w:eastAsia="en-CA"/>
        </w:rPr>
      </w:pPr>
      <w:r w:rsidRPr="00B7282C">
        <w:rPr>
          <w:rFonts w:asciiTheme="minorHAnsi" w:eastAsia="Times New Roman" w:hAnsiTheme="minorHAnsi"/>
          <w:sz w:val="20"/>
          <w:szCs w:val="20"/>
          <w:lang w:eastAsia="en-CA"/>
        </w:rPr>
        <w:t>Real reason here is fault</w:t>
      </w:r>
    </w:p>
    <w:p w:rsidR="00B7282C" w:rsidRPr="00B7282C" w:rsidRDefault="00B7282C" w:rsidP="00E2205D">
      <w:pPr>
        <w:numPr>
          <w:ilvl w:val="0"/>
          <w:numId w:val="199"/>
        </w:numPr>
        <w:ind w:left="540"/>
        <w:textAlignment w:val="center"/>
        <w:rPr>
          <w:rFonts w:asciiTheme="minorHAnsi" w:eastAsia="Times New Roman" w:hAnsiTheme="minorHAnsi"/>
          <w:sz w:val="20"/>
          <w:szCs w:val="20"/>
          <w:lang w:eastAsia="en-CA"/>
        </w:rPr>
      </w:pPr>
      <w:proofErr w:type="spellStart"/>
      <w:r w:rsidRPr="00B7282C">
        <w:rPr>
          <w:rFonts w:asciiTheme="minorHAnsi" w:eastAsia="Times New Roman" w:hAnsiTheme="minorHAnsi"/>
          <w:sz w:val="20"/>
          <w:szCs w:val="20"/>
          <w:lang w:eastAsia="en-CA"/>
        </w:rPr>
        <w:lastRenderedPageBreak/>
        <w:t>Bakkan</w:t>
      </w:r>
      <w:proofErr w:type="spellEnd"/>
      <w:r w:rsidRPr="00B7282C">
        <w:rPr>
          <w:rFonts w:asciiTheme="minorHAnsi" w:eastAsia="Times New Roman" w:hAnsiTheme="minorHAnsi"/>
          <w:sz w:val="20"/>
          <w:szCs w:val="20"/>
          <w:lang w:eastAsia="en-CA"/>
        </w:rPr>
        <w:t xml:space="preserve"> suggest that if Miller was not at fault, if for example it had a negligent clerk or software system that messed up, case would have been different</w:t>
      </w:r>
    </w:p>
    <w:p w:rsidR="00B7282C" w:rsidRPr="00B7282C" w:rsidRDefault="00B7282C" w:rsidP="00E2205D">
      <w:pPr>
        <w:numPr>
          <w:ilvl w:val="0"/>
          <w:numId w:val="199"/>
        </w:numPr>
        <w:ind w:left="540"/>
        <w:textAlignment w:val="center"/>
        <w:rPr>
          <w:rFonts w:asciiTheme="minorHAnsi" w:eastAsia="Times New Roman" w:hAnsiTheme="minorHAnsi"/>
          <w:sz w:val="20"/>
          <w:szCs w:val="20"/>
          <w:lang w:eastAsia="en-CA"/>
        </w:rPr>
      </w:pPr>
      <w:r w:rsidRPr="00B7282C">
        <w:rPr>
          <w:rFonts w:asciiTheme="minorHAnsi" w:eastAsia="Times New Roman" w:hAnsiTheme="minorHAnsi"/>
          <w:b/>
          <w:bCs/>
          <w:sz w:val="20"/>
          <w:szCs w:val="20"/>
          <w:lang w:eastAsia="en-CA"/>
        </w:rPr>
        <w:t xml:space="preserve">If I'm in BC, then you could make the argument that the doctrine of equitable mistake should not exist </w:t>
      </w:r>
    </w:p>
    <w:p w:rsidR="00B7282C" w:rsidRPr="00B7282C" w:rsidRDefault="00B7282C" w:rsidP="00B7282C">
      <w:pPr>
        <w:ind w:left="540"/>
        <w:rPr>
          <w:rFonts w:asciiTheme="minorHAnsi" w:eastAsia="Times New Roman" w:hAnsiTheme="minorHAnsi"/>
          <w:sz w:val="20"/>
          <w:szCs w:val="20"/>
          <w:lang w:eastAsia="en-CA"/>
        </w:rPr>
      </w:pPr>
      <w:r w:rsidRPr="00B7282C">
        <w:rPr>
          <w:rFonts w:asciiTheme="minorHAnsi" w:eastAsia="Times New Roman" w:hAnsiTheme="minorHAnsi"/>
          <w:sz w:val="20"/>
          <w:szCs w:val="20"/>
          <w:lang w:eastAsia="en-CA"/>
        </w:rPr>
        <w:t> </w:t>
      </w:r>
    </w:p>
    <w:p w:rsidR="00B7282C" w:rsidRPr="00B7282C" w:rsidRDefault="00B7282C" w:rsidP="00E2205D">
      <w:pPr>
        <w:numPr>
          <w:ilvl w:val="0"/>
          <w:numId w:val="200"/>
        </w:numPr>
        <w:ind w:left="540"/>
        <w:textAlignment w:val="center"/>
        <w:rPr>
          <w:rFonts w:asciiTheme="minorHAnsi" w:eastAsia="Times New Roman" w:hAnsiTheme="minorHAnsi"/>
          <w:sz w:val="20"/>
          <w:szCs w:val="20"/>
          <w:lang w:eastAsia="en-CA"/>
        </w:rPr>
      </w:pPr>
      <w:r w:rsidRPr="00B7282C">
        <w:rPr>
          <w:rFonts w:asciiTheme="minorHAnsi" w:eastAsia="Times New Roman" w:hAnsiTheme="minorHAnsi"/>
          <w:b/>
          <w:bCs/>
          <w:sz w:val="20"/>
          <w:szCs w:val="20"/>
          <w:lang w:eastAsia="en-CA"/>
        </w:rPr>
        <w:t>Must not be at fault</w:t>
      </w:r>
    </w:p>
    <w:p w:rsidR="00B7282C" w:rsidRPr="00B7282C" w:rsidRDefault="00B7282C" w:rsidP="00E2205D">
      <w:pPr>
        <w:numPr>
          <w:ilvl w:val="0"/>
          <w:numId w:val="200"/>
        </w:numPr>
        <w:ind w:left="540"/>
        <w:textAlignment w:val="center"/>
        <w:rPr>
          <w:rFonts w:asciiTheme="minorHAnsi" w:eastAsia="Times New Roman" w:hAnsiTheme="minorHAnsi"/>
          <w:sz w:val="20"/>
          <w:szCs w:val="20"/>
          <w:lang w:eastAsia="en-CA"/>
        </w:rPr>
      </w:pPr>
      <w:r w:rsidRPr="00B7282C">
        <w:rPr>
          <w:rFonts w:asciiTheme="minorHAnsi" w:eastAsia="Times New Roman" w:hAnsiTheme="minorHAnsi"/>
          <w:b/>
          <w:bCs/>
          <w:sz w:val="20"/>
          <w:szCs w:val="20"/>
          <w:lang w:eastAsia="en-CA"/>
        </w:rPr>
        <w:t>Must be fundamental, an important mistake</w:t>
      </w:r>
    </w:p>
    <w:p w:rsidR="00B7282C" w:rsidRPr="00B7282C" w:rsidRDefault="00B7282C" w:rsidP="00E2205D">
      <w:pPr>
        <w:numPr>
          <w:ilvl w:val="1"/>
          <w:numId w:val="200"/>
        </w:numPr>
        <w:ind w:left="1080"/>
        <w:textAlignment w:val="center"/>
        <w:rPr>
          <w:rFonts w:asciiTheme="minorHAnsi" w:eastAsia="Times New Roman" w:hAnsiTheme="minorHAnsi"/>
          <w:sz w:val="20"/>
          <w:szCs w:val="20"/>
          <w:lang w:eastAsia="en-CA"/>
        </w:rPr>
      </w:pPr>
      <w:r w:rsidRPr="00B7282C">
        <w:rPr>
          <w:rFonts w:asciiTheme="minorHAnsi" w:eastAsia="Times New Roman" w:hAnsiTheme="minorHAnsi"/>
          <w:b/>
          <w:bCs/>
          <w:sz w:val="20"/>
          <w:szCs w:val="20"/>
          <w:lang w:eastAsia="en-CA"/>
        </w:rPr>
        <w:t>A substantial difference in price constitutes</w:t>
      </w:r>
    </w:p>
    <w:p w:rsidR="00B7282C" w:rsidRPr="00B7282C" w:rsidRDefault="00B7282C" w:rsidP="00E2205D">
      <w:pPr>
        <w:numPr>
          <w:ilvl w:val="0"/>
          <w:numId w:val="201"/>
        </w:numPr>
        <w:ind w:left="540"/>
        <w:textAlignment w:val="center"/>
        <w:rPr>
          <w:rFonts w:asciiTheme="minorHAnsi" w:eastAsia="Times New Roman" w:hAnsiTheme="minorHAnsi"/>
          <w:sz w:val="20"/>
          <w:szCs w:val="20"/>
          <w:lang w:eastAsia="en-CA"/>
        </w:rPr>
      </w:pPr>
      <w:r w:rsidRPr="00B7282C">
        <w:rPr>
          <w:rFonts w:asciiTheme="minorHAnsi" w:eastAsia="Times New Roman" w:hAnsiTheme="minorHAnsi"/>
          <w:b/>
          <w:bCs/>
          <w:sz w:val="20"/>
          <w:szCs w:val="20"/>
          <w:lang w:eastAsia="en-CA"/>
        </w:rPr>
        <w:t>A general proof of unfairness</w:t>
      </w:r>
    </w:p>
    <w:p w:rsidR="00B7282C" w:rsidRPr="00B7282C" w:rsidRDefault="00B7282C" w:rsidP="00B7282C">
      <w:pPr>
        <w:ind w:left="540"/>
        <w:rPr>
          <w:rFonts w:asciiTheme="minorHAnsi" w:eastAsia="Times New Roman" w:hAnsiTheme="minorHAnsi"/>
          <w:sz w:val="20"/>
          <w:szCs w:val="20"/>
          <w:lang w:eastAsia="en-CA"/>
        </w:rPr>
      </w:pPr>
      <w:r w:rsidRPr="00B7282C">
        <w:rPr>
          <w:rFonts w:asciiTheme="minorHAnsi" w:eastAsia="Times New Roman" w:hAnsiTheme="minorHAnsi"/>
          <w:sz w:val="20"/>
          <w:szCs w:val="20"/>
          <w:lang w:eastAsia="en-CA"/>
        </w:rPr>
        <w:t> </w:t>
      </w:r>
    </w:p>
    <w:p w:rsidR="00B7282C" w:rsidRPr="00B7282C" w:rsidRDefault="00B7282C" w:rsidP="00B7282C">
      <w:pPr>
        <w:ind w:left="540"/>
        <w:rPr>
          <w:rFonts w:asciiTheme="minorHAnsi" w:eastAsia="Times New Roman" w:hAnsiTheme="minorHAnsi"/>
          <w:sz w:val="20"/>
          <w:szCs w:val="20"/>
          <w:lang w:eastAsia="en-CA"/>
        </w:rPr>
      </w:pPr>
      <w:r w:rsidRPr="00B7282C">
        <w:rPr>
          <w:rFonts w:asciiTheme="minorHAnsi" w:eastAsia="Times New Roman" w:hAnsiTheme="minorHAnsi"/>
          <w:sz w:val="20"/>
          <w:szCs w:val="20"/>
          <w:lang w:eastAsia="en-CA"/>
        </w:rPr>
        <w:t> </w:t>
      </w:r>
    </w:p>
    <w:p w:rsidR="00B7282C" w:rsidRPr="00B7282C" w:rsidRDefault="00B7282C" w:rsidP="00B7282C">
      <w:pPr>
        <w:ind w:left="540"/>
        <w:rPr>
          <w:rFonts w:asciiTheme="minorHAnsi" w:eastAsia="Times New Roman" w:hAnsiTheme="minorHAnsi"/>
          <w:sz w:val="20"/>
          <w:szCs w:val="20"/>
          <w:lang w:eastAsia="en-CA"/>
        </w:rPr>
      </w:pPr>
      <w:r w:rsidRPr="00B7282C">
        <w:rPr>
          <w:rFonts w:asciiTheme="minorHAnsi" w:eastAsia="Times New Roman" w:hAnsiTheme="minorHAnsi"/>
          <w:sz w:val="20"/>
          <w:szCs w:val="20"/>
          <w:lang w:eastAsia="en-CA"/>
        </w:rPr>
        <w:t> </w:t>
      </w:r>
    </w:p>
    <w:p w:rsidR="00B7282C" w:rsidRPr="002F77F4" w:rsidRDefault="00B7282C" w:rsidP="00B7282C">
      <w:pPr>
        <w:rPr>
          <w:rFonts w:asciiTheme="minorHAnsi" w:eastAsia="Times New Roman" w:hAnsiTheme="minorHAnsi"/>
          <w:b/>
          <w:sz w:val="28"/>
          <w:szCs w:val="28"/>
          <w:lang w:eastAsia="en-CA"/>
        </w:rPr>
      </w:pPr>
      <w:r w:rsidRPr="002F77F4">
        <w:rPr>
          <w:rFonts w:asciiTheme="minorHAnsi" w:eastAsia="Times New Roman" w:hAnsiTheme="minorHAnsi"/>
          <w:b/>
          <w:sz w:val="28"/>
          <w:szCs w:val="28"/>
          <w:lang w:eastAsia="en-CA"/>
        </w:rPr>
        <w:t>FRUSTRATION</w:t>
      </w:r>
    </w:p>
    <w:p w:rsidR="00B7282C" w:rsidRPr="00B7282C" w:rsidRDefault="00B7282C" w:rsidP="00B7282C">
      <w:pPr>
        <w:rPr>
          <w:rFonts w:asciiTheme="minorHAnsi" w:eastAsia="Times New Roman" w:hAnsiTheme="minorHAnsi"/>
          <w:sz w:val="20"/>
          <w:szCs w:val="20"/>
          <w:lang w:eastAsia="en-CA"/>
        </w:rPr>
      </w:pPr>
    </w:p>
    <w:p w:rsidR="00B7282C" w:rsidRPr="00B7282C" w:rsidRDefault="00B7282C" w:rsidP="00B7282C">
      <w:pPr>
        <w:rPr>
          <w:rFonts w:asciiTheme="minorHAnsi" w:eastAsia="Times New Roman" w:hAnsiTheme="minorHAnsi"/>
          <w:sz w:val="20"/>
          <w:szCs w:val="20"/>
          <w:lang w:eastAsia="en-CA"/>
        </w:rPr>
      </w:pPr>
    </w:p>
    <w:p w:rsidR="00B7282C" w:rsidRPr="00B7282C" w:rsidRDefault="00B7282C" w:rsidP="00E2205D">
      <w:pPr>
        <w:numPr>
          <w:ilvl w:val="0"/>
          <w:numId w:val="202"/>
        </w:numPr>
        <w:ind w:left="540"/>
        <w:textAlignment w:val="center"/>
        <w:rPr>
          <w:rFonts w:asciiTheme="minorHAnsi" w:eastAsia="Times New Roman" w:hAnsiTheme="minorHAnsi"/>
          <w:sz w:val="20"/>
          <w:szCs w:val="20"/>
          <w:lang w:eastAsia="en-CA"/>
        </w:rPr>
      </w:pPr>
      <w:r w:rsidRPr="00B7282C">
        <w:rPr>
          <w:rFonts w:asciiTheme="minorHAnsi" w:eastAsia="Times New Roman" w:hAnsiTheme="minorHAnsi"/>
          <w:sz w:val="20"/>
          <w:szCs w:val="20"/>
          <w:lang w:eastAsia="en-CA"/>
        </w:rPr>
        <w:t>Frustration- Contract then event that no one could foresee</w:t>
      </w:r>
    </w:p>
    <w:p w:rsidR="00B7282C" w:rsidRPr="00B7282C" w:rsidRDefault="00B7282C" w:rsidP="00E2205D">
      <w:pPr>
        <w:numPr>
          <w:ilvl w:val="0"/>
          <w:numId w:val="203"/>
        </w:numPr>
        <w:ind w:left="540"/>
        <w:textAlignment w:val="center"/>
        <w:rPr>
          <w:rFonts w:asciiTheme="minorHAnsi" w:eastAsia="Times New Roman" w:hAnsiTheme="minorHAnsi"/>
          <w:sz w:val="20"/>
          <w:szCs w:val="20"/>
          <w:lang w:eastAsia="en-CA"/>
        </w:rPr>
      </w:pPr>
      <w:r w:rsidRPr="00B7282C">
        <w:rPr>
          <w:rFonts w:asciiTheme="minorHAnsi" w:eastAsia="Times New Roman" w:hAnsiTheme="minorHAnsi"/>
          <w:sz w:val="20"/>
          <w:szCs w:val="20"/>
          <w:lang w:eastAsia="en-CA"/>
        </w:rPr>
        <w:t xml:space="preserve">Mistake- Event then contract </w:t>
      </w:r>
    </w:p>
    <w:p w:rsidR="00B7282C" w:rsidRPr="00B7282C" w:rsidRDefault="00B7282C" w:rsidP="00E2205D">
      <w:pPr>
        <w:numPr>
          <w:ilvl w:val="1"/>
          <w:numId w:val="203"/>
        </w:numPr>
        <w:ind w:left="1080"/>
        <w:textAlignment w:val="center"/>
        <w:rPr>
          <w:rFonts w:asciiTheme="minorHAnsi" w:eastAsia="Times New Roman" w:hAnsiTheme="minorHAnsi"/>
          <w:sz w:val="20"/>
          <w:szCs w:val="20"/>
          <w:lang w:eastAsia="en-CA"/>
        </w:rPr>
      </w:pPr>
      <w:r w:rsidRPr="00B7282C">
        <w:rPr>
          <w:rFonts w:asciiTheme="minorHAnsi" w:eastAsia="Times New Roman" w:hAnsiTheme="minorHAnsi"/>
          <w:sz w:val="20"/>
          <w:szCs w:val="20"/>
          <w:lang w:eastAsia="en-CA"/>
        </w:rPr>
        <w:t>Get into issues around fault, maybe they should have known</w:t>
      </w:r>
    </w:p>
    <w:p w:rsidR="00B7282C" w:rsidRPr="00B7282C" w:rsidRDefault="00B7282C" w:rsidP="00E2205D">
      <w:pPr>
        <w:numPr>
          <w:ilvl w:val="0"/>
          <w:numId w:val="204"/>
        </w:numPr>
        <w:ind w:left="540"/>
        <w:textAlignment w:val="center"/>
        <w:rPr>
          <w:rFonts w:asciiTheme="minorHAnsi" w:eastAsia="Times New Roman" w:hAnsiTheme="minorHAnsi"/>
          <w:sz w:val="20"/>
          <w:szCs w:val="20"/>
          <w:lang w:eastAsia="en-CA"/>
        </w:rPr>
      </w:pPr>
      <w:r w:rsidRPr="00B7282C">
        <w:rPr>
          <w:rFonts w:asciiTheme="minorHAnsi" w:eastAsia="Times New Roman" w:hAnsiTheme="minorHAnsi"/>
          <w:sz w:val="20"/>
          <w:szCs w:val="20"/>
          <w:lang w:eastAsia="en-CA"/>
        </w:rPr>
        <w:t>Provides another example of an excuse from performance obligations</w:t>
      </w:r>
    </w:p>
    <w:p w:rsidR="00B7282C" w:rsidRPr="00B7282C" w:rsidRDefault="00B7282C" w:rsidP="00E2205D">
      <w:pPr>
        <w:numPr>
          <w:ilvl w:val="0"/>
          <w:numId w:val="205"/>
        </w:numPr>
        <w:ind w:left="540"/>
        <w:textAlignment w:val="center"/>
        <w:rPr>
          <w:rFonts w:asciiTheme="minorHAnsi" w:eastAsia="Times New Roman" w:hAnsiTheme="minorHAnsi"/>
          <w:sz w:val="20"/>
          <w:szCs w:val="20"/>
          <w:lang w:eastAsia="en-CA"/>
        </w:rPr>
      </w:pPr>
      <w:r w:rsidRPr="00B7282C">
        <w:rPr>
          <w:rFonts w:asciiTheme="minorHAnsi" w:eastAsia="Times New Roman" w:hAnsiTheme="minorHAnsi"/>
          <w:sz w:val="20"/>
          <w:szCs w:val="20"/>
          <w:lang w:eastAsia="en-CA"/>
        </w:rPr>
        <w:t xml:space="preserve">Literalist </w:t>
      </w:r>
      <w:proofErr w:type="spellStart"/>
      <w:r w:rsidRPr="00B7282C">
        <w:rPr>
          <w:rFonts w:asciiTheme="minorHAnsi" w:eastAsia="Times New Roman" w:hAnsiTheme="minorHAnsi"/>
          <w:sz w:val="20"/>
          <w:szCs w:val="20"/>
          <w:lang w:eastAsia="en-CA"/>
        </w:rPr>
        <w:t>vs</w:t>
      </w:r>
      <w:proofErr w:type="spellEnd"/>
      <w:r w:rsidRPr="00B7282C">
        <w:rPr>
          <w:rFonts w:asciiTheme="minorHAnsi" w:eastAsia="Times New Roman" w:hAnsiTheme="minorHAnsi"/>
          <w:sz w:val="20"/>
          <w:szCs w:val="20"/>
          <w:lang w:eastAsia="en-CA"/>
        </w:rPr>
        <w:t xml:space="preserve"> Interventionist approach </w:t>
      </w:r>
    </w:p>
    <w:p w:rsidR="00B7282C" w:rsidRPr="00B7282C" w:rsidRDefault="00B7282C" w:rsidP="00E2205D">
      <w:pPr>
        <w:numPr>
          <w:ilvl w:val="0"/>
          <w:numId w:val="206"/>
        </w:numPr>
        <w:ind w:left="540"/>
        <w:textAlignment w:val="center"/>
        <w:rPr>
          <w:rFonts w:asciiTheme="minorHAnsi" w:eastAsia="Times New Roman" w:hAnsiTheme="minorHAnsi"/>
          <w:sz w:val="20"/>
          <w:szCs w:val="20"/>
          <w:lang w:eastAsia="en-CA"/>
        </w:rPr>
      </w:pPr>
      <w:r w:rsidRPr="00B7282C">
        <w:rPr>
          <w:rFonts w:asciiTheme="minorHAnsi" w:eastAsia="Times New Roman" w:hAnsiTheme="minorHAnsi"/>
          <w:sz w:val="20"/>
          <w:szCs w:val="20"/>
          <w:lang w:eastAsia="en-CA"/>
        </w:rPr>
        <w:t>Must be something radically different</w:t>
      </w:r>
    </w:p>
    <w:p w:rsidR="00B7282C" w:rsidRPr="00B7282C" w:rsidRDefault="00B7282C" w:rsidP="00B7282C">
      <w:pPr>
        <w:ind w:left="540"/>
        <w:rPr>
          <w:rFonts w:asciiTheme="minorHAnsi" w:eastAsia="Times New Roman" w:hAnsiTheme="minorHAnsi"/>
          <w:sz w:val="20"/>
          <w:szCs w:val="20"/>
          <w:lang w:eastAsia="en-CA"/>
        </w:rPr>
      </w:pPr>
      <w:r w:rsidRPr="00B7282C">
        <w:rPr>
          <w:rFonts w:asciiTheme="minorHAnsi" w:eastAsia="Times New Roman" w:hAnsiTheme="minorHAnsi"/>
          <w:sz w:val="20"/>
          <w:szCs w:val="20"/>
          <w:lang w:eastAsia="en-CA"/>
        </w:rPr>
        <w:t> </w:t>
      </w:r>
    </w:p>
    <w:p w:rsidR="00B7282C" w:rsidRPr="00B7282C" w:rsidRDefault="00B7282C" w:rsidP="00B7282C">
      <w:pPr>
        <w:ind w:left="540"/>
        <w:rPr>
          <w:rFonts w:asciiTheme="minorHAnsi" w:eastAsia="Times New Roman" w:hAnsiTheme="minorHAnsi"/>
          <w:sz w:val="20"/>
          <w:szCs w:val="20"/>
          <w:lang w:eastAsia="en-CA"/>
        </w:rPr>
      </w:pPr>
      <w:r w:rsidRPr="00B7282C">
        <w:rPr>
          <w:rFonts w:asciiTheme="minorHAnsi" w:eastAsia="Times New Roman" w:hAnsiTheme="minorHAnsi"/>
          <w:sz w:val="20"/>
          <w:szCs w:val="20"/>
          <w:lang w:eastAsia="en-CA"/>
        </w:rPr>
        <w:t> </w:t>
      </w:r>
    </w:p>
    <w:p w:rsidR="00B7282C" w:rsidRPr="00B7282C" w:rsidRDefault="00B7282C" w:rsidP="00B7282C">
      <w:pPr>
        <w:rPr>
          <w:rFonts w:asciiTheme="minorHAnsi" w:eastAsia="Times New Roman" w:hAnsiTheme="minorHAnsi"/>
          <w:sz w:val="20"/>
          <w:szCs w:val="20"/>
          <w:lang w:eastAsia="en-CA"/>
        </w:rPr>
      </w:pPr>
      <w:proofErr w:type="spellStart"/>
      <w:r w:rsidRPr="00B7282C">
        <w:rPr>
          <w:rFonts w:asciiTheme="minorHAnsi" w:eastAsia="Times New Roman" w:hAnsiTheme="minorHAnsi"/>
          <w:sz w:val="20"/>
          <w:szCs w:val="20"/>
          <w:lang w:eastAsia="en-CA"/>
        </w:rPr>
        <w:t>Paradine</w:t>
      </w:r>
      <w:proofErr w:type="spellEnd"/>
      <w:r w:rsidRPr="00B7282C">
        <w:rPr>
          <w:rFonts w:asciiTheme="minorHAnsi" w:eastAsia="Times New Roman" w:hAnsiTheme="minorHAnsi"/>
          <w:sz w:val="20"/>
          <w:szCs w:val="20"/>
          <w:lang w:eastAsia="en-CA"/>
        </w:rPr>
        <w:t xml:space="preserve"> v Jane</w:t>
      </w:r>
    </w:p>
    <w:p w:rsidR="00B7282C" w:rsidRPr="00B7282C" w:rsidRDefault="00B7282C" w:rsidP="00E2205D">
      <w:pPr>
        <w:numPr>
          <w:ilvl w:val="0"/>
          <w:numId w:val="207"/>
        </w:numPr>
        <w:ind w:left="540"/>
        <w:textAlignment w:val="center"/>
        <w:rPr>
          <w:rFonts w:asciiTheme="minorHAnsi" w:eastAsia="Times New Roman" w:hAnsiTheme="minorHAnsi"/>
          <w:sz w:val="20"/>
          <w:szCs w:val="20"/>
          <w:lang w:eastAsia="en-CA"/>
        </w:rPr>
      </w:pPr>
      <w:r w:rsidRPr="00B7282C">
        <w:rPr>
          <w:rFonts w:asciiTheme="minorHAnsi" w:eastAsia="Times New Roman" w:hAnsiTheme="minorHAnsi"/>
          <w:sz w:val="20"/>
          <w:szCs w:val="20"/>
          <w:lang w:eastAsia="en-CA"/>
        </w:rPr>
        <w:t>Defendant and his cattle was run from his house by Prince Rupert during the English Civil War</w:t>
      </w:r>
    </w:p>
    <w:p w:rsidR="00B7282C" w:rsidRPr="00B7282C" w:rsidRDefault="00B7282C" w:rsidP="00E2205D">
      <w:pPr>
        <w:numPr>
          <w:ilvl w:val="0"/>
          <w:numId w:val="208"/>
        </w:numPr>
        <w:ind w:left="540"/>
        <w:textAlignment w:val="center"/>
        <w:rPr>
          <w:rFonts w:asciiTheme="minorHAnsi" w:eastAsia="Times New Roman" w:hAnsiTheme="minorHAnsi"/>
          <w:sz w:val="20"/>
          <w:szCs w:val="20"/>
          <w:lang w:eastAsia="en-CA"/>
        </w:rPr>
      </w:pPr>
      <w:r w:rsidRPr="00B7282C">
        <w:rPr>
          <w:rFonts w:asciiTheme="minorHAnsi" w:eastAsia="Times New Roman" w:hAnsiTheme="minorHAnsi"/>
          <w:sz w:val="20"/>
          <w:szCs w:val="20"/>
          <w:lang w:eastAsia="en-CA"/>
        </w:rPr>
        <w:t>Judge ruled that the lessee (renter) did have to pay rent, even though he was not on the property by no means of his own fault</w:t>
      </w:r>
    </w:p>
    <w:p w:rsidR="00B7282C" w:rsidRPr="00B7282C" w:rsidRDefault="00B7282C" w:rsidP="00E2205D">
      <w:pPr>
        <w:numPr>
          <w:ilvl w:val="0"/>
          <w:numId w:val="208"/>
        </w:numPr>
        <w:ind w:left="540"/>
        <w:textAlignment w:val="center"/>
        <w:rPr>
          <w:rFonts w:asciiTheme="minorHAnsi" w:eastAsia="Times New Roman" w:hAnsiTheme="minorHAnsi"/>
          <w:sz w:val="20"/>
          <w:szCs w:val="20"/>
          <w:lang w:eastAsia="en-CA"/>
        </w:rPr>
      </w:pPr>
      <w:r w:rsidRPr="00B7282C">
        <w:rPr>
          <w:rFonts w:asciiTheme="minorHAnsi" w:eastAsia="Times New Roman" w:hAnsiTheme="minorHAnsi"/>
          <w:sz w:val="20"/>
          <w:szCs w:val="20"/>
          <w:lang w:eastAsia="en-CA"/>
        </w:rPr>
        <w:t>Argues sanctity of contract</w:t>
      </w:r>
    </w:p>
    <w:p w:rsidR="00B7282C" w:rsidRPr="00B7282C" w:rsidRDefault="00B7282C" w:rsidP="00E2205D">
      <w:pPr>
        <w:numPr>
          <w:ilvl w:val="0"/>
          <w:numId w:val="208"/>
        </w:numPr>
        <w:ind w:left="540"/>
        <w:textAlignment w:val="center"/>
        <w:rPr>
          <w:rFonts w:asciiTheme="minorHAnsi" w:eastAsia="Times New Roman" w:hAnsiTheme="minorHAnsi"/>
          <w:sz w:val="20"/>
          <w:szCs w:val="20"/>
          <w:lang w:eastAsia="en-CA"/>
        </w:rPr>
      </w:pPr>
      <w:r w:rsidRPr="00B7282C">
        <w:rPr>
          <w:rFonts w:asciiTheme="minorHAnsi" w:eastAsia="Times New Roman" w:hAnsiTheme="minorHAnsi"/>
          <w:sz w:val="20"/>
          <w:szCs w:val="20"/>
          <w:lang w:eastAsia="en-CA"/>
        </w:rPr>
        <w:t>If there is a chance you might be booted off the land, put it on the contract</w:t>
      </w:r>
    </w:p>
    <w:p w:rsidR="00B7282C" w:rsidRPr="00B7282C" w:rsidRDefault="00B7282C" w:rsidP="00E2205D">
      <w:pPr>
        <w:numPr>
          <w:ilvl w:val="0"/>
          <w:numId w:val="209"/>
        </w:numPr>
        <w:ind w:left="540"/>
        <w:textAlignment w:val="center"/>
        <w:rPr>
          <w:rFonts w:asciiTheme="minorHAnsi" w:eastAsia="Times New Roman" w:hAnsiTheme="minorHAnsi"/>
          <w:sz w:val="20"/>
          <w:szCs w:val="20"/>
          <w:lang w:eastAsia="en-CA"/>
        </w:rPr>
      </w:pPr>
      <w:r w:rsidRPr="00B7282C">
        <w:rPr>
          <w:rFonts w:asciiTheme="minorHAnsi" w:eastAsia="Times New Roman" w:hAnsiTheme="minorHAnsi"/>
          <w:sz w:val="20"/>
          <w:szCs w:val="20"/>
          <w:lang w:eastAsia="en-CA"/>
        </w:rPr>
        <w:t>If there is a chance that the house might be burned down, put it in the contract</w:t>
      </w:r>
    </w:p>
    <w:p w:rsidR="00B7282C" w:rsidRPr="00B7282C" w:rsidRDefault="00B7282C" w:rsidP="00B7282C">
      <w:pPr>
        <w:ind w:left="540"/>
        <w:rPr>
          <w:rFonts w:asciiTheme="minorHAnsi" w:eastAsia="Times New Roman" w:hAnsiTheme="minorHAnsi"/>
          <w:sz w:val="20"/>
          <w:szCs w:val="20"/>
          <w:lang w:eastAsia="en-CA"/>
        </w:rPr>
      </w:pPr>
      <w:r w:rsidRPr="00B7282C">
        <w:rPr>
          <w:rFonts w:asciiTheme="minorHAnsi" w:eastAsia="Times New Roman" w:hAnsiTheme="minorHAnsi"/>
          <w:sz w:val="20"/>
          <w:szCs w:val="20"/>
          <w:lang w:eastAsia="en-CA"/>
        </w:rPr>
        <w:t> </w:t>
      </w:r>
    </w:p>
    <w:p w:rsidR="00B7282C" w:rsidRPr="00B7282C" w:rsidRDefault="00B7282C" w:rsidP="00B7282C">
      <w:pPr>
        <w:ind w:left="540"/>
        <w:rPr>
          <w:rFonts w:asciiTheme="minorHAnsi" w:eastAsia="Times New Roman" w:hAnsiTheme="minorHAnsi"/>
          <w:sz w:val="20"/>
          <w:szCs w:val="20"/>
          <w:lang w:eastAsia="en-CA"/>
        </w:rPr>
      </w:pPr>
      <w:r w:rsidRPr="00B7282C">
        <w:rPr>
          <w:rFonts w:asciiTheme="minorHAnsi" w:eastAsia="Times New Roman" w:hAnsiTheme="minorHAnsi"/>
          <w:sz w:val="20"/>
          <w:szCs w:val="20"/>
          <w:lang w:eastAsia="en-CA"/>
        </w:rPr>
        <w:t> </w:t>
      </w:r>
    </w:p>
    <w:p w:rsidR="00B7282C" w:rsidRPr="00B7282C" w:rsidRDefault="00B7282C" w:rsidP="00B7282C">
      <w:pPr>
        <w:rPr>
          <w:rFonts w:asciiTheme="minorHAnsi" w:eastAsia="Times New Roman" w:hAnsiTheme="minorHAnsi"/>
          <w:sz w:val="20"/>
          <w:szCs w:val="20"/>
          <w:lang w:eastAsia="en-CA"/>
        </w:rPr>
      </w:pPr>
      <w:r w:rsidRPr="00B7282C">
        <w:rPr>
          <w:rFonts w:asciiTheme="minorHAnsi" w:eastAsia="Times New Roman" w:hAnsiTheme="minorHAnsi"/>
          <w:sz w:val="20"/>
          <w:szCs w:val="20"/>
          <w:lang w:eastAsia="en-CA"/>
        </w:rPr>
        <w:t>Taylor v Caldwell</w:t>
      </w:r>
    </w:p>
    <w:p w:rsidR="00B7282C" w:rsidRPr="00B7282C" w:rsidRDefault="00B7282C" w:rsidP="00E2205D">
      <w:pPr>
        <w:numPr>
          <w:ilvl w:val="0"/>
          <w:numId w:val="210"/>
        </w:numPr>
        <w:ind w:left="540"/>
        <w:textAlignment w:val="center"/>
        <w:rPr>
          <w:rFonts w:asciiTheme="minorHAnsi" w:eastAsia="Times New Roman" w:hAnsiTheme="minorHAnsi"/>
          <w:sz w:val="20"/>
          <w:szCs w:val="20"/>
          <w:lang w:eastAsia="en-CA"/>
        </w:rPr>
      </w:pPr>
      <w:r w:rsidRPr="00B7282C">
        <w:rPr>
          <w:rFonts w:asciiTheme="minorHAnsi" w:eastAsia="Times New Roman" w:hAnsiTheme="minorHAnsi"/>
          <w:sz w:val="20"/>
          <w:szCs w:val="20"/>
          <w:lang w:eastAsia="en-CA"/>
        </w:rPr>
        <w:t>Plaintiffs were to perform a concert in the defendant's concert hall</w:t>
      </w:r>
    </w:p>
    <w:p w:rsidR="00B7282C" w:rsidRPr="00B7282C" w:rsidRDefault="00B7282C" w:rsidP="00E2205D">
      <w:pPr>
        <w:numPr>
          <w:ilvl w:val="0"/>
          <w:numId w:val="211"/>
        </w:numPr>
        <w:ind w:left="540"/>
        <w:textAlignment w:val="center"/>
        <w:rPr>
          <w:rFonts w:asciiTheme="minorHAnsi" w:eastAsia="Times New Roman" w:hAnsiTheme="minorHAnsi"/>
          <w:sz w:val="20"/>
          <w:szCs w:val="20"/>
          <w:lang w:eastAsia="en-CA"/>
        </w:rPr>
      </w:pPr>
      <w:r w:rsidRPr="00B7282C">
        <w:rPr>
          <w:rFonts w:asciiTheme="minorHAnsi" w:eastAsia="Times New Roman" w:hAnsiTheme="minorHAnsi"/>
          <w:sz w:val="20"/>
          <w:szCs w:val="20"/>
          <w:lang w:eastAsia="en-CA"/>
        </w:rPr>
        <w:t>After the agreement fire burned the place down</w:t>
      </w:r>
    </w:p>
    <w:p w:rsidR="00B7282C" w:rsidRPr="00B7282C" w:rsidRDefault="00B7282C" w:rsidP="00E2205D">
      <w:pPr>
        <w:numPr>
          <w:ilvl w:val="0"/>
          <w:numId w:val="212"/>
        </w:numPr>
        <w:ind w:left="540"/>
        <w:textAlignment w:val="center"/>
        <w:rPr>
          <w:rFonts w:asciiTheme="minorHAnsi" w:eastAsia="Times New Roman" w:hAnsiTheme="minorHAnsi"/>
          <w:sz w:val="20"/>
          <w:szCs w:val="20"/>
          <w:lang w:eastAsia="en-CA"/>
        </w:rPr>
      </w:pPr>
      <w:r w:rsidRPr="00B7282C">
        <w:rPr>
          <w:rFonts w:asciiTheme="minorHAnsi" w:eastAsia="Times New Roman" w:hAnsiTheme="minorHAnsi"/>
          <w:sz w:val="20"/>
          <w:szCs w:val="20"/>
          <w:lang w:eastAsia="en-CA"/>
        </w:rPr>
        <w:t>Court rules that the contract is voidable and both parties are excused</w:t>
      </w:r>
    </w:p>
    <w:p w:rsidR="00B7282C" w:rsidRPr="00B7282C" w:rsidRDefault="00B7282C" w:rsidP="00E2205D">
      <w:pPr>
        <w:numPr>
          <w:ilvl w:val="0"/>
          <w:numId w:val="213"/>
        </w:numPr>
        <w:ind w:left="540"/>
        <w:textAlignment w:val="center"/>
        <w:rPr>
          <w:rFonts w:asciiTheme="minorHAnsi" w:eastAsia="Times New Roman" w:hAnsiTheme="minorHAnsi"/>
          <w:sz w:val="20"/>
          <w:szCs w:val="20"/>
          <w:lang w:eastAsia="en-CA"/>
        </w:rPr>
      </w:pPr>
      <w:r w:rsidRPr="00B7282C">
        <w:rPr>
          <w:rFonts w:asciiTheme="minorHAnsi" w:eastAsia="Times New Roman" w:hAnsiTheme="minorHAnsi"/>
          <w:sz w:val="20"/>
          <w:szCs w:val="20"/>
          <w:lang w:eastAsia="en-CA"/>
        </w:rPr>
        <w:t xml:space="preserve">Court argued that the </w:t>
      </w:r>
    </w:p>
    <w:p w:rsidR="00B7282C" w:rsidRPr="00B7282C" w:rsidRDefault="00B7282C" w:rsidP="00E2205D">
      <w:pPr>
        <w:numPr>
          <w:ilvl w:val="0"/>
          <w:numId w:val="214"/>
        </w:numPr>
        <w:ind w:left="540"/>
        <w:textAlignment w:val="center"/>
        <w:rPr>
          <w:rFonts w:asciiTheme="minorHAnsi" w:eastAsia="Times New Roman" w:hAnsiTheme="minorHAnsi"/>
          <w:sz w:val="20"/>
          <w:szCs w:val="20"/>
          <w:lang w:eastAsia="en-CA"/>
        </w:rPr>
      </w:pPr>
      <w:r w:rsidRPr="00B7282C">
        <w:rPr>
          <w:rFonts w:asciiTheme="minorHAnsi" w:eastAsia="Times New Roman" w:hAnsiTheme="minorHAnsi"/>
          <w:sz w:val="20"/>
          <w:szCs w:val="20"/>
          <w:lang w:eastAsia="en-CA"/>
        </w:rPr>
        <w:t xml:space="preserve">If you followed the </w:t>
      </w:r>
      <w:proofErr w:type="spellStart"/>
      <w:r w:rsidRPr="00B7282C">
        <w:rPr>
          <w:rFonts w:asciiTheme="minorHAnsi" w:eastAsia="Times New Roman" w:hAnsiTheme="minorHAnsi"/>
          <w:sz w:val="20"/>
          <w:szCs w:val="20"/>
          <w:lang w:eastAsia="en-CA"/>
        </w:rPr>
        <w:t>Paradine</w:t>
      </w:r>
      <w:proofErr w:type="spellEnd"/>
      <w:r w:rsidRPr="00B7282C">
        <w:rPr>
          <w:rFonts w:asciiTheme="minorHAnsi" w:eastAsia="Times New Roman" w:hAnsiTheme="minorHAnsi"/>
          <w:sz w:val="20"/>
          <w:szCs w:val="20"/>
          <w:lang w:eastAsia="en-CA"/>
        </w:rPr>
        <w:t xml:space="preserve"> v Jane different result would happen</w:t>
      </w:r>
    </w:p>
    <w:p w:rsidR="00B7282C" w:rsidRPr="00B7282C" w:rsidRDefault="00B7282C" w:rsidP="00E2205D">
      <w:pPr>
        <w:numPr>
          <w:ilvl w:val="0"/>
          <w:numId w:val="215"/>
        </w:numPr>
        <w:ind w:left="540"/>
        <w:textAlignment w:val="center"/>
        <w:rPr>
          <w:rFonts w:asciiTheme="minorHAnsi" w:eastAsia="Times New Roman" w:hAnsiTheme="minorHAnsi"/>
          <w:sz w:val="20"/>
          <w:szCs w:val="20"/>
          <w:lang w:eastAsia="en-CA"/>
        </w:rPr>
      </w:pPr>
      <w:r w:rsidRPr="00B7282C">
        <w:rPr>
          <w:rFonts w:asciiTheme="minorHAnsi" w:eastAsia="Times New Roman" w:hAnsiTheme="minorHAnsi"/>
          <w:sz w:val="20"/>
          <w:szCs w:val="20"/>
          <w:lang w:eastAsia="en-CA"/>
        </w:rPr>
        <w:t xml:space="preserve">Believed that fairness must be allowed </w:t>
      </w:r>
    </w:p>
    <w:p w:rsidR="00B7282C" w:rsidRPr="00B7282C" w:rsidRDefault="00B7282C" w:rsidP="00E2205D">
      <w:pPr>
        <w:numPr>
          <w:ilvl w:val="0"/>
          <w:numId w:val="216"/>
        </w:numPr>
        <w:ind w:left="540"/>
        <w:textAlignment w:val="center"/>
        <w:rPr>
          <w:rFonts w:asciiTheme="minorHAnsi" w:eastAsia="Times New Roman" w:hAnsiTheme="minorHAnsi"/>
          <w:sz w:val="20"/>
          <w:szCs w:val="20"/>
          <w:lang w:eastAsia="en-CA"/>
        </w:rPr>
      </w:pPr>
      <w:r w:rsidRPr="00B7282C">
        <w:rPr>
          <w:rFonts w:asciiTheme="minorHAnsi" w:eastAsia="Times New Roman" w:hAnsiTheme="minorHAnsi"/>
          <w:sz w:val="20"/>
          <w:szCs w:val="20"/>
          <w:lang w:eastAsia="en-CA"/>
        </w:rPr>
        <w:t xml:space="preserve">Nothing in the contract explicitly to deal with the falling of the concert hall </w:t>
      </w:r>
    </w:p>
    <w:p w:rsidR="00B7282C" w:rsidRPr="00B7282C" w:rsidRDefault="00B7282C" w:rsidP="00E2205D">
      <w:pPr>
        <w:numPr>
          <w:ilvl w:val="0"/>
          <w:numId w:val="217"/>
        </w:numPr>
        <w:ind w:left="540"/>
        <w:textAlignment w:val="center"/>
        <w:rPr>
          <w:rFonts w:asciiTheme="minorHAnsi" w:eastAsia="Times New Roman" w:hAnsiTheme="minorHAnsi"/>
          <w:sz w:val="20"/>
          <w:szCs w:val="20"/>
          <w:lang w:eastAsia="en-CA"/>
        </w:rPr>
      </w:pPr>
      <w:r w:rsidRPr="00B7282C">
        <w:rPr>
          <w:rFonts w:asciiTheme="minorHAnsi" w:eastAsia="Times New Roman" w:hAnsiTheme="minorHAnsi"/>
          <w:sz w:val="20"/>
          <w:szCs w:val="20"/>
          <w:lang w:eastAsia="en-CA"/>
        </w:rPr>
        <w:t>Implied term- there is a term in this agreement that it was the mutual intention of the parties at the time of the agreement, so obvious that it didn't need to be written, that if something happened to the hall the contract would cease to exist</w:t>
      </w:r>
    </w:p>
    <w:p w:rsidR="00B7282C" w:rsidRPr="00B7282C" w:rsidRDefault="00B7282C" w:rsidP="00E2205D">
      <w:pPr>
        <w:numPr>
          <w:ilvl w:val="0"/>
          <w:numId w:val="218"/>
        </w:numPr>
        <w:ind w:left="540"/>
        <w:textAlignment w:val="center"/>
        <w:rPr>
          <w:rFonts w:asciiTheme="minorHAnsi" w:eastAsia="Times New Roman" w:hAnsiTheme="minorHAnsi"/>
          <w:sz w:val="20"/>
          <w:szCs w:val="20"/>
          <w:lang w:eastAsia="en-CA"/>
        </w:rPr>
      </w:pPr>
      <w:r w:rsidRPr="00B7282C">
        <w:rPr>
          <w:rFonts w:asciiTheme="minorHAnsi" w:eastAsia="Times New Roman" w:hAnsiTheme="minorHAnsi"/>
          <w:sz w:val="20"/>
          <w:szCs w:val="20"/>
          <w:lang w:eastAsia="en-CA"/>
        </w:rPr>
        <w:t>Contract was subject to an implied condition</w:t>
      </w:r>
    </w:p>
    <w:p w:rsidR="00B7282C" w:rsidRPr="00B7282C" w:rsidRDefault="00B7282C" w:rsidP="00E2205D">
      <w:pPr>
        <w:numPr>
          <w:ilvl w:val="0"/>
          <w:numId w:val="219"/>
        </w:numPr>
        <w:ind w:left="540"/>
        <w:textAlignment w:val="center"/>
        <w:rPr>
          <w:rFonts w:asciiTheme="minorHAnsi" w:eastAsia="Times New Roman" w:hAnsiTheme="minorHAnsi"/>
          <w:sz w:val="20"/>
          <w:szCs w:val="20"/>
          <w:lang w:eastAsia="en-CA"/>
        </w:rPr>
      </w:pPr>
      <w:r w:rsidRPr="00B7282C">
        <w:rPr>
          <w:rFonts w:asciiTheme="minorHAnsi" w:eastAsia="Times New Roman" w:hAnsiTheme="minorHAnsi"/>
          <w:sz w:val="20"/>
          <w:szCs w:val="20"/>
          <w:lang w:eastAsia="en-CA"/>
        </w:rPr>
        <w:t>Find that the contact was made on the basis of the hall existing</w:t>
      </w:r>
    </w:p>
    <w:p w:rsidR="00B7282C" w:rsidRPr="00B7282C" w:rsidRDefault="00B7282C" w:rsidP="00E2205D">
      <w:pPr>
        <w:numPr>
          <w:ilvl w:val="0"/>
          <w:numId w:val="220"/>
        </w:numPr>
        <w:ind w:left="540"/>
        <w:textAlignment w:val="center"/>
        <w:rPr>
          <w:rFonts w:asciiTheme="minorHAnsi" w:eastAsia="Times New Roman" w:hAnsiTheme="minorHAnsi"/>
          <w:sz w:val="20"/>
          <w:szCs w:val="20"/>
          <w:lang w:eastAsia="en-CA"/>
        </w:rPr>
      </w:pPr>
      <w:r w:rsidRPr="00B7282C">
        <w:rPr>
          <w:rFonts w:asciiTheme="minorHAnsi" w:eastAsia="Times New Roman" w:hAnsiTheme="minorHAnsi"/>
          <w:b/>
          <w:bCs/>
          <w:sz w:val="20"/>
          <w:szCs w:val="20"/>
          <w:lang w:eastAsia="en-CA"/>
        </w:rPr>
        <w:t>Test of what the parties likely perceived or implied is objective</w:t>
      </w:r>
    </w:p>
    <w:p w:rsidR="00B7282C" w:rsidRPr="00B7282C" w:rsidRDefault="00B7282C" w:rsidP="00E2205D">
      <w:pPr>
        <w:numPr>
          <w:ilvl w:val="1"/>
          <w:numId w:val="220"/>
        </w:numPr>
        <w:ind w:left="1080"/>
        <w:textAlignment w:val="center"/>
        <w:rPr>
          <w:rFonts w:asciiTheme="minorHAnsi" w:eastAsia="Times New Roman" w:hAnsiTheme="minorHAnsi"/>
          <w:sz w:val="20"/>
          <w:szCs w:val="20"/>
          <w:lang w:eastAsia="en-CA"/>
        </w:rPr>
      </w:pPr>
      <w:r w:rsidRPr="00B7282C">
        <w:rPr>
          <w:rFonts w:asciiTheme="minorHAnsi" w:eastAsia="Times New Roman" w:hAnsiTheme="minorHAnsi"/>
          <w:sz w:val="20"/>
          <w:szCs w:val="20"/>
          <w:lang w:eastAsia="en-CA"/>
        </w:rPr>
        <w:t>We do not care and cannot know what the parties were thinking when they entered the contract</w:t>
      </w:r>
    </w:p>
    <w:p w:rsidR="00B7282C" w:rsidRPr="00B7282C" w:rsidRDefault="00B7282C" w:rsidP="00B7282C">
      <w:pPr>
        <w:ind w:left="540"/>
        <w:rPr>
          <w:rFonts w:asciiTheme="minorHAnsi" w:eastAsia="Times New Roman" w:hAnsiTheme="minorHAnsi"/>
          <w:sz w:val="20"/>
          <w:szCs w:val="20"/>
          <w:lang w:eastAsia="en-CA"/>
        </w:rPr>
      </w:pPr>
      <w:r w:rsidRPr="00B7282C">
        <w:rPr>
          <w:rFonts w:asciiTheme="minorHAnsi" w:eastAsia="Times New Roman" w:hAnsiTheme="minorHAnsi"/>
          <w:sz w:val="20"/>
          <w:szCs w:val="20"/>
          <w:lang w:eastAsia="en-CA"/>
        </w:rPr>
        <w:t> </w:t>
      </w:r>
    </w:p>
    <w:p w:rsidR="00B7282C" w:rsidRPr="00B7282C" w:rsidRDefault="00B7282C" w:rsidP="00B7282C">
      <w:pPr>
        <w:ind w:left="540"/>
        <w:rPr>
          <w:rFonts w:asciiTheme="minorHAnsi" w:eastAsia="Times New Roman" w:hAnsiTheme="minorHAnsi"/>
          <w:sz w:val="20"/>
          <w:szCs w:val="20"/>
          <w:lang w:eastAsia="en-CA"/>
        </w:rPr>
      </w:pPr>
      <w:r w:rsidRPr="00B7282C">
        <w:rPr>
          <w:rFonts w:asciiTheme="minorHAnsi" w:eastAsia="Times New Roman" w:hAnsiTheme="minorHAnsi"/>
          <w:sz w:val="20"/>
          <w:szCs w:val="20"/>
          <w:lang w:eastAsia="en-CA"/>
        </w:rPr>
        <w:t> </w:t>
      </w:r>
    </w:p>
    <w:p w:rsidR="00B7282C" w:rsidRPr="00B7282C" w:rsidRDefault="00B7282C" w:rsidP="00B7282C">
      <w:pPr>
        <w:rPr>
          <w:rFonts w:asciiTheme="minorHAnsi" w:eastAsia="Times New Roman" w:hAnsiTheme="minorHAnsi"/>
          <w:sz w:val="20"/>
          <w:szCs w:val="20"/>
          <w:lang w:eastAsia="en-CA"/>
        </w:rPr>
      </w:pPr>
      <w:r w:rsidRPr="00B7282C">
        <w:rPr>
          <w:rFonts w:asciiTheme="minorHAnsi" w:eastAsia="Times New Roman" w:hAnsiTheme="minorHAnsi"/>
          <w:sz w:val="20"/>
          <w:szCs w:val="20"/>
          <w:lang w:eastAsia="en-CA"/>
        </w:rPr>
        <w:t>Can Govt. Merchant Marine Ltd. v Can Trading Co.</w:t>
      </w:r>
    </w:p>
    <w:p w:rsidR="00B7282C" w:rsidRPr="00B7282C" w:rsidRDefault="00B7282C" w:rsidP="00E2205D">
      <w:pPr>
        <w:numPr>
          <w:ilvl w:val="0"/>
          <w:numId w:val="221"/>
        </w:numPr>
        <w:ind w:left="540"/>
        <w:textAlignment w:val="center"/>
        <w:rPr>
          <w:rFonts w:asciiTheme="minorHAnsi" w:eastAsia="Times New Roman" w:hAnsiTheme="minorHAnsi"/>
          <w:sz w:val="20"/>
          <w:szCs w:val="20"/>
          <w:lang w:eastAsia="en-CA"/>
        </w:rPr>
      </w:pPr>
      <w:r w:rsidRPr="00B7282C">
        <w:rPr>
          <w:rFonts w:asciiTheme="minorHAnsi" w:eastAsia="Times New Roman" w:hAnsiTheme="minorHAnsi"/>
          <w:sz w:val="20"/>
          <w:szCs w:val="20"/>
          <w:lang w:eastAsia="en-CA"/>
        </w:rPr>
        <w:t xml:space="preserve">Appellants contracted with the Canadian Trading Company to transport lumber from Vancouver to Australia </w:t>
      </w:r>
    </w:p>
    <w:p w:rsidR="00B7282C" w:rsidRPr="00B7282C" w:rsidRDefault="00B7282C" w:rsidP="00E2205D">
      <w:pPr>
        <w:numPr>
          <w:ilvl w:val="0"/>
          <w:numId w:val="222"/>
        </w:numPr>
        <w:ind w:left="540"/>
        <w:textAlignment w:val="center"/>
        <w:rPr>
          <w:rFonts w:asciiTheme="minorHAnsi" w:eastAsia="Times New Roman" w:hAnsiTheme="minorHAnsi"/>
          <w:sz w:val="20"/>
          <w:szCs w:val="20"/>
          <w:lang w:eastAsia="en-CA"/>
        </w:rPr>
      </w:pPr>
      <w:r w:rsidRPr="00B7282C">
        <w:rPr>
          <w:rFonts w:asciiTheme="minorHAnsi" w:eastAsia="Times New Roman" w:hAnsiTheme="minorHAnsi"/>
          <w:sz w:val="20"/>
          <w:szCs w:val="20"/>
          <w:lang w:eastAsia="en-CA"/>
        </w:rPr>
        <w:t xml:space="preserve">The ships were under construction for the appellants </w:t>
      </w:r>
    </w:p>
    <w:p w:rsidR="00B7282C" w:rsidRPr="00B7282C" w:rsidRDefault="00B7282C" w:rsidP="00E2205D">
      <w:pPr>
        <w:numPr>
          <w:ilvl w:val="0"/>
          <w:numId w:val="223"/>
        </w:numPr>
        <w:ind w:left="540"/>
        <w:textAlignment w:val="center"/>
        <w:rPr>
          <w:rFonts w:asciiTheme="minorHAnsi" w:eastAsia="Times New Roman" w:hAnsiTheme="minorHAnsi"/>
          <w:sz w:val="20"/>
          <w:szCs w:val="20"/>
          <w:lang w:eastAsia="en-CA"/>
        </w:rPr>
      </w:pPr>
      <w:r w:rsidRPr="00B7282C">
        <w:rPr>
          <w:rFonts w:asciiTheme="minorHAnsi" w:eastAsia="Times New Roman" w:hAnsiTheme="minorHAnsi"/>
          <w:sz w:val="20"/>
          <w:szCs w:val="20"/>
          <w:lang w:eastAsia="en-CA"/>
        </w:rPr>
        <w:t xml:space="preserve">Because of dispute between the appellants and the shipbuilders, the vessels were not ready in time </w:t>
      </w:r>
    </w:p>
    <w:p w:rsidR="00B7282C" w:rsidRPr="00B7282C" w:rsidRDefault="00B7282C" w:rsidP="00E2205D">
      <w:pPr>
        <w:numPr>
          <w:ilvl w:val="0"/>
          <w:numId w:val="224"/>
        </w:numPr>
        <w:ind w:left="540"/>
        <w:textAlignment w:val="center"/>
        <w:rPr>
          <w:rFonts w:asciiTheme="minorHAnsi" w:eastAsia="Times New Roman" w:hAnsiTheme="minorHAnsi"/>
          <w:sz w:val="20"/>
          <w:szCs w:val="20"/>
          <w:lang w:eastAsia="en-CA"/>
        </w:rPr>
      </w:pPr>
      <w:r w:rsidRPr="00B7282C">
        <w:rPr>
          <w:rFonts w:asciiTheme="minorHAnsi" w:eastAsia="Times New Roman" w:hAnsiTheme="minorHAnsi"/>
          <w:sz w:val="20"/>
          <w:szCs w:val="20"/>
          <w:lang w:eastAsia="en-CA"/>
        </w:rPr>
        <w:lastRenderedPageBreak/>
        <w:t>Appellants claimed frustration after respondent sued</w:t>
      </w:r>
    </w:p>
    <w:p w:rsidR="00B7282C" w:rsidRPr="00B7282C" w:rsidRDefault="00B7282C" w:rsidP="00E2205D">
      <w:pPr>
        <w:numPr>
          <w:ilvl w:val="0"/>
          <w:numId w:val="225"/>
        </w:numPr>
        <w:ind w:left="540"/>
        <w:textAlignment w:val="center"/>
        <w:rPr>
          <w:rFonts w:asciiTheme="minorHAnsi" w:eastAsia="Times New Roman" w:hAnsiTheme="minorHAnsi"/>
          <w:sz w:val="20"/>
          <w:szCs w:val="20"/>
          <w:lang w:eastAsia="en-CA"/>
        </w:rPr>
      </w:pPr>
      <w:r w:rsidRPr="00B7282C">
        <w:rPr>
          <w:rFonts w:asciiTheme="minorHAnsi" w:eastAsia="Times New Roman" w:hAnsiTheme="minorHAnsi"/>
          <w:sz w:val="20"/>
          <w:szCs w:val="20"/>
          <w:lang w:eastAsia="en-CA"/>
        </w:rPr>
        <w:t>Stuff happens and you know there are going to be problems</w:t>
      </w:r>
    </w:p>
    <w:p w:rsidR="00B7282C" w:rsidRPr="00B7282C" w:rsidRDefault="00B7282C" w:rsidP="00E2205D">
      <w:pPr>
        <w:numPr>
          <w:ilvl w:val="0"/>
          <w:numId w:val="226"/>
        </w:numPr>
        <w:ind w:left="540"/>
        <w:textAlignment w:val="center"/>
        <w:rPr>
          <w:rFonts w:asciiTheme="minorHAnsi" w:eastAsia="Times New Roman" w:hAnsiTheme="minorHAnsi"/>
          <w:sz w:val="20"/>
          <w:szCs w:val="20"/>
          <w:lang w:eastAsia="en-CA"/>
        </w:rPr>
      </w:pPr>
      <w:r w:rsidRPr="00B7282C">
        <w:rPr>
          <w:rFonts w:asciiTheme="minorHAnsi" w:eastAsia="Times New Roman" w:hAnsiTheme="minorHAnsi"/>
          <w:sz w:val="20"/>
          <w:szCs w:val="20"/>
          <w:lang w:eastAsia="en-CA"/>
        </w:rPr>
        <w:t xml:space="preserve">Court ruled that the arguments between the appellants and the shipbuilders was within the scope of the nature of the contract, not completely unrelated, and therefore they were responsible </w:t>
      </w:r>
    </w:p>
    <w:p w:rsidR="00B7282C" w:rsidRPr="00B7282C" w:rsidRDefault="00B7282C" w:rsidP="00E2205D">
      <w:pPr>
        <w:numPr>
          <w:ilvl w:val="0"/>
          <w:numId w:val="227"/>
        </w:numPr>
        <w:ind w:left="540"/>
        <w:textAlignment w:val="center"/>
        <w:rPr>
          <w:rFonts w:asciiTheme="minorHAnsi" w:eastAsia="Times New Roman" w:hAnsiTheme="minorHAnsi"/>
          <w:sz w:val="20"/>
          <w:szCs w:val="20"/>
          <w:lang w:eastAsia="en-CA"/>
        </w:rPr>
      </w:pPr>
      <w:r w:rsidRPr="00B7282C">
        <w:rPr>
          <w:rFonts w:asciiTheme="minorHAnsi" w:eastAsia="Times New Roman" w:hAnsiTheme="minorHAnsi"/>
          <w:sz w:val="20"/>
          <w:szCs w:val="20"/>
          <w:lang w:eastAsia="en-CA"/>
        </w:rPr>
        <w:t>Have to look at all the circumstances in the case, is this something that could have been reasonably foreseen by the parties</w:t>
      </w:r>
    </w:p>
    <w:p w:rsidR="00B7282C" w:rsidRPr="00B7282C" w:rsidRDefault="00B7282C" w:rsidP="00E2205D">
      <w:pPr>
        <w:numPr>
          <w:ilvl w:val="1"/>
          <w:numId w:val="227"/>
        </w:numPr>
        <w:ind w:left="1080"/>
        <w:textAlignment w:val="center"/>
        <w:rPr>
          <w:rFonts w:asciiTheme="minorHAnsi" w:eastAsia="Times New Roman" w:hAnsiTheme="minorHAnsi"/>
          <w:sz w:val="20"/>
          <w:szCs w:val="20"/>
          <w:lang w:eastAsia="en-CA"/>
        </w:rPr>
      </w:pPr>
      <w:r w:rsidRPr="00B7282C">
        <w:rPr>
          <w:rFonts w:asciiTheme="minorHAnsi" w:eastAsia="Times New Roman" w:hAnsiTheme="minorHAnsi"/>
          <w:sz w:val="20"/>
          <w:szCs w:val="20"/>
          <w:lang w:eastAsia="en-CA"/>
        </w:rPr>
        <w:t xml:space="preserve">Ordinary course of events </w:t>
      </w:r>
      <w:proofErr w:type="spellStart"/>
      <w:r w:rsidRPr="00B7282C">
        <w:rPr>
          <w:rFonts w:asciiTheme="minorHAnsi" w:eastAsia="Times New Roman" w:hAnsiTheme="minorHAnsi"/>
          <w:sz w:val="20"/>
          <w:szCs w:val="20"/>
          <w:lang w:eastAsia="en-CA"/>
        </w:rPr>
        <w:t>vs</w:t>
      </w:r>
      <w:proofErr w:type="spellEnd"/>
      <w:r w:rsidRPr="00B7282C">
        <w:rPr>
          <w:rFonts w:asciiTheme="minorHAnsi" w:eastAsia="Times New Roman" w:hAnsiTheme="minorHAnsi"/>
          <w:sz w:val="20"/>
          <w:szCs w:val="20"/>
          <w:lang w:eastAsia="en-CA"/>
        </w:rPr>
        <w:t xml:space="preserve"> something that was outside the ordinary, extraordinary </w:t>
      </w:r>
    </w:p>
    <w:p w:rsidR="00B7282C" w:rsidRPr="00B7282C" w:rsidRDefault="00B7282C" w:rsidP="00E2205D">
      <w:pPr>
        <w:numPr>
          <w:ilvl w:val="0"/>
          <w:numId w:val="228"/>
        </w:numPr>
        <w:ind w:left="540"/>
        <w:textAlignment w:val="center"/>
        <w:rPr>
          <w:rFonts w:asciiTheme="minorHAnsi" w:eastAsia="Times New Roman" w:hAnsiTheme="minorHAnsi"/>
          <w:sz w:val="20"/>
          <w:szCs w:val="20"/>
          <w:lang w:eastAsia="en-CA"/>
        </w:rPr>
      </w:pPr>
      <w:r w:rsidRPr="00B7282C">
        <w:rPr>
          <w:rFonts w:asciiTheme="minorHAnsi" w:eastAsia="Times New Roman" w:hAnsiTheme="minorHAnsi"/>
          <w:b/>
          <w:bCs/>
          <w:sz w:val="20"/>
          <w:szCs w:val="20"/>
          <w:lang w:eastAsia="en-CA"/>
        </w:rPr>
        <w:t>If it's in your control then you can most likely anticipate it</w:t>
      </w:r>
    </w:p>
    <w:p w:rsidR="00B7282C" w:rsidRPr="00B7282C" w:rsidRDefault="00B7282C" w:rsidP="00E2205D">
      <w:pPr>
        <w:numPr>
          <w:ilvl w:val="0"/>
          <w:numId w:val="229"/>
        </w:numPr>
        <w:ind w:left="540"/>
        <w:textAlignment w:val="center"/>
        <w:rPr>
          <w:rFonts w:asciiTheme="minorHAnsi" w:eastAsia="Times New Roman" w:hAnsiTheme="minorHAnsi"/>
          <w:sz w:val="20"/>
          <w:szCs w:val="20"/>
          <w:lang w:eastAsia="en-CA"/>
        </w:rPr>
      </w:pPr>
      <w:r w:rsidRPr="00B7282C">
        <w:rPr>
          <w:rFonts w:asciiTheme="minorHAnsi" w:eastAsia="Times New Roman" w:hAnsiTheme="minorHAnsi"/>
          <w:b/>
          <w:bCs/>
          <w:sz w:val="20"/>
          <w:szCs w:val="20"/>
          <w:lang w:eastAsia="en-CA"/>
        </w:rPr>
        <w:t>ON EXAM FACTS TO PLAY WITH</w:t>
      </w:r>
    </w:p>
    <w:p w:rsidR="00B7282C" w:rsidRPr="00B7282C" w:rsidRDefault="00B7282C" w:rsidP="00B7282C">
      <w:pPr>
        <w:rPr>
          <w:rFonts w:asciiTheme="minorHAnsi" w:eastAsia="Times New Roman" w:hAnsiTheme="minorHAnsi"/>
          <w:sz w:val="20"/>
          <w:szCs w:val="20"/>
          <w:lang w:eastAsia="en-CA"/>
        </w:rPr>
      </w:pPr>
      <w:r w:rsidRPr="00B7282C">
        <w:rPr>
          <w:rFonts w:asciiTheme="minorHAnsi" w:eastAsia="Times New Roman" w:hAnsiTheme="minorHAnsi"/>
          <w:sz w:val="20"/>
          <w:szCs w:val="20"/>
          <w:lang w:eastAsia="en-CA"/>
        </w:rPr>
        <w:t> </w:t>
      </w:r>
    </w:p>
    <w:p w:rsidR="00B7282C" w:rsidRPr="00B7282C" w:rsidRDefault="00B7282C" w:rsidP="00B7282C">
      <w:pPr>
        <w:ind w:left="540"/>
        <w:rPr>
          <w:rFonts w:asciiTheme="minorHAnsi" w:eastAsia="Times New Roman" w:hAnsiTheme="minorHAnsi"/>
          <w:sz w:val="20"/>
          <w:szCs w:val="20"/>
          <w:lang w:eastAsia="en-CA"/>
        </w:rPr>
      </w:pPr>
      <w:r w:rsidRPr="00B7282C">
        <w:rPr>
          <w:rFonts w:asciiTheme="minorHAnsi" w:eastAsia="Times New Roman" w:hAnsiTheme="minorHAnsi"/>
          <w:sz w:val="20"/>
          <w:szCs w:val="20"/>
          <w:lang w:eastAsia="en-CA"/>
        </w:rPr>
        <w:t> </w:t>
      </w:r>
    </w:p>
    <w:p w:rsidR="00B7282C" w:rsidRPr="00B7282C" w:rsidRDefault="00B7282C" w:rsidP="00B7282C">
      <w:pPr>
        <w:rPr>
          <w:rFonts w:asciiTheme="minorHAnsi" w:eastAsia="Times New Roman" w:hAnsiTheme="minorHAnsi"/>
          <w:sz w:val="20"/>
          <w:szCs w:val="20"/>
          <w:lang w:eastAsia="en-CA"/>
        </w:rPr>
      </w:pPr>
      <w:r w:rsidRPr="00B7282C">
        <w:rPr>
          <w:rFonts w:asciiTheme="minorHAnsi" w:eastAsia="Times New Roman" w:hAnsiTheme="minorHAnsi"/>
          <w:sz w:val="20"/>
          <w:szCs w:val="20"/>
          <w:lang w:eastAsia="en-CA"/>
        </w:rPr>
        <w:t>Claude Neon General Advertising Ltd v Sing</w:t>
      </w:r>
    </w:p>
    <w:p w:rsidR="00B7282C" w:rsidRPr="00B7282C" w:rsidRDefault="00B7282C" w:rsidP="00E2205D">
      <w:pPr>
        <w:numPr>
          <w:ilvl w:val="0"/>
          <w:numId w:val="230"/>
        </w:numPr>
        <w:ind w:left="540"/>
        <w:textAlignment w:val="center"/>
        <w:rPr>
          <w:rFonts w:asciiTheme="minorHAnsi" w:eastAsia="Times New Roman" w:hAnsiTheme="minorHAnsi"/>
          <w:sz w:val="20"/>
          <w:szCs w:val="20"/>
          <w:lang w:eastAsia="en-CA"/>
        </w:rPr>
      </w:pPr>
      <w:r w:rsidRPr="00B7282C">
        <w:rPr>
          <w:rFonts w:asciiTheme="minorHAnsi" w:eastAsia="Times New Roman" w:hAnsiTheme="minorHAnsi"/>
          <w:sz w:val="20"/>
          <w:szCs w:val="20"/>
          <w:lang w:eastAsia="en-CA"/>
        </w:rPr>
        <w:t>Defendant rented a neon sign, then lighting restrictions were introduced when Canada entered the second world war</w:t>
      </w:r>
    </w:p>
    <w:p w:rsidR="00B7282C" w:rsidRPr="00B7282C" w:rsidRDefault="00B7282C" w:rsidP="00E2205D">
      <w:pPr>
        <w:numPr>
          <w:ilvl w:val="0"/>
          <w:numId w:val="231"/>
        </w:numPr>
        <w:ind w:left="540"/>
        <w:textAlignment w:val="center"/>
        <w:rPr>
          <w:rFonts w:asciiTheme="minorHAnsi" w:eastAsia="Times New Roman" w:hAnsiTheme="minorHAnsi"/>
          <w:sz w:val="20"/>
          <w:szCs w:val="20"/>
          <w:lang w:eastAsia="en-CA"/>
        </w:rPr>
      </w:pPr>
      <w:r w:rsidRPr="00B7282C">
        <w:rPr>
          <w:rFonts w:asciiTheme="minorHAnsi" w:eastAsia="Times New Roman" w:hAnsiTheme="minorHAnsi"/>
          <w:sz w:val="20"/>
          <w:szCs w:val="20"/>
          <w:lang w:eastAsia="en-CA"/>
        </w:rPr>
        <w:t>Court rules that the "kind" of contract was not for an illuminated sign, but for a sign, and that is what he got</w:t>
      </w:r>
    </w:p>
    <w:p w:rsidR="00B7282C" w:rsidRPr="00B7282C" w:rsidRDefault="00B7282C" w:rsidP="00E2205D">
      <w:pPr>
        <w:numPr>
          <w:ilvl w:val="0"/>
          <w:numId w:val="232"/>
        </w:numPr>
        <w:ind w:left="540"/>
        <w:textAlignment w:val="center"/>
        <w:rPr>
          <w:rFonts w:asciiTheme="minorHAnsi" w:eastAsia="Times New Roman" w:hAnsiTheme="minorHAnsi"/>
          <w:sz w:val="20"/>
          <w:szCs w:val="20"/>
          <w:lang w:eastAsia="en-CA"/>
        </w:rPr>
      </w:pPr>
      <w:r w:rsidRPr="00B7282C">
        <w:rPr>
          <w:rFonts w:asciiTheme="minorHAnsi" w:eastAsia="Times New Roman" w:hAnsiTheme="minorHAnsi"/>
          <w:sz w:val="20"/>
          <w:szCs w:val="20"/>
          <w:lang w:eastAsia="en-CA"/>
        </w:rPr>
        <w:t>Court rules in favour of the sign company</w:t>
      </w:r>
    </w:p>
    <w:p w:rsidR="00B7282C" w:rsidRPr="00B7282C" w:rsidRDefault="00B7282C" w:rsidP="00B7282C">
      <w:pPr>
        <w:rPr>
          <w:rFonts w:asciiTheme="minorHAnsi" w:eastAsia="Times New Roman" w:hAnsiTheme="minorHAnsi"/>
          <w:sz w:val="20"/>
          <w:szCs w:val="20"/>
          <w:lang w:eastAsia="en-CA"/>
        </w:rPr>
      </w:pPr>
      <w:r w:rsidRPr="00B7282C">
        <w:rPr>
          <w:rFonts w:asciiTheme="minorHAnsi" w:eastAsia="Times New Roman" w:hAnsiTheme="minorHAnsi"/>
          <w:sz w:val="20"/>
          <w:szCs w:val="20"/>
          <w:lang w:eastAsia="en-CA"/>
        </w:rPr>
        <w:t> </w:t>
      </w:r>
    </w:p>
    <w:p w:rsidR="00B7282C" w:rsidRPr="00B7282C" w:rsidRDefault="00B7282C" w:rsidP="00B7282C">
      <w:pPr>
        <w:rPr>
          <w:rFonts w:asciiTheme="minorHAnsi" w:eastAsia="Times New Roman" w:hAnsiTheme="minorHAnsi"/>
          <w:sz w:val="20"/>
          <w:szCs w:val="20"/>
          <w:lang w:eastAsia="en-CA"/>
        </w:rPr>
      </w:pPr>
      <w:r w:rsidRPr="00B7282C">
        <w:rPr>
          <w:rFonts w:asciiTheme="minorHAnsi" w:eastAsia="Times New Roman" w:hAnsiTheme="minorHAnsi"/>
          <w:sz w:val="20"/>
          <w:szCs w:val="20"/>
          <w:lang w:eastAsia="en-CA"/>
        </w:rPr>
        <w:t xml:space="preserve">Davis Contractors v </w:t>
      </w:r>
      <w:proofErr w:type="spellStart"/>
      <w:r w:rsidRPr="00B7282C">
        <w:rPr>
          <w:rFonts w:asciiTheme="minorHAnsi" w:eastAsia="Times New Roman" w:hAnsiTheme="minorHAnsi"/>
          <w:sz w:val="20"/>
          <w:szCs w:val="20"/>
          <w:lang w:eastAsia="en-CA"/>
        </w:rPr>
        <w:t>Fareham</w:t>
      </w:r>
      <w:proofErr w:type="spellEnd"/>
      <w:r w:rsidRPr="00B7282C">
        <w:rPr>
          <w:rFonts w:asciiTheme="minorHAnsi" w:eastAsia="Times New Roman" w:hAnsiTheme="minorHAnsi"/>
          <w:sz w:val="20"/>
          <w:szCs w:val="20"/>
          <w:lang w:eastAsia="en-CA"/>
        </w:rPr>
        <w:t xml:space="preserve"> UDC</w:t>
      </w:r>
    </w:p>
    <w:p w:rsidR="00B7282C" w:rsidRPr="00B7282C" w:rsidRDefault="00B7282C" w:rsidP="00E2205D">
      <w:pPr>
        <w:numPr>
          <w:ilvl w:val="0"/>
          <w:numId w:val="233"/>
        </w:numPr>
        <w:ind w:left="540"/>
        <w:textAlignment w:val="center"/>
        <w:rPr>
          <w:rFonts w:asciiTheme="minorHAnsi" w:eastAsia="Times New Roman" w:hAnsiTheme="minorHAnsi"/>
          <w:sz w:val="20"/>
          <w:szCs w:val="20"/>
          <w:lang w:eastAsia="en-CA"/>
        </w:rPr>
      </w:pPr>
      <w:r w:rsidRPr="00B7282C">
        <w:rPr>
          <w:rFonts w:asciiTheme="minorHAnsi" w:eastAsia="Times New Roman" w:hAnsiTheme="minorHAnsi"/>
          <w:sz w:val="20"/>
          <w:szCs w:val="20"/>
          <w:lang w:eastAsia="en-CA"/>
        </w:rPr>
        <w:t>Plaintiff contractors entered into a building contract to build 78 houses for the defendant municipality within a period of eight months</w:t>
      </w:r>
    </w:p>
    <w:p w:rsidR="00B7282C" w:rsidRPr="00B7282C" w:rsidRDefault="00B7282C" w:rsidP="00E2205D">
      <w:pPr>
        <w:numPr>
          <w:ilvl w:val="0"/>
          <w:numId w:val="233"/>
        </w:numPr>
        <w:ind w:left="540"/>
        <w:textAlignment w:val="center"/>
        <w:rPr>
          <w:rFonts w:asciiTheme="minorHAnsi" w:eastAsia="Times New Roman" w:hAnsiTheme="minorHAnsi"/>
          <w:sz w:val="20"/>
          <w:szCs w:val="20"/>
          <w:lang w:eastAsia="en-CA"/>
        </w:rPr>
      </w:pPr>
      <w:r w:rsidRPr="00B7282C">
        <w:rPr>
          <w:rFonts w:asciiTheme="minorHAnsi" w:eastAsia="Times New Roman" w:hAnsiTheme="minorHAnsi"/>
          <w:sz w:val="20"/>
          <w:szCs w:val="20"/>
          <w:lang w:eastAsia="en-CA"/>
        </w:rPr>
        <w:t>Contract price was 92425</w:t>
      </w:r>
    </w:p>
    <w:p w:rsidR="00B7282C" w:rsidRPr="00B7282C" w:rsidRDefault="00B7282C" w:rsidP="00E2205D">
      <w:pPr>
        <w:numPr>
          <w:ilvl w:val="0"/>
          <w:numId w:val="233"/>
        </w:numPr>
        <w:ind w:left="540"/>
        <w:textAlignment w:val="center"/>
        <w:rPr>
          <w:rFonts w:asciiTheme="minorHAnsi" w:eastAsia="Times New Roman" w:hAnsiTheme="minorHAnsi"/>
          <w:sz w:val="20"/>
          <w:szCs w:val="20"/>
          <w:lang w:eastAsia="en-CA"/>
        </w:rPr>
      </w:pPr>
      <w:r w:rsidRPr="00B7282C">
        <w:rPr>
          <w:rFonts w:asciiTheme="minorHAnsi" w:eastAsia="Times New Roman" w:hAnsiTheme="minorHAnsi"/>
          <w:sz w:val="20"/>
          <w:szCs w:val="20"/>
          <w:lang w:eastAsia="en-CA"/>
        </w:rPr>
        <w:t>No fault to either party the contract took 22 months</w:t>
      </w:r>
    </w:p>
    <w:p w:rsidR="00B7282C" w:rsidRPr="00B7282C" w:rsidRDefault="00B7282C" w:rsidP="00E2205D">
      <w:pPr>
        <w:numPr>
          <w:ilvl w:val="0"/>
          <w:numId w:val="233"/>
        </w:numPr>
        <w:ind w:left="540"/>
        <w:textAlignment w:val="center"/>
        <w:rPr>
          <w:rFonts w:asciiTheme="minorHAnsi" w:eastAsia="Times New Roman" w:hAnsiTheme="minorHAnsi"/>
          <w:sz w:val="20"/>
          <w:szCs w:val="20"/>
          <w:lang w:eastAsia="en-CA"/>
        </w:rPr>
      </w:pPr>
      <w:r w:rsidRPr="00B7282C">
        <w:rPr>
          <w:rFonts w:asciiTheme="minorHAnsi" w:eastAsia="Times New Roman" w:hAnsiTheme="minorHAnsi"/>
          <w:sz w:val="20"/>
          <w:szCs w:val="20"/>
          <w:lang w:eastAsia="en-CA"/>
        </w:rPr>
        <w:t>Court rules no frustration for two reasons</w:t>
      </w:r>
    </w:p>
    <w:p w:rsidR="00B7282C" w:rsidRPr="00B7282C" w:rsidRDefault="00B7282C" w:rsidP="00E2205D">
      <w:pPr>
        <w:numPr>
          <w:ilvl w:val="1"/>
          <w:numId w:val="234"/>
        </w:numPr>
        <w:ind w:left="1080"/>
        <w:textAlignment w:val="center"/>
        <w:rPr>
          <w:rFonts w:asciiTheme="minorHAnsi" w:eastAsia="Times New Roman" w:hAnsiTheme="minorHAnsi"/>
          <w:sz w:val="20"/>
          <w:szCs w:val="20"/>
          <w:lang w:eastAsia="en-CA"/>
        </w:rPr>
      </w:pPr>
      <w:r w:rsidRPr="00B7282C">
        <w:rPr>
          <w:rFonts w:asciiTheme="minorHAnsi" w:eastAsia="Times New Roman" w:hAnsiTheme="minorHAnsi"/>
          <w:sz w:val="20"/>
          <w:szCs w:val="20"/>
          <w:lang w:eastAsia="en-CA"/>
        </w:rPr>
        <w:t>The cause of the delay was not a new state of things that was unforeseeable</w:t>
      </w:r>
    </w:p>
    <w:p w:rsidR="00B7282C" w:rsidRPr="00B7282C" w:rsidRDefault="00B7282C" w:rsidP="00E2205D">
      <w:pPr>
        <w:numPr>
          <w:ilvl w:val="1"/>
          <w:numId w:val="235"/>
        </w:numPr>
        <w:ind w:left="1080"/>
        <w:textAlignment w:val="center"/>
        <w:rPr>
          <w:rFonts w:asciiTheme="minorHAnsi" w:eastAsia="Times New Roman" w:hAnsiTheme="minorHAnsi"/>
          <w:sz w:val="20"/>
          <w:szCs w:val="20"/>
          <w:lang w:eastAsia="en-CA"/>
        </w:rPr>
      </w:pPr>
      <w:r w:rsidRPr="00B7282C">
        <w:rPr>
          <w:rFonts w:asciiTheme="minorHAnsi" w:eastAsia="Times New Roman" w:hAnsiTheme="minorHAnsi"/>
          <w:sz w:val="20"/>
          <w:szCs w:val="20"/>
          <w:lang w:eastAsia="en-CA"/>
        </w:rPr>
        <w:t>The impossibility of delay was not equally significant for each side</w:t>
      </w:r>
    </w:p>
    <w:p w:rsidR="00B7282C" w:rsidRPr="00B7282C" w:rsidRDefault="00B7282C" w:rsidP="00E2205D">
      <w:pPr>
        <w:numPr>
          <w:ilvl w:val="0"/>
          <w:numId w:val="236"/>
        </w:numPr>
        <w:ind w:left="540"/>
        <w:textAlignment w:val="center"/>
        <w:rPr>
          <w:rFonts w:asciiTheme="minorHAnsi" w:eastAsia="Times New Roman" w:hAnsiTheme="minorHAnsi"/>
          <w:sz w:val="20"/>
          <w:szCs w:val="20"/>
          <w:lang w:eastAsia="en-CA"/>
        </w:rPr>
      </w:pPr>
      <w:r w:rsidRPr="00B7282C">
        <w:rPr>
          <w:rFonts w:asciiTheme="minorHAnsi" w:eastAsia="Times New Roman" w:hAnsiTheme="minorHAnsi"/>
          <w:sz w:val="20"/>
          <w:szCs w:val="20"/>
          <w:lang w:eastAsia="en-CA"/>
        </w:rPr>
        <w:t xml:space="preserve">What is reasonable?! </w:t>
      </w:r>
    </w:p>
    <w:p w:rsidR="00B7282C" w:rsidRPr="00B7282C" w:rsidRDefault="00B7282C" w:rsidP="00E2205D">
      <w:pPr>
        <w:numPr>
          <w:ilvl w:val="1"/>
          <w:numId w:val="236"/>
        </w:numPr>
        <w:ind w:left="1080"/>
        <w:textAlignment w:val="center"/>
        <w:rPr>
          <w:rFonts w:asciiTheme="minorHAnsi" w:eastAsia="Times New Roman" w:hAnsiTheme="minorHAnsi"/>
          <w:sz w:val="20"/>
          <w:szCs w:val="20"/>
          <w:lang w:eastAsia="en-CA"/>
        </w:rPr>
      </w:pPr>
      <w:r w:rsidRPr="00B7282C">
        <w:rPr>
          <w:rFonts w:asciiTheme="minorHAnsi" w:eastAsia="Times New Roman" w:hAnsiTheme="minorHAnsi"/>
          <w:b/>
          <w:bCs/>
          <w:sz w:val="20"/>
          <w:szCs w:val="20"/>
          <w:lang w:eastAsia="en-CA"/>
        </w:rPr>
        <w:t xml:space="preserve">It isn't what the parties reasonably anticipated, it is what could the parties reasonably have foreseen </w:t>
      </w:r>
    </w:p>
    <w:p w:rsidR="00B7282C" w:rsidRPr="00B7282C" w:rsidRDefault="00B7282C" w:rsidP="00E2205D">
      <w:pPr>
        <w:numPr>
          <w:ilvl w:val="1"/>
          <w:numId w:val="236"/>
        </w:numPr>
        <w:ind w:left="1080"/>
        <w:textAlignment w:val="center"/>
        <w:rPr>
          <w:rFonts w:asciiTheme="minorHAnsi" w:eastAsia="Times New Roman" w:hAnsiTheme="minorHAnsi"/>
          <w:sz w:val="20"/>
          <w:szCs w:val="20"/>
          <w:lang w:eastAsia="en-CA"/>
        </w:rPr>
      </w:pPr>
      <w:r w:rsidRPr="00B7282C">
        <w:rPr>
          <w:rFonts w:asciiTheme="minorHAnsi" w:eastAsia="Times New Roman" w:hAnsiTheme="minorHAnsi"/>
          <w:b/>
          <w:bCs/>
          <w:sz w:val="20"/>
          <w:szCs w:val="20"/>
          <w:lang w:eastAsia="en-CA"/>
        </w:rPr>
        <w:t>If they could have anticipated it, no frustration, if they couldn't have, then frustration</w:t>
      </w:r>
    </w:p>
    <w:p w:rsidR="00B7282C" w:rsidRPr="00B7282C" w:rsidRDefault="00B7282C" w:rsidP="00E2205D">
      <w:pPr>
        <w:numPr>
          <w:ilvl w:val="0"/>
          <w:numId w:val="237"/>
        </w:numPr>
        <w:ind w:left="540"/>
        <w:textAlignment w:val="center"/>
        <w:rPr>
          <w:rFonts w:asciiTheme="minorHAnsi" w:eastAsia="Times New Roman" w:hAnsiTheme="minorHAnsi"/>
          <w:sz w:val="20"/>
          <w:szCs w:val="20"/>
          <w:lang w:eastAsia="en-CA"/>
        </w:rPr>
      </w:pPr>
      <w:r w:rsidRPr="00B7282C">
        <w:rPr>
          <w:rFonts w:asciiTheme="minorHAnsi" w:eastAsia="Times New Roman" w:hAnsiTheme="minorHAnsi"/>
          <w:sz w:val="20"/>
          <w:szCs w:val="20"/>
          <w:lang w:eastAsia="en-CA"/>
        </w:rPr>
        <w:t xml:space="preserve">If you lease some premises to build widgets, but a law comes in for no industry </w:t>
      </w:r>
    </w:p>
    <w:p w:rsidR="00B7282C" w:rsidRPr="00B7282C" w:rsidRDefault="00B7282C" w:rsidP="00E2205D">
      <w:pPr>
        <w:numPr>
          <w:ilvl w:val="0"/>
          <w:numId w:val="238"/>
        </w:numPr>
        <w:ind w:left="540"/>
        <w:textAlignment w:val="center"/>
        <w:rPr>
          <w:rFonts w:asciiTheme="minorHAnsi" w:eastAsia="Times New Roman" w:hAnsiTheme="minorHAnsi"/>
          <w:sz w:val="20"/>
          <w:szCs w:val="20"/>
          <w:lang w:eastAsia="en-CA"/>
        </w:rPr>
      </w:pPr>
      <w:r w:rsidRPr="00B7282C">
        <w:rPr>
          <w:rFonts w:asciiTheme="minorHAnsi" w:eastAsia="Times New Roman" w:hAnsiTheme="minorHAnsi"/>
          <w:sz w:val="20"/>
          <w:szCs w:val="20"/>
          <w:lang w:eastAsia="en-CA"/>
        </w:rPr>
        <w:t>Regulatory change most likely constitutes frustration</w:t>
      </w:r>
    </w:p>
    <w:p w:rsidR="00B7282C" w:rsidRPr="00B7282C" w:rsidRDefault="00B7282C" w:rsidP="00E2205D">
      <w:pPr>
        <w:numPr>
          <w:ilvl w:val="0"/>
          <w:numId w:val="238"/>
        </w:numPr>
        <w:ind w:left="540"/>
        <w:textAlignment w:val="center"/>
        <w:rPr>
          <w:rFonts w:asciiTheme="minorHAnsi" w:eastAsia="Times New Roman" w:hAnsiTheme="minorHAnsi"/>
          <w:sz w:val="20"/>
          <w:szCs w:val="20"/>
          <w:lang w:eastAsia="en-CA"/>
        </w:rPr>
      </w:pPr>
      <w:r w:rsidRPr="00B7282C">
        <w:rPr>
          <w:rFonts w:asciiTheme="minorHAnsi" w:eastAsia="Times New Roman" w:hAnsiTheme="minorHAnsi"/>
          <w:sz w:val="20"/>
          <w:szCs w:val="20"/>
          <w:lang w:eastAsia="en-CA"/>
        </w:rPr>
        <w:t>If you were following the neon sign approach they would say you're still getting the land</w:t>
      </w:r>
    </w:p>
    <w:p w:rsidR="00B7282C" w:rsidRPr="00B7282C" w:rsidRDefault="00B7282C" w:rsidP="00E2205D">
      <w:pPr>
        <w:numPr>
          <w:ilvl w:val="0"/>
          <w:numId w:val="239"/>
        </w:numPr>
        <w:ind w:left="540"/>
        <w:textAlignment w:val="center"/>
        <w:rPr>
          <w:rFonts w:asciiTheme="minorHAnsi" w:eastAsia="Times New Roman" w:hAnsiTheme="minorHAnsi"/>
          <w:sz w:val="20"/>
          <w:szCs w:val="20"/>
          <w:lang w:eastAsia="en-CA"/>
        </w:rPr>
      </w:pPr>
      <w:r w:rsidRPr="00B7282C">
        <w:rPr>
          <w:rFonts w:asciiTheme="minorHAnsi" w:eastAsia="Times New Roman" w:hAnsiTheme="minorHAnsi"/>
          <w:sz w:val="20"/>
          <w:szCs w:val="20"/>
          <w:lang w:eastAsia="en-CA"/>
        </w:rPr>
        <w:t>Court here says that the kind is different, it is a matter of judgement</w:t>
      </w:r>
    </w:p>
    <w:p w:rsidR="00B7282C" w:rsidRPr="00B7282C" w:rsidRDefault="00B7282C" w:rsidP="00E2205D">
      <w:pPr>
        <w:numPr>
          <w:ilvl w:val="1"/>
          <w:numId w:val="239"/>
        </w:numPr>
        <w:ind w:left="1080"/>
        <w:textAlignment w:val="center"/>
        <w:rPr>
          <w:rFonts w:asciiTheme="minorHAnsi" w:eastAsia="Times New Roman" w:hAnsiTheme="minorHAnsi"/>
          <w:sz w:val="20"/>
          <w:szCs w:val="20"/>
          <w:lang w:eastAsia="en-CA"/>
        </w:rPr>
      </w:pPr>
      <w:r w:rsidRPr="00B7282C">
        <w:rPr>
          <w:rFonts w:asciiTheme="minorHAnsi" w:eastAsia="Times New Roman" w:hAnsiTheme="minorHAnsi"/>
          <w:sz w:val="20"/>
          <w:szCs w:val="20"/>
          <w:lang w:eastAsia="en-CA"/>
        </w:rPr>
        <w:t>They got something entirely different</w:t>
      </w:r>
    </w:p>
    <w:p w:rsidR="00B7282C" w:rsidRPr="00B7282C" w:rsidRDefault="00B7282C" w:rsidP="00B7282C">
      <w:pPr>
        <w:ind w:left="1080"/>
        <w:rPr>
          <w:rFonts w:asciiTheme="minorHAnsi" w:eastAsia="Times New Roman" w:hAnsiTheme="minorHAnsi"/>
          <w:sz w:val="20"/>
          <w:szCs w:val="20"/>
          <w:lang w:eastAsia="en-CA"/>
        </w:rPr>
      </w:pPr>
      <w:r w:rsidRPr="00B7282C">
        <w:rPr>
          <w:rFonts w:asciiTheme="minorHAnsi" w:eastAsia="Times New Roman" w:hAnsiTheme="minorHAnsi"/>
          <w:sz w:val="20"/>
          <w:szCs w:val="20"/>
          <w:lang w:eastAsia="en-CA"/>
        </w:rPr>
        <w:t> </w:t>
      </w:r>
    </w:p>
    <w:p w:rsidR="00B7282C" w:rsidRPr="00B7282C" w:rsidRDefault="00B7282C" w:rsidP="00B7282C">
      <w:pPr>
        <w:rPr>
          <w:rFonts w:asciiTheme="minorHAnsi" w:eastAsia="Times New Roman" w:hAnsiTheme="minorHAnsi"/>
          <w:sz w:val="20"/>
          <w:szCs w:val="20"/>
          <w:lang w:eastAsia="en-CA"/>
        </w:rPr>
      </w:pPr>
      <w:r w:rsidRPr="00B7282C">
        <w:rPr>
          <w:rFonts w:asciiTheme="minorHAnsi" w:eastAsia="Times New Roman" w:hAnsiTheme="minorHAnsi"/>
          <w:sz w:val="20"/>
          <w:szCs w:val="20"/>
          <w:lang w:eastAsia="en-CA"/>
        </w:rPr>
        <w:t> </w:t>
      </w:r>
    </w:p>
    <w:p w:rsidR="00B7282C" w:rsidRPr="00B7282C" w:rsidRDefault="00B7282C" w:rsidP="00B7282C">
      <w:pPr>
        <w:rPr>
          <w:rFonts w:asciiTheme="minorHAnsi" w:eastAsia="Times New Roman" w:hAnsiTheme="minorHAnsi"/>
          <w:sz w:val="20"/>
          <w:szCs w:val="20"/>
          <w:lang w:eastAsia="en-CA"/>
        </w:rPr>
      </w:pPr>
      <w:r w:rsidRPr="00B7282C">
        <w:rPr>
          <w:rFonts w:asciiTheme="minorHAnsi" w:eastAsia="Times New Roman" w:hAnsiTheme="minorHAnsi"/>
          <w:sz w:val="20"/>
          <w:szCs w:val="20"/>
          <w:lang w:eastAsia="en-CA"/>
        </w:rPr>
        <w:t> </w:t>
      </w:r>
    </w:p>
    <w:p w:rsidR="00B7282C" w:rsidRPr="00B7282C" w:rsidRDefault="00B7282C" w:rsidP="00B7282C">
      <w:pPr>
        <w:rPr>
          <w:rFonts w:asciiTheme="minorHAnsi" w:eastAsia="Times New Roman" w:hAnsiTheme="minorHAnsi"/>
          <w:sz w:val="20"/>
          <w:szCs w:val="20"/>
          <w:lang w:eastAsia="en-CA"/>
        </w:rPr>
      </w:pPr>
      <w:r w:rsidRPr="00B7282C">
        <w:rPr>
          <w:rFonts w:asciiTheme="minorHAnsi" w:eastAsia="Times New Roman" w:hAnsiTheme="minorHAnsi"/>
          <w:sz w:val="20"/>
          <w:szCs w:val="20"/>
          <w:lang w:eastAsia="en-CA"/>
        </w:rPr>
        <w:t xml:space="preserve">Capital Quality Homes Ltd. v </w:t>
      </w:r>
      <w:proofErr w:type="spellStart"/>
      <w:r w:rsidRPr="00B7282C">
        <w:rPr>
          <w:rFonts w:asciiTheme="minorHAnsi" w:eastAsia="Times New Roman" w:hAnsiTheme="minorHAnsi"/>
          <w:sz w:val="20"/>
          <w:szCs w:val="20"/>
          <w:lang w:eastAsia="en-CA"/>
        </w:rPr>
        <w:t>Colwyn</w:t>
      </w:r>
      <w:proofErr w:type="spellEnd"/>
      <w:r w:rsidRPr="00B7282C">
        <w:rPr>
          <w:rFonts w:asciiTheme="minorHAnsi" w:eastAsia="Times New Roman" w:hAnsiTheme="minorHAnsi"/>
          <w:sz w:val="20"/>
          <w:szCs w:val="20"/>
          <w:lang w:eastAsia="en-CA"/>
        </w:rPr>
        <w:t xml:space="preserve"> Construction Ltd</w:t>
      </w:r>
    </w:p>
    <w:p w:rsidR="00B7282C" w:rsidRPr="00B7282C" w:rsidRDefault="00B7282C" w:rsidP="00E2205D">
      <w:pPr>
        <w:numPr>
          <w:ilvl w:val="0"/>
          <w:numId w:val="240"/>
        </w:numPr>
        <w:ind w:left="540"/>
        <w:textAlignment w:val="center"/>
        <w:rPr>
          <w:rFonts w:asciiTheme="minorHAnsi" w:eastAsia="Times New Roman" w:hAnsiTheme="minorHAnsi"/>
          <w:sz w:val="20"/>
          <w:szCs w:val="20"/>
          <w:lang w:eastAsia="en-CA"/>
        </w:rPr>
      </w:pPr>
      <w:r w:rsidRPr="00B7282C">
        <w:rPr>
          <w:rFonts w:asciiTheme="minorHAnsi" w:eastAsia="Times New Roman" w:hAnsiTheme="minorHAnsi"/>
          <w:sz w:val="20"/>
          <w:szCs w:val="20"/>
          <w:lang w:eastAsia="en-CA"/>
        </w:rPr>
        <w:t>Plaintiff agreed to purchase from the defendant 26 lots each comprising parts of lots within a registered plan of subdivision</w:t>
      </w:r>
    </w:p>
    <w:p w:rsidR="00B7282C" w:rsidRPr="00B7282C" w:rsidRDefault="00B7282C" w:rsidP="00E2205D">
      <w:pPr>
        <w:numPr>
          <w:ilvl w:val="0"/>
          <w:numId w:val="241"/>
        </w:numPr>
        <w:ind w:left="540"/>
        <w:textAlignment w:val="center"/>
        <w:rPr>
          <w:rFonts w:asciiTheme="minorHAnsi" w:eastAsia="Times New Roman" w:hAnsiTheme="minorHAnsi"/>
          <w:sz w:val="20"/>
          <w:szCs w:val="20"/>
          <w:lang w:eastAsia="en-CA"/>
        </w:rPr>
      </w:pPr>
      <w:r w:rsidRPr="00B7282C">
        <w:rPr>
          <w:rFonts w:asciiTheme="minorHAnsi" w:eastAsia="Times New Roman" w:hAnsiTheme="minorHAnsi"/>
          <w:sz w:val="20"/>
          <w:szCs w:val="20"/>
          <w:lang w:eastAsia="en-CA"/>
        </w:rPr>
        <w:t>Before closing new legislation came into effect which drastically altered the contract</w:t>
      </w:r>
    </w:p>
    <w:p w:rsidR="00B7282C" w:rsidRPr="00B7282C" w:rsidRDefault="00B7282C" w:rsidP="00E2205D">
      <w:pPr>
        <w:numPr>
          <w:ilvl w:val="0"/>
          <w:numId w:val="242"/>
        </w:numPr>
        <w:ind w:left="540"/>
        <w:textAlignment w:val="center"/>
        <w:rPr>
          <w:rFonts w:asciiTheme="minorHAnsi" w:eastAsia="Times New Roman" w:hAnsiTheme="minorHAnsi"/>
          <w:sz w:val="20"/>
          <w:szCs w:val="20"/>
          <w:lang w:eastAsia="en-CA"/>
        </w:rPr>
      </w:pPr>
      <w:r w:rsidRPr="00B7282C">
        <w:rPr>
          <w:rFonts w:asciiTheme="minorHAnsi" w:eastAsia="Times New Roman" w:hAnsiTheme="minorHAnsi"/>
          <w:sz w:val="20"/>
          <w:szCs w:val="20"/>
          <w:lang w:eastAsia="en-CA"/>
        </w:rPr>
        <w:t>Plaintiff claimed deposit back</w:t>
      </w:r>
    </w:p>
    <w:p w:rsidR="00B7282C" w:rsidRPr="00B7282C" w:rsidRDefault="00B7282C" w:rsidP="00E2205D">
      <w:pPr>
        <w:numPr>
          <w:ilvl w:val="0"/>
          <w:numId w:val="243"/>
        </w:numPr>
        <w:ind w:left="540"/>
        <w:textAlignment w:val="center"/>
        <w:rPr>
          <w:rFonts w:asciiTheme="minorHAnsi" w:eastAsia="Times New Roman" w:hAnsiTheme="minorHAnsi"/>
          <w:sz w:val="20"/>
          <w:szCs w:val="20"/>
          <w:lang w:eastAsia="en-CA"/>
        </w:rPr>
      </w:pPr>
      <w:r w:rsidRPr="00B7282C">
        <w:rPr>
          <w:rFonts w:asciiTheme="minorHAnsi" w:eastAsia="Times New Roman" w:hAnsiTheme="minorHAnsi"/>
          <w:sz w:val="20"/>
          <w:szCs w:val="20"/>
          <w:lang w:eastAsia="en-CA"/>
        </w:rPr>
        <w:t>Vendor required to convey a marketable title in fee simple</w:t>
      </w:r>
    </w:p>
    <w:p w:rsidR="00B7282C" w:rsidRPr="00B7282C" w:rsidRDefault="00B7282C" w:rsidP="00E2205D">
      <w:pPr>
        <w:numPr>
          <w:ilvl w:val="0"/>
          <w:numId w:val="243"/>
        </w:numPr>
        <w:ind w:left="540"/>
        <w:textAlignment w:val="center"/>
        <w:rPr>
          <w:rFonts w:asciiTheme="minorHAnsi" w:eastAsia="Times New Roman" w:hAnsiTheme="minorHAnsi"/>
          <w:sz w:val="20"/>
          <w:szCs w:val="20"/>
          <w:lang w:eastAsia="en-CA"/>
        </w:rPr>
      </w:pPr>
      <w:r w:rsidRPr="00B7282C">
        <w:rPr>
          <w:rFonts w:asciiTheme="minorHAnsi" w:eastAsia="Times New Roman" w:hAnsiTheme="minorHAnsi"/>
          <w:sz w:val="20"/>
          <w:szCs w:val="20"/>
          <w:lang w:eastAsia="en-CA"/>
        </w:rPr>
        <w:t>Legislation destroyed the very foundation of the agreement</w:t>
      </w:r>
    </w:p>
    <w:p w:rsidR="00B7282C" w:rsidRPr="00B7282C" w:rsidRDefault="00B7282C" w:rsidP="00E2205D">
      <w:pPr>
        <w:numPr>
          <w:ilvl w:val="1"/>
          <w:numId w:val="243"/>
        </w:numPr>
        <w:ind w:left="1080"/>
        <w:textAlignment w:val="center"/>
        <w:rPr>
          <w:rFonts w:asciiTheme="minorHAnsi" w:eastAsia="Times New Roman" w:hAnsiTheme="minorHAnsi"/>
          <w:sz w:val="20"/>
          <w:szCs w:val="20"/>
          <w:lang w:eastAsia="en-CA"/>
        </w:rPr>
      </w:pPr>
      <w:r w:rsidRPr="00B7282C">
        <w:rPr>
          <w:rFonts w:asciiTheme="minorHAnsi" w:eastAsia="Times New Roman" w:hAnsiTheme="minorHAnsi"/>
          <w:sz w:val="20"/>
          <w:szCs w:val="20"/>
          <w:lang w:eastAsia="en-CA"/>
        </w:rPr>
        <w:t>Legislation said that each of those 26 lots had to get permission to be sold</w:t>
      </w:r>
    </w:p>
    <w:p w:rsidR="00B7282C" w:rsidRPr="00B7282C" w:rsidRDefault="00B7282C" w:rsidP="00E2205D">
      <w:pPr>
        <w:numPr>
          <w:ilvl w:val="1"/>
          <w:numId w:val="243"/>
        </w:numPr>
        <w:ind w:left="1080"/>
        <w:textAlignment w:val="center"/>
        <w:rPr>
          <w:rFonts w:asciiTheme="minorHAnsi" w:eastAsia="Times New Roman" w:hAnsiTheme="minorHAnsi"/>
          <w:sz w:val="20"/>
          <w:szCs w:val="20"/>
          <w:lang w:eastAsia="en-CA"/>
        </w:rPr>
      </w:pPr>
      <w:r w:rsidRPr="00B7282C">
        <w:rPr>
          <w:rFonts w:asciiTheme="minorHAnsi" w:eastAsia="Times New Roman" w:hAnsiTheme="minorHAnsi"/>
          <w:sz w:val="20"/>
          <w:szCs w:val="20"/>
          <w:lang w:eastAsia="en-CA"/>
        </w:rPr>
        <w:t xml:space="preserve">Fundamental change </w:t>
      </w:r>
    </w:p>
    <w:p w:rsidR="00B7282C" w:rsidRPr="00B7282C" w:rsidRDefault="00B7282C" w:rsidP="00E2205D">
      <w:pPr>
        <w:numPr>
          <w:ilvl w:val="0"/>
          <w:numId w:val="244"/>
        </w:numPr>
        <w:ind w:left="540"/>
        <w:textAlignment w:val="center"/>
        <w:rPr>
          <w:rFonts w:asciiTheme="minorHAnsi" w:eastAsia="Times New Roman" w:hAnsiTheme="minorHAnsi"/>
          <w:sz w:val="20"/>
          <w:szCs w:val="20"/>
          <w:lang w:eastAsia="en-CA"/>
        </w:rPr>
      </w:pPr>
      <w:r w:rsidRPr="00B7282C">
        <w:rPr>
          <w:rFonts w:asciiTheme="minorHAnsi" w:eastAsia="Times New Roman" w:hAnsiTheme="minorHAnsi"/>
          <w:sz w:val="20"/>
          <w:szCs w:val="20"/>
          <w:lang w:eastAsia="en-CA"/>
        </w:rPr>
        <w:t>Vendor ordered to refund the purchaser the deposit</w:t>
      </w:r>
    </w:p>
    <w:p w:rsidR="00B7282C" w:rsidRPr="00B7282C" w:rsidRDefault="00B7282C" w:rsidP="00E2205D">
      <w:pPr>
        <w:numPr>
          <w:ilvl w:val="0"/>
          <w:numId w:val="245"/>
        </w:numPr>
        <w:ind w:left="540"/>
        <w:textAlignment w:val="center"/>
        <w:rPr>
          <w:rFonts w:asciiTheme="minorHAnsi" w:eastAsia="Times New Roman" w:hAnsiTheme="minorHAnsi"/>
          <w:sz w:val="20"/>
          <w:szCs w:val="20"/>
          <w:lang w:eastAsia="en-CA"/>
        </w:rPr>
      </w:pPr>
      <w:r w:rsidRPr="00B7282C">
        <w:rPr>
          <w:rFonts w:asciiTheme="minorHAnsi" w:eastAsia="Times New Roman" w:hAnsiTheme="minorHAnsi"/>
          <w:sz w:val="20"/>
          <w:szCs w:val="20"/>
          <w:lang w:eastAsia="en-CA"/>
        </w:rPr>
        <w:t xml:space="preserve">If you buy 26 plots of land the </w:t>
      </w:r>
      <w:r w:rsidRPr="00B7282C">
        <w:rPr>
          <w:rFonts w:asciiTheme="minorHAnsi" w:eastAsia="Times New Roman" w:hAnsiTheme="minorHAnsi"/>
          <w:b/>
          <w:bCs/>
          <w:sz w:val="20"/>
          <w:szCs w:val="20"/>
          <w:lang w:eastAsia="en-CA"/>
        </w:rPr>
        <w:t xml:space="preserve">only </w:t>
      </w:r>
      <w:r w:rsidRPr="00B7282C">
        <w:rPr>
          <w:rFonts w:asciiTheme="minorHAnsi" w:eastAsia="Times New Roman" w:hAnsiTheme="minorHAnsi"/>
          <w:sz w:val="20"/>
          <w:szCs w:val="20"/>
          <w:lang w:eastAsia="en-CA"/>
        </w:rPr>
        <w:t>thing you can do with that is build homes on it</w:t>
      </w:r>
    </w:p>
    <w:p w:rsidR="00B7282C" w:rsidRPr="00B7282C" w:rsidRDefault="00B7282C" w:rsidP="00E2205D">
      <w:pPr>
        <w:numPr>
          <w:ilvl w:val="0"/>
          <w:numId w:val="245"/>
        </w:numPr>
        <w:ind w:left="540"/>
        <w:textAlignment w:val="center"/>
        <w:rPr>
          <w:rFonts w:asciiTheme="minorHAnsi" w:eastAsia="Times New Roman" w:hAnsiTheme="minorHAnsi"/>
          <w:sz w:val="20"/>
          <w:szCs w:val="20"/>
          <w:lang w:eastAsia="en-CA"/>
        </w:rPr>
      </w:pPr>
      <w:r w:rsidRPr="00B7282C">
        <w:rPr>
          <w:rFonts w:asciiTheme="minorHAnsi" w:eastAsia="Times New Roman" w:hAnsiTheme="minorHAnsi"/>
          <w:b/>
          <w:bCs/>
          <w:sz w:val="20"/>
          <w:szCs w:val="20"/>
          <w:lang w:eastAsia="en-CA"/>
        </w:rPr>
        <w:t xml:space="preserve">Usually the thing has to be radically different </w:t>
      </w:r>
    </w:p>
    <w:p w:rsidR="00B7282C" w:rsidRPr="00B7282C" w:rsidRDefault="00B7282C" w:rsidP="00B7282C">
      <w:pPr>
        <w:ind w:left="540"/>
        <w:rPr>
          <w:rFonts w:asciiTheme="minorHAnsi" w:eastAsia="Times New Roman" w:hAnsiTheme="minorHAnsi"/>
          <w:sz w:val="20"/>
          <w:szCs w:val="20"/>
          <w:lang w:eastAsia="en-CA"/>
        </w:rPr>
      </w:pPr>
      <w:r w:rsidRPr="00B7282C">
        <w:rPr>
          <w:rFonts w:asciiTheme="minorHAnsi" w:eastAsia="Times New Roman" w:hAnsiTheme="minorHAnsi"/>
          <w:sz w:val="20"/>
          <w:szCs w:val="20"/>
          <w:lang w:eastAsia="en-CA"/>
        </w:rPr>
        <w:t> </w:t>
      </w:r>
    </w:p>
    <w:p w:rsidR="00B7282C" w:rsidRPr="00B7282C" w:rsidRDefault="00B7282C" w:rsidP="00B7282C">
      <w:pPr>
        <w:ind w:left="540"/>
        <w:rPr>
          <w:rFonts w:asciiTheme="minorHAnsi" w:eastAsia="Times New Roman" w:hAnsiTheme="minorHAnsi"/>
          <w:sz w:val="20"/>
          <w:szCs w:val="20"/>
          <w:lang w:eastAsia="en-CA"/>
        </w:rPr>
      </w:pPr>
      <w:r w:rsidRPr="00B7282C">
        <w:rPr>
          <w:rFonts w:asciiTheme="minorHAnsi" w:eastAsia="Times New Roman" w:hAnsiTheme="minorHAnsi"/>
          <w:sz w:val="20"/>
          <w:szCs w:val="20"/>
          <w:lang w:eastAsia="en-CA"/>
        </w:rPr>
        <w:t> </w:t>
      </w:r>
    </w:p>
    <w:p w:rsidR="00B7282C" w:rsidRPr="00B7282C" w:rsidRDefault="00B7282C" w:rsidP="00B7282C">
      <w:pPr>
        <w:rPr>
          <w:rFonts w:asciiTheme="minorHAnsi" w:eastAsia="Times New Roman" w:hAnsiTheme="minorHAnsi"/>
          <w:sz w:val="20"/>
          <w:szCs w:val="20"/>
          <w:lang w:eastAsia="en-CA"/>
        </w:rPr>
      </w:pPr>
      <w:r w:rsidRPr="00B7282C">
        <w:rPr>
          <w:rFonts w:asciiTheme="minorHAnsi" w:eastAsia="Times New Roman" w:hAnsiTheme="minorHAnsi"/>
          <w:sz w:val="20"/>
          <w:szCs w:val="20"/>
          <w:lang w:eastAsia="en-CA"/>
        </w:rPr>
        <w:t xml:space="preserve">Victoria Wood Development Corp v </w:t>
      </w:r>
      <w:proofErr w:type="spellStart"/>
      <w:r w:rsidRPr="00B7282C">
        <w:rPr>
          <w:rFonts w:asciiTheme="minorHAnsi" w:eastAsia="Times New Roman" w:hAnsiTheme="minorHAnsi"/>
          <w:sz w:val="20"/>
          <w:szCs w:val="20"/>
          <w:lang w:eastAsia="en-CA"/>
        </w:rPr>
        <w:t>Ondrey</w:t>
      </w:r>
      <w:proofErr w:type="spellEnd"/>
    </w:p>
    <w:p w:rsidR="00B7282C" w:rsidRPr="00B7282C" w:rsidRDefault="00B7282C" w:rsidP="00E2205D">
      <w:pPr>
        <w:numPr>
          <w:ilvl w:val="0"/>
          <w:numId w:val="246"/>
        </w:numPr>
        <w:ind w:left="540"/>
        <w:textAlignment w:val="center"/>
        <w:rPr>
          <w:rFonts w:asciiTheme="minorHAnsi" w:eastAsia="Times New Roman" w:hAnsiTheme="minorHAnsi"/>
          <w:sz w:val="20"/>
          <w:szCs w:val="20"/>
          <w:lang w:eastAsia="en-CA"/>
        </w:rPr>
      </w:pPr>
      <w:r w:rsidRPr="00B7282C">
        <w:rPr>
          <w:rFonts w:asciiTheme="minorHAnsi" w:eastAsia="Times New Roman" w:hAnsiTheme="minorHAnsi"/>
          <w:sz w:val="20"/>
          <w:szCs w:val="20"/>
          <w:lang w:eastAsia="en-CA"/>
        </w:rPr>
        <w:t>Plaintiff agreed to purchase 90 acres of land next to QE highway in Oakville</w:t>
      </w:r>
    </w:p>
    <w:p w:rsidR="00B7282C" w:rsidRPr="00B7282C" w:rsidRDefault="00B7282C" w:rsidP="00E2205D">
      <w:pPr>
        <w:numPr>
          <w:ilvl w:val="0"/>
          <w:numId w:val="247"/>
        </w:numPr>
        <w:ind w:left="540"/>
        <w:textAlignment w:val="center"/>
        <w:rPr>
          <w:rFonts w:asciiTheme="minorHAnsi" w:eastAsia="Times New Roman" w:hAnsiTheme="minorHAnsi"/>
          <w:sz w:val="20"/>
          <w:szCs w:val="20"/>
          <w:lang w:eastAsia="en-CA"/>
        </w:rPr>
      </w:pPr>
      <w:r w:rsidRPr="00B7282C">
        <w:rPr>
          <w:rFonts w:asciiTheme="minorHAnsi" w:eastAsia="Times New Roman" w:hAnsiTheme="minorHAnsi"/>
          <w:sz w:val="20"/>
          <w:szCs w:val="20"/>
          <w:lang w:eastAsia="en-CA"/>
        </w:rPr>
        <w:lastRenderedPageBreak/>
        <w:t>New legislation came into effect which disallowed subdividing (her plan)</w:t>
      </w:r>
    </w:p>
    <w:p w:rsidR="00B7282C" w:rsidRPr="00B7282C" w:rsidRDefault="00B7282C" w:rsidP="00E2205D">
      <w:pPr>
        <w:numPr>
          <w:ilvl w:val="0"/>
          <w:numId w:val="247"/>
        </w:numPr>
        <w:ind w:left="540"/>
        <w:textAlignment w:val="center"/>
        <w:rPr>
          <w:rFonts w:asciiTheme="minorHAnsi" w:eastAsia="Times New Roman" w:hAnsiTheme="minorHAnsi"/>
          <w:sz w:val="20"/>
          <w:szCs w:val="20"/>
          <w:lang w:eastAsia="en-CA"/>
        </w:rPr>
      </w:pPr>
      <w:r w:rsidRPr="00B7282C">
        <w:rPr>
          <w:rFonts w:asciiTheme="minorHAnsi" w:eastAsia="Times New Roman" w:hAnsiTheme="minorHAnsi"/>
          <w:sz w:val="20"/>
          <w:szCs w:val="20"/>
          <w:lang w:eastAsia="en-CA"/>
        </w:rPr>
        <w:t>Vendors only thing was to sell the property</w:t>
      </w:r>
    </w:p>
    <w:p w:rsidR="00B7282C" w:rsidRPr="00B7282C" w:rsidRDefault="00B7282C" w:rsidP="00E2205D">
      <w:pPr>
        <w:numPr>
          <w:ilvl w:val="0"/>
          <w:numId w:val="247"/>
        </w:numPr>
        <w:ind w:left="540"/>
        <w:textAlignment w:val="center"/>
        <w:rPr>
          <w:rFonts w:asciiTheme="minorHAnsi" w:eastAsia="Times New Roman" w:hAnsiTheme="minorHAnsi"/>
          <w:sz w:val="20"/>
          <w:szCs w:val="20"/>
          <w:lang w:eastAsia="en-CA"/>
        </w:rPr>
      </w:pPr>
      <w:r w:rsidRPr="00B7282C">
        <w:rPr>
          <w:rFonts w:asciiTheme="minorHAnsi" w:eastAsia="Times New Roman" w:hAnsiTheme="minorHAnsi"/>
          <w:sz w:val="20"/>
          <w:szCs w:val="20"/>
          <w:lang w:eastAsia="en-CA"/>
        </w:rPr>
        <w:t>Purchasers only thing was to buy the property</w:t>
      </w:r>
    </w:p>
    <w:p w:rsidR="00B7282C" w:rsidRPr="00B7282C" w:rsidRDefault="00B7282C" w:rsidP="00E2205D">
      <w:pPr>
        <w:numPr>
          <w:ilvl w:val="0"/>
          <w:numId w:val="248"/>
        </w:numPr>
        <w:ind w:left="540"/>
        <w:textAlignment w:val="center"/>
        <w:rPr>
          <w:rFonts w:asciiTheme="minorHAnsi" w:eastAsia="Times New Roman" w:hAnsiTheme="minorHAnsi"/>
          <w:sz w:val="20"/>
          <w:szCs w:val="20"/>
          <w:lang w:eastAsia="en-CA"/>
        </w:rPr>
      </w:pPr>
      <w:r w:rsidRPr="00B7282C">
        <w:rPr>
          <w:rFonts w:asciiTheme="minorHAnsi" w:eastAsia="Times New Roman" w:hAnsiTheme="minorHAnsi"/>
          <w:sz w:val="20"/>
          <w:szCs w:val="20"/>
          <w:lang w:eastAsia="en-CA"/>
        </w:rPr>
        <w:t xml:space="preserve">It was not made conditional, unlike previous case where a package of 26 lots was being sold, </w:t>
      </w:r>
    </w:p>
    <w:p w:rsidR="00B7282C" w:rsidRPr="00B7282C" w:rsidRDefault="00B7282C" w:rsidP="00E2205D">
      <w:pPr>
        <w:numPr>
          <w:ilvl w:val="0"/>
          <w:numId w:val="249"/>
        </w:numPr>
        <w:ind w:left="540"/>
        <w:textAlignment w:val="center"/>
        <w:rPr>
          <w:rFonts w:asciiTheme="minorHAnsi" w:eastAsia="Times New Roman" w:hAnsiTheme="minorHAnsi"/>
          <w:sz w:val="20"/>
          <w:szCs w:val="20"/>
          <w:lang w:eastAsia="en-CA"/>
        </w:rPr>
      </w:pPr>
      <w:r w:rsidRPr="00B7282C">
        <w:rPr>
          <w:rFonts w:asciiTheme="minorHAnsi" w:eastAsia="Times New Roman" w:hAnsiTheme="minorHAnsi"/>
          <w:sz w:val="20"/>
          <w:szCs w:val="20"/>
          <w:lang w:eastAsia="en-CA"/>
        </w:rPr>
        <w:t>Court rules that unlike Capital Quality Homes, the foundation of the agreement was not to subdivide</w:t>
      </w:r>
    </w:p>
    <w:p w:rsidR="00B7282C" w:rsidRPr="00B7282C" w:rsidRDefault="00B7282C" w:rsidP="00E2205D">
      <w:pPr>
        <w:numPr>
          <w:ilvl w:val="0"/>
          <w:numId w:val="250"/>
        </w:numPr>
        <w:ind w:left="540"/>
        <w:textAlignment w:val="center"/>
        <w:rPr>
          <w:rFonts w:asciiTheme="minorHAnsi" w:eastAsia="Times New Roman" w:hAnsiTheme="minorHAnsi"/>
          <w:sz w:val="20"/>
          <w:szCs w:val="20"/>
          <w:lang w:eastAsia="en-CA"/>
        </w:rPr>
      </w:pPr>
      <w:r w:rsidRPr="00B7282C">
        <w:rPr>
          <w:rFonts w:asciiTheme="minorHAnsi" w:eastAsia="Times New Roman" w:hAnsiTheme="minorHAnsi"/>
          <w:sz w:val="20"/>
          <w:szCs w:val="20"/>
          <w:lang w:eastAsia="en-CA"/>
        </w:rPr>
        <w:t>Rules that frustration does not apply</w:t>
      </w:r>
    </w:p>
    <w:p w:rsidR="00B7282C" w:rsidRPr="00B7282C" w:rsidRDefault="00B7282C" w:rsidP="00B7282C">
      <w:pPr>
        <w:ind w:left="540"/>
        <w:rPr>
          <w:rFonts w:asciiTheme="minorHAnsi" w:eastAsia="Times New Roman" w:hAnsiTheme="minorHAnsi"/>
          <w:sz w:val="20"/>
          <w:szCs w:val="20"/>
          <w:lang w:eastAsia="en-CA"/>
        </w:rPr>
      </w:pPr>
      <w:r w:rsidRPr="00B7282C">
        <w:rPr>
          <w:rFonts w:asciiTheme="minorHAnsi" w:eastAsia="Times New Roman" w:hAnsiTheme="minorHAnsi"/>
          <w:sz w:val="20"/>
          <w:szCs w:val="20"/>
          <w:lang w:eastAsia="en-CA"/>
        </w:rPr>
        <w:t> </w:t>
      </w:r>
    </w:p>
    <w:p w:rsidR="00B7282C" w:rsidRPr="00B7282C" w:rsidRDefault="00B7282C" w:rsidP="00B7282C">
      <w:pPr>
        <w:rPr>
          <w:rFonts w:asciiTheme="minorHAnsi" w:eastAsia="Times New Roman" w:hAnsiTheme="minorHAnsi"/>
          <w:sz w:val="20"/>
          <w:szCs w:val="20"/>
          <w:lang w:eastAsia="en-CA"/>
        </w:rPr>
      </w:pPr>
      <w:r w:rsidRPr="00B7282C">
        <w:rPr>
          <w:rFonts w:asciiTheme="minorHAnsi" w:eastAsia="Times New Roman" w:hAnsiTheme="minorHAnsi"/>
          <w:sz w:val="20"/>
          <w:szCs w:val="20"/>
          <w:lang w:eastAsia="en-CA"/>
        </w:rPr>
        <w:t>KBK Ventures v Canada Safeway</w:t>
      </w:r>
    </w:p>
    <w:p w:rsidR="00B7282C" w:rsidRPr="00B7282C" w:rsidRDefault="00B7282C" w:rsidP="00E2205D">
      <w:pPr>
        <w:numPr>
          <w:ilvl w:val="0"/>
          <w:numId w:val="251"/>
        </w:numPr>
        <w:ind w:left="540"/>
        <w:textAlignment w:val="center"/>
        <w:rPr>
          <w:rFonts w:asciiTheme="minorHAnsi" w:eastAsia="Times New Roman" w:hAnsiTheme="minorHAnsi"/>
          <w:sz w:val="20"/>
          <w:szCs w:val="20"/>
          <w:lang w:eastAsia="en-CA"/>
        </w:rPr>
      </w:pPr>
      <w:r w:rsidRPr="00B7282C">
        <w:rPr>
          <w:rFonts w:asciiTheme="minorHAnsi" w:eastAsia="Times New Roman" w:hAnsiTheme="minorHAnsi"/>
          <w:sz w:val="20"/>
          <w:szCs w:val="20"/>
          <w:lang w:eastAsia="en-CA"/>
        </w:rPr>
        <w:t>KBK enters agreement to purchase property from Safeway</w:t>
      </w:r>
    </w:p>
    <w:p w:rsidR="00B7282C" w:rsidRPr="00B7282C" w:rsidRDefault="00B7282C" w:rsidP="00E2205D">
      <w:pPr>
        <w:numPr>
          <w:ilvl w:val="0"/>
          <w:numId w:val="252"/>
        </w:numPr>
        <w:ind w:left="540"/>
        <w:textAlignment w:val="center"/>
        <w:rPr>
          <w:rFonts w:asciiTheme="minorHAnsi" w:eastAsia="Times New Roman" w:hAnsiTheme="minorHAnsi"/>
          <w:sz w:val="20"/>
          <w:szCs w:val="20"/>
          <w:lang w:eastAsia="en-CA"/>
        </w:rPr>
      </w:pPr>
      <w:r w:rsidRPr="00B7282C">
        <w:rPr>
          <w:rFonts w:asciiTheme="minorHAnsi" w:eastAsia="Times New Roman" w:hAnsiTheme="minorHAnsi"/>
          <w:sz w:val="20"/>
          <w:szCs w:val="20"/>
          <w:lang w:eastAsia="en-CA"/>
        </w:rPr>
        <w:t xml:space="preserve">Safeway has knowledge of KBK's intent to use the property as a redevelopment </w:t>
      </w:r>
    </w:p>
    <w:p w:rsidR="00B7282C" w:rsidRPr="00B7282C" w:rsidRDefault="00B7282C" w:rsidP="00E2205D">
      <w:pPr>
        <w:numPr>
          <w:ilvl w:val="0"/>
          <w:numId w:val="253"/>
        </w:numPr>
        <w:ind w:left="540"/>
        <w:textAlignment w:val="center"/>
        <w:rPr>
          <w:rFonts w:asciiTheme="minorHAnsi" w:eastAsia="Times New Roman" w:hAnsiTheme="minorHAnsi"/>
          <w:sz w:val="20"/>
          <w:szCs w:val="20"/>
          <w:lang w:eastAsia="en-CA"/>
        </w:rPr>
      </w:pPr>
      <w:r w:rsidRPr="00B7282C">
        <w:rPr>
          <w:rFonts w:asciiTheme="minorHAnsi" w:eastAsia="Times New Roman" w:hAnsiTheme="minorHAnsi"/>
          <w:sz w:val="20"/>
          <w:szCs w:val="20"/>
          <w:lang w:eastAsia="en-CA"/>
        </w:rPr>
        <w:t>Court distinguishes the case from Victoria Wood since Safeway did have this knowledge</w:t>
      </w:r>
    </w:p>
    <w:p w:rsidR="00B7282C" w:rsidRPr="00B7282C" w:rsidRDefault="00B7282C" w:rsidP="00E2205D">
      <w:pPr>
        <w:numPr>
          <w:ilvl w:val="1"/>
          <w:numId w:val="253"/>
        </w:numPr>
        <w:ind w:left="1080"/>
        <w:textAlignment w:val="center"/>
        <w:rPr>
          <w:rFonts w:asciiTheme="minorHAnsi" w:eastAsia="Times New Roman" w:hAnsiTheme="minorHAnsi"/>
          <w:sz w:val="20"/>
          <w:szCs w:val="20"/>
          <w:lang w:eastAsia="en-CA"/>
        </w:rPr>
      </w:pPr>
      <w:r w:rsidRPr="00B7282C">
        <w:rPr>
          <w:rFonts w:asciiTheme="minorHAnsi" w:eastAsia="Times New Roman" w:hAnsiTheme="minorHAnsi"/>
          <w:sz w:val="20"/>
          <w:szCs w:val="20"/>
          <w:lang w:eastAsia="en-CA"/>
        </w:rPr>
        <w:t>Both parties are agreeing that the sale is contingent on the development</w:t>
      </w:r>
    </w:p>
    <w:p w:rsidR="00B7282C" w:rsidRPr="00B7282C" w:rsidRDefault="00B7282C" w:rsidP="00E2205D">
      <w:pPr>
        <w:numPr>
          <w:ilvl w:val="1"/>
          <w:numId w:val="253"/>
        </w:numPr>
        <w:ind w:left="1080"/>
        <w:textAlignment w:val="center"/>
        <w:rPr>
          <w:rFonts w:asciiTheme="minorHAnsi" w:eastAsia="Times New Roman" w:hAnsiTheme="minorHAnsi"/>
          <w:sz w:val="20"/>
          <w:szCs w:val="20"/>
          <w:lang w:eastAsia="en-CA"/>
        </w:rPr>
      </w:pPr>
      <w:r w:rsidRPr="00B7282C">
        <w:rPr>
          <w:rFonts w:asciiTheme="minorHAnsi" w:eastAsia="Times New Roman" w:hAnsiTheme="minorHAnsi"/>
          <w:sz w:val="20"/>
          <w:szCs w:val="20"/>
          <w:lang w:eastAsia="en-CA"/>
        </w:rPr>
        <w:t>More than "mere knowledge"</w:t>
      </w:r>
    </w:p>
    <w:p w:rsidR="00B7282C" w:rsidRPr="00B7282C" w:rsidRDefault="00B7282C" w:rsidP="00E2205D">
      <w:pPr>
        <w:numPr>
          <w:ilvl w:val="0"/>
          <w:numId w:val="254"/>
        </w:numPr>
        <w:ind w:left="540"/>
        <w:textAlignment w:val="center"/>
        <w:rPr>
          <w:rFonts w:asciiTheme="minorHAnsi" w:eastAsia="Times New Roman" w:hAnsiTheme="minorHAnsi"/>
          <w:sz w:val="20"/>
          <w:szCs w:val="20"/>
          <w:lang w:eastAsia="en-CA"/>
        </w:rPr>
      </w:pPr>
      <w:r w:rsidRPr="00B7282C">
        <w:rPr>
          <w:rFonts w:asciiTheme="minorHAnsi" w:eastAsia="Times New Roman" w:hAnsiTheme="minorHAnsi"/>
          <w:sz w:val="20"/>
          <w:szCs w:val="20"/>
          <w:lang w:eastAsia="en-CA"/>
        </w:rPr>
        <w:t>Safeway was saying "buy this, and you can convert it into a condo"</w:t>
      </w:r>
    </w:p>
    <w:p w:rsidR="00B7282C" w:rsidRPr="00B7282C" w:rsidRDefault="00B7282C" w:rsidP="00E2205D">
      <w:pPr>
        <w:numPr>
          <w:ilvl w:val="0"/>
          <w:numId w:val="255"/>
        </w:numPr>
        <w:ind w:left="540"/>
        <w:textAlignment w:val="center"/>
        <w:rPr>
          <w:rFonts w:asciiTheme="minorHAnsi" w:eastAsia="Times New Roman" w:hAnsiTheme="minorHAnsi"/>
          <w:sz w:val="20"/>
          <w:szCs w:val="20"/>
          <w:lang w:eastAsia="en-CA"/>
        </w:rPr>
      </w:pPr>
      <w:r w:rsidRPr="00B7282C">
        <w:rPr>
          <w:rFonts w:asciiTheme="minorHAnsi" w:eastAsia="Times New Roman" w:hAnsiTheme="minorHAnsi"/>
          <w:sz w:val="20"/>
          <w:szCs w:val="20"/>
          <w:lang w:eastAsia="en-CA"/>
        </w:rPr>
        <w:t>The subject matter here was the sale of a property for the development of condos</w:t>
      </w:r>
    </w:p>
    <w:p w:rsidR="00B7282C" w:rsidRPr="00B7282C" w:rsidRDefault="00B7282C" w:rsidP="00E2205D">
      <w:pPr>
        <w:numPr>
          <w:ilvl w:val="0"/>
          <w:numId w:val="255"/>
        </w:numPr>
        <w:ind w:left="540"/>
        <w:textAlignment w:val="center"/>
        <w:rPr>
          <w:rFonts w:asciiTheme="minorHAnsi" w:eastAsia="Times New Roman" w:hAnsiTheme="minorHAnsi"/>
          <w:sz w:val="20"/>
          <w:szCs w:val="20"/>
          <w:lang w:eastAsia="en-CA"/>
        </w:rPr>
      </w:pPr>
      <w:r w:rsidRPr="00B7282C">
        <w:rPr>
          <w:rFonts w:asciiTheme="minorHAnsi" w:eastAsia="Times New Roman" w:hAnsiTheme="minorHAnsi"/>
          <w:sz w:val="20"/>
          <w:szCs w:val="20"/>
          <w:lang w:eastAsia="en-CA"/>
        </w:rPr>
        <w:t>Neither party could have foreseen the Directors application for a change in Zoning</w:t>
      </w:r>
    </w:p>
    <w:p w:rsidR="00B7282C" w:rsidRPr="00B7282C" w:rsidRDefault="00B7282C" w:rsidP="00E2205D">
      <w:pPr>
        <w:numPr>
          <w:ilvl w:val="0"/>
          <w:numId w:val="255"/>
        </w:numPr>
        <w:ind w:left="540"/>
        <w:textAlignment w:val="center"/>
        <w:rPr>
          <w:rFonts w:asciiTheme="minorHAnsi" w:eastAsia="Times New Roman" w:hAnsiTheme="minorHAnsi"/>
          <w:sz w:val="20"/>
          <w:szCs w:val="20"/>
          <w:lang w:eastAsia="en-CA"/>
        </w:rPr>
      </w:pPr>
      <w:r w:rsidRPr="00B7282C">
        <w:rPr>
          <w:rFonts w:asciiTheme="minorHAnsi" w:eastAsia="Times New Roman" w:hAnsiTheme="minorHAnsi"/>
          <w:sz w:val="20"/>
          <w:szCs w:val="20"/>
          <w:lang w:eastAsia="en-CA"/>
        </w:rPr>
        <w:t xml:space="preserve">Change is square footage was so radical 231,800 </w:t>
      </w:r>
      <w:proofErr w:type="spellStart"/>
      <w:r w:rsidRPr="00B7282C">
        <w:rPr>
          <w:rFonts w:asciiTheme="minorHAnsi" w:eastAsia="Times New Roman" w:hAnsiTheme="minorHAnsi"/>
          <w:sz w:val="20"/>
          <w:szCs w:val="20"/>
          <w:lang w:eastAsia="en-CA"/>
        </w:rPr>
        <w:t>sq</w:t>
      </w:r>
      <w:proofErr w:type="spellEnd"/>
      <w:r w:rsidRPr="00B7282C">
        <w:rPr>
          <w:rFonts w:asciiTheme="minorHAnsi" w:eastAsia="Times New Roman" w:hAnsiTheme="minorHAnsi"/>
          <w:sz w:val="20"/>
          <w:szCs w:val="20"/>
          <w:lang w:eastAsia="en-CA"/>
        </w:rPr>
        <w:t xml:space="preserve"> ft. to 30,230 sq. ft. that it fundamentally changed the contract </w:t>
      </w:r>
    </w:p>
    <w:p w:rsidR="00B7282C" w:rsidRPr="00B7282C" w:rsidRDefault="00B7282C" w:rsidP="00B7282C">
      <w:pPr>
        <w:ind w:left="540"/>
        <w:rPr>
          <w:rFonts w:asciiTheme="minorHAnsi" w:eastAsia="Times New Roman" w:hAnsiTheme="minorHAnsi"/>
          <w:sz w:val="20"/>
          <w:szCs w:val="20"/>
          <w:lang w:eastAsia="en-CA"/>
        </w:rPr>
      </w:pPr>
      <w:r w:rsidRPr="00B7282C">
        <w:rPr>
          <w:rFonts w:asciiTheme="minorHAnsi" w:eastAsia="Times New Roman" w:hAnsiTheme="minorHAnsi"/>
          <w:sz w:val="20"/>
          <w:szCs w:val="20"/>
          <w:lang w:eastAsia="en-CA"/>
        </w:rPr>
        <w:t> </w:t>
      </w:r>
    </w:p>
    <w:p w:rsidR="00B7282C" w:rsidRPr="00B7282C" w:rsidRDefault="00B7282C" w:rsidP="00B7282C">
      <w:pPr>
        <w:rPr>
          <w:rFonts w:asciiTheme="minorHAnsi" w:eastAsia="Times New Roman" w:hAnsiTheme="minorHAnsi"/>
          <w:sz w:val="20"/>
          <w:szCs w:val="20"/>
          <w:lang w:eastAsia="en-CA"/>
        </w:rPr>
      </w:pPr>
      <w:proofErr w:type="spellStart"/>
      <w:r w:rsidRPr="00B7282C">
        <w:rPr>
          <w:rFonts w:asciiTheme="minorHAnsi" w:eastAsia="Times New Roman" w:hAnsiTheme="minorHAnsi"/>
          <w:sz w:val="20"/>
          <w:szCs w:val="20"/>
          <w:lang w:eastAsia="en-CA"/>
        </w:rPr>
        <w:t>Kesmat</w:t>
      </w:r>
      <w:proofErr w:type="spellEnd"/>
      <w:r w:rsidRPr="00B7282C">
        <w:rPr>
          <w:rFonts w:asciiTheme="minorHAnsi" w:eastAsia="Times New Roman" w:hAnsiTheme="minorHAnsi"/>
          <w:sz w:val="20"/>
          <w:szCs w:val="20"/>
          <w:lang w:eastAsia="en-CA"/>
        </w:rPr>
        <w:t xml:space="preserve"> </w:t>
      </w:r>
      <w:proofErr w:type="spellStart"/>
      <w:r w:rsidRPr="00B7282C">
        <w:rPr>
          <w:rFonts w:asciiTheme="minorHAnsi" w:eastAsia="Times New Roman" w:hAnsiTheme="minorHAnsi"/>
          <w:sz w:val="20"/>
          <w:szCs w:val="20"/>
          <w:lang w:eastAsia="en-CA"/>
        </w:rPr>
        <w:t>Invt</w:t>
      </w:r>
      <w:proofErr w:type="spellEnd"/>
      <w:r w:rsidRPr="00B7282C">
        <w:rPr>
          <w:rFonts w:asciiTheme="minorHAnsi" w:eastAsia="Times New Roman" w:hAnsiTheme="minorHAnsi"/>
          <w:sz w:val="20"/>
          <w:szCs w:val="20"/>
          <w:lang w:eastAsia="en-CA"/>
        </w:rPr>
        <w:t xml:space="preserve"> </w:t>
      </w:r>
      <w:proofErr w:type="spellStart"/>
      <w:r w:rsidRPr="00B7282C">
        <w:rPr>
          <w:rFonts w:asciiTheme="minorHAnsi" w:eastAsia="Times New Roman" w:hAnsiTheme="minorHAnsi"/>
          <w:sz w:val="20"/>
          <w:szCs w:val="20"/>
          <w:lang w:eastAsia="en-CA"/>
        </w:rPr>
        <w:t>Inc</w:t>
      </w:r>
      <w:proofErr w:type="spellEnd"/>
      <w:r w:rsidRPr="00B7282C">
        <w:rPr>
          <w:rFonts w:asciiTheme="minorHAnsi" w:eastAsia="Times New Roman" w:hAnsiTheme="minorHAnsi"/>
          <w:sz w:val="20"/>
          <w:szCs w:val="20"/>
          <w:lang w:eastAsia="en-CA"/>
        </w:rPr>
        <w:t xml:space="preserve"> v Industry Machinery Co &amp; Canadian Indemnity Co</w:t>
      </w:r>
    </w:p>
    <w:p w:rsidR="00B7282C" w:rsidRPr="00B7282C" w:rsidRDefault="00B7282C" w:rsidP="00E2205D">
      <w:pPr>
        <w:numPr>
          <w:ilvl w:val="0"/>
          <w:numId w:val="256"/>
        </w:numPr>
        <w:ind w:left="540"/>
        <w:textAlignment w:val="center"/>
        <w:rPr>
          <w:rFonts w:asciiTheme="minorHAnsi" w:eastAsia="Times New Roman" w:hAnsiTheme="minorHAnsi"/>
          <w:sz w:val="20"/>
          <w:szCs w:val="20"/>
          <w:lang w:eastAsia="en-CA"/>
        </w:rPr>
      </w:pPr>
      <w:r w:rsidRPr="00B7282C">
        <w:rPr>
          <w:rFonts w:asciiTheme="minorHAnsi" w:eastAsia="Times New Roman" w:hAnsiTheme="minorHAnsi"/>
          <w:sz w:val="20"/>
          <w:szCs w:val="20"/>
          <w:lang w:eastAsia="en-CA"/>
        </w:rPr>
        <w:t>Plaintiff entered into a contract with defendant to allow the defendant to gain an easement to his property for a sewer line</w:t>
      </w:r>
    </w:p>
    <w:p w:rsidR="00B7282C" w:rsidRPr="00B7282C" w:rsidRDefault="00B7282C" w:rsidP="00E2205D">
      <w:pPr>
        <w:numPr>
          <w:ilvl w:val="0"/>
          <w:numId w:val="257"/>
        </w:numPr>
        <w:ind w:left="540"/>
        <w:textAlignment w:val="center"/>
        <w:rPr>
          <w:rFonts w:asciiTheme="minorHAnsi" w:eastAsia="Times New Roman" w:hAnsiTheme="minorHAnsi"/>
          <w:sz w:val="20"/>
          <w:szCs w:val="20"/>
          <w:lang w:eastAsia="en-CA"/>
        </w:rPr>
      </w:pPr>
      <w:r w:rsidRPr="00B7282C">
        <w:rPr>
          <w:rFonts w:asciiTheme="minorHAnsi" w:eastAsia="Times New Roman" w:hAnsiTheme="minorHAnsi"/>
          <w:sz w:val="20"/>
          <w:szCs w:val="20"/>
          <w:lang w:eastAsia="en-CA"/>
        </w:rPr>
        <w:t>Defendant agreed to pay 50000 dollars in case it couldn't get it for any reason</w:t>
      </w:r>
    </w:p>
    <w:p w:rsidR="00B7282C" w:rsidRPr="00B7282C" w:rsidRDefault="00B7282C" w:rsidP="00E2205D">
      <w:pPr>
        <w:numPr>
          <w:ilvl w:val="0"/>
          <w:numId w:val="258"/>
        </w:numPr>
        <w:ind w:left="540"/>
        <w:textAlignment w:val="center"/>
        <w:rPr>
          <w:rFonts w:asciiTheme="minorHAnsi" w:eastAsia="Times New Roman" w:hAnsiTheme="minorHAnsi"/>
          <w:sz w:val="20"/>
          <w:szCs w:val="20"/>
          <w:lang w:eastAsia="en-CA"/>
        </w:rPr>
      </w:pPr>
      <w:r w:rsidRPr="00B7282C">
        <w:rPr>
          <w:rFonts w:asciiTheme="minorHAnsi" w:eastAsia="Times New Roman" w:hAnsiTheme="minorHAnsi"/>
          <w:sz w:val="20"/>
          <w:szCs w:val="20"/>
          <w:lang w:eastAsia="en-CA"/>
        </w:rPr>
        <w:t xml:space="preserve">It was subject to an environmental survey and Defendant didn't pay, now </w:t>
      </w:r>
      <w:proofErr w:type="spellStart"/>
      <w:r w:rsidRPr="00B7282C">
        <w:rPr>
          <w:rFonts w:asciiTheme="minorHAnsi" w:eastAsia="Times New Roman" w:hAnsiTheme="minorHAnsi"/>
          <w:sz w:val="20"/>
          <w:szCs w:val="20"/>
          <w:lang w:eastAsia="en-CA"/>
        </w:rPr>
        <w:t>Kesmat</w:t>
      </w:r>
      <w:proofErr w:type="spellEnd"/>
      <w:r w:rsidRPr="00B7282C">
        <w:rPr>
          <w:rFonts w:asciiTheme="minorHAnsi" w:eastAsia="Times New Roman" w:hAnsiTheme="minorHAnsi"/>
          <w:sz w:val="20"/>
          <w:szCs w:val="20"/>
          <w:lang w:eastAsia="en-CA"/>
        </w:rPr>
        <w:t xml:space="preserve"> sues to get 50000</w:t>
      </w:r>
    </w:p>
    <w:p w:rsidR="00B7282C" w:rsidRPr="00B7282C" w:rsidRDefault="00B7282C" w:rsidP="00E2205D">
      <w:pPr>
        <w:numPr>
          <w:ilvl w:val="0"/>
          <w:numId w:val="259"/>
        </w:numPr>
        <w:ind w:left="540"/>
        <w:textAlignment w:val="center"/>
        <w:rPr>
          <w:rFonts w:asciiTheme="minorHAnsi" w:eastAsia="Times New Roman" w:hAnsiTheme="minorHAnsi"/>
          <w:sz w:val="20"/>
          <w:szCs w:val="20"/>
          <w:lang w:eastAsia="en-CA"/>
        </w:rPr>
      </w:pPr>
      <w:r w:rsidRPr="00B7282C">
        <w:rPr>
          <w:rFonts w:asciiTheme="minorHAnsi" w:eastAsia="Times New Roman" w:hAnsiTheme="minorHAnsi"/>
          <w:sz w:val="20"/>
          <w:szCs w:val="20"/>
          <w:lang w:eastAsia="en-CA"/>
        </w:rPr>
        <w:t xml:space="preserve">Court ruled that the cost of the survey was not one where "no man of common sense would incur the outlay" </w:t>
      </w:r>
    </w:p>
    <w:p w:rsidR="00B7282C" w:rsidRPr="00B7282C" w:rsidRDefault="00B7282C" w:rsidP="00E2205D">
      <w:pPr>
        <w:numPr>
          <w:ilvl w:val="0"/>
          <w:numId w:val="260"/>
        </w:numPr>
        <w:ind w:left="540"/>
        <w:textAlignment w:val="center"/>
        <w:rPr>
          <w:rFonts w:asciiTheme="minorHAnsi" w:eastAsia="Times New Roman" w:hAnsiTheme="minorHAnsi"/>
          <w:sz w:val="20"/>
          <w:szCs w:val="20"/>
          <w:lang w:eastAsia="en-CA"/>
        </w:rPr>
      </w:pPr>
      <w:r w:rsidRPr="00B7282C">
        <w:rPr>
          <w:rFonts w:asciiTheme="minorHAnsi" w:eastAsia="Times New Roman" w:hAnsiTheme="minorHAnsi"/>
          <w:sz w:val="20"/>
          <w:szCs w:val="20"/>
          <w:lang w:eastAsia="en-CA"/>
        </w:rPr>
        <w:t>Found that the request for a survey was not unheard of and was foreseeable</w:t>
      </w:r>
    </w:p>
    <w:p w:rsidR="00B7282C" w:rsidRPr="00B7282C" w:rsidRDefault="00B7282C" w:rsidP="00E2205D">
      <w:pPr>
        <w:numPr>
          <w:ilvl w:val="0"/>
          <w:numId w:val="261"/>
        </w:numPr>
        <w:ind w:left="540"/>
        <w:textAlignment w:val="center"/>
        <w:rPr>
          <w:rFonts w:asciiTheme="minorHAnsi" w:eastAsia="Times New Roman" w:hAnsiTheme="minorHAnsi"/>
          <w:sz w:val="20"/>
          <w:szCs w:val="20"/>
          <w:lang w:eastAsia="en-CA"/>
        </w:rPr>
      </w:pPr>
      <w:r w:rsidRPr="00B7282C">
        <w:rPr>
          <w:rFonts w:asciiTheme="minorHAnsi" w:eastAsia="Times New Roman" w:hAnsiTheme="minorHAnsi"/>
          <w:sz w:val="20"/>
          <w:szCs w:val="20"/>
          <w:lang w:eastAsia="en-CA"/>
        </w:rPr>
        <w:t>Harder work or more onerous conditions does not amount to frustration</w:t>
      </w:r>
    </w:p>
    <w:p w:rsidR="00B7282C" w:rsidRPr="00B7282C" w:rsidRDefault="00B7282C" w:rsidP="00E2205D">
      <w:pPr>
        <w:numPr>
          <w:ilvl w:val="0"/>
          <w:numId w:val="262"/>
        </w:numPr>
        <w:ind w:left="540"/>
        <w:textAlignment w:val="center"/>
        <w:rPr>
          <w:rFonts w:asciiTheme="minorHAnsi" w:eastAsia="Times New Roman" w:hAnsiTheme="minorHAnsi"/>
          <w:sz w:val="20"/>
          <w:szCs w:val="20"/>
          <w:lang w:eastAsia="en-CA"/>
        </w:rPr>
      </w:pPr>
      <w:r w:rsidRPr="00B7282C">
        <w:rPr>
          <w:rFonts w:asciiTheme="minorHAnsi" w:eastAsia="Times New Roman" w:hAnsiTheme="minorHAnsi"/>
          <w:sz w:val="20"/>
          <w:szCs w:val="20"/>
          <w:lang w:eastAsia="en-CA"/>
        </w:rPr>
        <w:t xml:space="preserve">What is the balance of extreme and unreasonable economic difficulty and foreseeability? </w:t>
      </w:r>
    </w:p>
    <w:p w:rsidR="00B7282C" w:rsidRPr="00B7282C" w:rsidRDefault="00B7282C" w:rsidP="00B7282C">
      <w:pPr>
        <w:ind w:left="1080"/>
        <w:rPr>
          <w:rFonts w:asciiTheme="minorHAnsi" w:eastAsia="Times New Roman" w:hAnsiTheme="minorHAnsi"/>
          <w:sz w:val="20"/>
          <w:szCs w:val="20"/>
          <w:lang w:eastAsia="en-CA"/>
        </w:rPr>
      </w:pPr>
      <w:r w:rsidRPr="00B7282C">
        <w:rPr>
          <w:rFonts w:asciiTheme="minorHAnsi" w:eastAsia="Times New Roman" w:hAnsiTheme="minorHAnsi"/>
          <w:sz w:val="20"/>
          <w:szCs w:val="20"/>
          <w:lang w:eastAsia="en-CA"/>
        </w:rPr>
        <w:t> </w:t>
      </w:r>
    </w:p>
    <w:p w:rsidR="00B7282C" w:rsidRPr="00B7282C" w:rsidRDefault="00B7282C" w:rsidP="00B7282C">
      <w:pPr>
        <w:rPr>
          <w:rFonts w:asciiTheme="minorHAnsi" w:eastAsia="Times New Roman" w:hAnsiTheme="minorHAnsi"/>
          <w:sz w:val="20"/>
          <w:szCs w:val="20"/>
          <w:lang w:eastAsia="en-CA"/>
        </w:rPr>
      </w:pPr>
      <w:r w:rsidRPr="00B7282C">
        <w:rPr>
          <w:rFonts w:asciiTheme="minorHAnsi" w:eastAsia="Times New Roman" w:hAnsiTheme="minorHAnsi"/>
          <w:b/>
          <w:bCs/>
          <w:sz w:val="20"/>
          <w:szCs w:val="20"/>
          <w:lang w:eastAsia="en-CA"/>
        </w:rPr>
        <w:t>ON THE EXAM THE HYPOTHETICAL PART (65 percent) ESSAY (35-30)</w:t>
      </w:r>
    </w:p>
    <w:p w:rsidR="00B7282C" w:rsidRPr="00B7282C" w:rsidRDefault="00B7282C" w:rsidP="00B7282C">
      <w:pPr>
        <w:rPr>
          <w:rFonts w:asciiTheme="minorHAnsi" w:eastAsia="Times New Roman" w:hAnsiTheme="minorHAnsi"/>
          <w:sz w:val="20"/>
          <w:szCs w:val="20"/>
          <w:lang w:eastAsia="en-CA"/>
        </w:rPr>
      </w:pPr>
      <w:r w:rsidRPr="00B7282C">
        <w:rPr>
          <w:rFonts w:asciiTheme="minorHAnsi" w:eastAsia="Times New Roman" w:hAnsiTheme="minorHAnsi"/>
          <w:sz w:val="20"/>
          <w:szCs w:val="20"/>
          <w:lang w:eastAsia="en-CA"/>
        </w:rPr>
        <w:t> </w:t>
      </w:r>
    </w:p>
    <w:p w:rsidR="00B7282C" w:rsidRPr="00B7282C" w:rsidRDefault="00B7282C" w:rsidP="00B7282C">
      <w:pPr>
        <w:rPr>
          <w:rFonts w:asciiTheme="minorHAnsi" w:eastAsia="Times New Roman" w:hAnsiTheme="minorHAnsi"/>
          <w:sz w:val="20"/>
          <w:szCs w:val="20"/>
          <w:lang w:eastAsia="en-CA"/>
        </w:rPr>
      </w:pPr>
      <w:r w:rsidRPr="00B7282C">
        <w:rPr>
          <w:rFonts w:asciiTheme="minorHAnsi" w:eastAsia="Times New Roman" w:hAnsiTheme="minorHAnsi"/>
          <w:b/>
          <w:bCs/>
          <w:sz w:val="20"/>
          <w:szCs w:val="20"/>
          <w:lang w:eastAsia="en-CA"/>
        </w:rPr>
        <w:t xml:space="preserve">Hypothetical part will have nothing on remedies </w:t>
      </w:r>
    </w:p>
    <w:p w:rsidR="00B7282C" w:rsidRPr="00B7282C" w:rsidRDefault="00B7282C" w:rsidP="00B7282C">
      <w:pPr>
        <w:rPr>
          <w:rFonts w:asciiTheme="minorHAnsi" w:eastAsia="Times New Roman" w:hAnsiTheme="minorHAnsi"/>
          <w:sz w:val="20"/>
          <w:szCs w:val="20"/>
          <w:lang w:eastAsia="en-CA"/>
        </w:rPr>
      </w:pPr>
      <w:r w:rsidRPr="00B7282C">
        <w:rPr>
          <w:rFonts w:asciiTheme="minorHAnsi" w:eastAsia="Times New Roman" w:hAnsiTheme="minorHAnsi"/>
          <w:b/>
          <w:bCs/>
          <w:sz w:val="20"/>
          <w:szCs w:val="20"/>
          <w:lang w:eastAsia="en-CA"/>
        </w:rPr>
        <w:t xml:space="preserve">Four choices on essays, one of those essays will be on remedies </w:t>
      </w:r>
    </w:p>
    <w:p w:rsidR="00B7282C" w:rsidRPr="00B7282C" w:rsidRDefault="00B7282C" w:rsidP="00B7282C">
      <w:pPr>
        <w:rPr>
          <w:rFonts w:asciiTheme="minorHAnsi" w:eastAsia="Times New Roman" w:hAnsiTheme="minorHAnsi"/>
          <w:sz w:val="20"/>
          <w:szCs w:val="20"/>
          <w:lang w:eastAsia="en-CA"/>
        </w:rPr>
      </w:pPr>
      <w:r w:rsidRPr="00B7282C">
        <w:rPr>
          <w:rFonts w:asciiTheme="minorHAnsi" w:eastAsia="Times New Roman" w:hAnsiTheme="minorHAnsi"/>
          <w:sz w:val="20"/>
          <w:szCs w:val="20"/>
          <w:lang w:eastAsia="en-CA"/>
        </w:rPr>
        <w:t> </w:t>
      </w:r>
    </w:p>
    <w:p w:rsidR="00B7282C" w:rsidRPr="00B7282C" w:rsidRDefault="00B7282C" w:rsidP="00B7282C">
      <w:pPr>
        <w:rPr>
          <w:rFonts w:asciiTheme="minorHAnsi" w:eastAsia="Times New Roman" w:hAnsiTheme="minorHAnsi"/>
          <w:sz w:val="20"/>
          <w:szCs w:val="20"/>
          <w:lang w:eastAsia="en-CA"/>
        </w:rPr>
      </w:pPr>
      <w:r w:rsidRPr="00B7282C">
        <w:rPr>
          <w:rFonts w:asciiTheme="minorHAnsi" w:eastAsia="Times New Roman" w:hAnsiTheme="minorHAnsi"/>
          <w:sz w:val="20"/>
          <w:szCs w:val="20"/>
          <w:lang w:eastAsia="en-CA"/>
        </w:rPr>
        <w:t> </w:t>
      </w:r>
    </w:p>
    <w:p w:rsidR="00B7282C" w:rsidRPr="002F77F4" w:rsidRDefault="00B7282C" w:rsidP="00B7282C">
      <w:pPr>
        <w:rPr>
          <w:rFonts w:asciiTheme="minorHAnsi" w:eastAsia="Times New Roman" w:hAnsiTheme="minorHAnsi"/>
          <w:b/>
          <w:sz w:val="28"/>
          <w:szCs w:val="28"/>
          <w:lang w:eastAsia="en-CA"/>
        </w:rPr>
      </w:pPr>
      <w:r w:rsidRPr="002F77F4">
        <w:rPr>
          <w:rFonts w:asciiTheme="minorHAnsi" w:eastAsia="Times New Roman" w:hAnsiTheme="minorHAnsi"/>
          <w:b/>
          <w:sz w:val="28"/>
          <w:szCs w:val="28"/>
          <w:lang w:eastAsia="en-CA"/>
        </w:rPr>
        <w:t>COLLATERAL WARRANTY</w:t>
      </w:r>
    </w:p>
    <w:p w:rsidR="00B7282C" w:rsidRPr="00B7282C" w:rsidRDefault="00B7282C" w:rsidP="00B7282C">
      <w:pPr>
        <w:rPr>
          <w:rFonts w:asciiTheme="minorHAnsi" w:eastAsia="Times New Roman" w:hAnsiTheme="minorHAnsi"/>
          <w:sz w:val="20"/>
          <w:szCs w:val="20"/>
          <w:lang w:eastAsia="en-CA"/>
        </w:rPr>
      </w:pPr>
    </w:p>
    <w:p w:rsidR="00B7282C" w:rsidRPr="00B7282C" w:rsidRDefault="00B7282C" w:rsidP="00E2205D">
      <w:pPr>
        <w:numPr>
          <w:ilvl w:val="0"/>
          <w:numId w:val="263"/>
        </w:numPr>
        <w:ind w:left="540"/>
        <w:textAlignment w:val="center"/>
        <w:rPr>
          <w:rFonts w:asciiTheme="minorHAnsi" w:eastAsia="Times New Roman" w:hAnsiTheme="minorHAnsi"/>
          <w:sz w:val="20"/>
          <w:szCs w:val="20"/>
          <w:lang w:eastAsia="en-CA"/>
        </w:rPr>
      </w:pPr>
      <w:r w:rsidRPr="00B7282C">
        <w:rPr>
          <w:rFonts w:asciiTheme="minorHAnsi" w:eastAsia="Times New Roman" w:hAnsiTheme="minorHAnsi"/>
          <w:sz w:val="20"/>
          <w:szCs w:val="20"/>
          <w:lang w:eastAsia="en-CA"/>
        </w:rPr>
        <w:t>If you are arguing for the buyer, you are going to want to argue that the statement that was made was part of the contract</w:t>
      </w:r>
    </w:p>
    <w:p w:rsidR="00B7282C" w:rsidRPr="00B7282C" w:rsidRDefault="00B7282C" w:rsidP="00E2205D">
      <w:pPr>
        <w:numPr>
          <w:ilvl w:val="1"/>
          <w:numId w:val="263"/>
        </w:numPr>
        <w:ind w:left="1080"/>
        <w:textAlignment w:val="center"/>
        <w:rPr>
          <w:rFonts w:asciiTheme="minorHAnsi" w:eastAsia="Times New Roman" w:hAnsiTheme="minorHAnsi"/>
          <w:sz w:val="20"/>
          <w:szCs w:val="20"/>
          <w:lang w:eastAsia="en-CA"/>
        </w:rPr>
      </w:pPr>
      <w:r w:rsidRPr="00B7282C">
        <w:rPr>
          <w:rFonts w:asciiTheme="minorHAnsi" w:eastAsia="Times New Roman" w:hAnsiTheme="minorHAnsi"/>
          <w:sz w:val="20"/>
          <w:szCs w:val="20"/>
          <w:lang w:eastAsia="en-CA"/>
        </w:rPr>
        <w:t>So that you can get damages in common law and not use equity</w:t>
      </w:r>
    </w:p>
    <w:p w:rsidR="00B7282C" w:rsidRPr="00B7282C" w:rsidRDefault="00B7282C" w:rsidP="00E2205D">
      <w:pPr>
        <w:numPr>
          <w:ilvl w:val="0"/>
          <w:numId w:val="264"/>
        </w:numPr>
        <w:ind w:left="540"/>
        <w:textAlignment w:val="center"/>
        <w:rPr>
          <w:rFonts w:asciiTheme="minorHAnsi" w:eastAsia="Times New Roman" w:hAnsiTheme="minorHAnsi"/>
          <w:sz w:val="20"/>
          <w:szCs w:val="20"/>
          <w:lang w:eastAsia="en-CA"/>
        </w:rPr>
      </w:pPr>
      <w:r w:rsidRPr="00B7282C">
        <w:rPr>
          <w:rFonts w:asciiTheme="minorHAnsi" w:eastAsia="Times New Roman" w:hAnsiTheme="minorHAnsi"/>
          <w:sz w:val="20"/>
          <w:szCs w:val="20"/>
          <w:lang w:eastAsia="en-CA"/>
        </w:rPr>
        <w:t>Certain statements called collateral warranties that guarantee a certain state of affairs in a contract</w:t>
      </w:r>
    </w:p>
    <w:p w:rsidR="00B7282C" w:rsidRPr="00B7282C" w:rsidRDefault="00B7282C" w:rsidP="00B7282C">
      <w:pPr>
        <w:ind w:left="540"/>
        <w:rPr>
          <w:rFonts w:asciiTheme="minorHAnsi" w:eastAsia="Times New Roman" w:hAnsiTheme="minorHAnsi"/>
          <w:sz w:val="20"/>
          <w:szCs w:val="20"/>
          <w:lang w:eastAsia="en-CA"/>
        </w:rPr>
      </w:pPr>
      <w:r w:rsidRPr="00B7282C">
        <w:rPr>
          <w:rFonts w:asciiTheme="minorHAnsi" w:eastAsia="Times New Roman" w:hAnsiTheme="minorHAnsi"/>
          <w:sz w:val="20"/>
          <w:szCs w:val="20"/>
          <w:lang w:eastAsia="en-CA"/>
        </w:rPr>
        <w:t> </w:t>
      </w:r>
    </w:p>
    <w:p w:rsidR="00B7282C" w:rsidRPr="00B7282C" w:rsidRDefault="00B7282C" w:rsidP="00B7282C">
      <w:pPr>
        <w:ind w:left="540"/>
        <w:rPr>
          <w:rFonts w:asciiTheme="minorHAnsi" w:eastAsia="Times New Roman" w:hAnsiTheme="minorHAnsi"/>
          <w:sz w:val="20"/>
          <w:szCs w:val="20"/>
          <w:lang w:eastAsia="en-CA"/>
        </w:rPr>
      </w:pPr>
      <w:r w:rsidRPr="00B7282C">
        <w:rPr>
          <w:rFonts w:asciiTheme="minorHAnsi" w:eastAsia="Times New Roman" w:hAnsiTheme="minorHAnsi"/>
          <w:sz w:val="20"/>
          <w:szCs w:val="20"/>
          <w:lang w:eastAsia="en-CA"/>
        </w:rPr>
        <w:t> </w:t>
      </w:r>
    </w:p>
    <w:p w:rsidR="00B7282C" w:rsidRPr="00B7282C" w:rsidRDefault="00B7282C" w:rsidP="00B7282C">
      <w:pPr>
        <w:rPr>
          <w:rFonts w:asciiTheme="minorHAnsi" w:eastAsia="Times New Roman" w:hAnsiTheme="minorHAnsi"/>
          <w:sz w:val="20"/>
          <w:szCs w:val="20"/>
          <w:lang w:eastAsia="en-CA"/>
        </w:rPr>
      </w:pPr>
      <w:proofErr w:type="spellStart"/>
      <w:r w:rsidRPr="00B7282C">
        <w:rPr>
          <w:rFonts w:asciiTheme="minorHAnsi" w:eastAsia="Times New Roman" w:hAnsiTheme="minorHAnsi"/>
          <w:sz w:val="20"/>
          <w:szCs w:val="20"/>
          <w:lang w:eastAsia="en-CA"/>
        </w:rPr>
        <w:t>Heilbut</w:t>
      </w:r>
      <w:proofErr w:type="spellEnd"/>
      <w:r w:rsidRPr="00B7282C">
        <w:rPr>
          <w:rFonts w:asciiTheme="minorHAnsi" w:eastAsia="Times New Roman" w:hAnsiTheme="minorHAnsi"/>
          <w:sz w:val="20"/>
          <w:szCs w:val="20"/>
          <w:lang w:eastAsia="en-CA"/>
        </w:rPr>
        <w:t xml:space="preserve">, Symons &amp; Co. v. </w:t>
      </w:r>
      <w:proofErr w:type="spellStart"/>
      <w:r w:rsidRPr="00B7282C">
        <w:rPr>
          <w:rFonts w:asciiTheme="minorHAnsi" w:eastAsia="Times New Roman" w:hAnsiTheme="minorHAnsi"/>
          <w:sz w:val="20"/>
          <w:szCs w:val="20"/>
          <w:lang w:eastAsia="en-CA"/>
        </w:rPr>
        <w:t>Buckleton</w:t>
      </w:r>
      <w:proofErr w:type="spellEnd"/>
    </w:p>
    <w:p w:rsidR="00B7282C" w:rsidRPr="00B7282C" w:rsidRDefault="00B7282C" w:rsidP="00B7282C">
      <w:pPr>
        <w:rPr>
          <w:rFonts w:asciiTheme="minorHAnsi" w:eastAsia="Times New Roman" w:hAnsiTheme="minorHAnsi"/>
          <w:sz w:val="20"/>
          <w:szCs w:val="20"/>
          <w:lang w:eastAsia="en-CA"/>
        </w:rPr>
      </w:pPr>
      <w:r w:rsidRPr="00B7282C">
        <w:rPr>
          <w:rFonts w:asciiTheme="minorHAnsi" w:eastAsia="Times New Roman" w:hAnsiTheme="minorHAnsi"/>
          <w:sz w:val="20"/>
          <w:szCs w:val="20"/>
          <w:lang w:eastAsia="en-CA"/>
        </w:rPr>
        <w:t> </w:t>
      </w:r>
    </w:p>
    <w:p w:rsidR="00B7282C" w:rsidRPr="00B7282C" w:rsidRDefault="00B7282C" w:rsidP="00E2205D">
      <w:pPr>
        <w:numPr>
          <w:ilvl w:val="0"/>
          <w:numId w:val="265"/>
        </w:numPr>
        <w:ind w:left="540"/>
        <w:textAlignment w:val="center"/>
        <w:rPr>
          <w:rFonts w:asciiTheme="minorHAnsi" w:eastAsia="Times New Roman" w:hAnsiTheme="minorHAnsi"/>
          <w:sz w:val="20"/>
          <w:szCs w:val="20"/>
          <w:lang w:eastAsia="en-CA"/>
        </w:rPr>
      </w:pPr>
      <w:r w:rsidRPr="00B7282C">
        <w:rPr>
          <w:rFonts w:asciiTheme="minorHAnsi" w:eastAsia="Times New Roman" w:hAnsiTheme="minorHAnsi"/>
          <w:sz w:val="20"/>
          <w:szCs w:val="20"/>
          <w:lang w:eastAsia="en-CA"/>
        </w:rPr>
        <w:t>Defendant bought shares in the plaintiff's rubber company after their acquisition of two estates</w:t>
      </w:r>
    </w:p>
    <w:p w:rsidR="00B7282C" w:rsidRPr="00B7282C" w:rsidRDefault="00B7282C" w:rsidP="00E2205D">
      <w:pPr>
        <w:numPr>
          <w:ilvl w:val="0"/>
          <w:numId w:val="266"/>
        </w:numPr>
        <w:ind w:left="540"/>
        <w:textAlignment w:val="center"/>
        <w:rPr>
          <w:rFonts w:asciiTheme="minorHAnsi" w:eastAsia="Times New Roman" w:hAnsiTheme="minorHAnsi"/>
          <w:sz w:val="20"/>
          <w:szCs w:val="20"/>
          <w:lang w:eastAsia="en-CA"/>
        </w:rPr>
      </w:pPr>
      <w:r w:rsidRPr="00B7282C">
        <w:rPr>
          <w:rFonts w:asciiTheme="minorHAnsi" w:eastAsia="Times New Roman" w:hAnsiTheme="minorHAnsi"/>
          <w:sz w:val="20"/>
          <w:szCs w:val="20"/>
          <w:lang w:eastAsia="en-CA"/>
        </w:rPr>
        <w:t>Value of shares went down and plaintiff sued</w:t>
      </w:r>
    </w:p>
    <w:p w:rsidR="00B7282C" w:rsidRPr="00B7282C" w:rsidRDefault="00B7282C" w:rsidP="00E2205D">
      <w:pPr>
        <w:numPr>
          <w:ilvl w:val="0"/>
          <w:numId w:val="267"/>
        </w:numPr>
        <w:ind w:left="540"/>
        <w:textAlignment w:val="center"/>
        <w:rPr>
          <w:rFonts w:asciiTheme="minorHAnsi" w:eastAsia="Times New Roman" w:hAnsiTheme="minorHAnsi"/>
          <w:sz w:val="20"/>
          <w:szCs w:val="20"/>
          <w:lang w:eastAsia="en-CA"/>
        </w:rPr>
      </w:pPr>
      <w:r w:rsidRPr="00B7282C">
        <w:rPr>
          <w:rFonts w:asciiTheme="minorHAnsi" w:eastAsia="Times New Roman" w:hAnsiTheme="minorHAnsi"/>
          <w:sz w:val="20"/>
          <w:szCs w:val="20"/>
          <w:lang w:eastAsia="en-CA"/>
        </w:rPr>
        <w:t>A person should not be liable in damages for an innocent misrepresentation</w:t>
      </w:r>
    </w:p>
    <w:p w:rsidR="00B7282C" w:rsidRPr="00B7282C" w:rsidRDefault="00B7282C" w:rsidP="00E2205D">
      <w:pPr>
        <w:numPr>
          <w:ilvl w:val="0"/>
          <w:numId w:val="268"/>
        </w:numPr>
        <w:ind w:left="540"/>
        <w:textAlignment w:val="center"/>
        <w:rPr>
          <w:rFonts w:asciiTheme="minorHAnsi" w:eastAsia="Times New Roman" w:hAnsiTheme="minorHAnsi"/>
          <w:sz w:val="20"/>
          <w:szCs w:val="20"/>
          <w:lang w:eastAsia="en-CA"/>
        </w:rPr>
      </w:pPr>
      <w:r w:rsidRPr="00B7282C">
        <w:rPr>
          <w:rFonts w:asciiTheme="minorHAnsi" w:eastAsia="Times New Roman" w:hAnsiTheme="minorHAnsi"/>
          <w:sz w:val="20"/>
          <w:szCs w:val="20"/>
          <w:lang w:eastAsia="en-CA"/>
        </w:rPr>
        <w:t>Here the statement was made in answer to an inquiry for information</w:t>
      </w:r>
    </w:p>
    <w:p w:rsidR="00B7282C" w:rsidRPr="00B7282C" w:rsidRDefault="00B7282C" w:rsidP="00E2205D">
      <w:pPr>
        <w:numPr>
          <w:ilvl w:val="0"/>
          <w:numId w:val="268"/>
        </w:numPr>
        <w:ind w:left="540"/>
        <w:textAlignment w:val="center"/>
        <w:rPr>
          <w:rFonts w:asciiTheme="minorHAnsi" w:eastAsia="Times New Roman" w:hAnsiTheme="minorHAnsi"/>
          <w:sz w:val="20"/>
          <w:szCs w:val="20"/>
          <w:lang w:eastAsia="en-CA"/>
        </w:rPr>
      </w:pPr>
      <w:r w:rsidRPr="00B7282C">
        <w:rPr>
          <w:rFonts w:asciiTheme="minorHAnsi" w:eastAsia="Times New Roman" w:hAnsiTheme="minorHAnsi"/>
          <w:sz w:val="20"/>
          <w:szCs w:val="20"/>
          <w:lang w:eastAsia="en-CA"/>
        </w:rPr>
        <w:t>Buyer suggests that there was a collateral warranty, pre-contract words was a contract</w:t>
      </w:r>
    </w:p>
    <w:p w:rsidR="00B7282C" w:rsidRPr="00B7282C" w:rsidRDefault="00B7282C" w:rsidP="00E2205D">
      <w:pPr>
        <w:numPr>
          <w:ilvl w:val="1"/>
          <w:numId w:val="268"/>
        </w:numPr>
        <w:ind w:left="1080"/>
        <w:textAlignment w:val="center"/>
        <w:rPr>
          <w:rFonts w:asciiTheme="minorHAnsi" w:eastAsia="Times New Roman" w:hAnsiTheme="minorHAnsi"/>
          <w:sz w:val="20"/>
          <w:szCs w:val="20"/>
          <w:lang w:eastAsia="en-CA"/>
        </w:rPr>
      </w:pPr>
      <w:r w:rsidRPr="00B7282C">
        <w:rPr>
          <w:rFonts w:asciiTheme="minorHAnsi" w:eastAsia="Times New Roman" w:hAnsiTheme="minorHAnsi"/>
          <w:sz w:val="20"/>
          <w:szCs w:val="20"/>
          <w:lang w:eastAsia="en-CA"/>
        </w:rPr>
        <w:t>He bought because of the promise</w:t>
      </w:r>
    </w:p>
    <w:p w:rsidR="00B7282C" w:rsidRPr="00B7282C" w:rsidRDefault="00B7282C" w:rsidP="00E2205D">
      <w:pPr>
        <w:numPr>
          <w:ilvl w:val="0"/>
          <w:numId w:val="269"/>
        </w:numPr>
        <w:ind w:left="540"/>
        <w:textAlignment w:val="center"/>
        <w:rPr>
          <w:rFonts w:asciiTheme="minorHAnsi" w:eastAsia="Times New Roman" w:hAnsiTheme="minorHAnsi"/>
          <w:sz w:val="20"/>
          <w:szCs w:val="20"/>
          <w:lang w:eastAsia="en-CA"/>
        </w:rPr>
      </w:pPr>
      <w:r w:rsidRPr="00B7282C">
        <w:rPr>
          <w:rFonts w:asciiTheme="minorHAnsi" w:eastAsia="Times New Roman" w:hAnsiTheme="minorHAnsi"/>
          <w:b/>
          <w:bCs/>
          <w:sz w:val="20"/>
          <w:szCs w:val="20"/>
          <w:lang w:eastAsia="en-CA"/>
        </w:rPr>
        <w:lastRenderedPageBreak/>
        <w:t>Courts don't want to start looking at the intentions of the party, want to enforce the contract</w:t>
      </w:r>
    </w:p>
    <w:p w:rsidR="00B7282C" w:rsidRPr="00B7282C" w:rsidRDefault="00B7282C" w:rsidP="00E2205D">
      <w:pPr>
        <w:numPr>
          <w:ilvl w:val="1"/>
          <w:numId w:val="269"/>
        </w:numPr>
        <w:ind w:left="1080"/>
        <w:textAlignment w:val="center"/>
        <w:rPr>
          <w:rFonts w:asciiTheme="minorHAnsi" w:eastAsia="Times New Roman" w:hAnsiTheme="minorHAnsi"/>
          <w:sz w:val="20"/>
          <w:szCs w:val="20"/>
          <w:lang w:eastAsia="en-CA"/>
        </w:rPr>
      </w:pPr>
      <w:r w:rsidRPr="00B7282C">
        <w:rPr>
          <w:rFonts w:asciiTheme="minorHAnsi" w:eastAsia="Times New Roman" w:hAnsiTheme="minorHAnsi"/>
          <w:b/>
          <w:bCs/>
          <w:sz w:val="20"/>
          <w:szCs w:val="20"/>
          <w:lang w:eastAsia="en-CA"/>
        </w:rPr>
        <w:t>If you want a rubber company, put it in the agreement</w:t>
      </w:r>
    </w:p>
    <w:p w:rsidR="00B7282C" w:rsidRPr="00B7282C" w:rsidRDefault="00B7282C" w:rsidP="00E2205D">
      <w:pPr>
        <w:numPr>
          <w:ilvl w:val="1"/>
          <w:numId w:val="269"/>
        </w:numPr>
        <w:ind w:left="1080"/>
        <w:textAlignment w:val="center"/>
        <w:rPr>
          <w:rFonts w:asciiTheme="minorHAnsi" w:eastAsia="Times New Roman" w:hAnsiTheme="minorHAnsi"/>
          <w:sz w:val="20"/>
          <w:szCs w:val="20"/>
          <w:lang w:eastAsia="en-CA"/>
        </w:rPr>
      </w:pPr>
      <w:r w:rsidRPr="00B7282C">
        <w:rPr>
          <w:rFonts w:asciiTheme="minorHAnsi" w:eastAsia="Times New Roman" w:hAnsiTheme="minorHAnsi"/>
          <w:b/>
          <w:bCs/>
          <w:sz w:val="20"/>
          <w:szCs w:val="20"/>
          <w:lang w:eastAsia="en-CA"/>
        </w:rPr>
        <w:t>All of these defences deal with things that are somewhat outside of the contract</w:t>
      </w:r>
    </w:p>
    <w:p w:rsidR="00B7282C" w:rsidRPr="00B7282C" w:rsidRDefault="00B7282C" w:rsidP="00E2205D">
      <w:pPr>
        <w:numPr>
          <w:ilvl w:val="1"/>
          <w:numId w:val="269"/>
        </w:numPr>
        <w:ind w:left="1080"/>
        <w:textAlignment w:val="center"/>
        <w:rPr>
          <w:rFonts w:asciiTheme="minorHAnsi" w:eastAsia="Times New Roman" w:hAnsiTheme="minorHAnsi"/>
          <w:sz w:val="20"/>
          <w:szCs w:val="20"/>
          <w:lang w:eastAsia="en-CA"/>
        </w:rPr>
      </w:pPr>
      <w:r w:rsidRPr="00B7282C">
        <w:rPr>
          <w:rFonts w:asciiTheme="minorHAnsi" w:eastAsia="Times New Roman" w:hAnsiTheme="minorHAnsi"/>
          <w:b/>
          <w:bCs/>
          <w:sz w:val="20"/>
          <w:szCs w:val="20"/>
          <w:lang w:eastAsia="en-CA"/>
        </w:rPr>
        <w:t>Why didn't you just say it in the contract?</w:t>
      </w:r>
    </w:p>
    <w:p w:rsidR="00B7282C" w:rsidRPr="00B7282C" w:rsidRDefault="00B7282C" w:rsidP="00E2205D">
      <w:pPr>
        <w:numPr>
          <w:ilvl w:val="2"/>
          <w:numId w:val="269"/>
        </w:numPr>
        <w:ind w:left="1620"/>
        <w:textAlignment w:val="center"/>
        <w:rPr>
          <w:rFonts w:asciiTheme="minorHAnsi" w:eastAsia="Times New Roman" w:hAnsiTheme="minorHAnsi"/>
          <w:sz w:val="20"/>
          <w:szCs w:val="20"/>
          <w:lang w:eastAsia="en-CA"/>
        </w:rPr>
      </w:pPr>
      <w:r w:rsidRPr="00B7282C">
        <w:rPr>
          <w:rFonts w:asciiTheme="minorHAnsi" w:eastAsia="Times New Roman" w:hAnsiTheme="minorHAnsi"/>
          <w:b/>
          <w:bCs/>
          <w:sz w:val="20"/>
          <w:szCs w:val="20"/>
          <w:lang w:eastAsia="en-CA"/>
        </w:rPr>
        <w:t>Perhaps you paid less for the shares as a result of not specifying (got what you paid for)</w:t>
      </w:r>
    </w:p>
    <w:p w:rsidR="00B7282C" w:rsidRPr="00B7282C" w:rsidRDefault="00B7282C" w:rsidP="00E2205D">
      <w:pPr>
        <w:numPr>
          <w:ilvl w:val="0"/>
          <w:numId w:val="270"/>
        </w:numPr>
        <w:ind w:left="540"/>
        <w:textAlignment w:val="center"/>
        <w:rPr>
          <w:rFonts w:asciiTheme="minorHAnsi" w:eastAsia="Times New Roman" w:hAnsiTheme="minorHAnsi"/>
          <w:sz w:val="20"/>
          <w:szCs w:val="20"/>
          <w:lang w:eastAsia="en-CA"/>
        </w:rPr>
      </w:pPr>
      <w:r w:rsidRPr="00B7282C">
        <w:rPr>
          <w:rFonts w:asciiTheme="minorHAnsi" w:eastAsia="Times New Roman" w:hAnsiTheme="minorHAnsi"/>
          <w:sz w:val="20"/>
          <w:szCs w:val="20"/>
          <w:lang w:eastAsia="en-CA"/>
        </w:rPr>
        <w:t>No intention to create a collateral warranty</w:t>
      </w:r>
    </w:p>
    <w:p w:rsidR="00B7282C" w:rsidRPr="00B7282C" w:rsidRDefault="00B7282C" w:rsidP="00E2205D">
      <w:pPr>
        <w:numPr>
          <w:ilvl w:val="0"/>
          <w:numId w:val="271"/>
        </w:numPr>
        <w:ind w:left="540"/>
        <w:textAlignment w:val="center"/>
        <w:rPr>
          <w:rFonts w:asciiTheme="minorHAnsi" w:eastAsia="Times New Roman" w:hAnsiTheme="minorHAnsi"/>
          <w:sz w:val="20"/>
          <w:szCs w:val="20"/>
          <w:lang w:eastAsia="en-CA"/>
        </w:rPr>
      </w:pPr>
      <w:r w:rsidRPr="00B7282C">
        <w:rPr>
          <w:rFonts w:asciiTheme="minorHAnsi" w:eastAsia="Times New Roman" w:hAnsiTheme="minorHAnsi"/>
          <w:sz w:val="20"/>
          <w:szCs w:val="20"/>
          <w:lang w:eastAsia="en-CA"/>
        </w:rPr>
        <w:t>No point opening the doors to where any pre-contractual statement counts</w:t>
      </w:r>
    </w:p>
    <w:p w:rsidR="00B7282C" w:rsidRPr="00B7282C" w:rsidRDefault="00B7282C" w:rsidP="00E2205D">
      <w:pPr>
        <w:numPr>
          <w:ilvl w:val="0"/>
          <w:numId w:val="272"/>
        </w:numPr>
        <w:ind w:left="540"/>
        <w:textAlignment w:val="center"/>
        <w:rPr>
          <w:rFonts w:asciiTheme="minorHAnsi" w:eastAsia="Times New Roman" w:hAnsiTheme="minorHAnsi"/>
          <w:sz w:val="20"/>
          <w:szCs w:val="20"/>
          <w:lang w:eastAsia="en-CA"/>
        </w:rPr>
      </w:pPr>
      <w:r w:rsidRPr="00B7282C">
        <w:rPr>
          <w:rFonts w:asciiTheme="minorHAnsi" w:eastAsia="Times New Roman" w:hAnsiTheme="minorHAnsi"/>
          <w:sz w:val="20"/>
          <w:szCs w:val="20"/>
          <w:lang w:eastAsia="en-CA"/>
        </w:rPr>
        <w:t xml:space="preserve">House of lords is saying that there is a theoretical possibility to have a contract to make a contract, but it is going to be exceptional and rare, and actual proof is required of intention to enter a contract </w:t>
      </w:r>
    </w:p>
    <w:p w:rsidR="00B7282C" w:rsidRPr="00B7282C" w:rsidRDefault="00B7282C" w:rsidP="00E2205D">
      <w:pPr>
        <w:numPr>
          <w:ilvl w:val="0"/>
          <w:numId w:val="273"/>
        </w:numPr>
        <w:ind w:left="540"/>
        <w:textAlignment w:val="center"/>
        <w:rPr>
          <w:rFonts w:asciiTheme="minorHAnsi" w:eastAsia="Times New Roman" w:hAnsiTheme="minorHAnsi"/>
          <w:sz w:val="20"/>
          <w:szCs w:val="20"/>
          <w:lang w:eastAsia="en-CA"/>
        </w:rPr>
      </w:pPr>
      <w:r w:rsidRPr="00B7282C">
        <w:rPr>
          <w:rFonts w:asciiTheme="minorHAnsi" w:eastAsia="Times New Roman" w:hAnsiTheme="minorHAnsi"/>
          <w:sz w:val="20"/>
          <w:szCs w:val="20"/>
          <w:lang w:eastAsia="en-CA"/>
        </w:rPr>
        <w:t>There was nothing as evidence of intention for contractual liability in respect to the accuracy of the statement</w:t>
      </w:r>
    </w:p>
    <w:p w:rsidR="00B7282C" w:rsidRPr="00B7282C" w:rsidRDefault="00B7282C" w:rsidP="00E2205D">
      <w:pPr>
        <w:numPr>
          <w:ilvl w:val="0"/>
          <w:numId w:val="274"/>
        </w:numPr>
        <w:ind w:left="540"/>
        <w:textAlignment w:val="center"/>
        <w:rPr>
          <w:rFonts w:asciiTheme="minorHAnsi" w:eastAsia="Times New Roman" w:hAnsiTheme="minorHAnsi"/>
          <w:sz w:val="20"/>
          <w:szCs w:val="20"/>
          <w:lang w:eastAsia="en-CA"/>
        </w:rPr>
      </w:pPr>
      <w:r w:rsidRPr="00B7282C">
        <w:rPr>
          <w:rFonts w:asciiTheme="minorHAnsi" w:eastAsia="Times New Roman" w:hAnsiTheme="minorHAnsi"/>
          <w:sz w:val="20"/>
          <w:szCs w:val="20"/>
          <w:lang w:eastAsia="en-CA"/>
        </w:rPr>
        <w:t>It was an innocent misrepresentation</w:t>
      </w:r>
    </w:p>
    <w:p w:rsidR="00B7282C" w:rsidRPr="00B7282C" w:rsidRDefault="00B7282C" w:rsidP="00E2205D">
      <w:pPr>
        <w:numPr>
          <w:ilvl w:val="1"/>
          <w:numId w:val="274"/>
        </w:numPr>
        <w:ind w:left="1080"/>
        <w:textAlignment w:val="center"/>
        <w:rPr>
          <w:rFonts w:asciiTheme="minorHAnsi" w:eastAsia="Times New Roman" w:hAnsiTheme="minorHAnsi"/>
          <w:sz w:val="20"/>
          <w:szCs w:val="20"/>
          <w:lang w:eastAsia="en-CA"/>
        </w:rPr>
      </w:pPr>
      <w:r w:rsidRPr="00B7282C">
        <w:rPr>
          <w:rFonts w:asciiTheme="minorHAnsi" w:eastAsia="Times New Roman" w:hAnsiTheme="minorHAnsi"/>
          <w:sz w:val="20"/>
          <w:szCs w:val="20"/>
          <w:lang w:eastAsia="en-CA"/>
        </w:rPr>
        <w:t xml:space="preserve">All he was doing was stating facts of the company, never intended to enter a contractual relationship </w:t>
      </w:r>
    </w:p>
    <w:p w:rsidR="00B7282C" w:rsidRPr="00B7282C" w:rsidRDefault="00B7282C" w:rsidP="00E2205D">
      <w:pPr>
        <w:numPr>
          <w:ilvl w:val="0"/>
          <w:numId w:val="275"/>
        </w:numPr>
        <w:ind w:left="540"/>
        <w:textAlignment w:val="center"/>
        <w:rPr>
          <w:rFonts w:asciiTheme="minorHAnsi" w:eastAsia="Times New Roman" w:hAnsiTheme="minorHAnsi"/>
          <w:sz w:val="20"/>
          <w:szCs w:val="20"/>
          <w:lang w:eastAsia="en-CA"/>
        </w:rPr>
      </w:pPr>
      <w:r w:rsidRPr="00B7282C">
        <w:rPr>
          <w:rFonts w:asciiTheme="minorHAnsi" w:eastAsia="Times New Roman" w:hAnsiTheme="minorHAnsi"/>
          <w:sz w:val="20"/>
          <w:szCs w:val="20"/>
          <w:lang w:eastAsia="en-CA"/>
        </w:rPr>
        <w:t>Inference here was rebutted</w:t>
      </w:r>
    </w:p>
    <w:p w:rsidR="00B7282C" w:rsidRPr="00B7282C" w:rsidRDefault="00B7282C" w:rsidP="00B7282C">
      <w:pPr>
        <w:ind w:left="540"/>
        <w:rPr>
          <w:rFonts w:asciiTheme="minorHAnsi" w:eastAsia="Times New Roman" w:hAnsiTheme="minorHAnsi"/>
          <w:sz w:val="20"/>
          <w:szCs w:val="20"/>
          <w:lang w:eastAsia="en-CA"/>
        </w:rPr>
      </w:pPr>
      <w:r w:rsidRPr="00B7282C">
        <w:rPr>
          <w:rFonts w:asciiTheme="minorHAnsi" w:eastAsia="Times New Roman" w:hAnsiTheme="minorHAnsi"/>
          <w:sz w:val="20"/>
          <w:szCs w:val="20"/>
          <w:lang w:eastAsia="en-CA"/>
        </w:rPr>
        <w:t> </w:t>
      </w:r>
    </w:p>
    <w:p w:rsidR="00B7282C" w:rsidRPr="00B7282C" w:rsidRDefault="00B7282C" w:rsidP="00B7282C">
      <w:pPr>
        <w:ind w:left="1080"/>
        <w:rPr>
          <w:rFonts w:asciiTheme="minorHAnsi" w:eastAsia="Times New Roman" w:hAnsiTheme="minorHAnsi"/>
          <w:sz w:val="20"/>
          <w:szCs w:val="20"/>
          <w:lang w:eastAsia="en-CA"/>
        </w:rPr>
      </w:pPr>
      <w:r w:rsidRPr="00B7282C">
        <w:rPr>
          <w:rFonts w:asciiTheme="minorHAnsi" w:eastAsia="Times New Roman" w:hAnsiTheme="minorHAnsi"/>
          <w:sz w:val="20"/>
          <w:szCs w:val="20"/>
          <w:lang w:eastAsia="en-CA"/>
        </w:rPr>
        <w:t> </w:t>
      </w:r>
    </w:p>
    <w:p w:rsidR="00B7282C" w:rsidRPr="00B7282C" w:rsidRDefault="00B7282C" w:rsidP="00B7282C">
      <w:pPr>
        <w:rPr>
          <w:rFonts w:asciiTheme="minorHAnsi" w:eastAsia="Times New Roman" w:hAnsiTheme="minorHAnsi"/>
          <w:sz w:val="20"/>
          <w:szCs w:val="20"/>
          <w:lang w:eastAsia="en-CA"/>
        </w:rPr>
      </w:pPr>
      <w:r w:rsidRPr="00B7282C">
        <w:rPr>
          <w:rFonts w:asciiTheme="minorHAnsi" w:eastAsia="Times New Roman" w:hAnsiTheme="minorHAnsi"/>
          <w:b/>
          <w:bCs/>
          <w:sz w:val="20"/>
          <w:szCs w:val="20"/>
          <w:lang w:eastAsia="en-CA"/>
        </w:rPr>
        <w:t>THESE CASES: would a reasonable person have known that the representation was on the table?</w:t>
      </w:r>
    </w:p>
    <w:p w:rsidR="00B7282C" w:rsidRPr="00B7282C" w:rsidRDefault="00B7282C" w:rsidP="00B7282C">
      <w:pPr>
        <w:rPr>
          <w:rFonts w:asciiTheme="minorHAnsi" w:eastAsia="Times New Roman" w:hAnsiTheme="minorHAnsi"/>
          <w:sz w:val="20"/>
          <w:szCs w:val="20"/>
          <w:lang w:eastAsia="en-CA"/>
        </w:rPr>
      </w:pPr>
      <w:r w:rsidRPr="00B7282C">
        <w:rPr>
          <w:rFonts w:asciiTheme="minorHAnsi" w:eastAsia="Times New Roman" w:hAnsiTheme="minorHAnsi"/>
          <w:sz w:val="20"/>
          <w:szCs w:val="20"/>
          <w:lang w:eastAsia="en-CA"/>
        </w:rPr>
        <w:t> </w:t>
      </w:r>
    </w:p>
    <w:p w:rsidR="00B7282C" w:rsidRPr="00B7282C" w:rsidRDefault="00B7282C" w:rsidP="00B7282C">
      <w:pPr>
        <w:rPr>
          <w:rFonts w:asciiTheme="minorHAnsi" w:eastAsia="Times New Roman" w:hAnsiTheme="minorHAnsi"/>
          <w:sz w:val="20"/>
          <w:szCs w:val="20"/>
          <w:lang w:eastAsia="en-CA"/>
        </w:rPr>
      </w:pPr>
      <w:r w:rsidRPr="00B7282C">
        <w:rPr>
          <w:rFonts w:asciiTheme="minorHAnsi" w:eastAsia="Times New Roman" w:hAnsiTheme="minorHAnsi"/>
          <w:sz w:val="20"/>
          <w:szCs w:val="20"/>
          <w:lang w:eastAsia="en-CA"/>
        </w:rPr>
        <w:t> </w:t>
      </w:r>
    </w:p>
    <w:p w:rsidR="00B7282C" w:rsidRPr="00B7282C" w:rsidRDefault="00B7282C" w:rsidP="00B7282C">
      <w:pPr>
        <w:rPr>
          <w:rFonts w:asciiTheme="minorHAnsi" w:eastAsia="Times New Roman" w:hAnsiTheme="minorHAnsi"/>
          <w:sz w:val="20"/>
          <w:szCs w:val="20"/>
          <w:lang w:eastAsia="en-CA"/>
        </w:rPr>
      </w:pPr>
      <w:proofErr w:type="gramStart"/>
      <w:r w:rsidRPr="00B7282C">
        <w:rPr>
          <w:rFonts w:asciiTheme="minorHAnsi" w:eastAsia="Times New Roman" w:hAnsiTheme="minorHAnsi"/>
          <w:sz w:val="20"/>
          <w:szCs w:val="20"/>
          <w:lang w:eastAsia="en-CA"/>
        </w:rPr>
        <w:t>Dick Bentley Productions Ltd v Harold Smith (Motors) Ltd.</w:t>
      </w:r>
      <w:proofErr w:type="gramEnd"/>
    </w:p>
    <w:p w:rsidR="00B7282C" w:rsidRPr="00B7282C" w:rsidRDefault="00B7282C" w:rsidP="00E2205D">
      <w:pPr>
        <w:numPr>
          <w:ilvl w:val="0"/>
          <w:numId w:val="276"/>
        </w:numPr>
        <w:ind w:left="540"/>
        <w:textAlignment w:val="center"/>
        <w:rPr>
          <w:rFonts w:asciiTheme="minorHAnsi" w:eastAsia="Times New Roman" w:hAnsiTheme="minorHAnsi"/>
          <w:sz w:val="20"/>
          <w:szCs w:val="20"/>
          <w:lang w:eastAsia="en-CA"/>
        </w:rPr>
      </w:pPr>
      <w:r w:rsidRPr="00B7282C">
        <w:rPr>
          <w:rFonts w:asciiTheme="minorHAnsi" w:eastAsia="Times New Roman" w:hAnsiTheme="minorHAnsi"/>
          <w:sz w:val="20"/>
          <w:szCs w:val="20"/>
          <w:lang w:eastAsia="en-CA"/>
        </w:rPr>
        <w:t>One ground as to which these two cases have been reconcilable is that Bentley is a consumer transaction</w:t>
      </w:r>
    </w:p>
    <w:p w:rsidR="00B7282C" w:rsidRPr="00B7282C" w:rsidRDefault="00B7282C" w:rsidP="00E2205D">
      <w:pPr>
        <w:numPr>
          <w:ilvl w:val="1"/>
          <w:numId w:val="276"/>
        </w:numPr>
        <w:ind w:left="1080"/>
        <w:textAlignment w:val="center"/>
        <w:rPr>
          <w:rFonts w:asciiTheme="minorHAnsi" w:eastAsia="Times New Roman" w:hAnsiTheme="minorHAnsi"/>
          <w:sz w:val="20"/>
          <w:szCs w:val="20"/>
          <w:lang w:eastAsia="en-CA"/>
        </w:rPr>
      </w:pPr>
      <w:proofErr w:type="spellStart"/>
      <w:r w:rsidRPr="00B7282C">
        <w:rPr>
          <w:rFonts w:asciiTheme="minorHAnsi" w:eastAsia="Times New Roman" w:hAnsiTheme="minorHAnsi"/>
          <w:sz w:val="20"/>
          <w:szCs w:val="20"/>
          <w:lang w:eastAsia="en-CA"/>
        </w:rPr>
        <w:t>Heilbut</w:t>
      </w:r>
      <w:proofErr w:type="spellEnd"/>
      <w:r w:rsidRPr="00B7282C">
        <w:rPr>
          <w:rFonts w:asciiTheme="minorHAnsi" w:eastAsia="Times New Roman" w:hAnsiTheme="minorHAnsi"/>
          <w:sz w:val="20"/>
          <w:szCs w:val="20"/>
          <w:lang w:eastAsia="en-CA"/>
        </w:rPr>
        <w:t xml:space="preserve"> was a commercial transaction</w:t>
      </w:r>
    </w:p>
    <w:p w:rsidR="00B7282C" w:rsidRPr="00B7282C" w:rsidRDefault="00B7282C" w:rsidP="00E2205D">
      <w:pPr>
        <w:numPr>
          <w:ilvl w:val="0"/>
          <w:numId w:val="277"/>
        </w:numPr>
        <w:ind w:left="540"/>
        <w:textAlignment w:val="center"/>
        <w:rPr>
          <w:rFonts w:asciiTheme="minorHAnsi" w:eastAsia="Times New Roman" w:hAnsiTheme="minorHAnsi"/>
          <w:sz w:val="20"/>
          <w:szCs w:val="20"/>
          <w:lang w:eastAsia="en-CA"/>
        </w:rPr>
      </w:pPr>
      <w:r w:rsidRPr="00B7282C">
        <w:rPr>
          <w:rFonts w:asciiTheme="minorHAnsi" w:eastAsia="Times New Roman" w:hAnsiTheme="minorHAnsi"/>
          <w:sz w:val="20"/>
          <w:szCs w:val="20"/>
          <w:lang w:eastAsia="en-CA"/>
        </w:rPr>
        <w:t>Sale of a car</w:t>
      </w:r>
    </w:p>
    <w:p w:rsidR="00B7282C" w:rsidRPr="00B7282C" w:rsidRDefault="00B7282C" w:rsidP="00E2205D">
      <w:pPr>
        <w:numPr>
          <w:ilvl w:val="0"/>
          <w:numId w:val="277"/>
        </w:numPr>
        <w:ind w:left="540"/>
        <w:textAlignment w:val="center"/>
        <w:rPr>
          <w:rFonts w:asciiTheme="minorHAnsi" w:eastAsia="Times New Roman" w:hAnsiTheme="minorHAnsi"/>
          <w:sz w:val="20"/>
          <w:szCs w:val="20"/>
          <w:lang w:eastAsia="en-CA"/>
        </w:rPr>
      </w:pPr>
      <w:r w:rsidRPr="00B7282C">
        <w:rPr>
          <w:rFonts w:asciiTheme="minorHAnsi" w:eastAsia="Times New Roman" w:hAnsiTheme="minorHAnsi"/>
          <w:sz w:val="20"/>
          <w:szCs w:val="20"/>
          <w:lang w:eastAsia="en-CA"/>
        </w:rPr>
        <w:t>Plaintiff was looking for a Bentley, defendant found one and sold it to him</w:t>
      </w:r>
    </w:p>
    <w:p w:rsidR="00B7282C" w:rsidRPr="00B7282C" w:rsidRDefault="00B7282C" w:rsidP="00E2205D">
      <w:pPr>
        <w:numPr>
          <w:ilvl w:val="0"/>
          <w:numId w:val="277"/>
        </w:numPr>
        <w:ind w:left="540"/>
        <w:textAlignment w:val="center"/>
        <w:rPr>
          <w:rFonts w:asciiTheme="minorHAnsi" w:eastAsia="Times New Roman" w:hAnsiTheme="minorHAnsi"/>
          <w:sz w:val="20"/>
          <w:szCs w:val="20"/>
          <w:lang w:eastAsia="en-CA"/>
        </w:rPr>
      </w:pPr>
      <w:r w:rsidRPr="00B7282C">
        <w:rPr>
          <w:rFonts w:asciiTheme="minorHAnsi" w:eastAsia="Times New Roman" w:hAnsiTheme="minorHAnsi"/>
          <w:sz w:val="20"/>
          <w:szCs w:val="20"/>
          <w:lang w:eastAsia="en-CA"/>
        </w:rPr>
        <w:t>Defendant made some statements about the car, Plaintiff sues and calls this warranty</w:t>
      </w:r>
    </w:p>
    <w:p w:rsidR="00B7282C" w:rsidRPr="00B7282C" w:rsidRDefault="00B7282C" w:rsidP="00E2205D">
      <w:pPr>
        <w:numPr>
          <w:ilvl w:val="0"/>
          <w:numId w:val="277"/>
        </w:numPr>
        <w:ind w:left="540"/>
        <w:textAlignment w:val="center"/>
        <w:rPr>
          <w:rFonts w:asciiTheme="minorHAnsi" w:eastAsia="Times New Roman" w:hAnsiTheme="minorHAnsi"/>
          <w:sz w:val="20"/>
          <w:szCs w:val="20"/>
          <w:lang w:eastAsia="en-CA"/>
        </w:rPr>
      </w:pPr>
      <w:r w:rsidRPr="00B7282C">
        <w:rPr>
          <w:rFonts w:asciiTheme="minorHAnsi" w:eastAsia="Times New Roman" w:hAnsiTheme="minorHAnsi"/>
          <w:sz w:val="20"/>
          <w:szCs w:val="20"/>
          <w:lang w:eastAsia="en-CA"/>
        </w:rPr>
        <w:t>Turns out car has quite a lot more than 20000 on it, car was a disaster</w:t>
      </w:r>
    </w:p>
    <w:p w:rsidR="00B7282C" w:rsidRPr="00B7282C" w:rsidRDefault="00B7282C" w:rsidP="00E2205D">
      <w:pPr>
        <w:numPr>
          <w:ilvl w:val="0"/>
          <w:numId w:val="277"/>
        </w:numPr>
        <w:ind w:left="540"/>
        <w:textAlignment w:val="center"/>
        <w:rPr>
          <w:rFonts w:asciiTheme="minorHAnsi" w:eastAsia="Times New Roman" w:hAnsiTheme="minorHAnsi"/>
          <w:sz w:val="20"/>
          <w:szCs w:val="20"/>
          <w:lang w:eastAsia="en-CA"/>
        </w:rPr>
      </w:pPr>
      <w:r w:rsidRPr="00B7282C">
        <w:rPr>
          <w:rFonts w:asciiTheme="minorHAnsi" w:eastAsia="Times New Roman" w:hAnsiTheme="minorHAnsi"/>
          <w:sz w:val="20"/>
          <w:szCs w:val="20"/>
          <w:lang w:eastAsia="en-CA"/>
        </w:rPr>
        <w:t>Was the 20000 km statement a warranty? Was there intention for it to have contractual force or was it a mere representation</w:t>
      </w:r>
    </w:p>
    <w:p w:rsidR="00B7282C" w:rsidRPr="00B7282C" w:rsidRDefault="00B7282C" w:rsidP="00E2205D">
      <w:pPr>
        <w:numPr>
          <w:ilvl w:val="0"/>
          <w:numId w:val="277"/>
        </w:numPr>
        <w:ind w:left="540"/>
        <w:textAlignment w:val="center"/>
        <w:rPr>
          <w:rFonts w:asciiTheme="minorHAnsi" w:eastAsia="Times New Roman" w:hAnsiTheme="minorHAnsi"/>
          <w:sz w:val="20"/>
          <w:szCs w:val="20"/>
          <w:lang w:eastAsia="en-CA"/>
        </w:rPr>
      </w:pPr>
      <w:r w:rsidRPr="00B7282C">
        <w:rPr>
          <w:rFonts w:asciiTheme="minorHAnsi" w:eastAsia="Times New Roman" w:hAnsiTheme="minorHAnsi"/>
          <w:sz w:val="20"/>
          <w:szCs w:val="20"/>
          <w:lang w:eastAsia="en-CA"/>
        </w:rPr>
        <w:t xml:space="preserve">This is an objective inquiry </w:t>
      </w:r>
    </w:p>
    <w:p w:rsidR="00B7282C" w:rsidRPr="00B7282C" w:rsidRDefault="00B7282C" w:rsidP="00E2205D">
      <w:pPr>
        <w:numPr>
          <w:ilvl w:val="0"/>
          <w:numId w:val="277"/>
        </w:numPr>
        <w:ind w:left="540"/>
        <w:textAlignment w:val="center"/>
        <w:rPr>
          <w:rFonts w:asciiTheme="minorHAnsi" w:eastAsia="Times New Roman" w:hAnsiTheme="minorHAnsi"/>
          <w:sz w:val="20"/>
          <w:szCs w:val="20"/>
          <w:lang w:eastAsia="en-CA"/>
        </w:rPr>
      </w:pPr>
      <w:r w:rsidRPr="00B7282C">
        <w:rPr>
          <w:rFonts w:asciiTheme="minorHAnsi" w:eastAsia="Times New Roman" w:hAnsiTheme="minorHAnsi"/>
          <w:sz w:val="20"/>
          <w:szCs w:val="20"/>
          <w:lang w:eastAsia="en-CA"/>
        </w:rPr>
        <w:t xml:space="preserve">When the statement is meant to induce another party to enter into entering it, the onus is on the seller to prove it wasn't </w:t>
      </w:r>
    </w:p>
    <w:p w:rsidR="00B7282C" w:rsidRPr="00B7282C" w:rsidRDefault="00B7282C" w:rsidP="00E2205D">
      <w:pPr>
        <w:numPr>
          <w:ilvl w:val="1"/>
          <w:numId w:val="277"/>
        </w:numPr>
        <w:ind w:left="1080"/>
        <w:textAlignment w:val="center"/>
        <w:rPr>
          <w:rFonts w:asciiTheme="minorHAnsi" w:eastAsia="Times New Roman" w:hAnsiTheme="minorHAnsi"/>
          <w:sz w:val="20"/>
          <w:szCs w:val="20"/>
          <w:lang w:eastAsia="en-CA"/>
        </w:rPr>
      </w:pPr>
      <w:r w:rsidRPr="00B7282C">
        <w:rPr>
          <w:rFonts w:asciiTheme="minorHAnsi" w:eastAsia="Times New Roman" w:hAnsiTheme="minorHAnsi"/>
          <w:sz w:val="20"/>
          <w:szCs w:val="20"/>
          <w:lang w:eastAsia="en-CA"/>
        </w:rPr>
        <w:t xml:space="preserve">Different burden than </w:t>
      </w:r>
      <w:proofErr w:type="spellStart"/>
      <w:r w:rsidRPr="00B7282C">
        <w:rPr>
          <w:rFonts w:asciiTheme="minorHAnsi" w:eastAsia="Times New Roman" w:hAnsiTheme="minorHAnsi"/>
          <w:sz w:val="20"/>
          <w:szCs w:val="20"/>
          <w:lang w:eastAsia="en-CA"/>
        </w:rPr>
        <w:t>Heilbet</w:t>
      </w:r>
      <w:proofErr w:type="spellEnd"/>
    </w:p>
    <w:p w:rsidR="00B7282C" w:rsidRPr="00B7282C" w:rsidRDefault="00B7282C" w:rsidP="00E2205D">
      <w:pPr>
        <w:numPr>
          <w:ilvl w:val="0"/>
          <w:numId w:val="278"/>
        </w:numPr>
        <w:ind w:left="540"/>
        <w:textAlignment w:val="center"/>
        <w:rPr>
          <w:rFonts w:asciiTheme="minorHAnsi" w:eastAsia="Times New Roman" w:hAnsiTheme="minorHAnsi"/>
          <w:sz w:val="20"/>
          <w:szCs w:val="20"/>
          <w:lang w:eastAsia="en-CA"/>
        </w:rPr>
      </w:pPr>
      <w:r w:rsidRPr="00B7282C">
        <w:rPr>
          <w:rFonts w:asciiTheme="minorHAnsi" w:eastAsia="Times New Roman" w:hAnsiTheme="minorHAnsi"/>
          <w:sz w:val="20"/>
          <w:szCs w:val="20"/>
          <w:lang w:eastAsia="en-CA"/>
        </w:rPr>
        <w:t xml:space="preserve">Seller has to be completely innocent as to the representation, in this case he wasn’t </w:t>
      </w:r>
    </w:p>
    <w:p w:rsidR="00B7282C" w:rsidRPr="00B7282C" w:rsidRDefault="00B7282C" w:rsidP="00E2205D">
      <w:pPr>
        <w:numPr>
          <w:ilvl w:val="0"/>
          <w:numId w:val="278"/>
        </w:numPr>
        <w:ind w:left="540"/>
        <w:textAlignment w:val="center"/>
        <w:rPr>
          <w:rFonts w:asciiTheme="minorHAnsi" w:eastAsia="Times New Roman" w:hAnsiTheme="minorHAnsi"/>
          <w:sz w:val="20"/>
          <w:szCs w:val="20"/>
          <w:lang w:eastAsia="en-CA"/>
        </w:rPr>
      </w:pPr>
      <w:r w:rsidRPr="00B7282C">
        <w:rPr>
          <w:rFonts w:asciiTheme="minorHAnsi" w:eastAsia="Times New Roman" w:hAnsiTheme="minorHAnsi"/>
          <w:sz w:val="20"/>
          <w:szCs w:val="20"/>
          <w:lang w:eastAsia="en-CA"/>
        </w:rPr>
        <w:t>If the person relied on the statement, then there is an inference that it was meant to be contractual</w:t>
      </w:r>
    </w:p>
    <w:p w:rsidR="00B7282C" w:rsidRPr="00B7282C" w:rsidRDefault="00B7282C" w:rsidP="00E2205D">
      <w:pPr>
        <w:numPr>
          <w:ilvl w:val="0"/>
          <w:numId w:val="279"/>
        </w:numPr>
        <w:ind w:left="540"/>
        <w:textAlignment w:val="center"/>
        <w:rPr>
          <w:rFonts w:asciiTheme="minorHAnsi" w:eastAsia="Times New Roman" w:hAnsiTheme="minorHAnsi"/>
          <w:sz w:val="20"/>
          <w:szCs w:val="20"/>
          <w:lang w:eastAsia="en-CA"/>
        </w:rPr>
      </w:pPr>
      <w:r w:rsidRPr="00B7282C">
        <w:rPr>
          <w:rFonts w:asciiTheme="minorHAnsi" w:eastAsia="Times New Roman" w:hAnsiTheme="minorHAnsi"/>
          <w:sz w:val="20"/>
          <w:szCs w:val="20"/>
          <w:lang w:eastAsia="en-CA"/>
        </w:rPr>
        <w:t>If the representor can show that he is innocent then that will rebut the burden</w:t>
      </w:r>
    </w:p>
    <w:p w:rsidR="00B7282C" w:rsidRPr="00B7282C" w:rsidRDefault="00B7282C" w:rsidP="00E2205D">
      <w:pPr>
        <w:numPr>
          <w:ilvl w:val="1"/>
          <w:numId w:val="279"/>
        </w:numPr>
        <w:ind w:left="1080"/>
        <w:textAlignment w:val="center"/>
        <w:rPr>
          <w:rFonts w:asciiTheme="minorHAnsi" w:eastAsia="Times New Roman" w:hAnsiTheme="minorHAnsi"/>
          <w:sz w:val="20"/>
          <w:szCs w:val="20"/>
          <w:lang w:eastAsia="en-CA"/>
        </w:rPr>
      </w:pPr>
      <w:r w:rsidRPr="00B7282C">
        <w:rPr>
          <w:rFonts w:asciiTheme="minorHAnsi" w:eastAsia="Times New Roman" w:hAnsiTheme="minorHAnsi"/>
          <w:sz w:val="20"/>
          <w:szCs w:val="20"/>
          <w:lang w:eastAsia="en-CA"/>
        </w:rPr>
        <w:t xml:space="preserve">Carelessness is not an excuse </w:t>
      </w:r>
    </w:p>
    <w:p w:rsidR="00B7282C" w:rsidRPr="00B7282C" w:rsidRDefault="00B7282C" w:rsidP="00E2205D">
      <w:pPr>
        <w:numPr>
          <w:ilvl w:val="0"/>
          <w:numId w:val="280"/>
        </w:numPr>
        <w:ind w:left="540"/>
        <w:textAlignment w:val="center"/>
        <w:rPr>
          <w:rFonts w:asciiTheme="minorHAnsi" w:eastAsia="Times New Roman" w:hAnsiTheme="minorHAnsi"/>
          <w:sz w:val="20"/>
          <w:szCs w:val="20"/>
          <w:lang w:eastAsia="en-CA"/>
        </w:rPr>
      </w:pPr>
      <w:r w:rsidRPr="00B7282C">
        <w:rPr>
          <w:rFonts w:asciiTheme="minorHAnsi" w:eastAsia="Times New Roman" w:hAnsiTheme="minorHAnsi"/>
          <w:sz w:val="20"/>
          <w:szCs w:val="20"/>
          <w:lang w:eastAsia="en-CA"/>
        </w:rPr>
        <w:t xml:space="preserve">If a person makes a statement that isn't true which induces a person to enter an agreement, and that person made the statement carelessly without diligence, then that person is liable </w:t>
      </w:r>
    </w:p>
    <w:p w:rsidR="00B7282C" w:rsidRPr="00B7282C" w:rsidRDefault="00B7282C" w:rsidP="00E2205D">
      <w:pPr>
        <w:numPr>
          <w:ilvl w:val="0"/>
          <w:numId w:val="280"/>
        </w:numPr>
        <w:ind w:left="540"/>
        <w:textAlignment w:val="center"/>
        <w:rPr>
          <w:rFonts w:asciiTheme="minorHAnsi" w:eastAsia="Times New Roman" w:hAnsiTheme="minorHAnsi"/>
          <w:sz w:val="20"/>
          <w:szCs w:val="20"/>
          <w:lang w:eastAsia="en-CA"/>
        </w:rPr>
      </w:pPr>
      <w:r w:rsidRPr="00B7282C">
        <w:rPr>
          <w:rFonts w:asciiTheme="minorHAnsi" w:eastAsia="Times New Roman" w:hAnsiTheme="minorHAnsi"/>
          <w:b/>
          <w:bCs/>
          <w:sz w:val="20"/>
          <w:szCs w:val="20"/>
          <w:lang w:eastAsia="en-CA"/>
        </w:rPr>
        <w:t xml:space="preserve">Depends on the conduct of the parties rather than on their thoughts </w:t>
      </w:r>
    </w:p>
    <w:p w:rsidR="00B7282C" w:rsidRPr="00B7282C" w:rsidRDefault="00B7282C" w:rsidP="00E2205D">
      <w:pPr>
        <w:numPr>
          <w:ilvl w:val="0"/>
          <w:numId w:val="281"/>
        </w:numPr>
        <w:ind w:left="540"/>
        <w:textAlignment w:val="center"/>
        <w:rPr>
          <w:rFonts w:asciiTheme="minorHAnsi" w:eastAsia="Times New Roman" w:hAnsiTheme="minorHAnsi"/>
          <w:sz w:val="20"/>
          <w:szCs w:val="20"/>
          <w:lang w:eastAsia="en-CA"/>
        </w:rPr>
      </w:pPr>
      <w:r w:rsidRPr="00B7282C">
        <w:rPr>
          <w:rFonts w:asciiTheme="minorHAnsi" w:eastAsia="Times New Roman" w:hAnsiTheme="minorHAnsi"/>
          <w:sz w:val="20"/>
          <w:szCs w:val="20"/>
          <w:lang w:eastAsia="en-CA"/>
        </w:rPr>
        <w:t xml:space="preserve">Court rules there was no reasonable foundation for these statements </w:t>
      </w:r>
    </w:p>
    <w:p w:rsidR="00B7282C" w:rsidRPr="00B7282C" w:rsidRDefault="00B7282C" w:rsidP="00E2205D">
      <w:pPr>
        <w:numPr>
          <w:ilvl w:val="0"/>
          <w:numId w:val="282"/>
        </w:numPr>
        <w:ind w:left="540"/>
        <w:textAlignment w:val="center"/>
        <w:rPr>
          <w:rFonts w:asciiTheme="minorHAnsi" w:eastAsia="Times New Roman" w:hAnsiTheme="minorHAnsi"/>
          <w:sz w:val="20"/>
          <w:szCs w:val="20"/>
          <w:lang w:eastAsia="en-CA"/>
        </w:rPr>
      </w:pPr>
      <w:r w:rsidRPr="00B7282C">
        <w:rPr>
          <w:rFonts w:asciiTheme="minorHAnsi" w:eastAsia="Times New Roman" w:hAnsiTheme="minorHAnsi"/>
          <w:sz w:val="20"/>
          <w:szCs w:val="20"/>
          <w:lang w:eastAsia="en-CA"/>
        </w:rPr>
        <w:t>In this case it was not an innocent representation and was a false warranty</w:t>
      </w:r>
    </w:p>
    <w:p w:rsidR="00B7282C" w:rsidRPr="00B7282C" w:rsidRDefault="00B7282C" w:rsidP="00B7282C">
      <w:pPr>
        <w:rPr>
          <w:rFonts w:asciiTheme="minorHAnsi" w:eastAsia="Times New Roman" w:hAnsiTheme="minorHAnsi"/>
          <w:sz w:val="20"/>
          <w:szCs w:val="20"/>
          <w:lang w:eastAsia="en-CA"/>
        </w:rPr>
      </w:pPr>
      <w:r w:rsidRPr="00B7282C">
        <w:rPr>
          <w:rFonts w:asciiTheme="minorHAnsi" w:eastAsia="Times New Roman" w:hAnsiTheme="minorHAnsi"/>
          <w:sz w:val="20"/>
          <w:szCs w:val="20"/>
          <w:lang w:eastAsia="en-CA"/>
        </w:rPr>
        <w:t> </w:t>
      </w:r>
    </w:p>
    <w:p w:rsidR="00B7282C" w:rsidRPr="00B7282C" w:rsidRDefault="00B7282C" w:rsidP="00B7282C">
      <w:pPr>
        <w:rPr>
          <w:rFonts w:asciiTheme="minorHAnsi" w:eastAsia="Times New Roman" w:hAnsiTheme="minorHAnsi"/>
          <w:sz w:val="20"/>
          <w:szCs w:val="20"/>
          <w:lang w:eastAsia="en-CA"/>
        </w:rPr>
      </w:pPr>
      <w:r w:rsidRPr="00B7282C">
        <w:rPr>
          <w:rFonts w:asciiTheme="minorHAnsi" w:eastAsia="Times New Roman" w:hAnsiTheme="minorHAnsi"/>
          <w:sz w:val="20"/>
          <w:szCs w:val="20"/>
          <w:lang w:eastAsia="en-CA"/>
        </w:rPr>
        <w:t> </w:t>
      </w:r>
    </w:p>
    <w:p w:rsidR="00B7282C" w:rsidRPr="00B7282C" w:rsidRDefault="00B7282C" w:rsidP="00B7282C">
      <w:pPr>
        <w:rPr>
          <w:rFonts w:asciiTheme="minorHAnsi" w:eastAsia="Times New Roman" w:hAnsiTheme="minorHAnsi"/>
          <w:sz w:val="20"/>
          <w:szCs w:val="20"/>
          <w:lang w:eastAsia="en-CA"/>
        </w:rPr>
      </w:pPr>
      <w:r w:rsidRPr="00B7282C">
        <w:rPr>
          <w:rFonts w:asciiTheme="minorHAnsi" w:eastAsia="Times New Roman" w:hAnsiTheme="minorHAnsi"/>
          <w:sz w:val="20"/>
          <w:szCs w:val="20"/>
          <w:lang w:eastAsia="en-CA"/>
        </w:rPr>
        <w:t> </w:t>
      </w:r>
    </w:p>
    <w:p w:rsidR="00B7282C" w:rsidRPr="002F77F4" w:rsidRDefault="00B7282C" w:rsidP="00B7282C">
      <w:pPr>
        <w:rPr>
          <w:rFonts w:asciiTheme="minorHAnsi" w:eastAsia="Times New Roman" w:hAnsiTheme="minorHAnsi"/>
          <w:b/>
          <w:sz w:val="28"/>
          <w:szCs w:val="28"/>
          <w:lang w:eastAsia="en-CA"/>
        </w:rPr>
      </w:pPr>
      <w:r w:rsidRPr="002F77F4">
        <w:rPr>
          <w:rFonts w:asciiTheme="minorHAnsi" w:eastAsia="Times New Roman" w:hAnsiTheme="minorHAnsi"/>
          <w:b/>
          <w:sz w:val="28"/>
          <w:szCs w:val="28"/>
          <w:lang w:eastAsia="en-CA"/>
        </w:rPr>
        <w:t>REMEDIES</w:t>
      </w:r>
    </w:p>
    <w:p w:rsidR="00B7282C" w:rsidRPr="00B7282C" w:rsidRDefault="00B7282C" w:rsidP="00B7282C">
      <w:pPr>
        <w:rPr>
          <w:rFonts w:asciiTheme="minorHAnsi" w:eastAsia="Times New Roman" w:hAnsiTheme="minorHAnsi"/>
          <w:sz w:val="20"/>
          <w:szCs w:val="20"/>
          <w:lang w:eastAsia="en-CA"/>
        </w:rPr>
      </w:pPr>
    </w:p>
    <w:p w:rsidR="00B7282C" w:rsidRPr="00B7282C" w:rsidRDefault="00B7282C" w:rsidP="00E2205D">
      <w:pPr>
        <w:numPr>
          <w:ilvl w:val="0"/>
          <w:numId w:val="283"/>
        </w:numPr>
        <w:ind w:left="540"/>
        <w:textAlignment w:val="center"/>
        <w:rPr>
          <w:rFonts w:asciiTheme="minorHAnsi" w:eastAsia="Times New Roman" w:hAnsiTheme="minorHAnsi"/>
          <w:sz w:val="20"/>
          <w:szCs w:val="20"/>
          <w:lang w:eastAsia="en-CA"/>
        </w:rPr>
      </w:pPr>
      <w:r w:rsidRPr="00B7282C">
        <w:rPr>
          <w:rFonts w:asciiTheme="minorHAnsi" w:eastAsia="Times New Roman" w:hAnsiTheme="minorHAnsi"/>
          <w:sz w:val="20"/>
          <w:szCs w:val="20"/>
          <w:lang w:eastAsia="en-CA"/>
        </w:rPr>
        <w:t>Sometimes it is more efficient to break a contract, law wants to reward this</w:t>
      </w:r>
    </w:p>
    <w:p w:rsidR="00B7282C" w:rsidRPr="00B7282C" w:rsidRDefault="00B7282C" w:rsidP="00E2205D">
      <w:pPr>
        <w:numPr>
          <w:ilvl w:val="0"/>
          <w:numId w:val="284"/>
        </w:numPr>
        <w:ind w:left="540"/>
        <w:textAlignment w:val="center"/>
        <w:rPr>
          <w:rFonts w:asciiTheme="minorHAnsi" w:eastAsia="Times New Roman" w:hAnsiTheme="minorHAnsi"/>
          <w:sz w:val="20"/>
          <w:szCs w:val="20"/>
          <w:lang w:eastAsia="en-CA"/>
        </w:rPr>
      </w:pPr>
      <w:r w:rsidRPr="00B7282C">
        <w:rPr>
          <w:rFonts w:asciiTheme="minorHAnsi" w:eastAsia="Times New Roman" w:hAnsiTheme="minorHAnsi"/>
          <w:sz w:val="20"/>
          <w:szCs w:val="20"/>
          <w:lang w:eastAsia="en-CA"/>
        </w:rPr>
        <w:t xml:space="preserve">Simple remedies should be awarded </w:t>
      </w:r>
    </w:p>
    <w:p w:rsidR="00B7282C" w:rsidRPr="00B7282C" w:rsidRDefault="00B7282C" w:rsidP="00E2205D">
      <w:pPr>
        <w:numPr>
          <w:ilvl w:val="0"/>
          <w:numId w:val="285"/>
        </w:numPr>
        <w:ind w:left="540"/>
        <w:textAlignment w:val="center"/>
        <w:rPr>
          <w:rFonts w:asciiTheme="minorHAnsi" w:eastAsia="Times New Roman" w:hAnsiTheme="minorHAnsi"/>
          <w:sz w:val="20"/>
          <w:szCs w:val="20"/>
          <w:lang w:eastAsia="en-CA"/>
        </w:rPr>
      </w:pPr>
      <w:r w:rsidRPr="00B7282C">
        <w:rPr>
          <w:rFonts w:asciiTheme="minorHAnsi" w:eastAsia="Times New Roman" w:hAnsiTheme="minorHAnsi"/>
          <w:sz w:val="20"/>
          <w:szCs w:val="20"/>
          <w:lang w:eastAsia="en-CA"/>
        </w:rPr>
        <w:t xml:space="preserve">Loss of profits must be calculated with some degree of certainty in order to award expectancy damages </w:t>
      </w:r>
    </w:p>
    <w:p w:rsidR="00B7282C" w:rsidRPr="00B7282C" w:rsidRDefault="00B7282C" w:rsidP="00E2205D">
      <w:pPr>
        <w:numPr>
          <w:ilvl w:val="0"/>
          <w:numId w:val="286"/>
        </w:numPr>
        <w:ind w:left="540"/>
        <w:textAlignment w:val="center"/>
        <w:rPr>
          <w:rFonts w:asciiTheme="minorHAnsi" w:eastAsia="Times New Roman" w:hAnsiTheme="minorHAnsi"/>
          <w:sz w:val="20"/>
          <w:szCs w:val="20"/>
          <w:lang w:eastAsia="en-CA"/>
        </w:rPr>
      </w:pPr>
      <w:r w:rsidRPr="00B7282C">
        <w:rPr>
          <w:rFonts w:asciiTheme="minorHAnsi" w:eastAsia="Times New Roman" w:hAnsiTheme="minorHAnsi"/>
          <w:b/>
          <w:bCs/>
          <w:sz w:val="20"/>
          <w:szCs w:val="20"/>
          <w:lang w:eastAsia="en-CA"/>
        </w:rPr>
        <w:t>Reliance</w:t>
      </w:r>
      <w:r w:rsidRPr="00B7282C">
        <w:rPr>
          <w:rFonts w:asciiTheme="minorHAnsi" w:eastAsia="Times New Roman" w:hAnsiTheme="minorHAnsi"/>
          <w:sz w:val="20"/>
          <w:szCs w:val="20"/>
          <w:lang w:eastAsia="en-CA"/>
        </w:rPr>
        <w:t xml:space="preserve"> damages: damages incurred from relying on a promise</w:t>
      </w:r>
    </w:p>
    <w:p w:rsidR="00B7282C" w:rsidRPr="00B7282C" w:rsidRDefault="00B7282C" w:rsidP="00E2205D">
      <w:pPr>
        <w:numPr>
          <w:ilvl w:val="0"/>
          <w:numId w:val="287"/>
        </w:numPr>
        <w:ind w:left="540"/>
        <w:textAlignment w:val="center"/>
        <w:rPr>
          <w:rFonts w:asciiTheme="minorHAnsi" w:eastAsia="Times New Roman" w:hAnsiTheme="minorHAnsi"/>
          <w:sz w:val="20"/>
          <w:szCs w:val="20"/>
          <w:lang w:eastAsia="en-CA"/>
        </w:rPr>
      </w:pPr>
      <w:r w:rsidRPr="00B7282C">
        <w:rPr>
          <w:rFonts w:asciiTheme="minorHAnsi" w:eastAsia="Times New Roman" w:hAnsiTheme="minorHAnsi"/>
          <w:b/>
          <w:bCs/>
          <w:sz w:val="20"/>
          <w:szCs w:val="20"/>
          <w:lang w:eastAsia="en-CA"/>
        </w:rPr>
        <w:t>Restitution</w:t>
      </w:r>
      <w:r w:rsidRPr="00B7282C">
        <w:rPr>
          <w:rFonts w:asciiTheme="minorHAnsi" w:eastAsia="Times New Roman" w:hAnsiTheme="minorHAnsi"/>
          <w:sz w:val="20"/>
          <w:szCs w:val="20"/>
          <w:lang w:eastAsia="en-CA"/>
        </w:rPr>
        <w:t>: buy something and don't get product, get back your money</w:t>
      </w:r>
    </w:p>
    <w:p w:rsidR="00B7282C" w:rsidRPr="00B7282C" w:rsidRDefault="00B7282C" w:rsidP="00E2205D">
      <w:pPr>
        <w:numPr>
          <w:ilvl w:val="0"/>
          <w:numId w:val="288"/>
        </w:numPr>
        <w:ind w:left="540"/>
        <w:textAlignment w:val="center"/>
        <w:rPr>
          <w:rFonts w:asciiTheme="minorHAnsi" w:eastAsia="Times New Roman" w:hAnsiTheme="minorHAnsi"/>
          <w:sz w:val="20"/>
          <w:szCs w:val="20"/>
          <w:lang w:eastAsia="en-CA"/>
        </w:rPr>
      </w:pPr>
      <w:r w:rsidRPr="00B7282C">
        <w:rPr>
          <w:rFonts w:asciiTheme="minorHAnsi" w:eastAsia="Times New Roman" w:hAnsiTheme="minorHAnsi"/>
          <w:b/>
          <w:bCs/>
          <w:sz w:val="20"/>
          <w:szCs w:val="20"/>
          <w:lang w:eastAsia="en-CA"/>
        </w:rPr>
        <w:t>Expectation</w:t>
      </w:r>
      <w:r w:rsidRPr="00B7282C">
        <w:rPr>
          <w:rFonts w:asciiTheme="minorHAnsi" w:eastAsia="Times New Roman" w:hAnsiTheme="minorHAnsi"/>
          <w:sz w:val="20"/>
          <w:szCs w:val="20"/>
          <w:lang w:eastAsia="en-CA"/>
        </w:rPr>
        <w:t xml:space="preserve"> loss: money you would have got had the contract been completed (most complicated and used)</w:t>
      </w:r>
    </w:p>
    <w:p w:rsidR="00B7282C" w:rsidRPr="00B7282C" w:rsidRDefault="00B7282C" w:rsidP="00E2205D">
      <w:pPr>
        <w:numPr>
          <w:ilvl w:val="1"/>
          <w:numId w:val="288"/>
        </w:numPr>
        <w:ind w:left="1080"/>
        <w:textAlignment w:val="center"/>
        <w:rPr>
          <w:rFonts w:asciiTheme="minorHAnsi" w:eastAsia="Times New Roman" w:hAnsiTheme="minorHAnsi"/>
          <w:sz w:val="20"/>
          <w:szCs w:val="20"/>
          <w:lang w:eastAsia="en-CA"/>
        </w:rPr>
      </w:pPr>
      <w:r w:rsidRPr="00B7282C">
        <w:rPr>
          <w:rFonts w:asciiTheme="minorHAnsi" w:eastAsia="Times New Roman" w:hAnsiTheme="minorHAnsi"/>
          <w:sz w:val="20"/>
          <w:szCs w:val="20"/>
          <w:lang w:eastAsia="en-CA"/>
        </w:rPr>
        <w:lastRenderedPageBreak/>
        <w:t>Harder to quantify</w:t>
      </w:r>
    </w:p>
    <w:p w:rsidR="00B7282C" w:rsidRPr="00B7282C" w:rsidRDefault="00B7282C" w:rsidP="00E2205D">
      <w:pPr>
        <w:numPr>
          <w:ilvl w:val="1"/>
          <w:numId w:val="288"/>
        </w:numPr>
        <w:ind w:left="1080"/>
        <w:textAlignment w:val="center"/>
        <w:rPr>
          <w:rFonts w:asciiTheme="minorHAnsi" w:eastAsia="Times New Roman" w:hAnsiTheme="minorHAnsi"/>
          <w:sz w:val="20"/>
          <w:szCs w:val="20"/>
          <w:lang w:eastAsia="en-CA"/>
        </w:rPr>
      </w:pPr>
      <w:r w:rsidRPr="00B7282C">
        <w:rPr>
          <w:rFonts w:asciiTheme="minorHAnsi" w:eastAsia="Times New Roman" w:hAnsiTheme="minorHAnsi"/>
          <w:sz w:val="20"/>
          <w:szCs w:val="20"/>
          <w:lang w:eastAsia="en-CA"/>
        </w:rPr>
        <w:t>What kinds of interests are better protected?</w:t>
      </w:r>
    </w:p>
    <w:p w:rsidR="00B7282C" w:rsidRPr="00B7282C" w:rsidRDefault="00B7282C" w:rsidP="00E2205D">
      <w:pPr>
        <w:numPr>
          <w:ilvl w:val="1"/>
          <w:numId w:val="288"/>
        </w:numPr>
        <w:ind w:left="1080"/>
        <w:textAlignment w:val="center"/>
        <w:rPr>
          <w:rFonts w:asciiTheme="minorHAnsi" w:eastAsia="Times New Roman" w:hAnsiTheme="minorHAnsi"/>
          <w:sz w:val="20"/>
          <w:szCs w:val="20"/>
          <w:lang w:eastAsia="en-CA"/>
        </w:rPr>
      </w:pPr>
      <w:r w:rsidRPr="00B7282C">
        <w:rPr>
          <w:rFonts w:asciiTheme="minorHAnsi" w:eastAsia="Times New Roman" w:hAnsiTheme="minorHAnsi"/>
          <w:sz w:val="20"/>
          <w:szCs w:val="20"/>
          <w:lang w:eastAsia="en-CA"/>
        </w:rPr>
        <w:t>How remote do we go?</w:t>
      </w:r>
    </w:p>
    <w:p w:rsidR="00B7282C" w:rsidRPr="00B7282C" w:rsidRDefault="00B7282C" w:rsidP="00E2205D">
      <w:pPr>
        <w:numPr>
          <w:ilvl w:val="2"/>
          <w:numId w:val="288"/>
        </w:numPr>
        <w:ind w:left="1620"/>
        <w:textAlignment w:val="center"/>
        <w:rPr>
          <w:rFonts w:asciiTheme="minorHAnsi" w:eastAsia="Times New Roman" w:hAnsiTheme="minorHAnsi"/>
          <w:sz w:val="20"/>
          <w:szCs w:val="20"/>
          <w:lang w:eastAsia="en-CA"/>
        </w:rPr>
      </w:pPr>
      <w:r w:rsidRPr="00B7282C">
        <w:rPr>
          <w:rFonts w:asciiTheme="minorHAnsi" w:eastAsia="Times New Roman" w:hAnsiTheme="minorHAnsi"/>
          <w:sz w:val="20"/>
          <w:szCs w:val="20"/>
          <w:lang w:eastAsia="en-CA"/>
        </w:rPr>
        <w:t>Every action has an infinite effects until the end of time</w:t>
      </w:r>
    </w:p>
    <w:p w:rsidR="00B7282C" w:rsidRPr="00B7282C" w:rsidRDefault="00B7282C" w:rsidP="00E2205D">
      <w:pPr>
        <w:numPr>
          <w:ilvl w:val="0"/>
          <w:numId w:val="289"/>
        </w:numPr>
        <w:ind w:left="540"/>
        <w:textAlignment w:val="center"/>
        <w:rPr>
          <w:rFonts w:asciiTheme="minorHAnsi" w:eastAsia="Times New Roman" w:hAnsiTheme="minorHAnsi"/>
          <w:sz w:val="20"/>
          <w:szCs w:val="20"/>
          <w:lang w:eastAsia="en-CA"/>
        </w:rPr>
      </w:pPr>
      <w:r w:rsidRPr="00B7282C">
        <w:rPr>
          <w:rFonts w:asciiTheme="minorHAnsi" w:eastAsia="Times New Roman" w:hAnsiTheme="minorHAnsi"/>
          <w:sz w:val="20"/>
          <w:szCs w:val="20"/>
          <w:lang w:eastAsia="en-CA"/>
        </w:rPr>
        <w:t>How do you compensate for an intangible loss?</w:t>
      </w:r>
    </w:p>
    <w:p w:rsidR="00B7282C" w:rsidRPr="00B7282C" w:rsidRDefault="00B7282C" w:rsidP="00E2205D">
      <w:pPr>
        <w:numPr>
          <w:ilvl w:val="1"/>
          <w:numId w:val="289"/>
        </w:numPr>
        <w:ind w:left="1080"/>
        <w:textAlignment w:val="center"/>
        <w:rPr>
          <w:rFonts w:asciiTheme="minorHAnsi" w:eastAsia="Times New Roman" w:hAnsiTheme="minorHAnsi"/>
          <w:sz w:val="20"/>
          <w:szCs w:val="20"/>
          <w:lang w:eastAsia="en-CA"/>
        </w:rPr>
      </w:pPr>
      <w:r w:rsidRPr="00B7282C">
        <w:rPr>
          <w:rFonts w:asciiTheme="minorHAnsi" w:eastAsia="Times New Roman" w:hAnsiTheme="minorHAnsi"/>
          <w:sz w:val="20"/>
          <w:szCs w:val="20"/>
          <w:lang w:eastAsia="en-CA"/>
        </w:rPr>
        <w:t>Can you find that expectations were not met?</w:t>
      </w:r>
    </w:p>
    <w:p w:rsidR="00B7282C" w:rsidRPr="00B7282C" w:rsidRDefault="00B7282C" w:rsidP="00E2205D">
      <w:pPr>
        <w:numPr>
          <w:ilvl w:val="1"/>
          <w:numId w:val="289"/>
        </w:numPr>
        <w:ind w:left="1080"/>
        <w:textAlignment w:val="center"/>
        <w:rPr>
          <w:rFonts w:asciiTheme="minorHAnsi" w:eastAsia="Times New Roman" w:hAnsiTheme="minorHAnsi"/>
          <w:sz w:val="20"/>
          <w:szCs w:val="20"/>
          <w:lang w:eastAsia="en-CA"/>
        </w:rPr>
      </w:pPr>
      <w:r w:rsidRPr="00B7282C">
        <w:rPr>
          <w:rFonts w:asciiTheme="minorHAnsi" w:eastAsia="Times New Roman" w:hAnsiTheme="minorHAnsi"/>
          <w:sz w:val="20"/>
          <w:szCs w:val="20"/>
          <w:lang w:eastAsia="en-CA"/>
        </w:rPr>
        <w:t>Denning states that one should be compensated for loss of enjoyment</w:t>
      </w:r>
    </w:p>
    <w:p w:rsidR="00B7282C" w:rsidRPr="00B7282C" w:rsidRDefault="00B7282C" w:rsidP="00E2205D">
      <w:pPr>
        <w:numPr>
          <w:ilvl w:val="2"/>
          <w:numId w:val="289"/>
        </w:numPr>
        <w:ind w:left="1620"/>
        <w:textAlignment w:val="center"/>
        <w:rPr>
          <w:rFonts w:asciiTheme="minorHAnsi" w:eastAsia="Times New Roman" w:hAnsiTheme="minorHAnsi"/>
          <w:sz w:val="20"/>
          <w:szCs w:val="20"/>
          <w:lang w:eastAsia="en-CA"/>
        </w:rPr>
      </w:pPr>
      <w:r w:rsidRPr="00B7282C">
        <w:rPr>
          <w:rFonts w:asciiTheme="minorHAnsi" w:eastAsia="Times New Roman" w:hAnsiTheme="minorHAnsi"/>
          <w:sz w:val="20"/>
          <w:szCs w:val="20"/>
          <w:lang w:eastAsia="en-CA"/>
        </w:rPr>
        <w:t>Compensates twice of what he paid for the trip (holiday ski case)</w:t>
      </w:r>
    </w:p>
    <w:p w:rsidR="00B7282C" w:rsidRPr="00B7282C" w:rsidRDefault="00B7282C" w:rsidP="00E2205D">
      <w:pPr>
        <w:numPr>
          <w:ilvl w:val="2"/>
          <w:numId w:val="289"/>
        </w:numPr>
        <w:ind w:left="1620"/>
        <w:textAlignment w:val="center"/>
        <w:rPr>
          <w:rFonts w:asciiTheme="minorHAnsi" w:eastAsia="Times New Roman" w:hAnsiTheme="minorHAnsi"/>
          <w:sz w:val="20"/>
          <w:szCs w:val="20"/>
          <w:lang w:eastAsia="en-CA"/>
        </w:rPr>
      </w:pPr>
      <w:r w:rsidRPr="00B7282C">
        <w:rPr>
          <w:rFonts w:asciiTheme="minorHAnsi" w:eastAsia="Times New Roman" w:hAnsiTheme="minorHAnsi"/>
          <w:sz w:val="20"/>
          <w:szCs w:val="20"/>
          <w:lang w:eastAsia="en-CA"/>
        </w:rPr>
        <w:t>Arbitrary but necessary</w:t>
      </w:r>
    </w:p>
    <w:p w:rsidR="00B7282C" w:rsidRPr="00B7282C" w:rsidRDefault="00B7282C" w:rsidP="00E2205D">
      <w:pPr>
        <w:numPr>
          <w:ilvl w:val="1"/>
          <w:numId w:val="289"/>
        </w:numPr>
        <w:ind w:left="1080"/>
        <w:textAlignment w:val="center"/>
        <w:rPr>
          <w:rFonts w:asciiTheme="minorHAnsi" w:eastAsia="Times New Roman" w:hAnsiTheme="minorHAnsi"/>
          <w:sz w:val="20"/>
          <w:szCs w:val="20"/>
          <w:lang w:eastAsia="en-CA"/>
        </w:rPr>
      </w:pPr>
      <w:r w:rsidRPr="00B7282C">
        <w:rPr>
          <w:rFonts w:asciiTheme="minorHAnsi" w:eastAsia="Times New Roman" w:hAnsiTheme="minorHAnsi"/>
          <w:sz w:val="20"/>
          <w:szCs w:val="20"/>
          <w:lang w:eastAsia="en-CA"/>
        </w:rPr>
        <w:t xml:space="preserve">Shows that you can think about the emotional side </w:t>
      </w:r>
    </w:p>
    <w:p w:rsidR="00B7282C" w:rsidRPr="00B7282C" w:rsidRDefault="00B7282C" w:rsidP="00E2205D">
      <w:pPr>
        <w:numPr>
          <w:ilvl w:val="1"/>
          <w:numId w:val="289"/>
        </w:numPr>
        <w:ind w:left="1080"/>
        <w:textAlignment w:val="center"/>
        <w:rPr>
          <w:rFonts w:asciiTheme="minorHAnsi" w:eastAsia="Times New Roman" w:hAnsiTheme="minorHAnsi"/>
          <w:sz w:val="20"/>
          <w:szCs w:val="20"/>
          <w:lang w:eastAsia="en-CA"/>
        </w:rPr>
      </w:pPr>
      <w:r w:rsidRPr="00B7282C">
        <w:rPr>
          <w:rFonts w:asciiTheme="minorHAnsi" w:eastAsia="Times New Roman" w:hAnsiTheme="minorHAnsi"/>
          <w:sz w:val="20"/>
          <w:szCs w:val="20"/>
          <w:lang w:eastAsia="en-CA"/>
        </w:rPr>
        <w:t>If your self-esteem is completely lowered, abused, due to an employer</w:t>
      </w:r>
    </w:p>
    <w:p w:rsidR="00B7282C" w:rsidRPr="00B7282C" w:rsidRDefault="00B7282C" w:rsidP="00E2205D">
      <w:pPr>
        <w:numPr>
          <w:ilvl w:val="2"/>
          <w:numId w:val="289"/>
        </w:numPr>
        <w:ind w:left="1620"/>
        <w:textAlignment w:val="center"/>
        <w:rPr>
          <w:rFonts w:asciiTheme="minorHAnsi" w:eastAsia="Times New Roman" w:hAnsiTheme="minorHAnsi"/>
          <w:sz w:val="20"/>
          <w:szCs w:val="20"/>
          <w:lang w:eastAsia="en-CA"/>
        </w:rPr>
      </w:pPr>
      <w:r w:rsidRPr="00B7282C">
        <w:rPr>
          <w:rFonts w:asciiTheme="minorHAnsi" w:eastAsia="Times New Roman" w:hAnsiTheme="minorHAnsi"/>
          <w:sz w:val="20"/>
          <w:szCs w:val="20"/>
          <w:lang w:eastAsia="en-CA"/>
        </w:rPr>
        <w:t>Reasonable solution is to add notice period</w:t>
      </w:r>
    </w:p>
    <w:p w:rsidR="00B7282C" w:rsidRPr="00B7282C" w:rsidRDefault="00B7282C" w:rsidP="00E2205D">
      <w:pPr>
        <w:numPr>
          <w:ilvl w:val="2"/>
          <w:numId w:val="289"/>
        </w:numPr>
        <w:ind w:left="1620"/>
        <w:textAlignment w:val="center"/>
        <w:rPr>
          <w:rFonts w:asciiTheme="minorHAnsi" w:eastAsia="Times New Roman" w:hAnsiTheme="minorHAnsi"/>
          <w:sz w:val="20"/>
          <w:szCs w:val="20"/>
          <w:lang w:eastAsia="en-CA"/>
        </w:rPr>
      </w:pPr>
      <w:r w:rsidRPr="00B7282C">
        <w:rPr>
          <w:rFonts w:asciiTheme="minorHAnsi" w:eastAsia="Times New Roman" w:hAnsiTheme="minorHAnsi"/>
          <w:sz w:val="20"/>
          <w:szCs w:val="20"/>
          <w:lang w:eastAsia="en-CA"/>
        </w:rPr>
        <w:t xml:space="preserve">Judicially created resolution to harsh firings </w:t>
      </w:r>
    </w:p>
    <w:p w:rsidR="00B7282C" w:rsidRPr="00B7282C" w:rsidRDefault="00B7282C" w:rsidP="00E2205D">
      <w:pPr>
        <w:numPr>
          <w:ilvl w:val="0"/>
          <w:numId w:val="290"/>
        </w:numPr>
        <w:ind w:left="540"/>
        <w:textAlignment w:val="center"/>
        <w:rPr>
          <w:rFonts w:asciiTheme="minorHAnsi" w:eastAsia="Times New Roman" w:hAnsiTheme="minorHAnsi"/>
          <w:sz w:val="20"/>
          <w:szCs w:val="20"/>
          <w:lang w:eastAsia="en-CA"/>
        </w:rPr>
      </w:pPr>
      <w:r w:rsidRPr="00B7282C">
        <w:rPr>
          <w:rFonts w:asciiTheme="minorHAnsi" w:eastAsia="Times New Roman" w:hAnsiTheme="minorHAnsi"/>
          <w:sz w:val="20"/>
          <w:szCs w:val="20"/>
          <w:lang w:eastAsia="en-CA"/>
        </w:rPr>
        <w:t>The breach itself is not considered a wrong in moral terms</w:t>
      </w:r>
    </w:p>
    <w:p w:rsidR="00B7282C" w:rsidRPr="00B7282C" w:rsidRDefault="00B7282C" w:rsidP="00E2205D">
      <w:pPr>
        <w:numPr>
          <w:ilvl w:val="1"/>
          <w:numId w:val="290"/>
        </w:numPr>
        <w:ind w:left="1080"/>
        <w:textAlignment w:val="center"/>
        <w:rPr>
          <w:rFonts w:asciiTheme="minorHAnsi" w:eastAsia="Times New Roman" w:hAnsiTheme="minorHAnsi"/>
          <w:sz w:val="20"/>
          <w:szCs w:val="20"/>
          <w:lang w:eastAsia="en-CA"/>
        </w:rPr>
      </w:pPr>
      <w:r w:rsidRPr="00B7282C">
        <w:rPr>
          <w:rFonts w:asciiTheme="minorHAnsi" w:eastAsia="Times New Roman" w:hAnsiTheme="minorHAnsi"/>
          <w:sz w:val="20"/>
          <w:szCs w:val="20"/>
          <w:lang w:eastAsia="en-CA"/>
        </w:rPr>
        <w:t>Something additional to the breach itself</w:t>
      </w:r>
    </w:p>
    <w:p w:rsidR="00B7282C" w:rsidRPr="00B7282C" w:rsidRDefault="00B7282C" w:rsidP="00E2205D">
      <w:pPr>
        <w:numPr>
          <w:ilvl w:val="1"/>
          <w:numId w:val="290"/>
        </w:numPr>
        <w:ind w:left="1080"/>
        <w:textAlignment w:val="center"/>
        <w:rPr>
          <w:rFonts w:asciiTheme="minorHAnsi" w:eastAsia="Times New Roman" w:hAnsiTheme="minorHAnsi"/>
          <w:sz w:val="20"/>
          <w:szCs w:val="20"/>
          <w:lang w:eastAsia="en-CA"/>
        </w:rPr>
      </w:pPr>
      <w:r w:rsidRPr="00B7282C">
        <w:rPr>
          <w:rFonts w:asciiTheme="minorHAnsi" w:eastAsia="Times New Roman" w:hAnsiTheme="minorHAnsi"/>
          <w:sz w:val="20"/>
          <w:szCs w:val="20"/>
          <w:lang w:eastAsia="en-CA"/>
        </w:rPr>
        <w:t> </w:t>
      </w:r>
    </w:p>
    <w:p w:rsidR="00B7282C" w:rsidRPr="00B7282C" w:rsidRDefault="00B7282C" w:rsidP="00B7282C">
      <w:pPr>
        <w:ind w:left="540"/>
        <w:rPr>
          <w:rFonts w:asciiTheme="minorHAnsi" w:eastAsia="Times New Roman" w:hAnsiTheme="minorHAnsi"/>
          <w:sz w:val="20"/>
          <w:szCs w:val="20"/>
          <w:lang w:eastAsia="en-CA"/>
        </w:rPr>
      </w:pPr>
      <w:r w:rsidRPr="00B7282C">
        <w:rPr>
          <w:rFonts w:asciiTheme="minorHAnsi" w:eastAsia="Times New Roman" w:hAnsiTheme="minorHAnsi"/>
          <w:sz w:val="20"/>
          <w:szCs w:val="20"/>
          <w:lang w:eastAsia="en-CA"/>
        </w:rPr>
        <w:t> </w:t>
      </w:r>
    </w:p>
    <w:p w:rsidR="00B7282C" w:rsidRPr="00B7282C" w:rsidRDefault="00B7282C" w:rsidP="00B7282C">
      <w:pPr>
        <w:rPr>
          <w:rFonts w:asciiTheme="minorHAnsi" w:eastAsia="Times New Roman" w:hAnsiTheme="minorHAnsi"/>
          <w:sz w:val="20"/>
          <w:szCs w:val="20"/>
          <w:lang w:eastAsia="en-CA"/>
        </w:rPr>
      </w:pPr>
      <w:r w:rsidRPr="00B7282C">
        <w:rPr>
          <w:rFonts w:asciiTheme="minorHAnsi" w:eastAsia="Times New Roman" w:hAnsiTheme="minorHAnsi"/>
          <w:sz w:val="20"/>
          <w:szCs w:val="20"/>
          <w:lang w:eastAsia="en-CA"/>
        </w:rPr>
        <w:t>Chaplin v Hicks</w:t>
      </w:r>
    </w:p>
    <w:p w:rsidR="00B7282C" w:rsidRPr="00B7282C" w:rsidRDefault="00B7282C" w:rsidP="00E2205D">
      <w:pPr>
        <w:numPr>
          <w:ilvl w:val="0"/>
          <w:numId w:val="291"/>
        </w:numPr>
        <w:ind w:left="540"/>
        <w:textAlignment w:val="center"/>
        <w:rPr>
          <w:rFonts w:asciiTheme="minorHAnsi" w:eastAsia="Times New Roman" w:hAnsiTheme="minorHAnsi"/>
          <w:sz w:val="20"/>
          <w:szCs w:val="20"/>
          <w:lang w:eastAsia="en-CA"/>
        </w:rPr>
      </w:pPr>
      <w:r w:rsidRPr="00B7282C">
        <w:rPr>
          <w:rFonts w:asciiTheme="minorHAnsi" w:eastAsia="Times New Roman" w:hAnsiTheme="minorHAnsi"/>
          <w:sz w:val="20"/>
          <w:szCs w:val="20"/>
          <w:lang w:eastAsia="en-CA"/>
        </w:rPr>
        <w:t>Competition for actresses for three year contracts</w:t>
      </w:r>
    </w:p>
    <w:p w:rsidR="00B7282C" w:rsidRPr="00B7282C" w:rsidRDefault="00B7282C" w:rsidP="00E2205D">
      <w:pPr>
        <w:numPr>
          <w:ilvl w:val="0"/>
          <w:numId w:val="292"/>
        </w:numPr>
        <w:ind w:left="540"/>
        <w:textAlignment w:val="center"/>
        <w:rPr>
          <w:rFonts w:asciiTheme="minorHAnsi" w:eastAsia="Times New Roman" w:hAnsiTheme="minorHAnsi"/>
          <w:sz w:val="20"/>
          <w:szCs w:val="20"/>
          <w:lang w:eastAsia="en-CA"/>
        </w:rPr>
      </w:pPr>
      <w:r w:rsidRPr="00B7282C">
        <w:rPr>
          <w:rFonts w:asciiTheme="minorHAnsi" w:eastAsia="Times New Roman" w:hAnsiTheme="minorHAnsi"/>
          <w:sz w:val="20"/>
          <w:szCs w:val="20"/>
          <w:lang w:eastAsia="en-CA"/>
        </w:rPr>
        <w:t>Court approaches situation with probability of obtaining outcome</w:t>
      </w:r>
    </w:p>
    <w:p w:rsidR="00B7282C" w:rsidRPr="00B7282C" w:rsidRDefault="00B7282C" w:rsidP="00E2205D">
      <w:pPr>
        <w:numPr>
          <w:ilvl w:val="0"/>
          <w:numId w:val="293"/>
        </w:numPr>
        <w:ind w:left="540"/>
        <w:textAlignment w:val="center"/>
        <w:rPr>
          <w:rFonts w:asciiTheme="minorHAnsi" w:eastAsia="Times New Roman" w:hAnsiTheme="minorHAnsi"/>
          <w:sz w:val="20"/>
          <w:szCs w:val="20"/>
          <w:lang w:eastAsia="en-CA"/>
        </w:rPr>
      </w:pPr>
      <w:r w:rsidRPr="00B7282C">
        <w:rPr>
          <w:rFonts w:asciiTheme="minorHAnsi" w:eastAsia="Times New Roman" w:hAnsiTheme="minorHAnsi"/>
          <w:sz w:val="20"/>
          <w:szCs w:val="20"/>
          <w:lang w:eastAsia="en-CA"/>
        </w:rPr>
        <w:t>Plaintiff became one of the fifty eligible for selection by the defendant</w:t>
      </w:r>
    </w:p>
    <w:p w:rsidR="00B7282C" w:rsidRPr="00B7282C" w:rsidRDefault="00B7282C" w:rsidP="00E2205D">
      <w:pPr>
        <w:numPr>
          <w:ilvl w:val="1"/>
          <w:numId w:val="293"/>
        </w:numPr>
        <w:ind w:left="1080"/>
        <w:textAlignment w:val="center"/>
        <w:rPr>
          <w:rFonts w:asciiTheme="minorHAnsi" w:eastAsia="Times New Roman" w:hAnsiTheme="minorHAnsi"/>
          <w:sz w:val="20"/>
          <w:szCs w:val="20"/>
          <w:lang w:eastAsia="en-CA"/>
        </w:rPr>
      </w:pPr>
      <w:r w:rsidRPr="00B7282C">
        <w:rPr>
          <w:rFonts w:asciiTheme="minorHAnsi" w:eastAsia="Times New Roman" w:hAnsiTheme="minorHAnsi"/>
          <w:sz w:val="20"/>
          <w:szCs w:val="20"/>
          <w:lang w:eastAsia="en-CA"/>
        </w:rPr>
        <w:t>Was ranked number one in her district</w:t>
      </w:r>
    </w:p>
    <w:p w:rsidR="00B7282C" w:rsidRPr="00B7282C" w:rsidRDefault="00B7282C" w:rsidP="00E2205D">
      <w:pPr>
        <w:numPr>
          <w:ilvl w:val="1"/>
          <w:numId w:val="293"/>
        </w:numPr>
        <w:ind w:left="1080"/>
        <w:textAlignment w:val="center"/>
        <w:rPr>
          <w:rFonts w:asciiTheme="minorHAnsi" w:eastAsia="Times New Roman" w:hAnsiTheme="minorHAnsi"/>
          <w:sz w:val="20"/>
          <w:szCs w:val="20"/>
          <w:lang w:eastAsia="en-CA"/>
        </w:rPr>
      </w:pPr>
      <w:r w:rsidRPr="00B7282C">
        <w:rPr>
          <w:rFonts w:asciiTheme="minorHAnsi" w:eastAsia="Times New Roman" w:hAnsiTheme="minorHAnsi"/>
          <w:sz w:val="20"/>
          <w:szCs w:val="20"/>
          <w:lang w:eastAsia="en-CA"/>
        </w:rPr>
        <w:t>Was given a pretty good chance of being selected 1 of 12</w:t>
      </w:r>
    </w:p>
    <w:p w:rsidR="00B7282C" w:rsidRPr="00B7282C" w:rsidRDefault="00B7282C" w:rsidP="00E2205D">
      <w:pPr>
        <w:numPr>
          <w:ilvl w:val="0"/>
          <w:numId w:val="294"/>
        </w:numPr>
        <w:ind w:left="540"/>
        <w:textAlignment w:val="center"/>
        <w:rPr>
          <w:rFonts w:asciiTheme="minorHAnsi" w:eastAsia="Times New Roman" w:hAnsiTheme="minorHAnsi"/>
          <w:sz w:val="20"/>
          <w:szCs w:val="20"/>
          <w:lang w:eastAsia="en-CA"/>
        </w:rPr>
      </w:pPr>
      <w:r w:rsidRPr="00B7282C">
        <w:rPr>
          <w:rFonts w:asciiTheme="minorHAnsi" w:eastAsia="Times New Roman" w:hAnsiTheme="minorHAnsi"/>
          <w:sz w:val="20"/>
          <w:szCs w:val="20"/>
          <w:lang w:eastAsia="en-CA"/>
        </w:rPr>
        <w:t>At the time of the call, the plaintiff was in Dundee, and sued for loss of chance of selection</w:t>
      </w:r>
    </w:p>
    <w:p w:rsidR="00B7282C" w:rsidRPr="00B7282C" w:rsidRDefault="00B7282C" w:rsidP="00E2205D">
      <w:pPr>
        <w:numPr>
          <w:ilvl w:val="0"/>
          <w:numId w:val="295"/>
        </w:numPr>
        <w:ind w:left="540"/>
        <w:textAlignment w:val="center"/>
        <w:rPr>
          <w:rFonts w:asciiTheme="minorHAnsi" w:eastAsia="Times New Roman" w:hAnsiTheme="minorHAnsi"/>
          <w:sz w:val="20"/>
          <w:szCs w:val="20"/>
          <w:lang w:eastAsia="en-CA"/>
        </w:rPr>
      </w:pPr>
      <w:r w:rsidRPr="00B7282C">
        <w:rPr>
          <w:rFonts w:asciiTheme="minorHAnsi" w:eastAsia="Times New Roman" w:hAnsiTheme="minorHAnsi"/>
          <w:sz w:val="20"/>
          <w:szCs w:val="20"/>
          <w:lang w:eastAsia="en-CA"/>
        </w:rPr>
        <w:t>Court finds as a matter of fact that there were insufficient steps to contact the plaintiff</w:t>
      </w:r>
    </w:p>
    <w:p w:rsidR="00B7282C" w:rsidRPr="00B7282C" w:rsidRDefault="00B7282C" w:rsidP="00E2205D">
      <w:pPr>
        <w:numPr>
          <w:ilvl w:val="0"/>
          <w:numId w:val="296"/>
        </w:numPr>
        <w:ind w:left="540"/>
        <w:textAlignment w:val="center"/>
        <w:rPr>
          <w:rFonts w:asciiTheme="minorHAnsi" w:eastAsia="Times New Roman" w:hAnsiTheme="minorHAnsi"/>
          <w:sz w:val="20"/>
          <w:szCs w:val="20"/>
          <w:lang w:eastAsia="en-CA"/>
        </w:rPr>
      </w:pPr>
      <w:r w:rsidRPr="00B7282C">
        <w:rPr>
          <w:rFonts w:asciiTheme="minorHAnsi" w:eastAsia="Times New Roman" w:hAnsiTheme="minorHAnsi"/>
          <w:b/>
          <w:bCs/>
          <w:sz w:val="20"/>
          <w:szCs w:val="20"/>
          <w:lang w:eastAsia="en-CA"/>
        </w:rPr>
        <w:t>There is a strong possibility</w:t>
      </w:r>
      <w:r w:rsidRPr="00B7282C">
        <w:rPr>
          <w:rFonts w:asciiTheme="minorHAnsi" w:eastAsia="Times New Roman" w:hAnsiTheme="minorHAnsi"/>
          <w:sz w:val="20"/>
          <w:szCs w:val="20"/>
          <w:lang w:eastAsia="en-CA"/>
        </w:rPr>
        <w:t xml:space="preserve"> in this case</w:t>
      </w:r>
    </w:p>
    <w:p w:rsidR="00B7282C" w:rsidRPr="00B7282C" w:rsidRDefault="00B7282C" w:rsidP="00E2205D">
      <w:pPr>
        <w:numPr>
          <w:ilvl w:val="1"/>
          <w:numId w:val="296"/>
        </w:numPr>
        <w:ind w:left="1080"/>
        <w:textAlignment w:val="center"/>
        <w:rPr>
          <w:rFonts w:asciiTheme="minorHAnsi" w:eastAsia="Times New Roman" w:hAnsiTheme="minorHAnsi"/>
          <w:sz w:val="20"/>
          <w:szCs w:val="20"/>
          <w:lang w:eastAsia="en-CA"/>
        </w:rPr>
      </w:pPr>
      <w:r w:rsidRPr="00B7282C">
        <w:rPr>
          <w:rFonts w:asciiTheme="minorHAnsi" w:eastAsia="Times New Roman" w:hAnsiTheme="minorHAnsi"/>
          <w:sz w:val="20"/>
          <w:szCs w:val="20"/>
          <w:lang w:eastAsia="en-CA"/>
        </w:rPr>
        <w:t>They are going to say she had a 1/4 chance of getting that, and give her 100 pounds/</w:t>
      </w:r>
      <w:proofErr w:type="spellStart"/>
      <w:r w:rsidRPr="00B7282C">
        <w:rPr>
          <w:rFonts w:asciiTheme="minorHAnsi" w:eastAsia="Times New Roman" w:hAnsiTheme="minorHAnsi"/>
          <w:sz w:val="20"/>
          <w:szCs w:val="20"/>
          <w:lang w:eastAsia="en-CA"/>
        </w:rPr>
        <w:t>yr</w:t>
      </w:r>
      <w:proofErr w:type="spellEnd"/>
      <w:r w:rsidRPr="00B7282C">
        <w:rPr>
          <w:rFonts w:asciiTheme="minorHAnsi" w:eastAsia="Times New Roman" w:hAnsiTheme="minorHAnsi"/>
          <w:sz w:val="20"/>
          <w:szCs w:val="20"/>
          <w:lang w:eastAsia="en-CA"/>
        </w:rPr>
        <w:t xml:space="preserve"> in 3 years</w:t>
      </w:r>
    </w:p>
    <w:p w:rsidR="00B7282C" w:rsidRPr="00B7282C" w:rsidRDefault="00B7282C" w:rsidP="00E2205D">
      <w:pPr>
        <w:numPr>
          <w:ilvl w:val="0"/>
          <w:numId w:val="297"/>
        </w:numPr>
        <w:ind w:left="540"/>
        <w:textAlignment w:val="center"/>
        <w:rPr>
          <w:rFonts w:asciiTheme="minorHAnsi" w:eastAsia="Times New Roman" w:hAnsiTheme="minorHAnsi"/>
          <w:sz w:val="20"/>
          <w:szCs w:val="20"/>
          <w:lang w:eastAsia="en-CA"/>
        </w:rPr>
      </w:pPr>
      <w:r w:rsidRPr="00B7282C">
        <w:rPr>
          <w:rFonts w:asciiTheme="minorHAnsi" w:eastAsia="Times New Roman" w:hAnsiTheme="minorHAnsi"/>
          <w:sz w:val="20"/>
          <w:szCs w:val="20"/>
          <w:lang w:eastAsia="en-CA"/>
        </w:rPr>
        <w:t>If there is a fairly quantifiable, assessable chance, then you will get damages</w:t>
      </w:r>
    </w:p>
    <w:p w:rsidR="00B7282C" w:rsidRPr="00B7282C" w:rsidRDefault="00B7282C" w:rsidP="00E2205D">
      <w:pPr>
        <w:numPr>
          <w:ilvl w:val="0"/>
          <w:numId w:val="298"/>
        </w:numPr>
        <w:ind w:left="540"/>
        <w:textAlignment w:val="center"/>
        <w:rPr>
          <w:rFonts w:asciiTheme="minorHAnsi" w:eastAsia="Times New Roman" w:hAnsiTheme="minorHAnsi"/>
          <w:sz w:val="20"/>
          <w:szCs w:val="20"/>
          <w:lang w:eastAsia="en-CA"/>
        </w:rPr>
      </w:pPr>
      <w:r w:rsidRPr="00B7282C">
        <w:rPr>
          <w:rFonts w:asciiTheme="minorHAnsi" w:eastAsia="Times New Roman" w:hAnsiTheme="minorHAnsi"/>
          <w:sz w:val="20"/>
          <w:szCs w:val="20"/>
          <w:lang w:eastAsia="en-CA"/>
        </w:rPr>
        <w:t>Defendant appealed trial decision which awarded her 100 pounds since he didn't give adequate time</w:t>
      </w:r>
    </w:p>
    <w:p w:rsidR="00B7282C" w:rsidRPr="00B7282C" w:rsidRDefault="00B7282C" w:rsidP="00E2205D">
      <w:pPr>
        <w:numPr>
          <w:ilvl w:val="0"/>
          <w:numId w:val="299"/>
        </w:numPr>
        <w:ind w:left="540"/>
        <w:textAlignment w:val="center"/>
        <w:rPr>
          <w:rFonts w:asciiTheme="minorHAnsi" w:eastAsia="Times New Roman" w:hAnsiTheme="minorHAnsi"/>
          <w:sz w:val="20"/>
          <w:szCs w:val="20"/>
          <w:lang w:eastAsia="en-CA"/>
        </w:rPr>
      </w:pPr>
      <w:r w:rsidRPr="00B7282C">
        <w:rPr>
          <w:rFonts w:asciiTheme="minorHAnsi" w:eastAsia="Times New Roman" w:hAnsiTheme="minorHAnsi"/>
          <w:sz w:val="20"/>
          <w:szCs w:val="20"/>
          <w:lang w:eastAsia="en-CA"/>
        </w:rPr>
        <w:t>Court ruled that there was the opportunity of competition, which was something of monetary value</w:t>
      </w:r>
    </w:p>
    <w:p w:rsidR="00B7282C" w:rsidRPr="00B7282C" w:rsidRDefault="00B7282C" w:rsidP="00B7282C">
      <w:pPr>
        <w:rPr>
          <w:rFonts w:asciiTheme="minorHAnsi" w:eastAsia="Times New Roman" w:hAnsiTheme="minorHAnsi"/>
          <w:sz w:val="20"/>
          <w:szCs w:val="20"/>
          <w:lang w:eastAsia="en-CA"/>
        </w:rPr>
      </w:pPr>
      <w:r w:rsidRPr="00B7282C">
        <w:rPr>
          <w:rFonts w:asciiTheme="minorHAnsi" w:eastAsia="Times New Roman" w:hAnsiTheme="minorHAnsi"/>
          <w:sz w:val="20"/>
          <w:szCs w:val="20"/>
          <w:lang w:eastAsia="en-CA"/>
        </w:rPr>
        <w:t> </w:t>
      </w:r>
    </w:p>
    <w:p w:rsidR="00B7282C" w:rsidRPr="00B7282C" w:rsidRDefault="00B7282C" w:rsidP="00B7282C">
      <w:pPr>
        <w:rPr>
          <w:rFonts w:asciiTheme="minorHAnsi" w:eastAsia="Times New Roman" w:hAnsiTheme="minorHAnsi"/>
          <w:sz w:val="20"/>
          <w:szCs w:val="20"/>
          <w:lang w:eastAsia="en-CA"/>
        </w:rPr>
      </w:pPr>
      <w:r w:rsidRPr="00B7282C">
        <w:rPr>
          <w:rFonts w:asciiTheme="minorHAnsi" w:eastAsia="Times New Roman" w:hAnsiTheme="minorHAnsi"/>
          <w:sz w:val="20"/>
          <w:szCs w:val="20"/>
          <w:lang w:eastAsia="en-CA"/>
        </w:rPr>
        <w:t xml:space="preserve">Nu-west homes Ltd v Thunderbird </w:t>
      </w:r>
      <w:proofErr w:type="spellStart"/>
      <w:r w:rsidRPr="00B7282C">
        <w:rPr>
          <w:rFonts w:asciiTheme="minorHAnsi" w:eastAsia="Times New Roman" w:hAnsiTheme="minorHAnsi"/>
          <w:sz w:val="20"/>
          <w:szCs w:val="20"/>
          <w:lang w:eastAsia="en-CA"/>
        </w:rPr>
        <w:t>Petroleums</w:t>
      </w:r>
      <w:proofErr w:type="spellEnd"/>
      <w:r w:rsidRPr="00B7282C">
        <w:rPr>
          <w:rFonts w:asciiTheme="minorHAnsi" w:eastAsia="Times New Roman" w:hAnsiTheme="minorHAnsi"/>
          <w:sz w:val="20"/>
          <w:szCs w:val="20"/>
          <w:lang w:eastAsia="en-CA"/>
        </w:rPr>
        <w:t xml:space="preserve"> Ltd</w:t>
      </w:r>
    </w:p>
    <w:p w:rsidR="00B7282C" w:rsidRPr="00B7282C" w:rsidRDefault="00B7282C" w:rsidP="00E2205D">
      <w:pPr>
        <w:numPr>
          <w:ilvl w:val="0"/>
          <w:numId w:val="300"/>
        </w:numPr>
        <w:ind w:left="540"/>
        <w:textAlignment w:val="center"/>
        <w:rPr>
          <w:rFonts w:asciiTheme="minorHAnsi" w:eastAsia="Times New Roman" w:hAnsiTheme="minorHAnsi"/>
          <w:sz w:val="20"/>
          <w:szCs w:val="20"/>
          <w:lang w:eastAsia="en-CA"/>
        </w:rPr>
      </w:pPr>
      <w:proofErr w:type="spellStart"/>
      <w:r w:rsidRPr="00B7282C">
        <w:rPr>
          <w:rFonts w:asciiTheme="minorHAnsi" w:eastAsia="Times New Roman" w:hAnsiTheme="minorHAnsi"/>
          <w:sz w:val="20"/>
          <w:szCs w:val="20"/>
          <w:lang w:eastAsia="en-CA"/>
        </w:rPr>
        <w:t>Nuwest</w:t>
      </w:r>
      <w:proofErr w:type="spellEnd"/>
      <w:r w:rsidRPr="00B7282C">
        <w:rPr>
          <w:rFonts w:asciiTheme="minorHAnsi" w:eastAsia="Times New Roman" w:hAnsiTheme="minorHAnsi"/>
          <w:sz w:val="20"/>
          <w:szCs w:val="20"/>
          <w:lang w:eastAsia="en-CA"/>
        </w:rPr>
        <w:t xml:space="preserve"> contracted to build a house for Thunderbird</w:t>
      </w:r>
    </w:p>
    <w:p w:rsidR="00B7282C" w:rsidRPr="00B7282C" w:rsidRDefault="00B7282C" w:rsidP="00E2205D">
      <w:pPr>
        <w:numPr>
          <w:ilvl w:val="0"/>
          <w:numId w:val="301"/>
        </w:numPr>
        <w:ind w:left="540"/>
        <w:textAlignment w:val="center"/>
        <w:rPr>
          <w:rFonts w:asciiTheme="minorHAnsi" w:eastAsia="Times New Roman" w:hAnsiTheme="minorHAnsi"/>
          <w:sz w:val="20"/>
          <w:szCs w:val="20"/>
          <w:lang w:eastAsia="en-CA"/>
        </w:rPr>
      </w:pPr>
      <w:r w:rsidRPr="00B7282C">
        <w:rPr>
          <w:rFonts w:asciiTheme="minorHAnsi" w:eastAsia="Times New Roman" w:hAnsiTheme="minorHAnsi"/>
          <w:sz w:val="20"/>
          <w:szCs w:val="20"/>
          <w:lang w:eastAsia="en-CA"/>
        </w:rPr>
        <w:t xml:space="preserve">There were serious problems with the house, work stopped, plaintiff sued, defendant </w:t>
      </w:r>
      <w:proofErr w:type="spellStart"/>
      <w:r w:rsidRPr="00B7282C">
        <w:rPr>
          <w:rFonts w:asciiTheme="minorHAnsi" w:eastAsia="Times New Roman" w:hAnsiTheme="minorHAnsi"/>
          <w:sz w:val="20"/>
          <w:szCs w:val="20"/>
          <w:lang w:eastAsia="en-CA"/>
        </w:rPr>
        <w:t>coutner</w:t>
      </w:r>
      <w:proofErr w:type="spellEnd"/>
      <w:r w:rsidRPr="00B7282C">
        <w:rPr>
          <w:rFonts w:asciiTheme="minorHAnsi" w:eastAsia="Times New Roman" w:hAnsiTheme="minorHAnsi"/>
          <w:sz w:val="20"/>
          <w:szCs w:val="20"/>
          <w:lang w:eastAsia="en-CA"/>
        </w:rPr>
        <w:t>-claimed</w:t>
      </w:r>
    </w:p>
    <w:p w:rsidR="00B7282C" w:rsidRPr="00B7282C" w:rsidRDefault="00B7282C" w:rsidP="00E2205D">
      <w:pPr>
        <w:numPr>
          <w:ilvl w:val="0"/>
          <w:numId w:val="302"/>
        </w:numPr>
        <w:ind w:left="540"/>
        <w:textAlignment w:val="center"/>
        <w:rPr>
          <w:rFonts w:asciiTheme="minorHAnsi" w:eastAsia="Times New Roman" w:hAnsiTheme="minorHAnsi"/>
          <w:sz w:val="20"/>
          <w:szCs w:val="20"/>
          <w:lang w:eastAsia="en-CA"/>
        </w:rPr>
      </w:pPr>
      <w:r w:rsidRPr="00B7282C">
        <w:rPr>
          <w:rFonts w:asciiTheme="minorHAnsi" w:eastAsia="Times New Roman" w:hAnsiTheme="minorHAnsi"/>
          <w:sz w:val="20"/>
          <w:szCs w:val="20"/>
          <w:lang w:eastAsia="en-CA"/>
        </w:rPr>
        <w:t>Question over whether the costs to Thunderbird to correct all the mistakes warrant award</w:t>
      </w:r>
    </w:p>
    <w:p w:rsidR="00B7282C" w:rsidRPr="00B7282C" w:rsidRDefault="00B7282C" w:rsidP="00E2205D">
      <w:pPr>
        <w:numPr>
          <w:ilvl w:val="0"/>
          <w:numId w:val="303"/>
        </w:numPr>
        <w:ind w:left="540"/>
        <w:textAlignment w:val="center"/>
        <w:rPr>
          <w:rFonts w:asciiTheme="minorHAnsi" w:eastAsia="Times New Roman" w:hAnsiTheme="minorHAnsi"/>
          <w:sz w:val="20"/>
          <w:szCs w:val="20"/>
          <w:lang w:eastAsia="en-CA"/>
        </w:rPr>
      </w:pPr>
      <w:r w:rsidRPr="00B7282C">
        <w:rPr>
          <w:rFonts w:asciiTheme="minorHAnsi" w:eastAsia="Times New Roman" w:hAnsiTheme="minorHAnsi"/>
          <w:sz w:val="20"/>
          <w:szCs w:val="20"/>
          <w:lang w:eastAsia="en-CA"/>
        </w:rPr>
        <w:t>Court ruled that thunderbird acted reasonably and can be awarded damages for lifting up the basement</w:t>
      </w:r>
    </w:p>
    <w:p w:rsidR="00B7282C" w:rsidRPr="00B7282C" w:rsidRDefault="00B7282C" w:rsidP="00E2205D">
      <w:pPr>
        <w:numPr>
          <w:ilvl w:val="1"/>
          <w:numId w:val="303"/>
        </w:numPr>
        <w:ind w:left="1080"/>
        <w:textAlignment w:val="center"/>
        <w:rPr>
          <w:rFonts w:asciiTheme="minorHAnsi" w:eastAsia="Times New Roman" w:hAnsiTheme="minorHAnsi"/>
          <w:sz w:val="20"/>
          <w:szCs w:val="20"/>
          <w:lang w:eastAsia="en-CA"/>
        </w:rPr>
      </w:pPr>
      <w:r w:rsidRPr="00B7282C">
        <w:rPr>
          <w:rFonts w:asciiTheme="minorHAnsi" w:eastAsia="Times New Roman" w:hAnsiTheme="minorHAnsi"/>
          <w:sz w:val="20"/>
          <w:szCs w:val="20"/>
          <w:lang w:eastAsia="en-CA"/>
        </w:rPr>
        <w:t xml:space="preserve">Was acting on expert advice </w:t>
      </w:r>
    </w:p>
    <w:p w:rsidR="00B7282C" w:rsidRPr="00B7282C" w:rsidRDefault="00B7282C" w:rsidP="00E2205D">
      <w:pPr>
        <w:numPr>
          <w:ilvl w:val="0"/>
          <w:numId w:val="304"/>
        </w:numPr>
        <w:ind w:left="540"/>
        <w:textAlignment w:val="center"/>
        <w:rPr>
          <w:rFonts w:asciiTheme="minorHAnsi" w:eastAsia="Times New Roman" w:hAnsiTheme="minorHAnsi"/>
          <w:sz w:val="20"/>
          <w:szCs w:val="20"/>
          <w:lang w:eastAsia="en-CA"/>
        </w:rPr>
      </w:pPr>
      <w:r w:rsidRPr="00B7282C">
        <w:rPr>
          <w:rFonts w:asciiTheme="minorHAnsi" w:eastAsia="Times New Roman" w:hAnsiTheme="minorHAnsi"/>
          <w:sz w:val="20"/>
          <w:szCs w:val="20"/>
          <w:lang w:eastAsia="en-CA"/>
        </w:rPr>
        <w:t xml:space="preserve">Punitive damages have to be awarded in exceptionally harsh and malicious situations </w:t>
      </w:r>
    </w:p>
    <w:p w:rsidR="00B7282C" w:rsidRPr="00B7282C" w:rsidRDefault="00B7282C" w:rsidP="00E2205D">
      <w:pPr>
        <w:numPr>
          <w:ilvl w:val="0"/>
          <w:numId w:val="305"/>
        </w:numPr>
        <w:ind w:left="540"/>
        <w:textAlignment w:val="center"/>
        <w:rPr>
          <w:rFonts w:asciiTheme="minorHAnsi" w:eastAsia="Times New Roman" w:hAnsiTheme="minorHAnsi"/>
          <w:sz w:val="20"/>
          <w:szCs w:val="20"/>
          <w:lang w:eastAsia="en-CA"/>
        </w:rPr>
      </w:pPr>
      <w:r w:rsidRPr="00B7282C">
        <w:rPr>
          <w:rFonts w:asciiTheme="minorHAnsi" w:eastAsia="Times New Roman" w:hAnsiTheme="minorHAnsi"/>
          <w:sz w:val="20"/>
          <w:szCs w:val="20"/>
          <w:lang w:eastAsia="en-CA"/>
        </w:rPr>
        <w:t>This case has been criticized as being unduly harsh to employees</w:t>
      </w:r>
    </w:p>
    <w:p w:rsidR="00B7282C" w:rsidRPr="00B7282C" w:rsidRDefault="00B7282C" w:rsidP="00E2205D">
      <w:pPr>
        <w:numPr>
          <w:ilvl w:val="0"/>
          <w:numId w:val="306"/>
        </w:numPr>
        <w:ind w:left="540"/>
        <w:textAlignment w:val="center"/>
        <w:rPr>
          <w:rFonts w:asciiTheme="minorHAnsi" w:eastAsia="Times New Roman" w:hAnsiTheme="minorHAnsi"/>
          <w:sz w:val="20"/>
          <w:szCs w:val="20"/>
          <w:lang w:eastAsia="en-CA"/>
        </w:rPr>
      </w:pPr>
      <w:r w:rsidRPr="00B7282C">
        <w:rPr>
          <w:rFonts w:asciiTheme="minorHAnsi" w:eastAsia="Times New Roman" w:hAnsiTheme="minorHAnsi"/>
          <w:b/>
          <w:bCs/>
          <w:sz w:val="20"/>
          <w:szCs w:val="20"/>
          <w:lang w:eastAsia="en-CA"/>
        </w:rPr>
        <w:t>This case is important because it establishes two caveats to the "put the claimant in original position" rule</w:t>
      </w:r>
    </w:p>
    <w:p w:rsidR="00B7282C" w:rsidRPr="00B7282C" w:rsidRDefault="00B7282C" w:rsidP="00E2205D">
      <w:pPr>
        <w:numPr>
          <w:ilvl w:val="1"/>
          <w:numId w:val="306"/>
        </w:numPr>
        <w:ind w:left="1080"/>
        <w:textAlignment w:val="center"/>
        <w:rPr>
          <w:rFonts w:asciiTheme="minorHAnsi" w:eastAsia="Times New Roman" w:hAnsiTheme="minorHAnsi"/>
          <w:sz w:val="20"/>
          <w:szCs w:val="20"/>
          <w:lang w:eastAsia="en-CA"/>
        </w:rPr>
      </w:pPr>
      <w:r w:rsidRPr="00B7282C">
        <w:rPr>
          <w:rFonts w:asciiTheme="minorHAnsi" w:eastAsia="Times New Roman" w:hAnsiTheme="minorHAnsi"/>
          <w:b/>
          <w:bCs/>
          <w:sz w:val="20"/>
          <w:szCs w:val="20"/>
          <w:lang w:eastAsia="en-CA"/>
        </w:rPr>
        <w:t xml:space="preserve">Where the cost of rectification is minimal in comparison to the nature </w:t>
      </w:r>
    </w:p>
    <w:p w:rsidR="00B7282C" w:rsidRPr="00B7282C" w:rsidRDefault="00B7282C" w:rsidP="00E2205D">
      <w:pPr>
        <w:numPr>
          <w:ilvl w:val="1"/>
          <w:numId w:val="306"/>
        </w:numPr>
        <w:ind w:left="1080"/>
        <w:textAlignment w:val="center"/>
        <w:rPr>
          <w:rFonts w:asciiTheme="minorHAnsi" w:eastAsia="Times New Roman" w:hAnsiTheme="minorHAnsi"/>
          <w:sz w:val="20"/>
          <w:szCs w:val="20"/>
          <w:lang w:eastAsia="en-CA"/>
        </w:rPr>
      </w:pPr>
      <w:r w:rsidRPr="00B7282C">
        <w:rPr>
          <w:rFonts w:asciiTheme="minorHAnsi" w:eastAsia="Times New Roman" w:hAnsiTheme="minorHAnsi"/>
          <w:b/>
          <w:bCs/>
          <w:sz w:val="20"/>
          <w:szCs w:val="20"/>
          <w:lang w:eastAsia="en-CA"/>
        </w:rPr>
        <w:t xml:space="preserve">Where the cost of rectification is very high, it is unlikely that the court will award difference in value </w:t>
      </w:r>
    </w:p>
    <w:p w:rsidR="00B7282C" w:rsidRPr="00B7282C" w:rsidRDefault="00B7282C" w:rsidP="00E2205D">
      <w:pPr>
        <w:numPr>
          <w:ilvl w:val="2"/>
          <w:numId w:val="306"/>
        </w:numPr>
        <w:ind w:left="1620"/>
        <w:textAlignment w:val="center"/>
        <w:rPr>
          <w:rFonts w:asciiTheme="minorHAnsi" w:eastAsia="Times New Roman" w:hAnsiTheme="minorHAnsi"/>
          <w:sz w:val="20"/>
          <w:szCs w:val="20"/>
          <w:lang w:eastAsia="en-CA"/>
        </w:rPr>
      </w:pPr>
      <w:r w:rsidRPr="00B7282C">
        <w:rPr>
          <w:rFonts w:asciiTheme="minorHAnsi" w:eastAsia="Times New Roman" w:hAnsiTheme="minorHAnsi"/>
          <w:sz w:val="20"/>
          <w:szCs w:val="20"/>
          <w:lang w:eastAsia="en-CA"/>
        </w:rPr>
        <w:t>Ripping out stone from New Hampshire to put in stone from Vermont</w:t>
      </w:r>
    </w:p>
    <w:p w:rsidR="00B7282C" w:rsidRPr="00B7282C" w:rsidRDefault="00B7282C" w:rsidP="00E2205D">
      <w:pPr>
        <w:numPr>
          <w:ilvl w:val="2"/>
          <w:numId w:val="306"/>
        </w:numPr>
        <w:ind w:left="1620"/>
        <w:textAlignment w:val="center"/>
        <w:rPr>
          <w:rFonts w:asciiTheme="minorHAnsi" w:eastAsia="Times New Roman" w:hAnsiTheme="minorHAnsi"/>
          <w:sz w:val="20"/>
          <w:szCs w:val="20"/>
          <w:lang w:eastAsia="en-CA"/>
        </w:rPr>
      </w:pPr>
      <w:r w:rsidRPr="00B7282C">
        <w:rPr>
          <w:rFonts w:asciiTheme="minorHAnsi" w:eastAsia="Times New Roman" w:hAnsiTheme="minorHAnsi"/>
          <w:sz w:val="20"/>
          <w:szCs w:val="20"/>
          <w:lang w:eastAsia="en-CA"/>
        </w:rPr>
        <w:t>As opposed to plastic vs. copper piping (substantial difference), will justify the costs</w:t>
      </w:r>
    </w:p>
    <w:p w:rsidR="00B7282C" w:rsidRPr="00B7282C" w:rsidRDefault="00B7282C" w:rsidP="00E2205D">
      <w:pPr>
        <w:numPr>
          <w:ilvl w:val="1"/>
          <w:numId w:val="306"/>
        </w:numPr>
        <w:ind w:left="1080"/>
        <w:textAlignment w:val="center"/>
        <w:rPr>
          <w:rFonts w:asciiTheme="minorHAnsi" w:eastAsia="Times New Roman" w:hAnsiTheme="minorHAnsi"/>
          <w:sz w:val="20"/>
          <w:szCs w:val="20"/>
          <w:lang w:eastAsia="en-CA"/>
        </w:rPr>
      </w:pPr>
      <w:r w:rsidRPr="00B7282C">
        <w:rPr>
          <w:rFonts w:asciiTheme="minorHAnsi" w:eastAsia="Times New Roman" w:hAnsiTheme="minorHAnsi"/>
          <w:b/>
          <w:bCs/>
          <w:sz w:val="20"/>
          <w:szCs w:val="20"/>
          <w:lang w:eastAsia="en-CA"/>
        </w:rPr>
        <w:t>Second caveat, kind of rectification is going to make a difference</w:t>
      </w:r>
    </w:p>
    <w:p w:rsidR="00B7282C" w:rsidRPr="00B7282C" w:rsidRDefault="00B7282C" w:rsidP="00E2205D">
      <w:pPr>
        <w:numPr>
          <w:ilvl w:val="2"/>
          <w:numId w:val="306"/>
        </w:numPr>
        <w:ind w:left="1620"/>
        <w:textAlignment w:val="center"/>
        <w:rPr>
          <w:rFonts w:asciiTheme="minorHAnsi" w:eastAsia="Times New Roman" w:hAnsiTheme="minorHAnsi"/>
          <w:sz w:val="20"/>
          <w:szCs w:val="20"/>
          <w:lang w:eastAsia="en-CA"/>
        </w:rPr>
      </w:pPr>
      <w:r w:rsidRPr="00B7282C">
        <w:rPr>
          <w:rFonts w:asciiTheme="minorHAnsi" w:eastAsia="Times New Roman" w:hAnsiTheme="minorHAnsi"/>
          <w:sz w:val="20"/>
          <w:szCs w:val="20"/>
          <w:lang w:eastAsia="en-CA"/>
        </w:rPr>
        <w:t>Say that Jarvis goes to Whistler instead of Austria</w:t>
      </w:r>
    </w:p>
    <w:p w:rsidR="00B7282C" w:rsidRPr="00B7282C" w:rsidRDefault="00B7282C" w:rsidP="00E2205D">
      <w:pPr>
        <w:numPr>
          <w:ilvl w:val="2"/>
          <w:numId w:val="306"/>
        </w:numPr>
        <w:ind w:left="1620"/>
        <w:textAlignment w:val="center"/>
        <w:rPr>
          <w:rFonts w:asciiTheme="minorHAnsi" w:eastAsia="Times New Roman" w:hAnsiTheme="minorHAnsi"/>
          <w:sz w:val="20"/>
          <w:szCs w:val="20"/>
          <w:lang w:eastAsia="en-CA"/>
        </w:rPr>
      </w:pPr>
      <w:r w:rsidRPr="00B7282C">
        <w:rPr>
          <w:rFonts w:asciiTheme="minorHAnsi" w:eastAsia="Times New Roman" w:hAnsiTheme="minorHAnsi"/>
          <w:sz w:val="20"/>
          <w:szCs w:val="20"/>
          <w:lang w:eastAsia="en-CA"/>
        </w:rPr>
        <w:t>That would not be reasonable in their position</w:t>
      </w:r>
    </w:p>
    <w:p w:rsidR="00B7282C" w:rsidRPr="00B7282C" w:rsidRDefault="00B7282C" w:rsidP="00E2205D">
      <w:pPr>
        <w:numPr>
          <w:ilvl w:val="2"/>
          <w:numId w:val="306"/>
        </w:numPr>
        <w:ind w:left="1620"/>
        <w:textAlignment w:val="center"/>
        <w:rPr>
          <w:rFonts w:asciiTheme="minorHAnsi" w:eastAsia="Times New Roman" w:hAnsiTheme="minorHAnsi"/>
          <w:sz w:val="20"/>
          <w:szCs w:val="20"/>
          <w:lang w:eastAsia="en-CA"/>
        </w:rPr>
      </w:pPr>
      <w:r w:rsidRPr="00B7282C">
        <w:rPr>
          <w:rFonts w:asciiTheme="minorHAnsi" w:eastAsia="Times New Roman" w:hAnsiTheme="minorHAnsi"/>
          <w:sz w:val="20"/>
          <w:szCs w:val="20"/>
          <w:lang w:eastAsia="en-CA"/>
        </w:rPr>
        <w:t>Just has to act reasonably, not perfectly</w:t>
      </w:r>
    </w:p>
    <w:p w:rsidR="00B7282C" w:rsidRPr="00B7282C" w:rsidRDefault="00B7282C" w:rsidP="00E2205D">
      <w:pPr>
        <w:numPr>
          <w:ilvl w:val="0"/>
          <w:numId w:val="307"/>
        </w:numPr>
        <w:ind w:left="540"/>
        <w:textAlignment w:val="center"/>
        <w:rPr>
          <w:rFonts w:asciiTheme="minorHAnsi" w:eastAsia="Times New Roman" w:hAnsiTheme="minorHAnsi"/>
          <w:sz w:val="20"/>
          <w:szCs w:val="20"/>
          <w:lang w:eastAsia="en-CA"/>
        </w:rPr>
      </w:pPr>
      <w:r w:rsidRPr="00B7282C">
        <w:rPr>
          <w:rFonts w:asciiTheme="minorHAnsi" w:eastAsia="Times New Roman" w:hAnsiTheme="minorHAnsi"/>
          <w:b/>
          <w:bCs/>
          <w:sz w:val="20"/>
          <w:szCs w:val="20"/>
          <w:lang w:eastAsia="en-CA"/>
        </w:rPr>
        <w:t>Does the law favour the victim of the breach or the perpetrator of the breach? Exam!</w:t>
      </w:r>
    </w:p>
    <w:p w:rsidR="00B7282C" w:rsidRPr="00B7282C" w:rsidRDefault="00B7282C" w:rsidP="00E2205D">
      <w:pPr>
        <w:numPr>
          <w:ilvl w:val="1"/>
          <w:numId w:val="307"/>
        </w:numPr>
        <w:ind w:left="1080"/>
        <w:textAlignment w:val="center"/>
        <w:rPr>
          <w:rFonts w:asciiTheme="minorHAnsi" w:eastAsia="Times New Roman" w:hAnsiTheme="minorHAnsi"/>
          <w:sz w:val="20"/>
          <w:szCs w:val="20"/>
          <w:lang w:eastAsia="en-CA"/>
        </w:rPr>
      </w:pPr>
      <w:r w:rsidRPr="00B7282C">
        <w:rPr>
          <w:rFonts w:asciiTheme="minorHAnsi" w:eastAsia="Times New Roman" w:hAnsiTheme="minorHAnsi"/>
          <w:sz w:val="20"/>
          <w:szCs w:val="20"/>
          <w:lang w:eastAsia="en-CA"/>
        </w:rPr>
        <w:t>Favours the victim, but not without consideration of the actions of the victim</w:t>
      </w:r>
    </w:p>
    <w:p w:rsidR="00B7282C" w:rsidRPr="00B7282C" w:rsidRDefault="00B7282C" w:rsidP="00E2205D">
      <w:pPr>
        <w:numPr>
          <w:ilvl w:val="2"/>
          <w:numId w:val="307"/>
        </w:numPr>
        <w:ind w:left="1620"/>
        <w:textAlignment w:val="center"/>
        <w:rPr>
          <w:rFonts w:asciiTheme="minorHAnsi" w:eastAsia="Times New Roman" w:hAnsiTheme="minorHAnsi"/>
          <w:sz w:val="20"/>
          <w:szCs w:val="20"/>
          <w:lang w:eastAsia="en-CA"/>
        </w:rPr>
      </w:pPr>
      <w:r w:rsidRPr="00B7282C">
        <w:rPr>
          <w:rFonts w:asciiTheme="minorHAnsi" w:eastAsia="Times New Roman" w:hAnsiTheme="minorHAnsi"/>
          <w:sz w:val="20"/>
          <w:szCs w:val="20"/>
          <w:lang w:eastAsia="en-CA"/>
        </w:rPr>
        <w:t>They must have been reasonable</w:t>
      </w:r>
    </w:p>
    <w:p w:rsidR="00B7282C" w:rsidRPr="00B7282C" w:rsidRDefault="00B7282C" w:rsidP="00E2205D">
      <w:pPr>
        <w:numPr>
          <w:ilvl w:val="2"/>
          <w:numId w:val="307"/>
        </w:numPr>
        <w:ind w:left="1620"/>
        <w:textAlignment w:val="center"/>
        <w:rPr>
          <w:rFonts w:asciiTheme="minorHAnsi" w:eastAsia="Times New Roman" w:hAnsiTheme="minorHAnsi"/>
          <w:sz w:val="20"/>
          <w:szCs w:val="20"/>
          <w:lang w:eastAsia="en-CA"/>
        </w:rPr>
      </w:pPr>
      <w:r w:rsidRPr="00B7282C">
        <w:rPr>
          <w:rFonts w:asciiTheme="minorHAnsi" w:eastAsia="Times New Roman" w:hAnsiTheme="minorHAnsi"/>
          <w:sz w:val="20"/>
          <w:szCs w:val="20"/>
          <w:lang w:eastAsia="en-CA"/>
        </w:rPr>
        <w:t xml:space="preserve">Will not allow trivial matters </w:t>
      </w:r>
    </w:p>
    <w:p w:rsidR="00B7282C" w:rsidRPr="00B7282C" w:rsidRDefault="00B7282C" w:rsidP="00E2205D">
      <w:pPr>
        <w:numPr>
          <w:ilvl w:val="1"/>
          <w:numId w:val="307"/>
        </w:numPr>
        <w:ind w:left="1080"/>
        <w:textAlignment w:val="center"/>
        <w:rPr>
          <w:rFonts w:asciiTheme="minorHAnsi" w:eastAsia="Times New Roman" w:hAnsiTheme="minorHAnsi"/>
          <w:sz w:val="20"/>
          <w:szCs w:val="20"/>
          <w:lang w:eastAsia="en-CA"/>
        </w:rPr>
      </w:pPr>
      <w:r w:rsidRPr="00B7282C">
        <w:rPr>
          <w:rFonts w:asciiTheme="minorHAnsi" w:eastAsia="Times New Roman" w:hAnsiTheme="minorHAnsi"/>
          <w:sz w:val="20"/>
          <w:szCs w:val="20"/>
          <w:lang w:eastAsia="en-CA"/>
        </w:rPr>
        <w:lastRenderedPageBreak/>
        <w:t>Does not allow the victim of the breach to run wild</w:t>
      </w:r>
    </w:p>
    <w:p w:rsidR="00B7282C" w:rsidRPr="00B7282C" w:rsidRDefault="00B7282C" w:rsidP="00E2205D">
      <w:pPr>
        <w:numPr>
          <w:ilvl w:val="1"/>
          <w:numId w:val="307"/>
        </w:numPr>
        <w:ind w:left="1080"/>
        <w:textAlignment w:val="center"/>
        <w:rPr>
          <w:rFonts w:asciiTheme="minorHAnsi" w:eastAsia="Times New Roman" w:hAnsiTheme="minorHAnsi"/>
          <w:sz w:val="20"/>
          <w:szCs w:val="20"/>
          <w:lang w:eastAsia="en-CA"/>
        </w:rPr>
      </w:pPr>
      <w:r w:rsidRPr="00B7282C">
        <w:rPr>
          <w:rFonts w:asciiTheme="minorHAnsi" w:eastAsia="Times New Roman" w:hAnsiTheme="minorHAnsi"/>
          <w:sz w:val="20"/>
          <w:szCs w:val="20"/>
          <w:lang w:eastAsia="en-CA"/>
        </w:rPr>
        <w:t>There is an aura of reasonableness around the situation</w:t>
      </w:r>
    </w:p>
    <w:p w:rsidR="00B7282C" w:rsidRPr="00B7282C" w:rsidRDefault="00B7282C" w:rsidP="00E2205D">
      <w:pPr>
        <w:numPr>
          <w:ilvl w:val="1"/>
          <w:numId w:val="307"/>
        </w:numPr>
        <w:ind w:left="1080"/>
        <w:textAlignment w:val="center"/>
        <w:rPr>
          <w:rFonts w:asciiTheme="minorHAnsi" w:eastAsia="Times New Roman" w:hAnsiTheme="minorHAnsi"/>
          <w:sz w:val="20"/>
          <w:szCs w:val="20"/>
          <w:lang w:eastAsia="en-CA"/>
        </w:rPr>
      </w:pPr>
      <w:r w:rsidRPr="00B7282C">
        <w:rPr>
          <w:rFonts w:asciiTheme="minorHAnsi" w:eastAsia="Times New Roman" w:hAnsiTheme="minorHAnsi"/>
          <w:sz w:val="20"/>
          <w:szCs w:val="20"/>
          <w:lang w:eastAsia="en-CA"/>
        </w:rPr>
        <w:t>Usually cost of completion will be awarded</w:t>
      </w:r>
    </w:p>
    <w:p w:rsidR="00B7282C" w:rsidRPr="00B7282C" w:rsidRDefault="002F77F4" w:rsidP="002F77F4">
      <w:pPr>
        <w:ind w:left="1080"/>
        <w:rPr>
          <w:rFonts w:asciiTheme="minorHAnsi" w:eastAsia="Times New Roman" w:hAnsiTheme="minorHAnsi"/>
          <w:sz w:val="20"/>
          <w:szCs w:val="20"/>
          <w:lang w:eastAsia="en-CA"/>
        </w:rPr>
      </w:pPr>
      <w:r>
        <w:rPr>
          <w:rFonts w:asciiTheme="minorHAnsi" w:eastAsia="Times New Roman" w:hAnsiTheme="minorHAnsi"/>
          <w:sz w:val="20"/>
          <w:szCs w:val="20"/>
          <w:lang w:eastAsia="en-CA"/>
        </w:rPr>
        <w:t> </w:t>
      </w:r>
    </w:p>
    <w:p w:rsidR="00B7282C" w:rsidRPr="00B7282C" w:rsidRDefault="00B7282C" w:rsidP="00B7282C">
      <w:pPr>
        <w:ind w:left="540"/>
        <w:rPr>
          <w:rFonts w:asciiTheme="minorHAnsi" w:eastAsia="Times New Roman" w:hAnsiTheme="minorHAnsi"/>
          <w:sz w:val="20"/>
          <w:szCs w:val="20"/>
          <w:lang w:eastAsia="en-CA"/>
        </w:rPr>
      </w:pPr>
      <w:r w:rsidRPr="00B7282C">
        <w:rPr>
          <w:rFonts w:asciiTheme="minorHAnsi" w:eastAsia="Times New Roman" w:hAnsiTheme="minorHAnsi"/>
          <w:sz w:val="20"/>
          <w:szCs w:val="20"/>
          <w:lang w:eastAsia="en-CA"/>
        </w:rPr>
        <w:t> </w:t>
      </w:r>
    </w:p>
    <w:p w:rsidR="00B7282C" w:rsidRPr="00B7282C" w:rsidRDefault="00B7282C" w:rsidP="00B7282C">
      <w:pPr>
        <w:rPr>
          <w:rFonts w:asciiTheme="minorHAnsi" w:eastAsia="Times New Roman" w:hAnsiTheme="minorHAnsi"/>
          <w:sz w:val="20"/>
          <w:szCs w:val="20"/>
          <w:lang w:eastAsia="en-CA"/>
        </w:rPr>
      </w:pPr>
      <w:proofErr w:type="spellStart"/>
      <w:r w:rsidRPr="00B7282C">
        <w:rPr>
          <w:rFonts w:asciiTheme="minorHAnsi" w:eastAsia="Times New Roman" w:hAnsiTheme="minorHAnsi"/>
          <w:sz w:val="20"/>
          <w:szCs w:val="20"/>
          <w:lang w:eastAsia="en-CA"/>
        </w:rPr>
        <w:t>Vorvis</w:t>
      </w:r>
      <w:proofErr w:type="spellEnd"/>
      <w:r w:rsidRPr="00B7282C">
        <w:rPr>
          <w:rFonts w:asciiTheme="minorHAnsi" w:eastAsia="Times New Roman" w:hAnsiTheme="minorHAnsi"/>
          <w:sz w:val="20"/>
          <w:szCs w:val="20"/>
          <w:lang w:eastAsia="en-CA"/>
        </w:rPr>
        <w:t xml:space="preserve"> v Insurance Corp of British Columbia</w:t>
      </w:r>
    </w:p>
    <w:p w:rsidR="00B7282C" w:rsidRPr="00B7282C" w:rsidRDefault="00B7282C" w:rsidP="00E2205D">
      <w:pPr>
        <w:numPr>
          <w:ilvl w:val="0"/>
          <w:numId w:val="308"/>
        </w:numPr>
        <w:ind w:left="540"/>
        <w:textAlignment w:val="center"/>
        <w:rPr>
          <w:rFonts w:asciiTheme="minorHAnsi" w:eastAsia="Times New Roman" w:hAnsiTheme="minorHAnsi"/>
          <w:sz w:val="20"/>
          <w:szCs w:val="20"/>
          <w:lang w:eastAsia="en-CA"/>
        </w:rPr>
      </w:pPr>
      <w:r w:rsidRPr="00B7282C">
        <w:rPr>
          <w:rFonts w:asciiTheme="minorHAnsi" w:eastAsia="Times New Roman" w:hAnsiTheme="minorHAnsi"/>
          <w:sz w:val="20"/>
          <w:szCs w:val="20"/>
          <w:lang w:eastAsia="en-CA"/>
        </w:rPr>
        <w:t>Holiday ski case</w:t>
      </w:r>
    </w:p>
    <w:p w:rsidR="00B7282C" w:rsidRPr="00B7282C" w:rsidRDefault="00B7282C" w:rsidP="00E2205D">
      <w:pPr>
        <w:numPr>
          <w:ilvl w:val="0"/>
          <w:numId w:val="309"/>
        </w:numPr>
        <w:ind w:left="540"/>
        <w:textAlignment w:val="center"/>
        <w:rPr>
          <w:rFonts w:asciiTheme="minorHAnsi" w:eastAsia="Times New Roman" w:hAnsiTheme="minorHAnsi"/>
          <w:sz w:val="20"/>
          <w:szCs w:val="20"/>
          <w:lang w:eastAsia="en-CA"/>
        </w:rPr>
      </w:pPr>
      <w:r w:rsidRPr="00B7282C">
        <w:rPr>
          <w:rFonts w:asciiTheme="minorHAnsi" w:eastAsia="Times New Roman" w:hAnsiTheme="minorHAnsi"/>
          <w:sz w:val="20"/>
          <w:szCs w:val="20"/>
          <w:lang w:eastAsia="en-CA"/>
        </w:rPr>
        <w:t>Denning rules that you should be compensated for expectations that are not met</w:t>
      </w:r>
    </w:p>
    <w:p w:rsidR="00B7282C" w:rsidRPr="00B7282C" w:rsidRDefault="00B7282C" w:rsidP="00E2205D">
      <w:pPr>
        <w:numPr>
          <w:ilvl w:val="0"/>
          <w:numId w:val="310"/>
        </w:numPr>
        <w:ind w:left="540"/>
        <w:textAlignment w:val="center"/>
        <w:rPr>
          <w:rFonts w:asciiTheme="minorHAnsi" w:eastAsia="Times New Roman" w:hAnsiTheme="minorHAnsi"/>
          <w:sz w:val="20"/>
          <w:szCs w:val="20"/>
          <w:lang w:eastAsia="en-CA"/>
        </w:rPr>
      </w:pPr>
      <w:r w:rsidRPr="00B7282C">
        <w:rPr>
          <w:rFonts w:asciiTheme="minorHAnsi" w:eastAsia="Times New Roman" w:hAnsiTheme="minorHAnsi"/>
          <w:sz w:val="20"/>
          <w:szCs w:val="20"/>
          <w:lang w:eastAsia="en-CA"/>
        </w:rPr>
        <w:t>Has to be pretty bad, almost fundamental difference</w:t>
      </w:r>
    </w:p>
    <w:p w:rsidR="00B7282C" w:rsidRPr="00B7282C" w:rsidRDefault="00B7282C" w:rsidP="00E2205D">
      <w:pPr>
        <w:numPr>
          <w:ilvl w:val="0"/>
          <w:numId w:val="311"/>
        </w:numPr>
        <w:ind w:left="540"/>
        <w:textAlignment w:val="center"/>
        <w:rPr>
          <w:rFonts w:asciiTheme="minorHAnsi" w:eastAsia="Times New Roman" w:hAnsiTheme="minorHAnsi"/>
          <w:sz w:val="20"/>
          <w:szCs w:val="20"/>
          <w:lang w:eastAsia="en-CA"/>
        </w:rPr>
      </w:pPr>
      <w:r w:rsidRPr="00B7282C">
        <w:rPr>
          <w:rFonts w:asciiTheme="minorHAnsi" w:eastAsia="Times New Roman" w:hAnsiTheme="minorHAnsi"/>
          <w:sz w:val="20"/>
          <w:szCs w:val="20"/>
          <w:lang w:eastAsia="en-CA"/>
        </w:rPr>
        <w:t>Asks for the amount that he had to spend to get himself out of first situation and into second</w:t>
      </w:r>
    </w:p>
    <w:p w:rsidR="00B7282C" w:rsidRPr="00B7282C" w:rsidRDefault="00B7282C" w:rsidP="00E2205D">
      <w:pPr>
        <w:numPr>
          <w:ilvl w:val="1"/>
          <w:numId w:val="311"/>
        </w:numPr>
        <w:ind w:left="1080"/>
        <w:textAlignment w:val="center"/>
        <w:rPr>
          <w:rFonts w:asciiTheme="minorHAnsi" w:eastAsia="Times New Roman" w:hAnsiTheme="minorHAnsi"/>
          <w:sz w:val="20"/>
          <w:szCs w:val="20"/>
          <w:lang w:eastAsia="en-CA"/>
        </w:rPr>
      </w:pPr>
      <w:r w:rsidRPr="00B7282C">
        <w:rPr>
          <w:rFonts w:asciiTheme="minorHAnsi" w:eastAsia="Times New Roman" w:hAnsiTheme="minorHAnsi"/>
          <w:sz w:val="20"/>
          <w:szCs w:val="20"/>
          <w:lang w:eastAsia="en-CA"/>
        </w:rPr>
        <w:t>Vs. value in difference of the two vacations</w:t>
      </w:r>
    </w:p>
    <w:p w:rsidR="00B7282C" w:rsidRPr="00B7282C" w:rsidRDefault="00B7282C" w:rsidP="00E2205D">
      <w:pPr>
        <w:numPr>
          <w:ilvl w:val="0"/>
          <w:numId w:val="312"/>
        </w:numPr>
        <w:ind w:left="540"/>
        <w:textAlignment w:val="center"/>
        <w:rPr>
          <w:rFonts w:asciiTheme="minorHAnsi" w:eastAsia="Times New Roman" w:hAnsiTheme="minorHAnsi"/>
          <w:sz w:val="20"/>
          <w:szCs w:val="20"/>
          <w:lang w:eastAsia="en-CA"/>
        </w:rPr>
      </w:pPr>
      <w:r w:rsidRPr="00B7282C">
        <w:rPr>
          <w:rFonts w:asciiTheme="minorHAnsi" w:eastAsia="Times New Roman" w:hAnsiTheme="minorHAnsi"/>
          <w:sz w:val="20"/>
          <w:szCs w:val="20"/>
          <w:lang w:eastAsia="en-CA"/>
        </w:rPr>
        <w:t>If you are a victim you want to get cost of completion</w:t>
      </w:r>
    </w:p>
    <w:p w:rsidR="00B7282C" w:rsidRPr="00B7282C" w:rsidRDefault="00B7282C" w:rsidP="00E2205D">
      <w:pPr>
        <w:numPr>
          <w:ilvl w:val="0"/>
          <w:numId w:val="313"/>
        </w:numPr>
        <w:ind w:left="540"/>
        <w:textAlignment w:val="center"/>
        <w:rPr>
          <w:rFonts w:asciiTheme="minorHAnsi" w:eastAsia="Times New Roman" w:hAnsiTheme="minorHAnsi"/>
          <w:sz w:val="20"/>
          <w:szCs w:val="20"/>
          <w:lang w:eastAsia="en-CA"/>
        </w:rPr>
      </w:pPr>
      <w:r w:rsidRPr="00B7282C">
        <w:rPr>
          <w:rFonts w:asciiTheme="minorHAnsi" w:eastAsia="Times New Roman" w:hAnsiTheme="minorHAnsi"/>
          <w:sz w:val="20"/>
          <w:szCs w:val="20"/>
          <w:lang w:eastAsia="en-CA"/>
        </w:rPr>
        <w:t xml:space="preserve">If you are the party in breach you want to argue the difference in value </w:t>
      </w:r>
    </w:p>
    <w:p w:rsidR="00B7282C" w:rsidRPr="00B7282C" w:rsidRDefault="002F77F4" w:rsidP="002F77F4">
      <w:pPr>
        <w:rPr>
          <w:rFonts w:asciiTheme="minorHAnsi" w:eastAsia="Times New Roman" w:hAnsiTheme="minorHAnsi"/>
          <w:sz w:val="20"/>
          <w:szCs w:val="20"/>
          <w:lang w:eastAsia="en-CA"/>
        </w:rPr>
      </w:pPr>
      <w:r>
        <w:rPr>
          <w:rFonts w:asciiTheme="minorHAnsi" w:eastAsia="Times New Roman" w:hAnsiTheme="minorHAnsi"/>
          <w:sz w:val="20"/>
          <w:szCs w:val="20"/>
          <w:lang w:eastAsia="en-CA"/>
        </w:rPr>
        <w:t> </w:t>
      </w:r>
    </w:p>
    <w:p w:rsidR="00B7282C" w:rsidRPr="00B7282C" w:rsidRDefault="00B7282C" w:rsidP="00E2205D">
      <w:pPr>
        <w:numPr>
          <w:ilvl w:val="0"/>
          <w:numId w:val="314"/>
        </w:numPr>
        <w:ind w:left="540"/>
        <w:textAlignment w:val="center"/>
        <w:rPr>
          <w:rFonts w:asciiTheme="minorHAnsi" w:eastAsia="Times New Roman" w:hAnsiTheme="minorHAnsi"/>
          <w:sz w:val="20"/>
          <w:szCs w:val="20"/>
          <w:lang w:eastAsia="en-CA"/>
        </w:rPr>
      </w:pPr>
      <w:r w:rsidRPr="00B7282C">
        <w:rPr>
          <w:rFonts w:asciiTheme="minorHAnsi" w:eastAsia="Times New Roman" w:hAnsiTheme="minorHAnsi"/>
          <w:sz w:val="20"/>
          <w:szCs w:val="20"/>
          <w:lang w:eastAsia="en-CA"/>
        </w:rPr>
        <w:t>Cost of completion vs. difference in value</w:t>
      </w:r>
    </w:p>
    <w:p w:rsidR="00B7282C" w:rsidRPr="00B7282C" w:rsidRDefault="00B7282C" w:rsidP="00E2205D">
      <w:pPr>
        <w:numPr>
          <w:ilvl w:val="0"/>
          <w:numId w:val="314"/>
        </w:numPr>
        <w:ind w:left="540"/>
        <w:textAlignment w:val="center"/>
        <w:rPr>
          <w:rFonts w:asciiTheme="minorHAnsi" w:eastAsia="Times New Roman" w:hAnsiTheme="minorHAnsi"/>
          <w:sz w:val="20"/>
          <w:szCs w:val="20"/>
          <w:lang w:eastAsia="en-CA"/>
        </w:rPr>
      </w:pPr>
      <w:r w:rsidRPr="00B7282C">
        <w:rPr>
          <w:rFonts w:asciiTheme="minorHAnsi" w:eastAsia="Times New Roman" w:hAnsiTheme="minorHAnsi"/>
          <w:sz w:val="20"/>
          <w:szCs w:val="20"/>
          <w:lang w:eastAsia="en-CA"/>
        </w:rPr>
        <w:t>Cost of completion</w:t>
      </w:r>
    </w:p>
    <w:p w:rsidR="00B7282C" w:rsidRPr="00B7282C" w:rsidRDefault="00B7282C" w:rsidP="00E2205D">
      <w:pPr>
        <w:numPr>
          <w:ilvl w:val="1"/>
          <w:numId w:val="314"/>
        </w:numPr>
        <w:ind w:left="1080"/>
        <w:textAlignment w:val="center"/>
        <w:rPr>
          <w:rFonts w:asciiTheme="minorHAnsi" w:eastAsia="Times New Roman" w:hAnsiTheme="minorHAnsi"/>
          <w:sz w:val="20"/>
          <w:szCs w:val="20"/>
          <w:lang w:eastAsia="en-CA"/>
        </w:rPr>
      </w:pPr>
      <w:r w:rsidRPr="00B7282C">
        <w:rPr>
          <w:rFonts w:asciiTheme="minorHAnsi" w:eastAsia="Times New Roman" w:hAnsiTheme="minorHAnsi"/>
          <w:sz w:val="20"/>
          <w:szCs w:val="20"/>
          <w:lang w:eastAsia="en-CA"/>
        </w:rPr>
        <w:t>Put victim of breach in position they should have been in</w:t>
      </w:r>
    </w:p>
    <w:p w:rsidR="00B7282C" w:rsidRPr="00B7282C" w:rsidRDefault="00B7282C" w:rsidP="00E2205D">
      <w:pPr>
        <w:numPr>
          <w:ilvl w:val="0"/>
          <w:numId w:val="315"/>
        </w:numPr>
        <w:ind w:left="540"/>
        <w:textAlignment w:val="center"/>
        <w:rPr>
          <w:rFonts w:asciiTheme="minorHAnsi" w:eastAsia="Times New Roman" w:hAnsiTheme="minorHAnsi"/>
          <w:sz w:val="20"/>
          <w:szCs w:val="20"/>
          <w:lang w:eastAsia="en-CA"/>
        </w:rPr>
      </w:pPr>
      <w:r w:rsidRPr="00B7282C">
        <w:rPr>
          <w:rFonts w:asciiTheme="minorHAnsi" w:eastAsia="Times New Roman" w:hAnsiTheme="minorHAnsi"/>
          <w:sz w:val="20"/>
          <w:szCs w:val="20"/>
          <w:lang w:eastAsia="en-CA"/>
        </w:rPr>
        <w:t>Difference in value</w:t>
      </w:r>
    </w:p>
    <w:p w:rsidR="00B7282C" w:rsidRPr="00B7282C" w:rsidRDefault="00B7282C" w:rsidP="00E2205D">
      <w:pPr>
        <w:numPr>
          <w:ilvl w:val="1"/>
          <w:numId w:val="315"/>
        </w:numPr>
        <w:ind w:left="1080"/>
        <w:textAlignment w:val="center"/>
        <w:rPr>
          <w:rFonts w:asciiTheme="minorHAnsi" w:eastAsia="Times New Roman" w:hAnsiTheme="minorHAnsi"/>
          <w:sz w:val="20"/>
          <w:szCs w:val="20"/>
          <w:lang w:eastAsia="en-CA"/>
        </w:rPr>
      </w:pPr>
      <w:r w:rsidRPr="00B7282C">
        <w:rPr>
          <w:rFonts w:asciiTheme="minorHAnsi" w:eastAsia="Times New Roman" w:hAnsiTheme="minorHAnsi"/>
          <w:sz w:val="20"/>
          <w:szCs w:val="20"/>
          <w:lang w:eastAsia="en-CA"/>
        </w:rPr>
        <w:t>Difference in value between what they got and what they should have got</w:t>
      </w:r>
    </w:p>
    <w:p w:rsidR="00B7282C" w:rsidRPr="00B7282C" w:rsidRDefault="00B7282C" w:rsidP="00E2205D">
      <w:pPr>
        <w:numPr>
          <w:ilvl w:val="0"/>
          <w:numId w:val="316"/>
        </w:numPr>
        <w:ind w:left="540"/>
        <w:textAlignment w:val="center"/>
        <w:rPr>
          <w:rFonts w:asciiTheme="minorHAnsi" w:eastAsia="Times New Roman" w:hAnsiTheme="minorHAnsi"/>
          <w:sz w:val="20"/>
          <w:szCs w:val="20"/>
          <w:lang w:eastAsia="en-CA"/>
        </w:rPr>
      </w:pPr>
      <w:r w:rsidRPr="00B7282C">
        <w:rPr>
          <w:rFonts w:asciiTheme="minorHAnsi" w:eastAsia="Times New Roman" w:hAnsiTheme="minorHAnsi"/>
          <w:sz w:val="20"/>
          <w:szCs w:val="20"/>
          <w:lang w:eastAsia="en-CA"/>
        </w:rPr>
        <w:t>Example: painting</w:t>
      </w:r>
    </w:p>
    <w:p w:rsidR="00B7282C" w:rsidRPr="00B7282C" w:rsidRDefault="00B7282C" w:rsidP="00E2205D">
      <w:pPr>
        <w:numPr>
          <w:ilvl w:val="1"/>
          <w:numId w:val="316"/>
        </w:numPr>
        <w:ind w:left="1080"/>
        <w:textAlignment w:val="center"/>
        <w:rPr>
          <w:rFonts w:asciiTheme="minorHAnsi" w:eastAsia="Times New Roman" w:hAnsiTheme="minorHAnsi"/>
          <w:sz w:val="20"/>
          <w:szCs w:val="20"/>
          <w:lang w:eastAsia="en-CA"/>
        </w:rPr>
      </w:pPr>
      <w:r w:rsidRPr="00B7282C">
        <w:rPr>
          <w:rFonts w:asciiTheme="minorHAnsi" w:eastAsia="Times New Roman" w:hAnsiTheme="minorHAnsi"/>
          <w:sz w:val="20"/>
          <w:szCs w:val="20"/>
          <w:lang w:eastAsia="en-CA"/>
        </w:rPr>
        <w:t>Spending 15k on paint which raised value 1k</w:t>
      </w:r>
    </w:p>
    <w:p w:rsidR="00B7282C" w:rsidRPr="00B7282C" w:rsidRDefault="00B7282C" w:rsidP="00E2205D">
      <w:pPr>
        <w:numPr>
          <w:ilvl w:val="0"/>
          <w:numId w:val="317"/>
        </w:numPr>
        <w:ind w:left="540"/>
        <w:textAlignment w:val="center"/>
        <w:rPr>
          <w:rFonts w:asciiTheme="minorHAnsi" w:eastAsia="Times New Roman" w:hAnsiTheme="minorHAnsi"/>
          <w:sz w:val="20"/>
          <w:szCs w:val="20"/>
          <w:lang w:eastAsia="en-CA"/>
        </w:rPr>
      </w:pPr>
      <w:r w:rsidRPr="00B7282C">
        <w:rPr>
          <w:rFonts w:asciiTheme="minorHAnsi" w:eastAsia="Times New Roman" w:hAnsiTheme="minorHAnsi"/>
          <w:sz w:val="20"/>
          <w:szCs w:val="20"/>
          <w:lang w:eastAsia="en-CA"/>
        </w:rPr>
        <w:t>Cost of completion is typically more</w:t>
      </w:r>
    </w:p>
    <w:p w:rsidR="00B7282C" w:rsidRPr="00B7282C" w:rsidRDefault="00B7282C" w:rsidP="00E2205D">
      <w:pPr>
        <w:numPr>
          <w:ilvl w:val="0"/>
          <w:numId w:val="318"/>
        </w:numPr>
        <w:ind w:left="540"/>
        <w:textAlignment w:val="center"/>
        <w:rPr>
          <w:rFonts w:asciiTheme="minorHAnsi" w:eastAsia="Times New Roman" w:hAnsiTheme="minorHAnsi"/>
          <w:sz w:val="20"/>
          <w:szCs w:val="20"/>
          <w:lang w:eastAsia="en-CA"/>
        </w:rPr>
      </w:pPr>
      <w:r w:rsidRPr="00B7282C">
        <w:rPr>
          <w:rFonts w:asciiTheme="minorHAnsi" w:eastAsia="Times New Roman" w:hAnsiTheme="minorHAnsi"/>
          <w:sz w:val="20"/>
          <w:szCs w:val="20"/>
          <w:lang w:eastAsia="en-CA"/>
        </w:rPr>
        <w:t>Usually the person who has been wronged wants cost of completion</w:t>
      </w:r>
    </w:p>
    <w:p w:rsidR="00B7282C" w:rsidRPr="00B7282C" w:rsidRDefault="00B7282C" w:rsidP="00E2205D">
      <w:pPr>
        <w:numPr>
          <w:ilvl w:val="1"/>
          <w:numId w:val="318"/>
        </w:numPr>
        <w:ind w:left="1080"/>
        <w:textAlignment w:val="center"/>
        <w:rPr>
          <w:rFonts w:asciiTheme="minorHAnsi" w:eastAsia="Times New Roman" w:hAnsiTheme="minorHAnsi"/>
          <w:sz w:val="20"/>
          <w:szCs w:val="20"/>
          <w:lang w:eastAsia="en-CA"/>
        </w:rPr>
      </w:pPr>
      <w:r w:rsidRPr="00B7282C">
        <w:rPr>
          <w:rFonts w:asciiTheme="minorHAnsi" w:eastAsia="Times New Roman" w:hAnsiTheme="minorHAnsi"/>
          <w:sz w:val="20"/>
          <w:szCs w:val="20"/>
          <w:lang w:eastAsia="en-CA"/>
        </w:rPr>
        <w:t>Generally they get cost of completion</w:t>
      </w:r>
    </w:p>
    <w:p w:rsidR="00B7282C" w:rsidRPr="00B7282C" w:rsidRDefault="00B7282C" w:rsidP="00E2205D">
      <w:pPr>
        <w:numPr>
          <w:ilvl w:val="0"/>
          <w:numId w:val="319"/>
        </w:numPr>
        <w:ind w:left="540"/>
        <w:textAlignment w:val="center"/>
        <w:rPr>
          <w:rFonts w:asciiTheme="minorHAnsi" w:eastAsia="Times New Roman" w:hAnsiTheme="minorHAnsi"/>
          <w:sz w:val="20"/>
          <w:szCs w:val="20"/>
          <w:lang w:eastAsia="en-CA"/>
        </w:rPr>
      </w:pPr>
      <w:r w:rsidRPr="00B7282C">
        <w:rPr>
          <w:rFonts w:asciiTheme="minorHAnsi" w:eastAsia="Times New Roman" w:hAnsiTheme="minorHAnsi"/>
          <w:sz w:val="20"/>
          <w:szCs w:val="20"/>
          <w:lang w:eastAsia="en-CA"/>
        </w:rPr>
        <w:t>If you are the party in breach you want to argue for difference in value</w:t>
      </w:r>
    </w:p>
    <w:p w:rsidR="00B7282C" w:rsidRPr="00B7282C" w:rsidRDefault="00B7282C" w:rsidP="00B7282C">
      <w:pPr>
        <w:rPr>
          <w:rFonts w:asciiTheme="minorHAnsi" w:eastAsia="Times New Roman" w:hAnsiTheme="minorHAnsi"/>
          <w:sz w:val="20"/>
          <w:szCs w:val="20"/>
          <w:lang w:eastAsia="en-CA"/>
        </w:rPr>
      </w:pPr>
      <w:r w:rsidRPr="00B7282C">
        <w:rPr>
          <w:rFonts w:asciiTheme="minorHAnsi" w:eastAsia="Times New Roman" w:hAnsiTheme="minorHAnsi"/>
          <w:sz w:val="20"/>
          <w:szCs w:val="20"/>
          <w:lang w:eastAsia="en-CA"/>
        </w:rPr>
        <w:t> </w:t>
      </w:r>
    </w:p>
    <w:p w:rsidR="00B7282C" w:rsidRPr="00B7282C" w:rsidRDefault="00B7282C" w:rsidP="00B7282C">
      <w:pPr>
        <w:rPr>
          <w:rFonts w:asciiTheme="minorHAnsi" w:eastAsia="Times New Roman" w:hAnsiTheme="minorHAnsi"/>
          <w:sz w:val="20"/>
          <w:szCs w:val="20"/>
          <w:lang w:eastAsia="en-CA"/>
        </w:rPr>
      </w:pPr>
      <w:r w:rsidRPr="00B7282C">
        <w:rPr>
          <w:rFonts w:asciiTheme="minorHAnsi" w:eastAsia="Times New Roman" w:hAnsiTheme="minorHAnsi"/>
          <w:sz w:val="20"/>
          <w:szCs w:val="20"/>
          <w:lang w:eastAsia="en-CA"/>
        </w:rPr>
        <w:t xml:space="preserve">Hadley v </w:t>
      </w:r>
      <w:proofErr w:type="spellStart"/>
      <w:r w:rsidRPr="00B7282C">
        <w:rPr>
          <w:rFonts w:asciiTheme="minorHAnsi" w:eastAsia="Times New Roman" w:hAnsiTheme="minorHAnsi"/>
          <w:sz w:val="20"/>
          <w:szCs w:val="20"/>
          <w:lang w:eastAsia="en-CA"/>
        </w:rPr>
        <w:t>Baxendale</w:t>
      </w:r>
      <w:proofErr w:type="spellEnd"/>
    </w:p>
    <w:p w:rsidR="00B7282C" w:rsidRPr="00B7282C" w:rsidRDefault="00B7282C" w:rsidP="00E2205D">
      <w:pPr>
        <w:numPr>
          <w:ilvl w:val="0"/>
          <w:numId w:val="320"/>
        </w:numPr>
        <w:ind w:left="540"/>
        <w:textAlignment w:val="center"/>
        <w:rPr>
          <w:rFonts w:asciiTheme="minorHAnsi" w:eastAsia="Times New Roman" w:hAnsiTheme="minorHAnsi"/>
          <w:sz w:val="20"/>
          <w:szCs w:val="20"/>
          <w:lang w:eastAsia="en-CA"/>
        </w:rPr>
      </w:pPr>
      <w:r w:rsidRPr="00B7282C">
        <w:rPr>
          <w:rFonts w:asciiTheme="minorHAnsi" w:eastAsia="Times New Roman" w:hAnsiTheme="minorHAnsi"/>
          <w:sz w:val="20"/>
          <w:szCs w:val="20"/>
          <w:lang w:eastAsia="en-CA"/>
        </w:rPr>
        <w:t>Shaft case where shaft broke, transportation company messed up</w:t>
      </w:r>
    </w:p>
    <w:p w:rsidR="00B7282C" w:rsidRPr="00B7282C" w:rsidRDefault="00B7282C" w:rsidP="00E2205D">
      <w:pPr>
        <w:numPr>
          <w:ilvl w:val="0"/>
          <w:numId w:val="321"/>
        </w:numPr>
        <w:ind w:left="540"/>
        <w:textAlignment w:val="center"/>
        <w:rPr>
          <w:rFonts w:asciiTheme="minorHAnsi" w:eastAsia="Times New Roman" w:hAnsiTheme="minorHAnsi"/>
          <w:sz w:val="20"/>
          <w:szCs w:val="20"/>
          <w:lang w:eastAsia="en-CA"/>
        </w:rPr>
      </w:pPr>
      <w:r w:rsidRPr="00B7282C">
        <w:rPr>
          <w:rFonts w:asciiTheme="minorHAnsi" w:eastAsia="Times New Roman" w:hAnsiTheme="minorHAnsi"/>
          <w:sz w:val="20"/>
          <w:szCs w:val="20"/>
          <w:lang w:eastAsia="en-CA"/>
        </w:rPr>
        <w:t>Since the factory was closed down led to losses of 300 pounds</w:t>
      </w:r>
    </w:p>
    <w:p w:rsidR="00B7282C" w:rsidRPr="00B7282C" w:rsidRDefault="00B7282C" w:rsidP="00E2205D">
      <w:pPr>
        <w:numPr>
          <w:ilvl w:val="0"/>
          <w:numId w:val="322"/>
        </w:numPr>
        <w:ind w:left="540"/>
        <w:textAlignment w:val="center"/>
        <w:rPr>
          <w:rFonts w:asciiTheme="minorHAnsi" w:eastAsia="Times New Roman" w:hAnsiTheme="minorHAnsi"/>
          <w:sz w:val="20"/>
          <w:szCs w:val="20"/>
          <w:lang w:eastAsia="en-CA"/>
        </w:rPr>
      </w:pPr>
      <w:r w:rsidRPr="00B7282C">
        <w:rPr>
          <w:rFonts w:asciiTheme="minorHAnsi" w:eastAsia="Times New Roman" w:hAnsiTheme="minorHAnsi"/>
          <w:sz w:val="20"/>
          <w:szCs w:val="20"/>
          <w:lang w:eastAsia="en-CA"/>
        </w:rPr>
        <w:t>Want expectation of losses</w:t>
      </w:r>
    </w:p>
    <w:p w:rsidR="00B7282C" w:rsidRPr="00B7282C" w:rsidRDefault="00B7282C" w:rsidP="00E2205D">
      <w:pPr>
        <w:numPr>
          <w:ilvl w:val="1"/>
          <w:numId w:val="322"/>
        </w:numPr>
        <w:ind w:left="1080"/>
        <w:textAlignment w:val="center"/>
        <w:rPr>
          <w:rFonts w:asciiTheme="minorHAnsi" w:eastAsia="Times New Roman" w:hAnsiTheme="minorHAnsi"/>
          <w:sz w:val="20"/>
          <w:szCs w:val="20"/>
          <w:lang w:eastAsia="en-CA"/>
        </w:rPr>
      </w:pPr>
      <w:r w:rsidRPr="00B7282C">
        <w:rPr>
          <w:rFonts w:asciiTheme="minorHAnsi" w:eastAsia="Times New Roman" w:hAnsiTheme="minorHAnsi"/>
          <w:sz w:val="20"/>
          <w:szCs w:val="20"/>
          <w:lang w:eastAsia="en-CA"/>
        </w:rPr>
        <w:t>Claim that the lack of delivery on time led to loss of 300 pounds</w:t>
      </w:r>
    </w:p>
    <w:p w:rsidR="00B7282C" w:rsidRPr="00B7282C" w:rsidRDefault="00B7282C" w:rsidP="00E2205D">
      <w:pPr>
        <w:numPr>
          <w:ilvl w:val="0"/>
          <w:numId w:val="323"/>
        </w:numPr>
        <w:ind w:left="540"/>
        <w:textAlignment w:val="center"/>
        <w:rPr>
          <w:rFonts w:asciiTheme="minorHAnsi" w:eastAsia="Times New Roman" w:hAnsiTheme="minorHAnsi"/>
          <w:sz w:val="20"/>
          <w:szCs w:val="20"/>
          <w:lang w:eastAsia="en-CA"/>
        </w:rPr>
      </w:pPr>
      <w:r w:rsidRPr="00B7282C">
        <w:rPr>
          <w:rFonts w:asciiTheme="minorHAnsi" w:eastAsia="Times New Roman" w:hAnsiTheme="minorHAnsi"/>
          <w:sz w:val="20"/>
          <w:szCs w:val="20"/>
          <w:lang w:eastAsia="en-CA"/>
        </w:rPr>
        <w:t>They lose, lose because the court says they can't sue for loss of profit because it could not have been reasonably anticipated by the defendant</w:t>
      </w:r>
    </w:p>
    <w:p w:rsidR="00B7282C" w:rsidRPr="00B7282C" w:rsidRDefault="00B7282C" w:rsidP="00E2205D">
      <w:pPr>
        <w:numPr>
          <w:ilvl w:val="0"/>
          <w:numId w:val="324"/>
        </w:numPr>
        <w:ind w:left="540"/>
        <w:textAlignment w:val="center"/>
        <w:rPr>
          <w:rFonts w:asciiTheme="minorHAnsi" w:eastAsia="Times New Roman" w:hAnsiTheme="minorHAnsi"/>
          <w:sz w:val="20"/>
          <w:szCs w:val="20"/>
          <w:lang w:eastAsia="en-CA"/>
        </w:rPr>
      </w:pPr>
      <w:r w:rsidRPr="00B7282C">
        <w:rPr>
          <w:rFonts w:asciiTheme="minorHAnsi" w:eastAsia="Times New Roman" w:hAnsiTheme="minorHAnsi"/>
          <w:sz w:val="20"/>
          <w:szCs w:val="20"/>
          <w:lang w:eastAsia="en-CA"/>
        </w:rPr>
        <w:t>They knew they had a crankshaft, new they had to get it in on time, but didn't know that not having it at the mill was essential to its operation</w:t>
      </w:r>
    </w:p>
    <w:p w:rsidR="00B7282C" w:rsidRPr="00B7282C" w:rsidRDefault="00B7282C" w:rsidP="00E2205D">
      <w:pPr>
        <w:numPr>
          <w:ilvl w:val="0"/>
          <w:numId w:val="324"/>
        </w:numPr>
        <w:ind w:left="540"/>
        <w:textAlignment w:val="center"/>
        <w:rPr>
          <w:rFonts w:asciiTheme="minorHAnsi" w:eastAsia="Times New Roman" w:hAnsiTheme="minorHAnsi"/>
          <w:sz w:val="20"/>
          <w:szCs w:val="20"/>
          <w:lang w:eastAsia="en-CA"/>
        </w:rPr>
      </w:pPr>
      <w:r w:rsidRPr="00B7282C">
        <w:rPr>
          <w:rFonts w:asciiTheme="minorHAnsi" w:eastAsia="Times New Roman" w:hAnsiTheme="minorHAnsi"/>
          <w:sz w:val="20"/>
          <w:szCs w:val="20"/>
          <w:lang w:eastAsia="en-CA"/>
        </w:rPr>
        <w:t>Not ordinary knowledge in the view of the court</w:t>
      </w:r>
    </w:p>
    <w:p w:rsidR="00B7282C" w:rsidRPr="00B7282C" w:rsidRDefault="00B7282C" w:rsidP="00E2205D">
      <w:pPr>
        <w:numPr>
          <w:ilvl w:val="0"/>
          <w:numId w:val="325"/>
        </w:numPr>
        <w:ind w:left="540"/>
        <w:textAlignment w:val="center"/>
        <w:rPr>
          <w:rFonts w:asciiTheme="minorHAnsi" w:eastAsia="Times New Roman" w:hAnsiTheme="minorHAnsi"/>
          <w:sz w:val="20"/>
          <w:szCs w:val="20"/>
          <w:lang w:eastAsia="en-CA"/>
        </w:rPr>
      </w:pPr>
      <w:r w:rsidRPr="00B7282C">
        <w:rPr>
          <w:rFonts w:asciiTheme="minorHAnsi" w:eastAsia="Times New Roman" w:hAnsiTheme="minorHAnsi"/>
          <w:sz w:val="20"/>
          <w:szCs w:val="20"/>
          <w:lang w:eastAsia="en-CA"/>
        </w:rPr>
        <w:t>If it had been communicated to the company they may have been able to recover</w:t>
      </w:r>
    </w:p>
    <w:p w:rsidR="00B7282C" w:rsidRPr="00B7282C" w:rsidRDefault="00B7282C" w:rsidP="00E2205D">
      <w:pPr>
        <w:numPr>
          <w:ilvl w:val="0"/>
          <w:numId w:val="325"/>
        </w:numPr>
        <w:ind w:left="540"/>
        <w:textAlignment w:val="center"/>
        <w:rPr>
          <w:rFonts w:asciiTheme="minorHAnsi" w:eastAsia="Times New Roman" w:hAnsiTheme="minorHAnsi"/>
          <w:sz w:val="20"/>
          <w:szCs w:val="20"/>
          <w:lang w:eastAsia="en-CA"/>
        </w:rPr>
      </w:pPr>
      <w:r w:rsidRPr="00B7282C">
        <w:rPr>
          <w:rFonts w:asciiTheme="minorHAnsi" w:eastAsia="Times New Roman" w:hAnsiTheme="minorHAnsi"/>
          <w:b/>
          <w:bCs/>
          <w:sz w:val="20"/>
          <w:szCs w:val="20"/>
          <w:lang w:eastAsia="en-CA"/>
        </w:rPr>
        <w:t>What would we expect them to expect would happen</w:t>
      </w:r>
    </w:p>
    <w:p w:rsidR="00B7282C" w:rsidRPr="00B7282C" w:rsidRDefault="00B7282C" w:rsidP="00E2205D">
      <w:pPr>
        <w:numPr>
          <w:ilvl w:val="0"/>
          <w:numId w:val="326"/>
        </w:numPr>
        <w:ind w:left="540"/>
        <w:textAlignment w:val="center"/>
        <w:rPr>
          <w:rFonts w:asciiTheme="minorHAnsi" w:eastAsia="Times New Roman" w:hAnsiTheme="minorHAnsi"/>
          <w:sz w:val="20"/>
          <w:szCs w:val="20"/>
          <w:lang w:eastAsia="en-CA"/>
        </w:rPr>
      </w:pPr>
      <w:r w:rsidRPr="00B7282C">
        <w:rPr>
          <w:rFonts w:asciiTheme="minorHAnsi" w:eastAsia="Times New Roman" w:hAnsiTheme="minorHAnsi"/>
          <w:b/>
          <w:bCs/>
          <w:sz w:val="20"/>
          <w:szCs w:val="20"/>
          <w:lang w:eastAsia="en-CA"/>
        </w:rPr>
        <w:t>Court tries to solve the butterfly effect problem</w:t>
      </w:r>
    </w:p>
    <w:p w:rsidR="00B7282C" w:rsidRPr="00B7282C" w:rsidRDefault="00B7282C" w:rsidP="00B7282C">
      <w:pPr>
        <w:ind w:left="540"/>
        <w:rPr>
          <w:rFonts w:asciiTheme="minorHAnsi" w:eastAsia="Times New Roman" w:hAnsiTheme="minorHAnsi"/>
          <w:sz w:val="20"/>
          <w:szCs w:val="20"/>
          <w:lang w:eastAsia="en-CA"/>
        </w:rPr>
      </w:pPr>
      <w:r w:rsidRPr="00B7282C">
        <w:rPr>
          <w:rFonts w:asciiTheme="minorHAnsi" w:eastAsia="Times New Roman" w:hAnsiTheme="minorHAnsi"/>
          <w:sz w:val="20"/>
          <w:szCs w:val="20"/>
          <w:lang w:eastAsia="en-CA"/>
        </w:rPr>
        <w:t> </w:t>
      </w:r>
    </w:p>
    <w:p w:rsidR="00B7282C" w:rsidRPr="00B7282C" w:rsidRDefault="00B7282C" w:rsidP="00B7282C">
      <w:pPr>
        <w:rPr>
          <w:rFonts w:asciiTheme="minorHAnsi" w:eastAsia="Times New Roman" w:hAnsiTheme="minorHAnsi"/>
          <w:sz w:val="20"/>
          <w:szCs w:val="20"/>
          <w:lang w:eastAsia="en-CA"/>
        </w:rPr>
      </w:pPr>
      <w:proofErr w:type="spellStart"/>
      <w:r w:rsidRPr="00B7282C">
        <w:rPr>
          <w:rFonts w:asciiTheme="minorHAnsi" w:eastAsia="Times New Roman" w:hAnsiTheme="minorHAnsi"/>
          <w:sz w:val="20"/>
          <w:szCs w:val="20"/>
          <w:lang w:eastAsia="en-CA"/>
        </w:rPr>
        <w:t>Koufos</w:t>
      </w:r>
      <w:proofErr w:type="spellEnd"/>
      <w:r w:rsidRPr="00B7282C">
        <w:rPr>
          <w:rFonts w:asciiTheme="minorHAnsi" w:eastAsia="Times New Roman" w:hAnsiTheme="minorHAnsi"/>
          <w:sz w:val="20"/>
          <w:szCs w:val="20"/>
          <w:lang w:eastAsia="en-CA"/>
        </w:rPr>
        <w:t xml:space="preserve"> v </w:t>
      </w:r>
      <w:proofErr w:type="spellStart"/>
      <w:r w:rsidRPr="00B7282C">
        <w:rPr>
          <w:rFonts w:asciiTheme="minorHAnsi" w:eastAsia="Times New Roman" w:hAnsiTheme="minorHAnsi"/>
          <w:sz w:val="20"/>
          <w:szCs w:val="20"/>
          <w:lang w:eastAsia="en-CA"/>
        </w:rPr>
        <w:t>Czarnikow</w:t>
      </w:r>
      <w:proofErr w:type="spellEnd"/>
      <w:r w:rsidRPr="00B7282C">
        <w:rPr>
          <w:rFonts w:asciiTheme="minorHAnsi" w:eastAsia="Times New Roman" w:hAnsiTheme="minorHAnsi"/>
          <w:sz w:val="20"/>
          <w:szCs w:val="20"/>
          <w:lang w:eastAsia="en-CA"/>
        </w:rPr>
        <w:t xml:space="preserve"> </w:t>
      </w:r>
    </w:p>
    <w:p w:rsidR="00B7282C" w:rsidRPr="00B7282C" w:rsidRDefault="00B7282C" w:rsidP="00E2205D">
      <w:pPr>
        <w:numPr>
          <w:ilvl w:val="0"/>
          <w:numId w:val="327"/>
        </w:numPr>
        <w:ind w:left="540"/>
        <w:textAlignment w:val="center"/>
        <w:rPr>
          <w:rFonts w:asciiTheme="minorHAnsi" w:eastAsia="Times New Roman" w:hAnsiTheme="minorHAnsi"/>
          <w:sz w:val="20"/>
          <w:szCs w:val="20"/>
          <w:lang w:eastAsia="en-CA"/>
        </w:rPr>
      </w:pPr>
      <w:r w:rsidRPr="00B7282C">
        <w:rPr>
          <w:rFonts w:asciiTheme="minorHAnsi" w:eastAsia="Times New Roman" w:hAnsiTheme="minorHAnsi"/>
          <w:sz w:val="20"/>
          <w:szCs w:val="20"/>
          <w:lang w:eastAsia="en-CA"/>
        </w:rPr>
        <w:t>Ship owner was late in delivering sugar, as a result profit was lost</w:t>
      </w:r>
    </w:p>
    <w:p w:rsidR="00B7282C" w:rsidRPr="00B7282C" w:rsidRDefault="00B7282C" w:rsidP="00E2205D">
      <w:pPr>
        <w:numPr>
          <w:ilvl w:val="0"/>
          <w:numId w:val="328"/>
        </w:numPr>
        <w:ind w:left="540"/>
        <w:textAlignment w:val="center"/>
        <w:rPr>
          <w:rFonts w:asciiTheme="minorHAnsi" w:eastAsia="Times New Roman" w:hAnsiTheme="minorHAnsi"/>
          <w:sz w:val="20"/>
          <w:szCs w:val="20"/>
          <w:lang w:eastAsia="en-CA"/>
        </w:rPr>
      </w:pPr>
      <w:r w:rsidRPr="00B7282C">
        <w:rPr>
          <w:rFonts w:asciiTheme="minorHAnsi" w:eastAsia="Times New Roman" w:hAnsiTheme="minorHAnsi"/>
          <w:sz w:val="20"/>
          <w:szCs w:val="20"/>
          <w:lang w:eastAsia="en-CA"/>
        </w:rPr>
        <w:t>What was reasonable that the shipper knew?</w:t>
      </w:r>
    </w:p>
    <w:p w:rsidR="00B7282C" w:rsidRPr="00B7282C" w:rsidRDefault="00B7282C" w:rsidP="00E2205D">
      <w:pPr>
        <w:numPr>
          <w:ilvl w:val="0"/>
          <w:numId w:val="329"/>
        </w:numPr>
        <w:ind w:left="540"/>
        <w:textAlignment w:val="center"/>
        <w:rPr>
          <w:rFonts w:asciiTheme="minorHAnsi" w:eastAsia="Times New Roman" w:hAnsiTheme="minorHAnsi"/>
          <w:sz w:val="20"/>
          <w:szCs w:val="20"/>
          <w:lang w:eastAsia="en-CA"/>
        </w:rPr>
      </w:pPr>
      <w:r w:rsidRPr="00B7282C">
        <w:rPr>
          <w:rFonts w:asciiTheme="minorHAnsi" w:eastAsia="Times New Roman" w:hAnsiTheme="minorHAnsi"/>
          <w:sz w:val="20"/>
          <w:szCs w:val="20"/>
          <w:lang w:eastAsia="en-CA"/>
        </w:rPr>
        <w:t>Markets vary</w:t>
      </w:r>
    </w:p>
    <w:p w:rsidR="00B7282C" w:rsidRPr="00B7282C" w:rsidRDefault="00B7282C" w:rsidP="00E2205D">
      <w:pPr>
        <w:numPr>
          <w:ilvl w:val="0"/>
          <w:numId w:val="329"/>
        </w:numPr>
        <w:ind w:left="540"/>
        <w:textAlignment w:val="center"/>
        <w:rPr>
          <w:rFonts w:asciiTheme="minorHAnsi" w:eastAsia="Times New Roman" w:hAnsiTheme="minorHAnsi"/>
          <w:sz w:val="20"/>
          <w:szCs w:val="20"/>
          <w:lang w:eastAsia="en-CA"/>
        </w:rPr>
      </w:pPr>
      <w:r w:rsidRPr="00B7282C">
        <w:rPr>
          <w:rFonts w:asciiTheme="minorHAnsi" w:eastAsia="Times New Roman" w:hAnsiTheme="minorHAnsi"/>
          <w:sz w:val="20"/>
          <w:szCs w:val="20"/>
          <w:lang w:eastAsia="en-CA"/>
        </w:rPr>
        <w:t>Recipient could have made more if the market had gone up as a result of delay</w:t>
      </w:r>
    </w:p>
    <w:p w:rsidR="00B7282C" w:rsidRPr="00B7282C" w:rsidRDefault="00B7282C" w:rsidP="00E2205D">
      <w:pPr>
        <w:numPr>
          <w:ilvl w:val="0"/>
          <w:numId w:val="329"/>
        </w:numPr>
        <w:ind w:left="540"/>
        <w:textAlignment w:val="center"/>
        <w:rPr>
          <w:rFonts w:asciiTheme="minorHAnsi" w:eastAsia="Times New Roman" w:hAnsiTheme="minorHAnsi"/>
          <w:sz w:val="20"/>
          <w:szCs w:val="20"/>
          <w:lang w:eastAsia="en-CA"/>
        </w:rPr>
      </w:pPr>
      <w:r w:rsidRPr="00B7282C">
        <w:rPr>
          <w:rFonts w:asciiTheme="minorHAnsi" w:eastAsia="Times New Roman" w:hAnsiTheme="minorHAnsi"/>
          <w:sz w:val="20"/>
          <w:szCs w:val="20"/>
          <w:lang w:eastAsia="en-CA"/>
        </w:rPr>
        <w:t>Ship owner was not given any information, but he knew there was a market in sugar at the location</w:t>
      </w:r>
    </w:p>
    <w:p w:rsidR="00B7282C" w:rsidRPr="00B7282C" w:rsidRDefault="00B7282C" w:rsidP="00E2205D">
      <w:pPr>
        <w:numPr>
          <w:ilvl w:val="1"/>
          <w:numId w:val="329"/>
        </w:numPr>
        <w:ind w:left="1080"/>
        <w:textAlignment w:val="center"/>
        <w:rPr>
          <w:rFonts w:asciiTheme="minorHAnsi" w:eastAsia="Times New Roman" w:hAnsiTheme="minorHAnsi"/>
          <w:sz w:val="20"/>
          <w:szCs w:val="20"/>
          <w:lang w:eastAsia="en-CA"/>
        </w:rPr>
      </w:pPr>
      <w:r w:rsidRPr="00B7282C">
        <w:rPr>
          <w:rFonts w:asciiTheme="minorHAnsi" w:eastAsia="Times New Roman" w:hAnsiTheme="minorHAnsi"/>
          <w:sz w:val="20"/>
          <w:szCs w:val="20"/>
          <w:lang w:eastAsia="en-CA"/>
        </w:rPr>
        <w:t>If he had thought about the matter, he should have known that the sugar would be sold</w:t>
      </w:r>
    </w:p>
    <w:p w:rsidR="00B7282C" w:rsidRPr="00B7282C" w:rsidRDefault="00B7282C" w:rsidP="00E2205D">
      <w:pPr>
        <w:numPr>
          <w:ilvl w:val="0"/>
          <w:numId w:val="330"/>
        </w:numPr>
        <w:ind w:left="540"/>
        <w:textAlignment w:val="center"/>
        <w:rPr>
          <w:rFonts w:asciiTheme="minorHAnsi" w:eastAsia="Times New Roman" w:hAnsiTheme="minorHAnsi"/>
          <w:sz w:val="20"/>
          <w:szCs w:val="20"/>
          <w:lang w:eastAsia="en-CA"/>
        </w:rPr>
      </w:pPr>
      <w:r w:rsidRPr="00B7282C">
        <w:rPr>
          <w:rFonts w:asciiTheme="minorHAnsi" w:eastAsia="Times New Roman" w:hAnsiTheme="minorHAnsi"/>
          <w:sz w:val="20"/>
          <w:szCs w:val="20"/>
          <w:lang w:eastAsia="en-CA"/>
        </w:rPr>
        <w:t>In these situations where we just don't know, the house of lords says in the absence of special knowledge you can assume that markets are as likely to go up as they are down</w:t>
      </w:r>
    </w:p>
    <w:p w:rsidR="00A23169" w:rsidRDefault="00B7282C" w:rsidP="00B7282C">
      <w:pPr>
        <w:numPr>
          <w:ilvl w:val="0"/>
          <w:numId w:val="330"/>
        </w:numPr>
        <w:ind w:left="540"/>
        <w:textAlignment w:val="center"/>
        <w:rPr>
          <w:rFonts w:asciiTheme="minorHAnsi" w:eastAsia="Times New Roman" w:hAnsiTheme="minorHAnsi"/>
          <w:sz w:val="20"/>
          <w:szCs w:val="20"/>
          <w:lang w:eastAsia="en-CA"/>
        </w:rPr>
      </w:pPr>
      <w:r w:rsidRPr="002F77F4">
        <w:rPr>
          <w:rFonts w:asciiTheme="minorHAnsi" w:eastAsia="Times New Roman" w:hAnsiTheme="minorHAnsi"/>
          <w:sz w:val="20"/>
          <w:szCs w:val="20"/>
          <w:lang w:eastAsia="en-CA"/>
        </w:rPr>
        <w:t>You can get the difference as if the breach had not happened</w:t>
      </w:r>
    </w:p>
    <w:p w:rsidR="00A23169" w:rsidRDefault="00A23169" w:rsidP="00A23169">
      <w:pPr>
        <w:textAlignment w:val="center"/>
        <w:rPr>
          <w:rFonts w:asciiTheme="minorHAnsi" w:eastAsia="Times New Roman" w:hAnsiTheme="minorHAnsi"/>
          <w:sz w:val="20"/>
          <w:szCs w:val="20"/>
          <w:lang w:eastAsia="en-CA"/>
        </w:rPr>
      </w:pPr>
    </w:p>
    <w:p w:rsidR="00A23169" w:rsidRDefault="00A23169" w:rsidP="00A23169">
      <w:pPr>
        <w:textAlignment w:val="center"/>
        <w:rPr>
          <w:rFonts w:asciiTheme="minorHAnsi" w:eastAsia="Times New Roman" w:hAnsiTheme="minorHAnsi"/>
          <w:sz w:val="20"/>
          <w:szCs w:val="20"/>
          <w:lang w:eastAsia="en-CA"/>
        </w:rPr>
      </w:pPr>
    </w:p>
    <w:p w:rsidR="00A23169" w:rsidRDefault="00A23169" w:rsidP="00A23169">
      <w:pPr>
        <w:textAlignment w:val="center"/>
        <w:rPr>
          <w:rFonts w:asciiTheme="minorHAnsi" w:eastAsia="Times New Roman" w:hAnsiTheme="minorHAnsi"/>
          <w:sz w:val="20"/>
          <w:szCs w:val="20"/>
          <w:lang w:eastAsia="en-CA"/>
        </w:rPr>
      </w:pPr>
    </w:p>
    <w:p w:rsidR="00A23169" w:rsidRPr="00A23169" w:rsidRDefault="00A23169" w:rsidP="00A23169">
      <w:pPr>
        <w:autoSpaceDE w:val="0"/>
        <w:autoSpaceDN w:val="0"/>
        <w:adjustRightInd w:val="0"/>
        <w:rPr>
          <w:rFonts w:asciiTheme="minorHAnsi" w:hAnsiTheme="minorHAnsi"/>
          <w:b/>
          <w:bCs/>
          <w:szCs w:val="24"/>
        </w:rPr>
      </w:pPr>
      <w:r w:rsidRPr="00A23169">
        <w:rPr>
          <w:rFonts w:asciiTheme="minorHAnsi" w:hAnsiTheme="minorHAnsi"/>
          <w:b/>
          <w:bCs/>
          <w:szCs w:val="24"/>
        </w:rPr>
        <w:lastRenderedPageBreak/>
        <w:t>FREEDOM OF CONTRACT</w:t>
      </w:r>
    </w:p>
    <w:p w:rsidR="00A23169" w:rsidRPr="00A23169" w:rsidRDefault="00A23169" w:rsidP="00A23169">
      <w:pPr>
        <w:autoSpaceDE w:val="0"/>
        <w:autoSpaceDN w:val="0"/>
        <w:adjustRightInd w:val="0"/>
        <w:rPr>
          <w:rFonts w:asciiTheme="minorHAnsi" w:hAnsiTheme="minorHAnsi"/>
          <w:b/>
          <w:bCs/>
          <w:sz w:val="20"/>
          <w:szCs w:val="20"/>
        </w:rPr>
      </w:pPr>
      <w:r w:rsidRPr="00A23169">
        <w:rPr>
          <w:rFonts w:asciiTheme="minorHAnsi" w:hAnsiTheme="minorHAnsi"/>
          <w:b/>
          <w:bCs/>
          <w:sz w:val="20"/>
          <w:szCs w:val="20"/>
        </w:rPr>
        <w:t>Standard Form Contracts:</w:t>
      </w:r>
    </w:p>
    <w:p w:rsidR="00A23169" w:rsidRPr="00A23169" w:rsidRDefault="00A23169" w:rsidP="00A23169">
      <w:pPr>
        <w:autoSpaceDE w:val="0"/>
        <w:autoSpaceDN w:val="0"/>
        <w:adjustRightInd w:val="0"/>
        <w:rPr>
          <w:rFonts w:asciiTheme="minorHAnsi" w:hAnsiTheme="minorHAnsi"/>
          <w:i/>
          <w:iCs/>
          <w:sz w:val="20"/>
          <w:szCs w:val="20"/>
        </w:rPr>
      </w:pPr>
      <w:proofErr w:type="spellStart"/>
      <w:r w:rsidRPr="00A23169">
        <w:rPr>
          <w:rFonts w:asciiTheme="minorHAnsi" w:hAnsiTheme="minorHAnsi"/>
          <w:i/>
          <w:iCs/>
          <w:sz w:val="20"/>
          <w:szCs w:val="20"/>
        </w:rPr>
        <w:t>L'Estrange</w:t>
      </w:r>
      <w:proofErr w:type="spellEnd"/>
      <w:r w:rsidRPr="00A23169">
        <w:rPr>
          <w:rFonts w:asciiTheme="minorHAnsi" w:hAnsiTheme="minorHAnsi"/>
          <w:i/>
          <w:iCs/>
          <w:sz w:val="20"/>
          <w:szCs w:val="20"/>
        </w:rPr>
        <w:t xml:space="preserve"> v </w:t>
      </w:r>
      <w:proofErr w:type="spellStart"/>
      <w:r w:rsidRPr="00A23169">
        <w:rPr>
          <w:rFonts w:asciiTheme="minorHAnsi" w:hAnsiTheme="minorHAnsi"/>
          <w:i/>
          <w:iCs/>
          <w:sz w:val="20"/>
          <w:szCs w:val="20"/>
        </w:rPr>
        <w:t>Graucob</w:t>
      </w:r>
      <w:proofErr w:type="spellEnd"/>
    </w:p>
    <w:p w:rsidR="00A23169" w:rsidRPr="00A23169" w:rsidRDefault="00A23169" w:rsidP="00A23169">
      <w:pPr>
        <w:autoSpaceDE w:val="0"/>
        <w:autoSpaceDN w:val="0"/>
        <w:adjustRightInd w:val="0"/>
        <w:rPr>
          <w:rFonts w:asciiTheme="minorHAnsi" w:hAnsiTheme="minorHAnsi"/>
          <w:i/>
          <w:iCs/>
          <w:sz w:val="20"/>
          <w:szCs w:val="20"/>
        </w:rPr>
      </w:pPr>
      <w:r w:rsidRPr="00A23169">
        <w:rPr>
          <w:rFonts w:asciiTheme="minorHAnsi" w:hAnsiTheme="minorHAnsi"/>
          <w:i/>
          <w:iCs/>
          <w:sz w:val="20"/>
          <w:szCs w:val="20"/>
        </w:rPr>
        <w:t>McCutcheon</w:t>
      </w:r>
    </w:p>
    <w:p w:rsidR="00A23169" w:rsidRPr="00A23169" w:rsidRDefault="00A23169" w:rsidP="00A23169">
      <w:pPr>
        <w:autoSpaceDE w:val="0"/>
        <w:autoSpaceDN w:val="0"/>
        <w:adjustRightInd w:val="0"/>
        <w:rPr>
          <w:rFonts w:asciiTheme="minorHAnsi" w:hAnsiTheme="minorHAnsi"/>
          <w:sz w:val="20"/>
          <w:szCs w:val="20"/>
        </w:rPr>
      </w:pPr>
      <w:r w:rsidRPr="00A23169">
        <w:rPr>
          <w:rFonts w:asciiTheme="minorHAnsi" w:hAnsiTheme="minorHAnsi"/>
          <w:i/>
          <w:iCs/>
          <w:sz w:val="20"/>
          <w:szCs w:val="20"/>
        </w:rPr>
        <w:t xml:space="preserve">Tilden </w:t>
      </w:r>
      <w:r w:rsidRPr="00A23169">
        <w:rPr>
          <w:rFonts w:asciiTheme="minorHAnsi" w:hAnsiTheme="minorHAnsi"/>
          <w:sz w:val="20"/>
          <w:szCs w:val="20"/>
        </w:rPr>
        <w:t>(dissent)</w:t>
      </w:r>
    </w:p>
    <w:p w:rsidR="00A23169" w:rsidRPr="00A23169" w:rsidRDefault="00A23169" w:rsidP="00A23169">
      <w:pPr>
        <w:autoSpaceDE w:val="0"/>
        <w:autoSpaceDN w:val="0"/>
        <w:adjustRightInd w:val="0"/>
        <w:rPr>
          <w:rFonts w:asciiTheme="minorHAnsi" w:hAnsiTheme="minorHAnsi"/>
          <w:i/>
          <w:iCs/>
          <w:sz w:val="20"/>
          <w:szCs w:val="20"/>
        </w:rPr>
      </w:pPr>
      <w:proofErr w:type="spellStart"/>
      <w:r w:rsidRPr="00A23169">
        <w:rPr>
          <w:rFonts w:asciiTheme="minorHAnsi" w:hAnsiTheme="minorHAnsi"/>
          <w:i/>
          <w:iCs/>
          <w:sz w:val="20"/>
          <w:szCs w:val="20"/>
        </w:rPr>
        <w:t>Karroll</w:t>
      </w:r>
      <w:proofErr w:type="spellEnd"/>
    </w:p>
    <w:p w:rsidR="00A23169" w:rsidRPr="00A23169" w:rsidRDefault="00A23169" w:rsidP="00A23169">
      <w:pPr>
        <w:autoSpaceDE w:val="0"/>
        <w:autoSpaceDN w:val="0"/>
        <w:adjustRightInd w:val="0"/>
        <w:rPr>
          <w:rFonts w:asciiTheme="minorHAnsi" w:hAnsiTheme="minorHAnsi"/>
          <w:b/>
          <w:bCs/>
          <w:sz w:val="20"/>
          <w:szCs w:val="20"/>
        </w:rPr>
      </w:pPr>
      <w:r w:rsidRPr="00A23169">
        <w:rPr>
          <w:rFonts w:asciiTheme="minorHAnsi" w:hAnsiTheme="minorHAnsi"/>
          <w:b/>
          <w:bCs/>
          <w:sz w:val="20"/>
          <w:szCs w:val="20"/>
        </w:rPr>
        <w:t>Fundamental Breach</w:t>
      </w:r>
    </w:p>
    <w:p w:rsidR="00A23169" w:rsidRPr="00A23169" w:rsidRDefault="00A23169" w:rsidP="00A23169">
      <w:pPr>
        <w:autoSpaceDE w:val="0"/>
        <w:autoSpaceDN w:val="0"/>
        <w:adjustRightInd w:val="0"/>
        <w:rPr>
          <w:rFonts w:asciiTheme="minorHAnsi" w:hAnsiTheme="minorHAnsi"/>
          <w:i/>
          <w:iCs/>
          <w:color w:val="FF0000"/>
          <w:sz w:val="20"/>
          <w:szCs w:val="20"/>
        </w:rPr>
      </w:pPr>
      <w:r w:rsidRPr="00A23169">
        <w:rPr>
          <w:rFonts w:asciiTheme="minorHAnsi" w:hAnsiTheme="minorHAnsi"/>
          <w:i/>
          <w:iCs/>
          <w:color w:val="FF0000"/>
          <w:sz w:val="20"/>
          <w:szCs w:val="20"/>
        </w:rPr>
        <w:t>Photo Productions</w:t>
      </w:r>
    </w:p>
    <w:p w:rsidR="00A23169" w:rsidRPr="00A23169" w:rsidRDefault="00A23169" w:rsidP="00A23169">
      <w:pPr>
        <w:autoSpaceDE w:val="0"/>
        <w:autoSpaceDN w:val="0"/>
        <w:adjustRightInd w:val="0"/>
        <w:rPr>
          <w:rFonts w:asciiTheme="minorHAnsi" w:hAnsiTheme="minorHAnsi"/>
          <w:color w:val="FF0000"/>
          <w:sz w:val="20"/>
          <w:szCs w:val="20"/>
        </w:rPr>
      </w:pPr>
      <w:proofErr w:type="spellStart"/>
      <w:r w:rsidRPr="00A23169">
        <w:rPr>
          <w:rFonts w:asciiTheme="minorHAnsi" w:hAnsiTheme="minorHAnsi"/>
          <w:i/>
          <w:iCs/>
          <w:color w:val="FF0000"/>
          <w:sz w:val="20"/>
          <w:szCs w:val="20"/>
        </w:rPr>
        <w:t>Syncrude</w:t>
      </w:r>
      <w:proofErr w:type="spellEnd"/>
      <w:r w:rsidRPr="00A23169">
        <w:rPr>
          <w:rFonts w:asciiTheme="minorHAnsi" w:hAnsiTheme="minorHAnsi"/>
          <w:i/>
          <w:iCs/>
          <w:color w:val="FF0000"/>
          <w:sz w:val="20"/>
          <w:szCs w:val="20"/>
        </w:rPr>
        <w:t xml:space="preserve"> </w:t>
      </w:r>
      <w:r w:rsidRPr="00A23169">
        <w:rPr>
          <w:rFonts w:asciiTheme="minorHAnsi" w:hAnsiTheme="minorHAnsi"/>
          <w:color w:val="FF0000"/>
          <w:sz w:val="20"/>
          <w:szCs w:val="20"/>
        </w:rPr>
        <w:t>(Dickson)</w:t>
      </w:r>
    </w:p>
    <w:p w:rsidR="00A23169" w:rsidRPr="00A23169" w:rsidRDefault="00A23169" w:rsidP="00A23169">
      <w:pPr>
        <w:autoSpaceDE w:val="0"/>
        <w:autoSpaceDN w:val="0"/>
        <w:adjustRightInd w:val="0"/>
        <w:rPr>
          <w:rFonts w:asciiTheme="minorHAnsi" w:hAnsiTheme="minorHAnsi"/>
          <w:i/>
          <w:iCs/>
          <w:color w:val="FF0000"/>
          <w:sz w:val="20"/>
          <w:szCs w:val="20"/>
        </w:rPr>
      </w:pPr>
      <w:r w:rsidRPr="00A23169">
        <w:rPr>
          <w:rFonts w:asciiTheme="minorHAnsi" w:hAnsiTheme="minorHAnsi"/>
          <w:i/>
          <w:iCs/>
          <w:color w:val="FF0000"/>
          <w:sz w:val="20"/>
          <w:szCs w:val="20"/>
        </w:rPr>
        <w:t>Fraser Jewellers</w:t>
      </w:r>
    </w:p>
    <w:p w:rsidR="00A23169" w:rsidRPr="00A23169" w:rsidRDefault="00A23169" w:rsidP="00A23169">
      <w:pPr>
        <w:autoSpaceDE w:val="0"/>
        <w:autoSpaceDN w:val="0"/>
        <w:adjustRightInd w:val="0"/>
        <w:rPr>
          <w:rFonts w:asciiTheme="minorHAnsi" w:hAnsiTheme="minorHAnsi"/>
          <w:color w:val="FF0000"/>
          <w:sz w:val="20"/>
          <w:szCs w:val="20"/>
        </w:rPr>
      </w:pPr>
      <w:r w:rsidRPr="00A23169">
        <w:rPr>
          <w:rFonts w:asciiTheme="minorHAnsi" w:hAnsiTheme="minorHAnsi"/>
          <w:i/>
          <w:iCs/>
          <w:color w:val="FF0000"/>
          <w:sz w:val="20"/>
          <w:szCs w:val="20"/>
        </w:rPr>
        <w:t xml:space="preserve">Solway </w:t>
      </w:r>
      <w:r w:rsidRPr="00A23169">
        <w:rPr>
          <w:rFonts w:asciiTheme="minorHAnsi" w:hAnsiTheme="minorHAnsi"/>
          <w:color w:val="FF0000"/>
          <w:sz w:val="20"/>
          <w:szCs w:val="20"/>
        </w:rPr>
        <w:t>(dissent)</w:t>
      </w:r>
    </w:p>
    <w:p w:rsidR="00A23169" w:rsidRPr="00A23169" w:rsidRDefault="00A23169" w:rsidP="00A23169">
      <w:pPr>
        <w:autoSpaceDE w:val="0"/>
        <w:autoSpaceDN w:val="0"/>
        <w:adjustRightInd w:val="0"/>
        <w:rPr>
          <w:rFonts w:asciiTheme="minorHAnsi" w:hAnsiTheme="minorHAnsi"/>
          <w:b/>
          <w:bCs/>
          <w:sz w:val="20"/>
          <w:szCs w:val="20"/>
        </w:rPr>
      </w:pPr>
      <w:r w:rsidRPr="00A23169">
        <w:rPr>
          <w:rFonts w:asciiTheme="minorHAnsi" w:hAnsiTheme="minorHAnsi"/>
          <w:b/>
          <w:bCs/>
          <w:sz w:val="20"/>
          <w:szCs w:val="20"/>
        </w:rPr>
        <w:t>Unconscionability</w:t>
      </w:r>
    </w:p>
    <w:p w:rsidR="00A23169" w:rsidRPr="00A23169" w:rsidRDefault="00A23169" w:rsidP="00A23169">
      <w:pPr>
        <w:autoSpaceDE w:val="0"/>
        <w:autoSpaceDN w:val="0"/>
        <w:adjustRightInd w:val="0"/>
        <w:rPr>
          <w:rFonts w:asciiTheme="minorHAnsi" w:hAnsiTheme="minorHAnsi"/>
          <w:i/>
          <w:iCs/>
          <w:sz w:val="20"/>
          <w:szCs w:val="20"/>
        </w:rPr>
      </w:pPr>
      <w:r w:rsidRPr="00A23169">
        <w:rPr>
          <w:rFonts w:asciiTheme="minorHAnsi" w:hAnsiTheme="minorHAnsi"/>
          <w:i/>
          <w:iCs/>
          <w:sz w:val="20"/>
          <w:szCs w:val="20"/>
        </w:rPr>
        <w:t>Morrison</w:t>
      </w:r>
    </w:p>
    <w:p w:rsidR="00A23169" w:rsidRPr="00A23169" w:rsidRDefault="00A23169" w:rsidP="00A23169">
      <w:pPr>
        <w:autoSpaceDE w:val="0"/>
        <w:autoSpaceDN w:val="0"/>
        <w:adjustRightInd w:val="0"/>
        <w:rPr>
          <w:rFonts w:asciiTheme="minorHAnsi" w:hAnsiTheme="minorHAnsi"/>
          <w:i/>
          <w:iCs/>
          <w:sz w:val="20"/>
          <w:szCs w:val="20"/>
        </w:rPr>
      </w:pPr>
      <w:r w:rsidRPr="00A23169">
        <w:rPr>
          <w:rFonts w:asciiTheme="minorHAnsi" w:hAnsiTheme="minorHAnsi"/>
          <w:i/>
          <w:iCs/>
          <w:sz w:val="20"/>
          <w:szCs w:val="20"/>
        </w:rPr>
        <w:t xml:space="preserve">Harry v </w:t>
      </w:r>
      <w:proofErr w:type="spellStart"/>
      <w:r w:rsidRPr="00A23169">
        <w:rPr>
          <w:rFonts w:asciiTheme="minorHAnsi" w:hAnsiTheme="minorHAnsi"/>
          <w:i/>
          <w:iCs/>
          <w:sz w:val="20"/>
          <w:szCs w:val="20"/>
        </w:rPr>
        <w:t>Kreutzinger</w:t>
      </w:r>
      <w:proofErr w:type="spellEnd"/>
    </w:p>
    <w:p w:rsidR="00A23169" w:rsidRPr="00A23169" w:rsidRDefault="00A23169" w:rsidP="00A23169">
      <w:pPr>
        <w:autoSpaceDE w:val="0"/>
        <w:autoSpaceDN w:val="0"/>
        <w:adjustRightInd w:val="0"/>
        <w:rPr>
          <w:rFonts w:asciiTheme="minorHAnsi" w:hAnsiTheme="minorHAnsi"/>
          <w:b/>
          <w:bCs/>
          <w:sz w:val="20"/>
          <w:szCs w:val="20"/>
        </w:rPr>
      </w:pPr>
      <w:r w:rsidRPr="00A23169">
        <w:rPr>
          <w:rFonts w:asciiTheme="minorHAnsi" w:hAnsiTheme="minorHAnsi"/>
          <w:b/>
          <w:bCs/>
          <w:sz w:val="20"/>
          <w:szCs w:val="20"/>
        </w:rPr>
        <w:t>Mistake</w:t>
      </w:r>
    </w:p>
    <w:p w:rsidR="00A23169" w:rsidRPr="00A23169" w:rsidRDefault="00A23169" w:rsidP="00A23169">
      <w:pPr>
        <w:autoSpaceDE w:val="0"/>
        <w:autoSpaceDN w:val="0"/>
        <w:adjustRightInd w:val="0"/>
        <w:rPr>
          <w:rFonts w:asciiTheme="minorHAnsi" w:hAnsiTheme="minorHAnsi"/>
          <w:i/>
          <w:iCs/>
          <w:sz w:val="20"/>
          <w:szCs w:val="20"/>
        </w:rPr>
      </w:pPr>
      <w:r w:rsidRPr="00A23169">
        <w:rPr>
          <w:rFonts w:asciiTheme="minorHAnsi" w:hAnsiTheme="minorHAnsi"/>
          <w:i/>
          <w:iCs/>
          <w:sz w:val="20"/>
          <w:szCs w:val="20"/>
        </w:rPr>
        <w:t>Smith v Hughes</w:t>
      </w:r>
    </w:p>
    <w:p w:rsidR="00A23169" w:rsidRPr="00A23169" w:rsidRDefault="00A23169" w:rsidP="00A23169">
      <w:pPr>
        <w:autoSpaceDE w:val="0"/>
        <w:autoSpaceDN w:val="0"/>
        <w:adjustRightInd w:val="0"/>
        <w:rPr>
          <w:rFonts w:asciiTheme="minorHAnsi" w:hAnsiTheme="minorHAnsi"/>
          <w:i/>
          <w:iCs/>
          <w:sz w:val="20"/>
          <w:szCs w:val="20"/>
        </w:rPr>
      </w:pPr>
      <w:r w:rsidRPr="00A23169">
        <w:rPr>
          <w:rFonts w:asciiTheme="minorHAnsi" w:hAnsiTheme="minorHAnsi"/>
          <w:i/>
          <w:iCs/>
          <w:sz w:val="20"/>
          <w:szCs w:val="20"/>
        </w:rPr>
        <w:t>Bell v Lever</w:t>
      </w:r>
    </w:p>
    <w:p w:rsidR="00A23169" w:rsidRPr="00A23169" w:rsidRDefault="00A23169" w:rsidP="00A23169">
      <w:pPr>
        <w:autoSpaceDE w:val="0"/>
        <w:autoSpaceDN w:val="0"/>
        <w:adjustRightInd w:val="0"/>
        <w:rPr>
          <w:rFonts w:asciiTheme="minorHAnsi" w:hAnsiTheme="minorHAnsi"/>
          <w:i/>
          <w:iCs/>
          <w:sz w:val="20"/>
          <w:szCs w:val="20"/>
        </w:rPr>
      </w:pPr>
      <w:r w:rsidRPr="00A23169">
        <w:rPr>
          <w:rFonts w:asciiTheme="minorHAnsi" w:hAnsiTheme="minorHAnsi"/>
          <w:i/>
          <w:iCs/>
          <w:sz w:val="20"/>
          <w:szCs w:val="20"/>
        </w:rPr>
        <w:t>McCrae</w:t>
      </w:r>
    </w:p>
    <w:p w:rsidR="00A23169" w:rsidRPr="00A23169" w:rsidRDefault="00A23169" w:rsidP="00A23169">
      <w:pPr>
        <w:autoSpaceDE w:val="0"/>
        <w:autoSpaceDN w:val="0"/>
        <w:adjustRightInd w:val="0"/>
        <w:rPr>
          <w:rFonts w:asciiTheme="minorHAnsi" w:hAnsiTheme="minorHAnsi"/>
          <w:b/>
          <w:bCs/>
          <w:sz w:val="20"/>
          <w:szCs w:val="20"/>
        </w:rPr>
      </w:pPr>
      <w:r w:rsidRPr="00A23169">
        <w:rPr>
          <w:rFonts w:asciiTheme="minorHAnsi" w:hAnsiTheme="minorHAnsi"/>
          <w:b/>
          <w:bCs/>
          <w:sz w:val="20"/>
          <w:szCs w:val="20"/>
        </w:rPr>
        <w:t>Frustration</w:t>
      </w:r>
    </w:p>
    <w:p w:rsidR="00A23169" w:rsidRPr="00A23169" w:rsidRDefault="00A23169" w:rsidP="00A23169">
      <w:pPr>
        <w:autoSpaceDE w:val="0"/>
        <w:autoSpaceDN w:val="0"/>
        <w:adjustRightInd w:val="0"/>
        <w:rPr>
          <w:rFonts w:asciiTheme="minorHAnsi" w:hAnsiTheme="minorHAnsi"/>
          <w:i/>
          <w:iCs/>
          <w:sz w:val="20"/>
          <w:szCs w:val="20"/>
        </w:rPr>
      </w:pPr>
      <w:proofErr w:type="spellStart"/>
      <w:r w:rsidRPr="00A23169">
        <w:rPr>
          <w:rFonts w:asciiTheme="minorHAnsi" w:hAnsiTheme="minorHAnsi"/>
          <w:i/>
          <w:iCs/>
          <w:sz w:val="20"/>
          <w:szCs w:val="20"/>
        </w:rPr>
        <w:t>Paradine</w:t>
      </w:r>
      <w:proofErr w:type="spellEnd"/>
      <w:r w:rsidRPr="00A23169">
        <w:rPr>
          <w:rFonts w:asciiTheme="minorHAnsi" w:hAnsiTheme="minorHAnsi"/>
          <w:i/>
          <w:iCs/>
          <w:sz w:val="20"/>
          <w:szCs w:val="20"/>
        </w:rPr>
        <w:t xml:space="preserve"> v Jane</w:t>
      </w:r>
    </w:p>
    <w:p w:rsidR="00A23169" w:rsidRPr="00A23169" w:rsidRDefault="00A23169" w:rsidP="00A23169">
      <w:pPr>
        <w:autoSpaceDE w:val="0"/>
        <w:autoSpaceDN w:val="0"/>
        <w:adjustRightInd w:val="0"/>
        <w:rPr>
          <w:rFonts w:asciiTheme="minorHAnsi" w:hAnsiTheme="minorHAnsi"/>
          <w:i/>
          <w:iCs/>
          <w:sz w:val="20"/>
          <w:szCs w:val="20"/>
        </w:rPr>
      </w:pPr>
      <w:r w:rsidRPr="00A23169">
        <w:rPr>
          <w:rFonts w:asciiTheme="minorHAnsi" w:hAnsiTheme="minorHAnsi"/>
          <w:i/>
          <w:iCs/>
          <w:sz w:val="20"/>
          <w:szCs w:val="20"/>
        </w:rPr>
        <w:t>Davis Contractors</w:t>
      </w:r>
    </w:p>
    <w:p w:rsidR="00A23169" w:rsidRPr="00A23169" w:rsidRDefault="00A23169" w:rsidP="00A23169">
      <w:pPr>
        <w:autoSpaceDE w:val="0"/>
        <w:autoSpaceDN w:val="0"/>
        <w:adjustRightInd w:val="0"/>
        <w:rPr>
          <w:rFonts w:asciiTheme="minorHAnsi" w:hAnsiTheme="minorHAnsi"/>
          <w:i/>
          <w:iCs/>
          <w:sz w:val="20"/>
          <w:szCs w:val="20"/>
        </w:rPr>
      </w:pPr>
      <w:r w:rsidRPr="00A23169">
        <w:rPr>
          <w:rFonts w:asciiTheme="minorHAnsi" w:hAnsiTheme="minorHAnsi"/>
          <w:i/>
          <w:iCs/>
          <w:sz w:val="20"/>
          <w:szCs w:val="20"/>
        </w:rPr>
        <w:t>Merchant Marine</w:t>
      </w:r>
    </w:p>
    <w:p w:rsidR="00A23169" w:rsidRPr="00A23169" w:rsidRDefault="00A23169" w:rsidP="00A23169">
      <w:pPr>
        <w:autoSpaceDE w:val="0"/>
        <w:autoSpaceDN w:val="0"/>
        <w:adjustRightInd w:val="0"/>
        <w:rPr>
          <w:rFonts w:asciiTheme="minorHAnsi" w:hAnsiTheme="minorHAnsi"/>
          <w:i/>
          <w:iCs/>
          <w:sz w:val="20"/>
          <w:szCs w:val="20"/>
        </w:rPr>
      </w:pPr>
      <w:r w:rsidRPr="00A23169">
        <w:rPr>
          <w:rFonts w:asciiTheme="minorHAnsi" w:hAnsiTheme="minorHAnsi"/>
          <w:i/>
          <w:iCs/>
          <w:sz w:val="20"/>
          <w:szCs w:val="20"/>
        </w:rPr>
        <w:t>Claude Neon</w:t>
      </w:r>
    </w:p>
    <w:p w:rsidR="00A23169" w:rsidRPr="00A23169" w:rsidRDefault="00A23169" w:rsidP="00A23169">
      <w:pPr>
        <w:autoSpaceDE w:val="0"/>
        <w:autoSpaceDN w:val="0"/>
        <w:adjustRightInd w:val="0"/>
        <w:rPr>
          <w:rFonts w:asciiTheme="minorHAnsi" w:hAnsiTheme="minorHAnsi"/>
          <w:b/>
          <w:bCs/>
          <w:sz w:val="20"/>
          <w:szCs w:val="20"/>
        </w:rPr>
      </w:pPr>
      <w:r w:rsidRPr="00A23169">
        <w:rPr>
          <w:rFonts w:asciiTheme="minorHAnsi" w:hAnsiTheme="minorHAnsi"/>
          <w:b/>
          <w:bCs/>
          <w:sz w:val="20"/>
          <w:szCs w:val="20"/>
        </w:rPr>
        <w:t>Representation</w:t>
      </w:r>
    </w:p>
    <w:p w:rsidR="00A23169" w:rsidRPr="00A23169" w:rsidRDefault="00A23169" w:rsidP="00A23169">
      <w:pPr>
        <w:autoSpaceDE w:val="0"/>
        <w:autoSpaceDN w:val="0"/>
        <w:adjustRightInd w:val="0"/>
        <w:rPr>
          <w:rFonts w:asciiTheme="minorHAnsi" w:hAnsiTheme="minorHAnsi"/>
          <w:i/>
          <w:iCs/>
          <w:sz w:val="20"/>
          <w:szCs w:val="20"/>
        </w:rPr>
      </w:pPr>
      <w:proofErr w:type="spellStart"/>
      <w:r w:rsidRPr="00A23169">
        <w:rPr>
          <w:rFonts w:asciiTheme="minorHAnsi" w:hAnsiTheme="minorHAnsi"/>
          <w:i/>
          <w:iCs/>
          <w:sz w:val="20"/>
          <w:szCs w:val="20"/>
        </w:rPr>
        <w:t>Heilbut</w:t>
      </w:r>
      <w:proofErr w:type="spellEnd"/>
    </w:p>
    <w:p w:rsidR="00A23169" w:rsidRPr="00A23169" w:rsidRDefault="00A23169" w:rsidP="00A23169">
      <w:pPr>
        <w:autoSpaceDE w:val="0"/>
        <w:autoSpaceDN w:val="0"/>
        <w:adjustRightInd w:val="0"/>
        <w:rPr>
          <w:rFonts w:asciiTheme="minorHAnsi" w:hAnsiTheme="minorHAnsi"/>
          <w:b/>
          <w:bCs/>
          <w:szCs w:val="24"/>
        </w:rPr>
      </w:pPr>
      <w:r w:rsidRPr="00A23169">
        <w:rPr>
          <w:rFonts w:asciiTheme="minorHAnsi" w:hAnsiTheme="minorHAnsi"/>
          <w:b/>
          <w:bCs/>
          <w:szCs w:val="24"/>
        </w:rPr>
        <w:t>PATERNALISM</w:t>
      </w:r>
    </w:p>
    <w:p w:rsidR="00A23169" w:rsidRPr="00A23169" w:rsidRDefault="00A23169" w:rsidP="00A23169">
      <w:pPr>
        <w:autoSpaceDE w:val="0"/>
        <w:autoSpaceDN w:val="0"/>
        <w:adjustRightInd w:val="0"/>
        <w:rPr>
          <w:rFonts w:asciiTheme="minorHAnsi" w:hAnsiTheme="minorHAnsi"/>
          <w:b/>
          <w:bCs/>
          <w:sz w:val="20"/>
          <w:szCs w:val="20"/>
        </w:rPr>
      </w:pPr>
      <w:r w:rsidRPr="00A23169">
        <w:rPr>
          <w:rFonts w:asciiTheme="minorHAnsi" w:hAnsiTheme="minorHAnsi"/>
          <w:b/>
          <w:bCs/>
          <w:sz w:val="20"/>
          <w:szCs w:val="20"/>
        </w:rPr>
        <w:t>Standard Form Agreement</w:t>
      </w:r>
    </w:p>
    <w:p w:rsidR="00A23169" w:rsidRDefault="00A23169" w:rsidP="00A23169">
      <w:pPr>
        <w:autoSpaceDE w:val="0"/>
        <w:autoSpaceDN w:val="0"/>
        <w:adjustRightInd w:val="0"/>
        <w:rPr>
          <w:rFonts w:asciiTheme="minorHAnsi" w:hAnsiTheme="minorHAnsi"/>
          <w:i/>
          <w:iCs/>
          <w:sz w:val="20"/>
          <w:szCs w:val="20"/>
        </w:rPr>
      </w:pPr>
      <w:proofErr w:type="spellStart"/>
      <w:r>
        <w:rPr>
          <w:rFonts w:asciiTheme="minorHAnsi" w:hAnsiTheme="minorHAnsi"/>
          <w:i/>
          <w:iCs/>
          <w:sz w:val="20"/>
          <w:szCs w:val="20"/>
        </w:rPr>
        <w:t>Interfoto</w:t>
      </w:r>
      <w:proofErr w:type="spellEnd"/>
    </w:p>
    <w:p w:rsidR="00A23169" w:rsidRPr="00A23169" w:rsidRDefault="00A23169" w:rsidP="00A23169">
      <w:pPr>
        <w:autoSpaceDE w:val="0"/>
        <w:autoSpaceDN w:val="0"/>
        <w:adjustRightInd w:val="0"/>
        <w:rPr>
          <w:rFonts w:asciiTheme="minorHAnsi" w:hAnsiTheme="minorHAnsi"/>
          <w:i/>
          <w:iCs/>
          <w:sz w:val="20"/>
          <w:szCs w:val="20"/>
        </w:rPr>
      </w:pPr>
      <w:r w:rsidRPr="00A23169">
        <w:rPr>
          <w:rFonts w:asciiTheme="minorHAnsi" w:hAnsiTheme="minorHAnsi"/>
          <w:i/>
          <w:iCs/>
          <w:sz w:val="20"/>
          <w:szCs w:val="20"/>
        </w:rPr>
        <w:t>Unfair Contracts Act</w:t>
      </w:r>
    </w:p>
    <w:p w:rsidR="00A23169" w:rsidRPr="00A23169" w:rsidRDefault="00A23169" w:rsidP="00A23169">
      <w:pPr>
        <w:autoSpaceDE w:val="0"/>
        <w:autoSpaceDN w:val="0"/>
        <w:adjustRightInd w:val="0"/>
        <w:rPr>
          <w:rFonts w:asciiTheme="minorHAnsi" w:hAnsiTheme="minorHAnsi"/>
          <w:i/>
          <w:iCs/>
          <w:sz w:val="20"/>
          <w:szCs w:val="20"/>
        </w:rPr>
      </w:pPr>
      <w:r w:rsidRPr="00A23169">
        <w:rPr>
          <w:rFonts w:asciiTheme="minorHAnsi" w:hAnsiTheme="minorHAnsi"/>
          <w:i/>
          <w:iCs/>
          <w:sz w:val="20"/>
          <w:szCs w:val="20"/>
        </w:rPr>
        <w:t>Tilden</w:t>
      </w:r>
    </w:p>
    <w:p w:rsidR="00A23169" w:rsidRPr="00A23169" w:rsidRDefault="00A23169" w:rsidP="00A23169">
      <w:pPr>
        <w:autoSpaceDE w:val="0"/>
        <w:autoSpaceDN w:val="0"/>
        <w:adjustRightInd w:val="0"/>
        <w:rPr>
          <w:rFonts w:asciiTheme="minorHAnsi" w:hAnsiTheme="minorHAnsi"/>
          <w:b/>
          <w:bCs/>
          <w:sz w:val="20"/>
          <w:szCs w:val="20"/>
        </w:rPr>
      </w:pPr>
      <w:r w:rsidRPr="00A23169">
        <w:rPr>
          <w:rFonts w:asciiTheme="minorHAnsi" w:hAnsiTheme="minorHAnsi"/>
          <w:b/>
          <w:bCs/>
          <w:sz w:val="20"/>
          <w:szCs w:val="20"/>
        </w:rPr>
        <w:t>Fundamental Breach</w:t>
      </w:r>
    </w:p>
    <w:p w:rsidR="00A23169" w:rsidRPr="00A23169" w:rsidRDefault="00A23169" w:rsidP="00A23169">
      <w:pPr>
        <w:autoSpaceDE w:val="0"/>
        <w:autoSpaceDN w:val="0"/>
        <w:adjustRightInd w:val="0"/>
        <w:rPr>
          <w:rFonts w:asciiTheme="minorHAnsi" w:hAnsiTheme="minorHAnsi"/>
          <w:i/>
          <w:iCs/>
          <w:sz w:val="20"/>
          <w:szCs w:val="20"/>
        </w:rPr>
      </w:pPr>
      <w:proofErr w:type="spellStart"/>
      <w:r w:rsidRPr="00A23169">
        <w:rPr>
          <w:rFonts w:asciiTheme="minorHAnsi" w:hAnsiTheme="minorHAnsi"/>
          <w:i/>
          <w:iCs/>
          <w:sz w:val="20"/>
          <w:szCs w:val="20"/>
        </w:rPr>
        <w:t>Karsales</w:t>
      </w:r>
      <w:proofErr w:type="spellEnd"/>
    </w:p>
    <w:p w:rsidR="00A23169" w:rsidRPr="00A23169" w:rsidRDefault="00A23169" w:rsidP="00A23169">
      <w:pPr>
        <w:autoSpaceDE w:val="0"/>
        <w:autoSpaceDN w:val="0"/>
        <w:adjustRightInd w:val="0"/>
        <w:rPr>
          <w:rFonts w:asciiTheme="minorHAnsi" w:hAnsiTheme="minorHAnsi"/>
          <w:sz w:val="20"/>
          <w:szCs w:val="20"/>
        </w:rPr>
      </w:pPr>
      <w:proofErr w:type="spellStart"/>
      <w:r w:rsidRPr="00A23169">
        <w:rPr>
          <w:rFonts w:asciiTheme="minorHAnsi" w:hAnsiTheme="minorHAnsi"/>
          <w:i/>
          <w:iCs/>
          <w:sz w:val="20"/>
          <w:szCs w:val="20"/>
        </w:rPr>
        <w:t>Syncrude</w:t>
      </w:r>
      <w:proofErr w:type="spellEnd"/>
      <w:r w:rsidRPr="00A23169">
        <w:rPr>
          <w:rFonts w:asciiTheme="minorHAnsi" w:hAnsiTheme="minorHAnsi"/>
          <w:i/>
          <w:iCs/>
          <w:sz w:val="20"/>
          <w:szCs w:val="20"/>
        </w:rPr>
        <w:t xml:space="preserve"> </w:t>
      </w:r>
      <w:r w:rsidRPr="00A23169">
        <w:rPr>
          <w:rFonts w:asciiTheme="minorHAnsi" w:hAnsiTheme="minorHAnsi"/>
          <w:sz w:val="20"/>
          <w:szCs w:val="20"/>
        </w:rPr>
        <w:t>(Wilson)</w:t>
      </w:r>
    </w:p>
    <w:p w:rsidR="00A23169" w:rsidRPr="00A23169" w:rsidRDefault="00A23169" w:rsidP="00A23169">
      <w:pPr>
        <w:autoSpaceDE w:val="0"/>
        <w:autoSpaceDN w:val="0"/>
        <w:adjustRightInd w:val="0"/>
        <w:rPr>
          <w:rFonts w:asciiTheme="minorHAnsi" w:hAnsiTheme="minorHAnsi"/>
          <w:i/>
          <w:iCs/>
          <w:sz w:val="20"/>
          <w:szCs w:val="20"/>
        </w:rPr>
      </w:pPr>
      <w:r w:rsidRPr="00A23169">
        <w:rPr>
          <w:rFonts w:asciiTheme="minorHAnsi" w:hAnsiTheme="minorHAnsi"/>
          <w:i/>
          <w:iCs/>
          <w:sz w:val="20"/>
          <w:szCs w:val="20"/>
        </w:rPr>
        <w:t>Solway v Davis</w:t>
      </w:r>
    </w:p>
    <w:p w:rsidR="00A23169" w:rsidRPr="00414C3D" w:rsidRDefault="00A23169" w:rsidP="00A23169">
      <w:pPr>
        <w:autoSpaceDE w:val="0"/>
        <w:autoSpaceDN w:val="0"/>
        <w:adjustRightInd w:val="0"/>
        <w:rPr>
          <w:rFonts w:asciiTheme="minorHAnsi" w:hAnsiTheme="minorHAnsi"/>
          <w:i/>
          <w:iCs/>
          <w:color w:val="FF0000"/>
          <w:sz w:val="20"/>
          <w:szCs w:val="20"/>
        </w:rPr>
      </w:pPr>
      <w:proofErr w:type="spellStart"/>
      <w:r w:rsidRPr="00414C3D">
        <w:rPr>
          <w:rFonts w:asciiTheme="minorHAnsi" w:hAnsiTheme="minorHAnsi"/>
          <w:i/>
          <w:iCs/>
          <w:color w:val="FF0000"/>
          <w:sz w:val="20"/>
          <w:szCs w:val="20"/>
        </w:rPr>
        <w:t>Plas</w:t>
      </w:r>
      <w:proofErr w:type="spellEnd"/>
      <w:r w:rsidRPr="00414C3D">
        <w:rPr>
          <w:rFonts w:asciiTheme="minorHAnsi" w:hAnsiTheme="minorHAnsi"/>
          <w:i/>
          <w:iCs/>
          <w:color w:val="FF0000"/>
          <w:sz w:val="20"/>
          <w:szCs w:val="20"/>
        </w:rPr>
        <w:t>-Tex</w:t>
      </w:r>
    </w:p>
    <w:p w:rsidR="00A23169" w:rsidRPr="00A23169" w:rsidRDefault="00A23169" w:rsidP="00A23169">
      <w:pPr>
        <w:autoSpaceDE w:val="0"/>
        <w:autoSpaceDN w:val="0"/>
        <w:adjustRightInd w:val="0"/>
        <w:rPr>
          <w:rFonts w:asciiTheme="minorHAnsi" w:hAnsiTheme="minorHAnsi"/>
          <w:b/>
          <w:bCs/>
          <w:sz w:val="20"/>
          <w:szCs w:val="20"/>
        </w:rPr>
      </w:pPr>
      <w:r w:rsidRPr="00A23169">
        <w:rPr>
          <w:rFonts w:asciiTheme="minorHAnsi" w:hAnsiTheme="minorHAnsi"/>
          <w:b/>
          <w:bCs/>
          <w:sz w:val="20"/>
          <w:szCs w:val="20"/>
        </w:rPr>
        <w:t>Unconscionability</w:t>
      </w:r>
    </w:p>
    <w:p w:rsidR="00A23169" w:rsidRPr="00A23169" w:rsidRDefault="00A23169" w:rsidP="00A23169">
      <w:pPr>
        <w:autoSpaceDE w:val="0"/>
        <w:autoSpaceDN w:val="0"/>
        <w:adjustRightInd w:val="0"/>
        <w:rPr>
          <w:rFonts w:asciiTheme="minorHAnsi" w:hAnsiTheme="minorHAnsi"/>
          <w:i/>
          <w:iCs/>
          <w:sz w:val="20"/>
          <w:szCs w:val="20"/>
        </w:rPr>
      </w:pPr>
      <w:r w:rsidRPr="00A23169">
        <w:rPr>
          <w:rFonts w:asciiTheme="minorHAnsi" w:hAnsiTheme="minorHAnsi"/>
          <w:i/>
          <w:iCs/>
          <w:sz w:val="20"/>
          <w:szCs w:val="20"/>
        </w:rPr>
        <w:t>Lloyd's Bank</w:t>
      </w:r>
    </w:p>
    <w:p w:rsidR="00A23169" w:rsidRPr="00A23169" w:rsidRDefault="00A23169" w:rsidP="00A23169">
      <w:pPr>
        <w:autoSpaceDE w:val="0"/>
        <w:autoSpaceDN w:val="0"/>
        <w:adjustRightInd w:val="0"/>
        <w:rPr>
          <w:rFonts w:asciiTheme="minorHAnsi" w:hAnsiTheme="minorHAnsi"/>
          <w:b/>
          <w:bCs/>
          <w:sz w:val="20"/>
          <w:szCs w:val="20"/>
        </w:rPr>
      </w:pPr>
      <w:r w:rsidRPr="00A23169">
        <w:rPr>
          <w:rFonts w:asciiTheme="minorHAnsi" w:hAnsiTheme="minorHAnsi"/>
          <w:b/>
          <w:bCs/>
          <w:sz w:val="20"/>
          <w:szCs w:val="20"/>
        </w:rPr>
        <w:t>Undue Influence</w:t>
      </w:r>
    </w:p>
    <w:p w:rsidR="00A23169" w:rsidRPr="00A23169" w:rsidRDefault="00A23169" w:rsidP="00A23169">
      <w:pPr>
        <w:autoSpaceDE w:val="0"/>
        <w:autoSpaceDN w:val="0"/>
        <w:adjustRightInd w:val="0"/>
        <w:rPr>
          <w:rFonts w:asciiTheme="minorHAnsi" w:hAnsiTheme="minorHAnsi"/>
          <w:sz w:val="20"/>
          <w:szCs w:val="20"/>
        </w:rPr>
      </w:pPr>
      <w:r w:rsidRPr="00A23169">
        <w:rPr>
          <w:rFonts w:asciiTheme="minorHAnsi" w:hAnsiTheme="minorHAnsi"/>
          <w:i/>
          <w:iCs/>
          <w:sz w:val="20"/>
          <w:szCs w:val="20"/>
        </w:rPr>
        <w:t xml:space="preserve">Geffen v Goodman </w:t>
      </w:r>
      <w:r w:rsidRPr="00A23169">
        <w:rPr>
          <w:rFonts w:asciiTheme="minorHAnsi" w:hAnsiTheme="minorHAnsi"/>
          <w:sz w:val="20"/>
          <w:szCs w:val="20"/>
        </w:rPr>
        <w:t>(</w:t>
      </w:r>
      <w:proofErr w:type="spellStart"/>
      <w:r w:rsidRPr="00A23169">
        <w:rPr>
          <w:rFonts w:asciiTheme="minorHAnsi" w:hAnsiTheme="minorHAnsi"/>
          <w:sz w:val="20"/>
          <w:szCs w:val="20"/>
        </w:rPr>
        <w:t>LaForest</w:t>
      </w:r>
      <w:proofErr w:type="spellEnd"/>
      <w:r w:rsidRPr="00A23169">
        <w:rPr>
          <w:rFonts w:asciiTheme="minorHAnsi" w:hAnsiTheme="minorHAnsi"/>
          <w:sz w:val="20"/>
          <w:szCs w:val="20"/>
        </w:rPr>
        <w:t>)</w:t>
      </w:r>
    </w:p>
    <w:p w:rsidR="00A23169" w:rsidRPr="00A23169" w:rsidRDefault="00A23169" w:rsidP="00A23169">
      <w:pPr>
        <w:autoSpaceDE w:val="0"/>
        <w:autoSpaceDN w:val="0"/>
        <w:adjustRightInd w:val="0"/>
        <w:rPr>
          <w:rFonts w:asciiTheme="minorHAnsi" w:hAnsiTheme="minorHAnsi"/>
          <w:b/>
          <w:bCs/>
          <w:sz w:val="20"/>
          <w:szCs w:val="20"/>
        </w:rPr>
      </w:pPr>
      <w:r w:rsidRPr="00A23169">
        <w:rPr>
          <w:rFonts w:asciiTheme="minorHAnsi" w:hAnsiTheme="minorHAnsi"/>
          <w:b/>
          <w:bCs/>
          <w:sz w:val="20"/>
          <w:szCs w:val="20"/>
        </w:rPr>
        <w:t>Equitable Mistake</w:t>
      </w:r>
    </w:p>
    <w:p w:rsidR="00A23169" w:rsidRPr="00A23169" w:rsidRDefault="00A23169" w:rsidP="00A23169">
      <w:pPr>
        <w:autoSpaceDE w:val="0"/>
        <w:autoSpaceDN w:val="0"/>
        <w:adjustRightInd w:val="0"/>
        <w:rPr>
          <w:rFonts w:asciiTheme="minorHAnsi" w:hAnsiTheme="minorHAnsi"/>
          <w:i/>
          <w:iCs/>
          <w:sz w:val="20"/>
          <w:szCs w:val="20"/>
        </w:rPr>
      </w:pPr>
      <w:proofErr w:type="spellStart"/>
      <w:r w:rsidRPr="00A23169">
        <w:rPr>
          <w:rFonts w:asciiTheme="minorHAnsi" w:hAnsiTheme="minorHAnsi"/>
          <w:i/>
          <w:iCs/>
          <w:sz w:val="20"/>
          <w:szCs w:val="20"/>
        </w:rPr>
        <w:t>Solle</w:t>
      </w:r>
      <w:proofErr w:type="spellEnd"/>
      <w:r w:rsidRPr="00A23169">
        <w:rPr>
          <w:rFonts w:asciiTheme="minorHAnsi" w:hAnsiTheme="minorHAnsi"/>
          <w:i/>
          <w:iCs/>
          <w:sz w:val="20"/>
          <w:szCs w:val="20"/>
        </w:rPr>
        <w:t xml:space="preserve"> v Butcher</w:t>
      </w:r>
    </w:p>
    <w:p w:rsidR="00A23169" w:rsidRPr="00A23169" w:rsidRDefault="00A23169" w:rsidP="00A23169">
      <w:pPr>
        <w:autoSpaceDE w:val="0"/>
        <w:autoSpaceDN w:val="0"/>
        <w:adjustRightInd w:val="0"/>
        <w:rPr>
          <w:rFonts w:asciiTheme="minorHAnsi" w:hAnsiTheme="minorHAnsi"/>
          <w:b/>
          <w:bCs/>
          <w:sz w:val="20"/>
          <w:szCs w:val="20"/>
        </w:rPr>
      </w:pPr>
      <w:r w:rsidRPr="00A23169">
        <w:rPr>
          <w:rFonts w:asciiTheme="minorHAnsi" w:hAnsiTheme="minorHAnsi"/>
          <w:b/>
          <w:bCs/>
          <w:sz w:val="20"/>
          <w:szCs w:val="20"/>
        </w:rPr>
        <w:t>Frustration</w:t>
      </w:r>
    </w:p>
    <w:p w:rsidR="00A23169" w:rsidRPr="00A23169" w:rsidRDefault="00A23169" w:rsidP="00A23169">
      <w:pPr>
        <w:autoSpaceDE w:val="0"/>
        <w:autoSpaceDN w:val="0"/>
        <w:adjustRightInd w:val="0"/>
        <w:rPr>
          <w:rFonts w:asciiTheme="minorHAnsi" w:hAnsiTheme="minorHAnsi"/>
          <w:i/>
          <w:iCs/>
          <w:sz w:val="20"/>
          <w:szCs w:val="20"/>
        </w:rPr>
      </w:pPr>
      <w:r w:rsidRPr="00A23169">
        <w:rPr>
          <w:rFonts w:asciiTheme="minorHAnsi" w:hAnsiTheme="minorHAnsi"/>
          <w:i/>
          <w:iCs/>
          <w:sz w:val="20"/>
          <w:szCs w:val="20"/>
        </w:rPr>
        <w:t>Taylor v Caldwell</w:t>
      </w:r>
    </w:p>
    <w:p w:rsidR="00A23169" w:rsidRPr="00A23169" w:rsidRDefault="00A23169" w:rsidP="00A23169">
      <w:pPr>
        <w:autoSpaceDE w:val="0"/>
        <w:autoSpaceDN w:val="0"/>
        <w:adjustRightInd w:val="0"/>
        <w:rPr>
          <w:rFonts w:asciiTheme="minorHAnsi" w:hAnsiTheme="minorHAnsi"/>
          <w:b/>
          <w:bCs/>
          <w:sz w:val="20"/>
          <w:szCs w:val="20"/>
        </w:rPr>
      </w:pPr>
      <w:r w:rsidRPr="00A23169">
        <w:rPr>
          <w:rFonts w:asciiTheme="minorHAnsi" w:hAnsiTheme="minorHAnsi"/>
          <w:b/>
          <w:bCs/>
          <w:sz w:val="20"/>
          <w:szCs w:val="20"/>
        </w:rPr>
        <w:t>Representation</w:t>
      </w:r>
    </w:p>
    <w:p w:rsidR="00B7282C" w:rsidRPr="00A23169" w:rsidRDefault="00A23169" w:rsidP="00A23169">
      <w:pPr>
        <w:textAlignment w:val="center"/>
        <w:rPr>
          <w:rFonts w:asciiTheme="minorHAnsi" w:eastAsia="Times New Roman" w:hAnsiTheme="minorHAnsi"/>
          <w:sz w:val="20"/>
          <w:szCs w:val="20"/>
          <w:lang w:eastAsia="en-CA"/>
        </w:rPr>
      </w:pPr>
      <w:r w:rsidRPr="00A23169">
        <w:rPr>
          <w:rFonts w:asciiTheme="minorHAnsi" w:hAnsiTheme="minorHAnsi"/>
          <w:i/>
          <w:iCs/>
          <w:sz w:val="20"/>
          <w:szCs w:val="20"/>
        </w:rPr>
        <w:t>Dick Bentley</w:t>
      </w:r>
      <w:r w:rsidR="00B7282C" w:rsidRPr="00A23169">
        <w:rPr>
          <w:rFonts w:asciiTheme="minorHAnsi" w:eastAsia="Times New Roman" w:hAnsiTheme="minorHAnsi"/>
          <w:sz w:val="20"/>
          <w:szCs w:val="20"/>
          <w:lang w:eastAsia="en-CA"/>
        </w:rPr>
        <w:t> </w:t>
      </w:r>
    </w:p>
    <w:p w:rsidR="00B7282C" w:rsidRPr="00B7282C" w:rsidRDefault="00B7282C" w:rsidP="00B7282C">
      <w:pPr>
        <w:ind w:left="540"/>
        <w:rPr>
          <w:rFonts w:asciiTheme="minorHAnsi" w:eastAsia="Times New Roman" w:hAnsiTheme="minorHAnsi"/>
          <w:sz w:val="20"/>
          <w:szCs w:val="20"/>
          <w:lang w:eastAsia="en-CA"/>
        </w:rPr>
      </w:pPr>
      <w:r w:rsidRPr="00B7282C">
        <w:rPr>
          <w:rFonts w:asciiTheme="minorHAnsi" w:eastAsia="Times New Roman" w:hAnsiTheme="minorHAnsi"/>
          <w:sz w:val="20"/>
          <w:szCs w:val="20"/>
          <w:lang w:eastAsia="en-CA"/>
        </w:rPr>
        <w:t> </w:t>
      </w:r>
    </w:p>
    <w:p w:rsidR="00B7282C" w:rsidRPr="00B7282C" w:rsidRDefault="00B7282C" w:rsidP="00B7282C">
      <w:pPr>
        <w:ind w:left="540"/>
        <w:rPr>
          <w:rFonts w:asciiTheme="minorHAnsi" w:eastAsia="Times New Roman" w:hAnsiTheme="minorHAnsi"/>
          <w:sz w:val="20"/>
          <w:szCs w:val="20"/>
          <w:lang w:eastAsia="en-CA"/>
        </w:rPr>
      </w:pPr>
      <w:r w:rsidRPr="00B7282C">
        <w:rPr>
          <w:rFonts w:asciiTheme="minorHAnsi" w:eastAsia="Times New Roman" w:hAnsiTheme="minorHAnsi"/>
          <w:sz w:val="20"/>
          <w:szCs w:val="20"/>
          <w:lang w:eastAsia="en-CA"/>
        </w:rPr>
        <w:t> </w:t>
      </w:r>
    </w:p>
    <w:p w:rsidR="00B7282C" w:rsidRPr="00B7282C" w:rsidRDefault="00B7282C" w:rsidP="00B7282C">
      <w:pPr>
        <w:ind w:left="540"/>
        <w:rPr>
          <w:rFonts w:asciiTheme="minorHAnsi" w:hAnsiTheme="minorHAnsi"/>
          <w:b/>
          <w:sz w:val="20"/>
          <w:szCs w:val="20"/>
        </w:rPr>
      </w:pPr>
      <w:r w:rsidRPr="00B7282C">
        <w:rPr>
          <w:rFonts w:asciiTheme="minorHAnsi" w:eastAsia="Times New Roman" w:hAnsiTheme="minorHAnsi"/>
          <w:sz w:val="20"/>
          <w:szCs w:val="20"/>
          <w:lang w:eastAsia="en-CA"/>
        </w:rPr>
        <w:t> </w:t>
      </w:r>
    </w:p>
    <w:sectPr w:rsidR="00B7282C" w:rsidRPr="00B7282C">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C6E3A"/>
    <w:multiLevelType w:val="multilevel"/>
    <w:tmpl w:val="EA8A709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00FF65EF"/>
    <w:multiLevelType w:val="multilevel"/>
    <w:tmpl w:val="92A0A5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01316D21"/>
    <w:multiLevelType w:val="multilevel"/>
    <w:tmpl w:val="B57022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1ED1516"/>
    <w:multiLevelType w:val="multilevel"/>
    <w:tmpl w:val="4C04C2A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027B4E79"/>
    <w:multiLevelType w:val="multilevel"/>
    <w:tmpl w:val="6E4841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02AC377C"/>
    <w:multiLevelType w:val="multilevel"/>
    <w:tmpl w:val="8234AE2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02EA69F9"/>
    <w:multiLevelType w:val="multilevel"/>
    <w:tmpl w:val="A3A45E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02EE087B"/>
    <w:multiLevelType w:val="multilevel"/>
    <w:tmpl w:val="01125D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0309321E"/>
    <w:multiLevelType w:val="multilevel"/>
    <w:tmpl w:val="F0F0F0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03422210"/>
    <w:multiLevelType w:val="multilevel"/>
    <w:tmpl w:val="D16EF1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0394055F"/>
    <w:multiLevelType w:val="multilevel"/>
    <w:tmpl w:val="72A0C1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03CA0C74"/>
    <w:multiLevelType w:val="multilevel"/>
    <w:tmpl w:val="F0B84F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nsid w:val="047E0BA9"/>
    <w:multiLevelType w:val="multilevel"/>
    <w:tmpl w:val="12CA23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nsid w:val="050F42E9"/>
    <w:multiLevelType w:val="hybridMultilevel"/>
    <w:tmpl w:val="27983D6C"/>
    <w:lvl w:ilvl="0" w:tplc="52BA2EEE">
      <w:start w:val="2"/>
      <w:numFmt w:val="decimal"/>
      <w:lvlText w:val="%1)"/>
      <w:lvlJc w:val="left"/>
      <w:pPr>
        <w:ind w:left="360" w:hanging="360"/>
      </w:pPr>
      <w:rPr>
        <w:rFonts w:hint="default"/>
      </w:rPr>
    </w:lvl>
    <w:lvl w:ilvl="1" w:tplc="10090001">
      <w:start w:val="1"/>
      <w:numFmt w:val="bullet"/>
      <w:lvlText w:val=""/>
      <w:lvlJc w:val="left"/>
      <w:pPr>
        <w:ind w:left="1080" w:hanging="360"/>
      </w:pPr>
      <w:rPr>
        <w:rFonts w:ascii="Symbol" w:hAnsi="Symbol" w:hint="default"/>
      </w:rPr>
    </w:lvl>
    <w:lvl w:ilvl="2" w:tplc="1009001B">
      <w:start w:val="1"/>
      <w:numFmt w:val="lowerRoman"/>
      <w:lvlText w:val="%3."/>
      <w:lvlJc w:val="right"/>
      <w:pPr>
        <w:ind w:left="1800" w:hanging="180"/>
      </w:pPr>
    </w:lvl>
    <w:lvl w:ilvl="3" w:tplc="10090001">
      <w:start w:val="1"/>
      <w:numFmt w:val="bullet"/>
      <w:lvlText w:val=""/>
      <w:lvlJc w:val="left"/>
      <w:pPr>
        <w:ind w:left="2520" w:hanging="360"/>
      </w:pPr>
      <w:rPr>
        <w:rFonts w:ascii="Symbol" w:hAnsi="Symbol" w:hint="default"/>
      </w:r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4">
    <w:nsid w:val="051D662D"/>
    <w:multiLevelType w:val="multilevel"/>
    <w:tmpl w:val="0F907C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nsid w:val="05887278"/>
    <w:multiLevelType w:val="multilevel"/>
    <w:tmpl w:val="4BEAD31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nsid w:val="05FF4511"/>
    <w:multiLevelType w:val="multilevel"/>
    <w:tmpl w:val="C868DF3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nsid w:val="07C429B2"/>
    <w:multiLevelType w:val="multilevel"/>
    <w:tmpl w:val="7E18E9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nsid w:val="07DB0A32"/>
    <w:multiLevelType w:val="multilevel"/>
    <w:tmpl w:val="C2DE5C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nsid w:val="08240E10"/>
    <w:multiLevelType w:val="multilevel"/>
    <w:tmpl w:val="618C8F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nsid w:val="089914A4"/>
    <w:multiLevelType w:val="multilevel"/>
    <w:tmpl w:val="F254441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nsid w:val="089B400D"/>
    <w:multiLevelType w:val="multilevel"/>
    <w:tmpl w:val="F990B5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0948490E"/>
    <w:multiLevelType w:val="multilevel"/>
    <w:tmpl w:val="AB6495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nsid w:val="0A616FBE"/>
    <w:multiLevelType w:val="multilevel"/>
    <w:tmpl w:val="16FE54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nsid w:val="0A8B379F"/>
    <w:multiLevelType w:val="multilevel"/>
    <w:tmpl w:val="2D78DC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nsid w:val="0ACD0FC9"/>
    <w:multiLevelType w:val="multilevel"/>
    <w:tmpl w:val="8D42940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nsid w:val="0AF213CF"/>
    <w:multiLevelType w:val="multilevel"/>
    <w:tmpl w:val="1BACD46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nsid w:val="0B4F00FD"/>
    <w:multiLevelType w:val="multilevel"/>
    <w:tmpl w:val="0E0C5F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nsid w:val="0B5038C5"/>
    <w:multiLevelType w:val="multilevel"/>
    <w:tmpl w:val="48182F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nsid w:val="0B765657"/>
    <w:multiLevelType w:val="multilevel"/>
    <w:tmpl w:val="17D0E2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nsid w:val="0C23417C"/>
    <w:multiLevelType w:val="multilevel"/>
    <w:tmpl w:val="08DAE7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nsid w:val="0C44445D"/>
    <w:multiLevelType w:val="multilevel"/>
    <w:tmpl w:val="E20A29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nsid w:val="0C5A7801"/>
    <w:multiLevelType w:val="multilevel"/>
    <w:tmpl w:val="26FAAD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nsid w:val="0C6831BB"/>
    <w:multiLevelType w:val="multilevel"/>
    <w:tmpl w:val="37506C0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4">
    <w:nsid w:val="0D06487C"/>
    <w:multiLevelType w:val="multilevel"/>
    <w:tmpl w:val="22EC27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5">
    <w:nsid w:val="0D3D2096"/>
    <w:multiLevelType w:val="multilevel"/>
    <w:tmpl w:val="B8A2A03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6">
    <w:nsid w:val="0D8B3A14"/>
    <w:multiLevelType w:val="multilevel"/>
    <w:tmpl w:val="A90CD3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7">
    <w:nsid w:val="0DA1072E"/>
    <w:multiLevelType w:val="multilevel"/>
    <w:tmpl w:val="2382797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8">
    <w:nsid w:val="0DB74ED9"/>
    <w:multiLevelType w:val="multilevel"/>
    <w:tmpl w:val="57CA35E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9">
    <w:nsid w:val="0DBE695F"/>
    <w:multiLevelType w:val="multilevel"/>
    <w:tmpl w:val="7BF27A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0">
    <w:nsid w:val="0DE24AE0"/>
    <w:multiLevelType w:val="multilevel"/>
    <w:tmpl w:val="543A9E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1">
    <w:nsid w:val="0DE25ADA"/>
    <w:multiLevelType w:val="multilevel"/>
    <w:tmpl w:val="3E444A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2">
    <w:nsid w:val="0DF63E07"/>
    <w:multiLevelType w:val="multilevel"/>
    <w:tmpl w:val="AA0AE7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3">
    <w:nsid w:val="0E52064A"/>
    <w:multiLevelType w:val="multilevel"/>
    <w:tmpl w:val="D03AF2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4">
    <w:nsid w:val="0E9B74F1"/>
    <w:multiLevelType w:val="multilevel"/>
    <w:tmpl w:val="43101AD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5">
    <w:nsid w:val="0FD10621"/>
    <w:multiLevelType w:val="hybridMultilevel"/>
    <w:tmpl w:val="CFFA58F4"/>
    <w:lvl w:ilvl="0" w:tplc="2AE8891E">
      <w:numFmt w:val="bullet"/>
      <w:lvlText w:val="-"/>
      <w:lvlJc w:val="left"/>
      <w:pPr>
        <w:ind w:left="720" w:hanging="360"/>
      </w:pPr>
      <w:rPr>
        <w:rFonts w:ascii="Times New Roman" w:eastAsiaTheme="minorHAnsi" w:hAnsi="Times New Roman" w:cs="Times New Roman"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6">
    <w:nsid w:val="100C5B52"/>
    <w:multiLevelType w:val="multilevel"/>
    <w:tmpl w:val="3B58F4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7">
    <w:nsid w:val="10217A3F"/>
    <w:multiLevelType w:val="multilevel"/>
    <w:tmpl w:val="4D6444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8">
    <w:nsid w:val="105A12D6"/>
    <w:multiLevelType w:val="multilevel"/>
    <w:tmpl w:val="86108B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9">
    <w:nsid w:val="11E1145E"/>
    <w:multiLevelType w:val="multilevel"/>
    <w:tmpl w:val="FA7ACE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0">
    <w:nsid w:val="124C1615"/>
    <w:multiLevelType w:val="multilevel"/>
    <w:tmpl w:val="B9B60FF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1">
    <w:nsid w:val="12F74F60"/>
    <w:multiLevelType w:val="multilevel"/>
    <w:tmpl w:val="CBEE27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2">
    <w:nsid w:val="13141693"/>
    <w:multiLevelType w:val="multilevel"/>
    <w:tmpl w:val="5DB42F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3">
    <w:nsid w:val="13252A13"/>
    <w:multiLevelType w:val="multilevel"/>
    <w:tmpl w:val="957674D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4">
    <w:nsid w:val="1366646A"/>
    <w:multiLevelType w:val="multilevel"/>
    <w:tmpl w:val="2294EF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5">
    <w:nsid w:val="13CD4DC2"/>
    <w:multiLevelType w:val="multilevel"/>
    <w:tmpl w:val="84E47F9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6">
    <w:nsid w:val="14A108CA"/>
    <w:multiLevelType w:val="multilevel"/>
    <w:tmpl w:val="B86ED2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7">
    <w:nsid w:val="14B0603B"/>
    <w:multiLevelType w:val="multilevel"/>
    <w:tmpl w:val="15BC451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8">
    <w:nsid w:val="15161761"/>
    <w:multiLevelType w:val="multilevel"/>
    <w:tmpl w:val="267476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9">
    <w:nsid w:val="152A2855"/>
    <w:multiLevelType w:val="multilevel"/>
    <w:tmpl w:val="1116F99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0">
    <w:nsid w:val="164F7FF7"/>
    <w:multiLevelType w:val="hybridMultilevel"/>
    <w:tmpl w:val="C56E832C"/>
    <w:lvl w:ilvl="0" w:tplc="10090003">
      <w:start w:val="1"/>
      <w:numFmt w:val="bullet"/>
      <w:lvlText w:val="o"/>
      <w:lvlJc w:val="left"/>
      <w:pPr>
        <w:ind w:left="1800" w:hanging="360"/>
      </w:pPr>
      <w:rPr>
        <w:rFonts w:ascii="Courier New" w:hAnsi="Courier New" w:cs="Courier New" w:hint="default"/>
      </w:rPr>
    </w:lvl>
    <w:lvl w:ilvl="1" w:tplc="10090003" w:tentative="1">
      <w:start w:val="1"/>
      <w:numFmt w:val="bullet"/>
      <w:lvlText w:val="o"/>
      <w:lvlJc w:val="left"/>
      <w:pPr>
        <w:ind w:left="2520" w:hanging="360"/>
      </w:pPr>
      <w:rPr>
        <w:rFonts w:ascii="Courier New" w:hAnsi="Courier New" w:cs="Courier New" w:hint="default"/>
      </w:rPr>
    </w:lvl>
    <w:lvl w:ilvl="2" w:tplc="10090005" w:tentative="1">
      <w:start w:val="1"/>
      <w:numFmt w:val="bullet"/>
      <w:lvlText w:val=""/>
      <w:lvlJc w:val="left"/>
      <w:pPr>
        <w:ind w:left="3240" w:hanging="360"/>
      </w:pPr>
      <w:rPr>
        <w:rFonts w:ascii="Wingdings" w:hAnsi="Wingdings" w:hint="default"/>
      </w:rPr>
    </w:lvl>
    <w:lvl w:ilvl="3" w:tplc="10090001" w:tentative="1">
      <w:start w:val="1"/>
      <w:numFmt w:val="bullet"/>
      <w:lvlText w:val=""/>
      <w:lvlJc w:val="left"/>
      <w:pPr>
        <w:ind w:left="3960" w:hanging="360"/>
      </w:pPr>
      <w:rPr>
        <w:rFonts w:ascii="Symbol" w:hAnsi="Symbol" w:hint="default"/>
      </w:rPr>
    </w:lvl>
    <w:lvl w:ilvl="4" w:tplc="10090003" w:tentative="1">
      <w:start w:val="1"/>
      <w:numFmt w:val="bullet"/>
      <w:lvlText w:val="o"/>
      <w:lvlJc w:val="left"/>
      <w:pPr>
        <w:ind w:left="4680" w:hanging="360"/>
      </w:pPr>
      <w:rPr>
        <w:rFonts w:ascii="Courier New" w:hAnsi="Courier New" w:cs="Courier New" w:hint="default"/>
      </w:rPr>
    </w:lvl>
    <w:lvl w:ilvl="5" w:tplc="10090005" w:tentative="1">
      <w:start w:val="1"/>
      <w:numFmt w:val="bullet"/>
      <w:lvlText w:val=""/>
      <w:lvlJc w:val="left"/>
      <w:pPr>
        <w:ind w:left="5400" w:hanging="360"/>
      </w:pPr>
      <w:rPr>
        <w:rFonts w:ascii="Wingdings" w:hAnsi="Wingdings" w:hint="default"/>
      </w:rPr>
    </w:lvl>
    <w:lvl w:ilvl="6" w:tplc="10090001" w:tentative="1">
      <w:start w:val="1"/>
      <w:numFmt w:val="bullet"/>
      <w:lvlText w:val=""/>
      <w:lvlJc w:val="left"/>
      <w:pPr>
        <w:ind w:left="6120" w:hanging="360"/>
      </w:pPr>
      <w:rPr>
        <w:rFonts w:ascii="Symbol" w:hAnsi="Symbol" w:hint="default"/>
      </w:rPr>
    </w:lvl>
    <w:lvl w:ilvl="7" w:tplc="10090003" w:tentative="1">
      <w:start w:val="1"/>
      <w:numFmt w:val="bullet"/>
      <w:lvlText w:val="o"/>
      <w:lvlJc w:val="left"/>
      <w:pPr>
        <w:ind w:left="6840" w:hanging="360"/>
      </w:pPr>
      <w:rPr>
        <w:rFonts w:ascii="Courier New" w:hAnsi="Courier New" w:cs="Courier New" w:hint="default"/>
      </w:rPr>
    </w:lvl>
    <w:lvl w:ilvl="8" w:tplc="10090005" w:tentative="1">
      <w:start w:val="1"/>
      <w:numFmt w:val="bullet"/>
      <w:lvlText w:val=""/>
      <w:lvlJc w:val="left"/>
      <w:pPr>
        <w:ind w:left="7560" w:hanging="360"/>
      </w:pPr>
      <w:rPr>
        <w:rFonts w:ascii="Wingdings" w:hAnsi="Wingdings" w:hint="default"/>
      </w:rPr>
    </w:lvl>
  </w:abstractNum>
  <w:abstractNum w:abstractNumId="61">
    <w:nsid w:val="17DB5FA2"/>
    <w:multiLevelType w:val="multilevel"/>
    <w:tmpl w:val="3E243D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2">
    <w:nsid w:val="18C73437"/>
    <w:multiLevelType w:val="multilevel"/>
    <w:tmpl w:val="DA66FA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3">
    <w:nsid w:val="194F24A3"/>
    <w:multiLevelType w:val="multilevel"/>
    <w:tmpl w:val="6BAAF8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4">
    <w:nsid w:val="19A76412"/>
    <w:multiLevelType w:val="multilevel"/>
    <w:tmpl w:val="83E2094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5">
    <w:nsid w:val="1A561093"/>
    <w:multiLevelType w:val="multilevel"/>
    <w:tmpl w:val="21E809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6">
    <w:nsid w:val="1B682250"/>
    <w:multiLevelType w:val="multilevel"/>
    <w:tmpl w:val="3BD003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7">
    <w:nsid w:val="1B720E48"/>
    <w:multiLevelType w:val="multilevel"/>
    <w:tmpl w:val="1730E32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8">
    <w:nsid w:val="1B862975"/>
    <w:multiLevelType w:val="multilevel"/>
    <w:tmpl w:val="45B25320"/>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9">
    <w:nsid w:val="1B9264C9"/>
    <w:multiLevelType w:val="multilevel"/>
    <w:tmpl w:val="697C5B9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0">
    <w:nsid w:val="1BB05DBF"/>
    <w:multiLevelType w:val="multilevel"/>
    <w:tmpl w:val="5DC823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1">
    <w:nsid w:val="1BD45131"/>
    <w:multiLevelType w:val="multilevel"/>
    <w:tmpl w:val="178CDFB4"/>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2">
    <w:nsid w:val="1CD96436"/>
    <w:multiLevelType w:val="multilevel"/>
    <w:tmpl w:val="665E7F8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3">
    <w:nsid w:val="1D4940B8"/>
    <w:multiLevelType w:val="multilevel"/>
    <w:tmpl w:val="37783E1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4">
    <w:nsid w:val="1E1F43E2"/>
    <w:multiLevelType w:val="multilevel"/>
    <w:tmpl w:val="FA5E9EE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5">
    <w:nsid w:val="1EAD7D69"/>
    <w:multiLevelType w:val="multilevel"/>
    <w:tmpl w:val="D0C4ABB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6">
    <w:nsid w:val="1EC9445C"/>
    <w:multiLevelType w:val="multilevel"/>
    <w:tmpl w:val="6F6C0B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7">
    <w:nsid w:val="1F0E22C7"/>
    <w:multiLevelType w:val="multilevel"/>
    <w:tmpl w:val="D9229F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8">
    <w:nsid w:val="1F4B29DA"/>
    <w:multiLevelType w:val="multilevel"/>
    <w:tmpl w:val="A914CF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9">
    <w:nsid w:val="1F7511CB"/>
    <w:multiLevelType w:val="multilevel"/>
    <w:tmpl w:val="76FAE8D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0">
    <w:nsid w:val="2037041C"/>
    <w:multiLevelType w:val="multilevel"/>
    <w:tmpl w:val="BF7456B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1">
    <w:nsid w:val="204411E9"/>
    <w:multiLevelType w:val="multilevel"/>
    <w:tmpl w:val="8952BA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2">
    <w:nsid w:val="205772C8"/>
    <w:multiLevelType w:val="multilevel"/>
    <w:tmpl w:val="84A8B4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3">
    <w:nsid w:val="215E5D69"/>
    <w:multiLevelType w:val="multilevel"/>
    <w:tmpl w:val="ADB816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4">
    <w:nsid w:val="21876834"/>
    <w:multiLevelType w:val="multilevel"/>
    <w:tmpl w:val="C4EACF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5">
    <w:nsid w:val="223174FC"/>
    <w:multiLevelType w:val="multilevel"/>
    <w:tmpl w:val="5A003A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6">
    <w:nsid w:val="235C48F6"/>
    <w:multiLevelType w:val="multilevel"/>
    <w:tmpl w:val="89560F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7">
    <w:nsid w:val="23B105EF"/>
    <w:multiLevelType w:val="multilevel"/>
    <w:tmpl w:val="8F1A6D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8">
    <w:nsid w:val="24365ECC"/>
    <w:multiLevelType w:val="multilevel"/>
    <w:tmpl w:val="20E448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9">
    <w:nsid w:val="25027622"/>
    <w:multiLevelType w:val="multilevel"/>
    <w:tmpl w:val="7EC269D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0">
    <w:nsid w:val="25183267"/>
    <w:multiLevelType w:val="multilevel"/>
    <w:tmpl w:val="C672B8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1">
    <w:nsid w:val="259F0AF7"/>
    <w:multiLevelType w:val="multilevel"/>
    <w:tmpl w:val="8C702B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2">
    <w:nsid w:val="26456B9E"/>
    <w:multiLevelType w:val="multilevel"/>
    <w:tmpl w:val="CF9892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3">
    <w:nsid w:val="2701793B"/>
    <w:multiLevelType w:val="multilevel"/>
    <w:tmpl w:val="4CEC6C5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4">
    <w:nsid w:val="279071B5"/>
    <w:multiLevelType w:val="multilevel"/>
    <w:tmpl w:val="01C0A5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5">
    <w:nsid w:val="27B92C19"/>
    <w:multiLevelType w:val="multilevel"/>
    <w:tmpl w:val="DA9C4E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6">
    <w:nsid w:val="28D36F2B"/>
    <w:multiLevelType w:val="multilevel"/>
    <w:tmpl w:val="3DAA0BA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7">
    <w:nsid w:val="29236E60"/>
    <w:multiLevelType w:val="multilevel"/>
    <w:tmpl w:val="4D7ABC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8">
    <w:nsid w:val="297F17F5"/>
    <w:multiLevelType w:val="multilevel"/>
    <w:tmpl w:val="710E9F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9">
    <w:nsid w:val="29A148DB"/>
    <w:multiLevelType w:val="multilevel"/>
    <w:tmpl w:val="691CF1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0">
    <w:nsid w:val="29AE3A8B"/>
    <w:multiLevelType w:val="multilevel"/>
    <w:tmpl w:val="45EE47E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1">
    <w:nsid w:val="29C23BE2"/>
    <w:multiLevelType w:val="multilevel"/>
    <w:tmpl w:val="39AE310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2">
    <w:nsid w:val="2A582AEA"/>
    <w:multiLevelType w:val="multilevel"/>
    <w:tmpl w:val="2F088B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3">
    <w:nsid w:val="2A8B5F8A"/>
    <w:multiLevelType w:val="multilevel"/>
    <w:tmpl w:val="E6F022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4">
    <w:nsid w:val="2B081539"/>
    <w:multiLevelType w:val="multilevel"/>
    <w:tmpl w:val="AD8AFD1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5">
    <w:nsid w:val="2B3E3249"/>
    <w:multiLevelType w:val="multilevel"/>
    <w:tmpl w:val="B24243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6">
    <w:nsid w:val="2B4A6A62"/>
    <w:multiLevelType w:val="multilevel"/>
    <w:tmpl w:val="F31C0D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7">
    <w:nsid w:val="2BB57653"/>
    <w:multiLevelType w:val="multilevel"/>
    <w:tmpl w:val="3ABA4F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8">
    <w:nsid w:val="2CAE57C8"/>
    <w:multiLevelType w:val="multilevel"/>
    <w:tmpl w:val="9B7C67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9">
    <w:nsid w:val="2DD91710"/>
    <w:multiLevelType w:val="multilevel"/>
    <w:tmpl w:val="E79AA7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0">
    <w:nsid w:val="2DF66202"/>
    <w:multiLevelType w:val="multilevel"/>
    <w:tmpl w:val="57DAB8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1">
    <w:nsid w:val="2F3679DA"/>
    <w:multiLevelType w:val="multilevel"/>
    <w:tmpl w:val="D794DD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2">
    <w:nsid w:val="2F7E3CE7"/>
    <w:multiLevelType w:val="multilevel"/>
    <w:tmpl w:val="5ED691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3">
    <w:nsid w:val="2FB573F5"/>
    <w:multiLevelType w:val="multilevel"/>
    <w:tmpl w:val="C21E94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4">
    <w:nsid w:val="303D5057"/>
    <w:multiLevelType w:val="multilevel"/>
    <w:tmpl w:val="B888E5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5">
    <w:nsid w:val="303E0582"/>
    <w:multiLevelType w:val="multilevel"/>
    <w:tmpl w:val="FEC0D8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6">
    <w:nsid w:val="30961784"/>
    <w:multiLevelType w:val="multilevel"/>
    <w:tmpl w:val="B4828B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7">
    <w:nsid w:val="310D06D5"/>
    <w:multiLevelType w:val="multilevel"/>
    <w:tmpl w:val="9C4E020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8">
    <w:nsid w:val="317A5074"/>
    <w:multiLevelType w:val="multilevel"/>
    <w:tmpl w:val="4AD683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9">
    <w:nsid w:val="319E3947"/>
    <w:multiLevelType w:val="multilevel"/>
    <w:tmpl w:val="2F3C8D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0">
    <w:nsid w:val="31D45123"/>
    <w:multiLevelType w:val="multilevel"/>
    <w:tmpl w:val="D83649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1">
    <w:nsid w:val="322A27FE"/>
    <w:multiLevelType w:val="multilevel"/>
    <w:tmpl w:val="E89E7C5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2">
    <w:nsid w:val="326F7C42"/>
    <w:multiLevelType w:val="multilevel"/>
    <w:tmpl w:val="84065A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3">
    <w:nsid w:val="32715838"/>
    <w:multiLevelType w:val="multilevel"/>
    <w:tmpl w:val="2A9CE93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4">
    <w:nsid w:val="32C275E8"/>
    <w:multiLevelType w:val="multilevel"/>
    <w:tmpl w:val="2D1E62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5">
    <w:nsid w:val="33771CBE"/>
    <w:multiLevelType w:val="multilevel"/>
    <w:tmpl w:val="9FE208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6">
    <w:nsid w:val="33B43C82"/>
    <w:multiLevelType w:val="multilevel"/>
    <w:tmpl w:val="17A8F3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7">
    <w:nsid w:val="33E76FD7"/>
    <w:multiLevelType w:val="multilevel"/>
    <w:tmpl w:val="AD926B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8">
    <w:nsid w:val="341372F3"/>
    <w:multiLevelType w:val="multilevel"/>
    <w:tmpl w:val="3A7E5F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9">
    <w:nsid w:val="348229CD"/>
    <w:multiLevelType w:val="multilevel"/>
    <w:tmpl w:val="B85C1E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0">
    <w:nsid w:val="351657BB"/>
    <w:multiLevelType w:val="multilevel"/>
    <w:tmpl w:val="D104157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1">
    <w:nsid w:val="35302386"/>
    <w:multiLevelType w:val="multilevel"/>
    <w:tmpl w:val="01B837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2">
    <w:nsid w:val="359726E1"/>
    <w:multiLevelType w:val="multilevel"/>
    <w:tmpl w:val="73BC95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3">
    <w:nsid w:val="35C21144"/>
    <w:multiLevelType w:val="multilevel"/>
    <w:tmpl w:val="3ECC68E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4">
    <w:nsid w:val="35FE1F34"/>
    <w:multiLevelType w:val="multilevel"/>
    <w:tmpl w:val="6D8C05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5">
    <w:nsid w:val="361741F3"/>
    <w:multiLevelType w:val="multilevel"/>
    <w:tmpl w:val="9D10F3E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6">
    <w:nsid w:val="36911E88"/>
    <w:multiLevelType w:val="multilevel"/>
    <w:tmpl w:val="DA6CDE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7">
    <w:nsid w:val="37503615"/>
    <w:multiLevelType w:val="multilevel"/>
    <w:tmpl w:val="0512CD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8">
    <w:nsid w:val="38C22950"/>
    <w:multiLevelType w:val="multilevel"/>
    <w:tmpl w:val="41B8B5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9">
    <w:nsid w:val="39437626"/>
    <w:multiLevelType w:val="multilevel"/>
    <w:tmpl w:val="BF1623F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0">
    <w:nsid w:val="39967E26"/>
    <w:multiLevelType w:val="multilevel"/>
    <w:tmpl w:val="71FA11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1">
    <w:nsid w:val="3A13395F"/>
    <w:multiLevelType w:val="multilevel"/>
    <w:tmpl w:val="4BA2E8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2">
    <w:nsid w:val="3A8A0DA0"/>
    <w:multiLevelType w:val="multilevel"/>
    <w:tmpl w:val="E50A72C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3">
    <w:nsid w:val="3B6976BF"/>
    <w:multiLevelType w:val="multilevel"/>
    <w:tmpl w:val="9D16DA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4">
    <w:nsid w:val="3BB71CD4"/>
    <w:multiLevelType w:val="multilevel"/>
    <w:tmpl w:val="567C59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5">
    <w:nsid w:val="3BDC1577"/>
    <w:multiLevelType w:val="multilevel"/>
    <w:tmpl w:val="55A40A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6">
    <w:nsid w:val="3C8D26A7"/>
    <w:multiLevelType w:val="multilevel"/>
    <w:tmpl w:val="106EA4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7">
    <w:nsid w:val="3CF84344"/>
    <w:multiLevelType w:val="multilevel"/>
    <w:tmpl w:val="A698A6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8">
    <w:nsid w:val="3D594965"/>
    <w:multiLevelType w:val="multilevel"/>
    <w:tmpl w:val="E58CB1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9">
    <w:nsid w:val="3E0C21EC"/>
    <w:multiLevelType w:val="multilevel"/>
    <w:tmpl w:val="1B84FB6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0">
    <w:nsid w:val="3E8C48E3"/>
    <w:multiLevelType w:val="multilevel"/>
    <w:tmpl w:val="EB5472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1">
    <w:nsid w:val="3E9D5D60"/>
    <w:multiLevelType w:val="hybridMultilevel"/>
    <w:tmpl w:val="7F008A12"/>
    <w:lvl w:ilvl="0" w:tplc="1FAC5EC4">
      <w:start w:val="1"/>
      <w:numFmt w:val="bullet"/>
      <w:lvlText w:val="-"/>
      <w:lvlJc w:val="left"/>
      <w:pPr>
        <w:ind w:left="720" w:hanging="360"/>
      </w:pPr>
      <w:rPr>
        <w:rFonts w:ascii="Times New Roman" w:eastAsiaTheme="minorHAnsi" w:hAnsi="Times New Roman" w:cs="Times New Roman"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2">
    <w:nsid w:val="3EE92A59"/>
    <w:multiLevelType w:val="multilevel"/>
    <w:tmpl w:val="9FD089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3">
    <w:nsid w:val="3F265FBD"/>
    <w:multiLevelType w:val="multilevel"/>
    <w:tmpl w:val="3FE815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4">
    <w:nsid w:val="3F457822"/>
    <w:multiLevelType w:val="multilevel"/>
    <w:tmpl w:val="19A8CC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5">
    <w:nsid w:val="3FA97C83"/>
    <w:multiLevelType w:val="multilevel"/>
    <w:tmpl w:val="20769B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6">
    <w:nsid w:val="40165D91"/>
    <w:multiLevelType w:val="multilevel"/>
    <w:tmpl w:val="C0EEFD9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7">
    <w:nsid w:val="402A3B06"/>
    <w:multiLevelType w:val="multilevel"/>
    <w:tmpl w:val="1A045D8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8">
    <w:nsid w:val="40511A60"/>
    <w:multiLevelType w:val="multilevel"/>
    <w:tmpl w:val="3984EF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9">
    <w:nsid w:val="409E3B50"/>
    <w:multiLevelType w:val="multilevel"/>
    <w:tmpl w:val="64CEA0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0">
    <w:nsid w:val="40D32625"/>
    <w:multiLevelType w:val="multilevel"/>
    <w:tmpl w:val="2FF41C4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1">
    <w:nsid w:val="412C66F9"/>
    <w:multiLevelType w:val="multilevel"/>
    <w:tmpl w:val="316E9ED8"/>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2">
    <w:nsid w:val="41371521"/>
    <w:multiLevelType w:val="hybridMultilevel"/>
    <w:tmpl w:val="820EB7F6"/>
    <w:lvl w:ilvl="0" w:tplc="10090011">
      <w:start w:val="1"/>
      <w:numFmt w:val="decimal"/>
      <w:lvlText w:val="%1)"/>
      <w:lvlJc w:val="left"/>
      <w:pPr>
        <w:ind w:left="1980" w:hanging="360"/>
      </w:pPr>
    </w:lvl>
    <w:lvl w:ilvl="1" w:tplc="10090019">
      <w:start w:val="1"/>
      <w:numFmt w:val="lowerLetter"/>
      <w:lvlText w:val="%2."/>
      <w:lvlJc w:val="left"/>
      <w:pPr>
        <w:ind w:left="2700" w:hanging="360"/>
      </w:pPr>
    </w:lvl>
    <w:lvl w:ilvl="2" w:tplc="1009001B" w:tentative="1">
      <w:start w:val="1"/>
      <w:numFmt w:val="lowerRoman"/>
      <w:lvlText w:val="%3."/>
      <w:lvlJc w:val="right"/>
      <w:pPr>
        <w:ind w:left="3420" w:hanging="180"/>
      </w:pPr>
    </w:lvl>
    <w:lvl w:ilvl="3" w:tplc="1009000F" w:tentative="1">
      <w:start w:val="1"/>
      <w:numFmt w:val="decimal"/>
      <w:lvlText w:val="%4."/>
      <w:lvlJc w:val="left"/>
      <w:pPr>
        <w:ind w:left="4140" w:hanging="360"/>
      </w:pPr>
    </w:lvl>
    <w:lvl w:ilvl="4" w:tplc="10090019" w:tentative="1">
      <w:start w:val="1"/>
      <w:numFmt w:val="lowerLetter"/>
      <w:lvlText w:val="%5."/>
      <w:lvlJc w:val="left"/>
      <w:pPr>
        <w:ind w:left="4860" w:hanging="360"/>
      </w:pPr>
    </w:lvl>
    <w:lvl w:ilvl="5" w:tplc="1009001B" w:tentative="1">
      <w:start w:val="1"/>
      <w:numFmt w:val="lowerRoman"/>
      <w:lvlText w:val="%6."/>
      <w:lvlJc w:val="right"/>
      <w:pPr>
        <w:ind w:left="5580" w:hanging="180"/>
      </w:pPr>
    </w:lvl>
    <w:lvl w:ilvl="6" w:tplc="1009000F" w:tentative="1">
      <w:start w:val="1"/>
      <w:numFmt w:val="decimal"/>
      <w:lvlText w:val="%7."/>
      <w:lvlJc w:val="left"/>
      <w:pPr>
        <w:ind w:left="6300" w:hanging="360"/>
      </w:pPr>
    </w:lvl>
    <w:lvl w:ilvl="7" w:tplc="10090019" w:tentative="1">
      <w:start w:val="1"/>
      <w:numFmt w:val="lowerLetter"/>
      <w:lvlText w:val="%8."/>
      <w:lvlJc w:val="left"/>
      <w:pPr>
        <w:ind w:left="7020" w:hanging="360"/>
      </w:pPr>
    </w:lvl>
    <w:lvl w:ilvl="8" w:tplc="1009001B" w:tentative="1">
      <w:start w:val="1"/>
      <w:numFmt w:val="lowerRoman"/>
      <w:lvlText w:val="%9."/>
      <w:lvlJc w:val="right"/>
      <w:pPr>
        <w:ind w:left="7740" w:hanging="180"/>
      </w:pPr>
    </w:lvl>
  </w:abstractNum>
  <w:abstractNum w:abstractNumId="163">
    <w:nsid w:val="4188412C"/>
    <w:multiLevelType w:val="multilevel"/>
    <w:tmpl w:val="DF02D2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4">
    <w:nsid w:val="41965352"/>
    <w:multiLevelType w:val="multilevel"/>
    <w:tmpl w:val="8D98A0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5">
    <w:nsid w:val="41E95096"/>
    <w:multiLevelType w:val="multilevel"/>
    <w:tmpl w:val="C7AA4C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6">
    <w:nsid w:val="41FD3AB8"/>
    <w:multiLevelType w:val="multilevel"/>
    <w:tmpl w:val="E488FA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7">
    <w:nsid w:val="42515D62"/>
    <w:multiLevelType w:val="multilevel"/>
    <w:tmpl w:val="AA421C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8">
    <w:nsid w:val="426F5EC2"/>
    <w:multiLevelType w:val="multilevel"/>
    <w:tmpl w:val="11DA59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9">
    <w:nsid w:val="42E1688B"/>
    <w:multiLevelType w:val="multilevel"/>
    <w:tmpl w:val="CF2EC1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0">
    <w:nsid w:val="43456AAD"/>
    <w:multiLevelType w:val="multilevel"/>
    <w:tmpl w:val="6408F9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1">
    <w:nsid w:val="436008C2"/>
    <w:multiLevelType w:val="multilevel"/>
    <w:tmpl w:val="45845E8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2">
    <w:nsid w:val="43A02282"/>
    <w:multiLevelType w:val="multilevel"/>
    <w:tmpl w:val="3F6097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3">
    <w:nsid w:val="445F249C"/>
    <w:multiLevelType w:val="multilevel"/>
    <w:tmpl w:val="755814F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4">
    <w:nsid w:val="44CC79C7"/>
    <w:multiLevelType w:val="multilevel"/>
    <w:tmpl w:val="3DEA86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5">
    <w:nsid w:val="45981D24"/>
    <w:multiLevelType w:val="multilevel"/>
    <w:tmpl w:val="42E82A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6">
    <w:nsid w:val="469D3B86"/>
    <w:multiLevelType w:val="multilevel"/>
    <w:tmpl w:val="9C3882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7">
    <w:nsid w:val="46BF4C8B"/>
    <w:multiLevelType w:val="multilevel"/>
    <w:tmpl w:val="7CFC74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8">
    <w:nsid w:val="48202B4A"/>
    <w:multiLevelType w:val="multilevel"/>
    <w:tmpl w:val="E2FC7BC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9">
    <w:nsid w:val="482D2687"/>
    <w:multiLevelType w:val="multilevel"/>
    <w:tmpl w:val="74E629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0">
    <w:nsid w:val="4854715C"/>
    <w:multiLevelType w:val="multilevel"/>
    <w:tmpl w:val="4E881D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1">
    <w:nsid w:val="485F334A"/>
    <w:multiLevelType w:val="multilevel"/>
    <w:tmpl w:val="A1B075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2">
    <w:nsid w:val="4906273C"/>
    <w:multiLevelType w:val="multilevel"/>
    <w:tmpl w:val="E140F6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3">
    <w:nsid w:val="49811D79"/>
    <w:multiLevelType w:val="multilevel"/>
    <w:tmpl w:val="D7C2CE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4">
    <w:nsid w:val="49DC4DBE"/>
    <w:multiLevelType w:val="multilevel"/>
    <w:tmpl w:val="9492472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5">
    <w:nsid w:val="49FA4BBE"/>
    <w:multiLevelType w:val="multilevel"/>
    <w:tmpl w:val="E6CA81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6">
    <w:nsid w:val="4A0279A7"/>
    <w:multiLevelType w:val="multilevel"/>
    <w:tmpl w:val="7E9C95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7">
    <w:nsid w:val="4A5F6E26"/>
    <w:multiLevelType w:val="multilevel"/>
    <w:tmpl w:val="FE5C96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8">
    <w:nsid w:val="4AC6464D"/>
    <w:multiLevelType w:val="multilevel"/>
    <w:tmpl w:val="7F4609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9">
    <w:nsid w:val="4B2461C8"/>
    <w:multiLevelType w:val="multilevel"/>
    <w:tmpl w:val="241CA2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0">
    <w:nsid w:val="4B3C75AC"/>
    <w:multiLevelType w:val="multilevel"/>
    <w:tmpl w:val="25A8E4B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1">
    <w:nsid w:val="4B6F2BCF"/>
    <w:multiLevelType w:val="multilevel"/>
    <w:tmpl w:val="B5D684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2">
    <w:nsid w:val="4B7F1342"/>
    <w:multiLevelType w:val="multilevel"/>
    <w:tmpl w:val="0C3CBD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3">
    <w:nsid w:val="4BF94768"/>
    <w:multiLevelType w:val="multilevel"/>
    <w:tmpl w:val="6284CB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4">
    <w:nsid w:val="4CA23748"/>
    <w:multiLevelType w:val="multilevel"/>
    <w:tmpl w:val="E5C68F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5">
    <w:nsid w:val="4DFD3955"/>
    <w:multiLevelType w:val="multilevel"/>
    <w:tmpl w:val="54D879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6">
    <w:nsid w:val="4E281A6D"/>
    <w:multiLevelType w:val="multilevel"/>
    <w:tmpl w:val="D80A95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7">
    <w:nsid w:val="4E5D0D75"/>
    <w:multiLevelType w:val="multilevel"/>
    <w:tmpl w:val="E95CEF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8">
    <w:nsid w:val="4F6C1E29"/>
    <w:multiLevelType w:val="multilevel"/>
    <w:tmpl w:val="7CB0D4F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9">
    <w:nsid w:val="4F7322C5"/>
    <w:multiLevelType w:val="multilevel"/>
    <w:tmpl w:val="341ED9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0">
    <w:nsid w:val="4FE65ECB"/>
    <w:multiLevelType w:val="multilevel"/>
    <w:tmpl w:val="BCF23B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1">
    <w:nsid w:val="500A5D15"/>
    <w:multiLevelType w:val="multilevel"/>
    <w:tmpl w:val="4E5EF81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2">
    <w:nsid w:val="503E1A6C"/>
    <w:multiLevelType w:val="multilevel"/>
    <w:tmpl w:val="BA70090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3">
    <w:nsid w:val="50AF0EBB"/>
    <w:multiLevelType w:val="multilevel"/>
    <w:tmpl w:val="BF0A84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4">
    <w:nsid w:val="50C00F3D"/>
    <w:multiLevelType w:val="multilevel"/>
    <w:tmpl w:val="A166685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5">
    <w:nsid w:val="50C54CA9"/>
    <w:multiLevelType w:val="multilevel"/>
    <w:tmpl w:val="69E62B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6">
    <w:nsid w:val="51207DC8"/>
    <w:multiLevelType w:val="hybridMultilevel"/>
    <w:tmpl w:val="7CB6F9F4"/>
    <w:lvl w:ilvl="0" w:tplc="10090001">
      <w:start w:val="1"/>
      <w:numFmt w:val="bullet"/>
      <w:lvlText w:val=""/>
      <w:lvlJc w:val="left"/>
      <w:pPr>
        <w:ind w:left="1080" w:hanging="360"/>
      </w:pPr>
      <w:rPr>
        <w:rFonts w:ascii="Symbol" w:hAnsi="Symbol" w:hint="default"/>
      </w:rPr>
    </w:lvl>
    <w:lvl w:ilvl="1" w:tplc="10090003">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207">
    <w:nsid w:val="51D6553D"/>
    <w:multiLevelType w:val="multilevel"/>
    <w:tmpl w:val="99C249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8">
    <w:nsid w:val="52D20495"/>
    <w:multiLevelType w:val="multilevel"/>
    <w:tmpl w:val="D2885D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9">
    <w:nsid w:val="53886128"/>
    <w:multiLevelType w:val="multilevel"/>
    <w:tmpl w:val="1A3CF1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0">
    <w:nsid w:val="54BD26FE"/>
    <w:multiLevelType w:val="multilevel"/>
    <w:tmpl w:val="25B02E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1">
    <w:nsid w:val="55835BE9"/>
    <w:multiLevelType w:val="multilevel"/>
    <w:tmpl w:val="928457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2">
    <w:nsid w:val="55C40037"/>
    <w:multiLevelType w:val="multilevel"/>
    <w:tmpl w:val="EE1069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3">
    <w:nsid w:val="55D8792A"/>
    <w:multiLevelType w:val="multilevel"/>
    <w:tmpl w:val="12CC80B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4">
    <w:nsid w:val="55E15534"/>
    <w:multiLevelType w:val="multilevel"/>
    <w:tmpl w:val="E0A826F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5">
    <w:nsid w:val="55EC7933"/>
    <w:multiLevelType w:val="multilevel"/>
    <w:tmpl w:val="E2A2E7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6">
    <w:nsid w:val="56414448"/>
    <w:multiLevelType w:val="multilevel"/>
    <w:tmpl w:val="5BE8303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7">
    <w:nsid w:val="56471D65"/>
    <w:multiLevelType w:val="multilevel"/>
    <w:tmpl w:val="C290A0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8">
    <w:nsid w:val="56681F50"/>
    <w:multiLevelType w:val="multilevel"/>
    <w:tmpl w:val="CDFE28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9">
    <w:nsid w:val="56B53732"/>
    <w:multiLevelType w:val="multilevel"/>
    <w:tmpl w:val="63D2E3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0">
    <w:nsid w:val="56B81F09"/>
    <w:multiLevelType w:val="multilevel"/>
    <w:tmpl w:val="99BAF0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1">
    <w:nsid w:val="56E13DAE"/>
    <w:multiLevelType w:val="multilevel"/>
    <w:tmpl w:val="E0B669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2">
    <w:nsid w:val="575C32B6"/>
    <w:multiLevelType w:val="multilevel"/>
    <w:tmpl w:val="50600C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3">
    <w:nsid w:val="57F10047"/>
    <w:multiLevelType w:val="multilevel"/>
    <w:tmpl w:val="C8B8C4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4">
    <w:nsid w:val="58642E45"/>
    <w:multiLevelType w:val="multilevel"/>
    <w:tmpl w:val="7E0401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5">
    <w:nsid w:val="58753C6D"/>
    <w:multiLevelType w:val="hybridMultilevel"/>
    <w:tmpl w:val="18443778"/>
    <w:lvl w:ilvl="0" w:tplc="10090011">
      <w:start w:val="1"/>
      <w:numFmt w:val="decimal"/>
      <w:lvlText w:val="%1)"/>
      <w:lvlJc w:val="left"/>
      <w:pPr>
        <w:ind w:left="360" w:hanging="360"/>
      </w:pPr>
    </w:lvl>
    <w:lvl w:ilvl="1" w:tplc="10090001">
      <w:start w:val="1"/>
      <w:numFmt w:val="bullet"/>
      <w:lvlText w:val=""/>
      <w:lvlJc w:val="left"/>
      <w:pPr>
        <w:ind w:left="1080" w:hanging="360"/>
      </w:pPr>
      <w:rPr>
        <w:rFonts w:ascii="Symbol" w:hAnsi="Symbol" w:hint="default"/>
      </w:rPr>
    </w:lvl>
    <w:lvl w:ilvl="2" w:tplc="10090003">
      <w:start w:val="1"/>
      <w:numFmt w:val="bullet"/>
      <w:lvlText w:val="o"/>
      <w:lvlJc w:val="left"/>
      <w:pPr>
        <w:ind w:left="1800" w:hanging="180"/>
      </w:pPr>
      <w:rPr>
        <w:rFonts w:ascii="Courier New" w:hAnsi="Courier New" w:cs="Courier New" w:hint="default"/>
      </w:r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226">
    <w:nsid w:val="59474BFE"/>
    <w:multiLevelType w:val="multilevel"/>
    <w:tmpl w:val="463033A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7">
    <w:nsid w:val="59555544"/>
    <w:multiLevelType w:val="multilevel"/>
    <w:tmpl w:val="D492954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8">
    <w:nsid w:val="59654692"/>
    <w:multiLevelType w:val="hybridMultilevel"/>
    <w:tmpl w:val="8CBECC2A"/>
    <w:lvl w:ilvl="0" w:tplc="10090001">
      <w:start w:val="1"/>
      <w:numFmt w:val="bullet"/>
      <w:lvlText w:val=""/>
      <w:lvlJc w:val="left"/>
      <w:pPr>
        <w:ind w:left="1080" w:hanging="360"/>
      </w:pPr>
      <w:rPr>
        <w:rFonts w:ascii="Symbol" w:hAnsi="Symbol" w:hint="default"/>
      </w:rPr>
    </w:lvl>
    <w:lvl w:ilvl="1" w:tplc="10090003">
      <w:start w:val="1"/>
      <w:numFmt w:val="bullet"/>
      <w:lvlText w:val="o"/>
      <w:lvlJc w:val="left"/>
      <w:pPr>
        <w:ind w:left="1800" w:hanging="360"/>
      </w:pPr>
      <w:rPr>
        <w:rFonts w:ascii="Courier New" w:hAnsi="Courier New" w:cs="Courier New" w:hint="default"/>
      </w:rPr>
    </w:lvl>
    <w:lvl w:ilvl="2" w:tplc="10090005">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229">
    <w:nsid w:val="59A27007"/>
    <w:multiLevelType w:val="multilevel"/>
    <w:tmpl w:val="366C3C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0">
    <w:nsid w:val="5A3C7024"/>
    <w:multiLevelType w:val="multilevel"/>
    <w:tmpl w:val="A726EE4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1">
    <w:nsid w:val="5A524A8D"/>
    <w:multiLevelType w:val="multilevel"/>
    <w:tmpl w:val="A71A25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2">
    <w:nsid w:val="5A901257"/>
    <w:multiLevelType w:val="multilevel"/>
    <w:tmpl w:val="9C54DBA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3">
    <w:nsid w:val="5AFD68C0"/>
    <w:multiLevelType w:val="multilevel"/>
    <w:tmpl w:val="AE2C76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4">
    <w:nsid w:val="5B3F4EE0"/>
    <w:multiLevelType w:val="multilevel"/>
    <w:tmpl w:val="688428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5">
    <w:nsid w:val="5BB9143B"/>
    <w:multiLevelType w:val="multilevel"/>
    <w:tmpl w:val="A992F4A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6">
    <w:nsid w:val="5C2246D1"/>
    <w:multiLevelType w:val="multilevel"/>
    <w:tmpl w:val="F59C157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7">
    <w:nsid w:val="5C32350E"/>
    <w:multiLevelType w:val="multilevel"/>
    <w:tmpl w:val="2292BA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8">
    <w:nsid w:val="5C3950BB"/>
    <w:multiLevelType w:val="multilevel"/>
    <w:tmpl w:val="D8EC82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9">
    <w:nsid w:val="5C5F68CF"/>
    <w:multiLevelType w:val="multilevel"/>
    <w:tmpl w:val="0FEC32A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0">
    <w:nsid w:val="5C6852EB"/>
    <w:multiLevelType w:val="multilevel"/>
    <w:tmpl w:val="71E269F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1">
    <w:nsid w:val="5CA871C8"/>
    <w:multiLevelType w:val="multilevel"/>
    <w:tmpl w:val="8FB8FF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2">
    <w:nsid w:val="5CAC071C"/>
    <w:multiLevelType w:val="multilevel"/>
    <w:tmpl w:val="F864AE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3">
    <w:nsid w:val="5DB36F6A"/>
    <w:multiLevelType w:val="multilevel"/>
    <w:tmpl w:val="2628413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4">
    <w:nsid w:val="5DC23430"/>
    <w:multiLevelType w:val="multilevel"/>
    <w:tmpl w:val="C03091C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5">
    <w:nsid w:val="5E040F8E"/>
    <w:multiLevelType w:val="multilevel"/>
    <w:tmpl w:val="E54293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6">
    <w:nsid w:val="5E6A559B"/>
    <w:multiLevelType w:val="multilevel"/>
    <w:tmpl w:val="E736A4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7">
    <w:nsid w:val="5E965A7E"/>
    <w:multiLevelType w:val="multilevel"/>
    <w:tmpl w:val="B93265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8">
    <w:nsid w:val="5EAD562E"/>
    <w:multiLevelType w:val="multilevel"/>
    <w:tmpl w:val="B9440F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9">
    <w:nsid w:val="5EBA3F5A"/>
    <w:multiLevelType w:val="multilevel"/>
    <w:tmpl w:val="3FBA0E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0">
    <w:nsid w:val="601A1F02"/>
    <w:multiLevelType w:val="multilevel"/>
    <w:tmpl w:val="6A1AEDE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1">
    <w:nsid w:val="60241D72"/>
    <w:multiLevelType w:val="multilevel"/>
    <w:tmpl w:val="8B1C2A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2">
    <w:nsid w:val="6091533E"/>
    <w:multiLevelType w:val="multilevel"/>
    <w:tmpl w:val="66FC66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3">
    <w:nsid w:val="611D602F"/>
    <w:multiLevelType w:val="multilevel"/>
    <w:tmpl w:val="634013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4">
    <w:nsid w:val="612A5FB4"/>
    <w:multiLevelType w:val="multilevel"/>
    <w:tmpl w:val="AFF86D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5">
    <w:nsid w:val="6174754E"/>
    <w:multiLevelType w:val="multilevel"/>
    <w:tmpl w:val="26D2C3C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6">
    <w:nsid w:val="61B94C43"/>
    <w:multiLevelType w:val="multilevel"/>
    <w:tmpl w:val="BEE611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7">
    <w:nsid w:val="620932D1"/>
    <w:multiLevelType w:val="multilevel"/>
    <w:tmpl w:val="83AE16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8">
    <w:nsid w:val="623D105E"/>
    <w:multiLevelType w:val="multilevel"/>
    <w:tmpl w:val="531E31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9">
    <w:nsid w:val="628B276A"/>
    <w:multiLevelType w:val="multilevel"/>
    <w:tmpl w:val="8716B8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0">
    <w:nsid w:val="630F79F6"/>
    <w:multiLevelType w:val="multilevel"/>
    <w:tmpl w:val="6F688B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1">
    <w:nsid w:val="63515F7F"/>
    <w:multiLevelType w:val="multilevel"/>
    <w:tmpl w:val="8E3AD1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2">
    <w:nsid w:val="638C4E80"/>
    <w:multiLevelType w:val="multilevel"/>
    <w:tmpl w:val="8D1268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3">
    <w:nsid w:val="63FE5402"/>
    <w:multiLevelType w:val="multilevel"/>
    <w:tmpl w:val="451CD6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4">
    <w:nsid w:val="64BE2103"/>
    <w:multiLevelType w:val="multilevel"/>
    <w:tmpl w:val="42729C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5">
    <w:nsid w:val="64D502F6"/>
    <w:multiLevelType w:val="multilevel"/>
    <w:tmpl w:val="7ADE28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6">
    <w:nsid w:val="64DB70AC"/>
    <w:multiLevelType w:val="multilevel"/>
    <w:tmpl w:val="8F2044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7">
    <w:nsid w:val="64F60909"/>
    <w:multiLevelType w:val="hybridMultilevel"/>
    <w:tmpl w:val="7E4CBE16"/>
    <w:lvl w:ilvl="0" w:tplc="10090001">
      <w:start w:val="1"/>
      <w:numFmt w:val="bullet"/>
      <w:lvlText w:val=""/>
      <w:lvlJc w:val="left"/>
      <w:pPr>
        <w:ind w:left="1080" w:hanging="360"/>
      </w:pPr>
      <w:rPr>
        <w:rFonts w:ascii="Symbol" w:hAnsi="Symbol" w:hint="default"/>
      </w:rPr>
    </w:lvl>
    <w:lvl w:ilvl="1" w:tplc="10090003">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268">
    <w:nsid w:val="65134D29"/>
    <w:multiLevelType w:val="multilevel"/>
    <w:tmpl w:val="A7B8BF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9">
    <w:nsid w:val="65303BD0"/>
    <w:multiLevelType w:val="multilevel"/>
    <w:tmpl w:val="DBAE648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0">
    <w:nsid w:val="66A17AD8"/>
    <w:multiLevelType w:val="multilevel"/>
    <w:tmpl w:val="F7145E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1">
    <w:nsid w:val="678F26CA"/>
    <w:multiLevelType w:val="multilevel"/>
    <w:tmpl w:val="B00AF09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2">
    <w:nsid w:val="67904523"/>
    <w:multiLevelType w:val="multilevel"/>
    <w:tmpl w:val="32009A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3">
    <w:nsid w:val="679A4EEE"/>
    <w:multiLevelType w:val="multilevel"/>
    <w:tmpl w:val="6BE46C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4">
    <w:nsid w:val="68042999"/>
    <w:multiLevelType w:val="multilevel"/>
    <w:tmpl w:val="1416D5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5">
    <w:nsid w:val="68A129C5"/>
    <w:multiLevelType w:val="multilevel"/>
    <w:tmpl w:val="2F0684F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6">
    <w:nsid w:val="69A645F0"/>
    <w:multiLevelType w:val="multilevel"/>
    <w:tmpl w:val="98D0E3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7">
    <w:nsid w:val="6A3E223B"/>
    <w:multiLevelType w:val="multilevel"/>
    <w:tmpl w:val="B17086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8">
    <w:nsid w:val="6A726747"/>
    <w:multiLevelType w:val="multilevel"/>
    <w:tmpl w:val="DACC7FD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9">
    <w:nsid w:val="6AE768F0"/>
    <w:multiLevelType w:val="multilevel"/>
    <w:tmpl w:val="220433F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0">
    <w:nsid w:val="6CB47DCA"/>
    <w:multiLevelType w:val="multilevel"/>
    <w:tmpl w:val="FAF8BD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1">
    <w:nsid w:val="6CDE56C8"/>
    <w:multiLevelType w:val="multilevel"/>
    <w:tmpl w:val="178C9B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2">
    <w:nsid w:val="6D034B7C"/>
    <w:multiLevelType w:val="multilevel"/>
    <w:tmpl w:val="35F4361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3">
    <w:nsid w:val="6DB75DC6"/>
    <w:multiLevelType w:val="multilevel"/>
    <w:tmpl w:val="81B8E9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4">
    <w:nsid w:val="6E266A98"/>
    <w:multiLevelType w:val="multilevel"/>
    <w:tmpl w:val="0DC6E8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5">
    <w:nsid w:val="6E3073CD"/>
    <w:multiLevelType w:val="multilevel"/>
    <w:tmpl w:val="8E6429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6">
    <w:nsid w:val="6E686353"/>
    <w:multiLevelType w:val="multilevel"/>
    <w:tmpl w:val="460E135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7">
    <w:nsid w:val="6F3B775A"/>
    <w:multiLevelType w:val="multilevel"/>
    <w:tmpl w:val="2920F7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8">
    <w:nsid w:val="6F7416FF"/>
    <w:multiLevelType w:val="multilevel"/>
    <w:tmpl w:val="F2B823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9">
    <w:nsid w:val="6F82292D"/>
    <w:multiLevelType w:val="multilevel"/>
    <w:tmpl w:val="B90C74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0">
    <w:nsid w:val="6FBA001A"/>
    <w:multiLevelType w:val="multilevel"/>
    <w:tmpl w:val="2D022F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1">
    <w:nsid w:val="70096620"/>
    <w:multiLevelType w:val="multilevel"/>
    <w:tmpl w:val="416E6CE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2">
    <w:nsid w:val="705B2E95"/>
    <w:multiLevelType w:val="multilevel"/>
    <w:tmpl w:val="8AC889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3">
    <w:nsid w:val="70EC68AB"/>
    <w:multiLevelType w:val="multilevel"/>
    <w:tmpl w:val="573E4AD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4">
    <w:nsid w:val="70F41B4D"/>
    <w:multiLevelType w:val="multilevel"/>
    <w:tmpl w:val="19203F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5">
    <w:nsid w:val="715D3CCF"/>
    <w:multiLevelType w:val="multilevel"/>
    <w:tmpl w:val="36C2FF4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6">
    <w:nsid w:val="719D61B8"/>
    <w:multiLevelType w:val="multilevel"/>
    <w:tmpl w:val="50DED6E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7">
    <w:nsid w:val="71D42FC8"/>
    <w:multiLevelType w:val="multilevel"/>
    <w:tmpl w:val="AFEEDC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8">
    <w:nsid w:val="72462636"/>
    <w:multiLevelType w:val="multilevel"/>
    <w:tmpl w:val="585062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9">
    <w:nsid w:val="725D3696"/>
    <w:multiLevelType w:val="multilevel"/>
    <w:tmpl w:val="CAD8599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0">
    <w:nsid w:val="73013224"/>
    <w:multiLevelType w:val="multilevel"/>
    <w:tmpl w:val="7D6E6F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1">
    <w:nsid w:val="731F3A79"/>
    <w:multiLevelType w:val="multilevel"/>
    <w:tmpl w:val="DC08A9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2">
    <w:nsid w:val="73AF58DA"/>
    <w:multiLevelType w:val="multilevel"/>
    <w:tmpl w:val="B288AC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3">
    <w:nsid w:val="73C46DAC"/>
    <w:multiLevelType w:val="multilevel"/>
    <w:tmpl w:val="77BE37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4">
    <w:nsid w:val="73CF12C6"/>
    <w:multiLevelType w:val="multilevel"/>
    <w:tmpl w:val="B90CB84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5">
    <w:nsid w:val="75213788"/>
    <w:multiLevelType w:val="multilevel"/>
    <w:tmpl w:val="59D241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6">
    <w:nsid w:val="75980D14"/>
    <w:multiLevelType w:val="multilevel"/>
    <w:tmpl w:val="EF3A38E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7">
    <w:nsid w:val="75C314CA"/>
    <w:multiLevelType w:val="multilevel"/>
    <w:tmpl w:val="9954A2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8">
    <w:nsid w:val="75FF7DD7"/>
    <w:multiLevelType w:val="multilevel"/>
    <w:tmpl w:val="0FE89DE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9">
    <w:nsid w:val="763D609D"/>
    <w:multiLevelType w:val="multilevel"/>
    <w:tmpl w:val="583C85E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0">
    <w:nsid w:val="77B76F54"/>
    <w:multiLevelType w:val="multilevel"/>
    <w:tmpl w:val="658E80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1">
    <w:nsid w:val="79E92764"/>
    <w:multiLevelType w:val="multilevel"/>
    <w:tmpl w:val="D17E7B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2">
    <w:nsid w:val="7A893317"/>
    <w:multiLevelType w:val="multilevel"/>
    <w:tmpl w:val="913E74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3">
    <w:nsid w:val="7AE60F2C"/>
    <w:multiLevelType w:val="multilevel"/>
    <w:tmpl w:val="99D2B2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4">
    <w:nsid w:val="7CCE5006"/>
    <w:multiLevelType w:val="multilevel"/>
    <w:tmpl w:val="856AB4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5">
    <w:nsid w:val="7CF216DA"/>
    <w:multiLevelType w:val="multilevel"/>
    <w:tmpl w:val="E15657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6">
    <w:nsid w:val="7D2B3585"/>
    <w:multiLevelType w:val="multilevel"/>
    <w:tmpl w:val="F1A620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7">
    <w:nsid w:val="7D2F36EF"/>
    <w:multiLevelType w:val="multilevel"/>
    <w:tmpl w:val="61D0049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8">
    <w:nsid w:val="7F6630B1"/>
    <w:multiLevelType w:val="multilevel"/>
    <w:tmpl w:val="8306EC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9">
    <w:nsid w:val="7F720526"/>
    <w:multiLevelType w:val="multilevel"/>
    <w:tmpl w:val="726298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0">
    <w:nsid w:val="7FAA01C0"/>
    <w:multiLevelType w:val="multilevel"/>
    <w:tmpl w:val="AB544F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1">
    <w:nsid w:val="7FEF5885"/>
    <w:multiLevelType w:val="multilevel"/>
    <w:tmpl w:val="59B035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2">
    <w:nsid w:val="7FF5268D"/>
    <w:multiLevelType w:val="multilevel"/>
    <w:tmpl w:val="72DA90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67"/>
  </w:num>
  <w:num w:numId="2">
    <w:abstractNumId w:val="13"/>
  </w:num>
  <w:num w:numId="3">
    <w:abstractNumId w:val="225"/>
  </w:num>
  <w:num w:numId="4">
    <w:abstractNumId w:val="228"/>
  </w:num>
  <w:num w:numId="5">
    <w:abstractNumId w:val="151"/>
  </w:num>
  <w:num w:numId="6">
    <w:abstractNumId w:val="162"/>
  </w:num>
  <w:num w:numId="7">
    <w:abstractNumId w:val="60"/>
  </w:num>
  <w:num w:numId="8">
    <w:abstractNumId w:val="206"/>
  </w:num>
  <w:num w:numId="9">
    <w:abstractNumId w:val="157"/>
  </w:num>
  <w:num w:numId="10">
    <w:abstractNumId w:val="104"/>
  </w:num>
  <w:num w:numId="11">
    <w:abstractNumId w:val="250"/>
  </w:num>
  <w:num w:numId="12">
    <w:abstractNumId w:val="123"/>
  </w:num>
  <w:num w:numId="13">
    <w:abstractNumId w:val="216"/>
  </w:num>
  <w:num w:numId="14">
    <w:abstractNumId w:val="308"/>
  </w:num>
  <w:num w:numId="15">
    <w:abstractNumId w:val="230"/>
  </w:num>
  <w:num w:numId="16">
    <w:abstractNumId w:val="266"/>
  </w:num>
  <w:num w:numId="17">
    <w:abstractNumId w:val="144"/>
  </w:num>
  <w:num w:numId="18">
    <w:abstractNumId w:val="246"/>
  </w:num>
  <w:num w:numId="19">
    <w:abstractNumId w:val="53"/>
  </w:num>
  <w:num w:numId="20">
    <w:abstractNumId w:val="295"/>
  </w:num>
  <w:num w:numId="21">
    <w:abstractNumId w:val="59"/>
  </w:num>
  <w:num w:numId="22">
    <w:abstractNumId w:val="265"/>
  </w:num>
  <w:num w:numId="23">
    <w:abstractNumId w:val="304"/>
  </w:num>
  <w:num w:numId="24">
    <w:abstractNumId w:val="44"/>
  </w:num>
  <w:num w:numId="25">
    <w:abstractNumId w:val="21"/>
    <w:lvlOverride w:ilvl="0">
      <w:startOverride w:val="1"/>
    </w:lvlOverride>
  </w:num>
  <w:num w:numId="26">
    <w:abstractNumId w:val="305"/>
    <w:lvlOverride w:ilvl="0">
      <w:startOverride w:val="2"/>
    </w:lvlOverride>
  </w:num>
  <w:num w:numId="27">
    <w:abstractNumId w:val="2"/>
    <w:lvlOverride w:ilvl="0">
      <w:startOverride w:val="3"/>
    </w:lvlOverride>
  </w:num>
  <w:num w:numId="28">
    <w:abstractNumId w:val="128"/>
  </w:num>
  <w:num w:numId="29">
    <w:abstractNumId w:val="83"/>
  </w:num>
  <w:num w:numId="30">
    <w:abstractNumId w:val="127"/>
  </w:num>
  <w:num w:numId="31">
    <w:abstractNumId w:val="240"/>
  </w:num>
  <w:num w:numId="32">
    <w:abstractNumId w:val="262"/>
  </w:num>
  <w:num w:numId="33">
    <w:abstractNumId w:val="4"/>
  </w:num>
  <w:num w:numId="34">
    <w:abstractNumId w:val="64"/>
  </w:num>
  <w:num w:numId="35">
    <w:abstractNumId w:val="129"/>
  </w:num>
  <w:num w:numId="36">
    <w:abstractNumId w:val="222"/>
  </w:num>
  <w:num w:numId="37">
    <w:abstractNumId w:val="200"/>
  </w:num>
  <w:num w:numId="38">
    <w:abstractNumId w:val="196"/>
  </w:num>
  <w:num w:numId="39">
    <w:abstractNumId w:val="235"/>
  </w:num>
  <w:num w:numId="40">
    <w:abstractNumId w:val="41"/>
  </w:num>
  <w:num w:numId="41">
    <w:abstractNumId w:val="269"/>
  </w:num>
  <w:num w:numId="42">
    <w:abstractNumId w:val="80"/>
  </w:num>
  <w:num w:numId="43">
    <w:abstractNumId w:val="0"/>
  </w:num>
  <w:num w:numId="44">
    <w:abstractNumId w:val="74"/>
  </w:num>
  <w:num w:numId="45">
    <w:abstractNumId w:val="42"/>
  </w:num>
  <w:num w:numId="46">
    <w:abstractNumId w:val="153"/>
  </w:num>
  <w:num w:numId="47">
    <w:abstractNumId w:val="224"/>
  </w:num>
  <w:num w:numId="48">
    <w:abstractNumId w:val="88"/>
  </w:num>
  <w:num w:numId="49">
    <w:abstractNumId w:val="142"/>
  </w:num>
  <w:num w:numId="50">
    <w:abstractNumId w:val="178"/>
  </w:num>
  <w:num w:numId="51">
    <w:abstractNumId w:val="215"/>
  </w:num>
  <w:num w:numId="52">
    <w:abstractNumId w:val="7"/>
  </w:num>
  <w:num w:numId="53">
    <w:abstractNumId w:val="108"/>
  </w:num>
  <w:num w:numId="54">
    <w:abstractNumId w:val="10"/>
  </w:num>
  <w:num w:numId="55">
    <w:abstractNumId w:val="138"/>
  </w:num>
  <w:num w:numId="56">
    <w:abstractNumId w:val="238"/>
  </w:num>
  <w:num w:numId="57">
    <w:abstractNumId w:val="287"/>
  </w:num>
  <w:num w:numId="58">
    <w:abstractNumId w:val="139"/>
  </w:num>
  <w:num w:numId="59">
    <w:abstractNumId w:val="133"/>
  </w:num>
  <w:num w:numId="60">
    <w:abstractNumId w:val="133"/>
    <w:lvlOverride w:ilvl="1">
      <w:startOverride w:val="1"/>
    </w:lvlOverride>
  </w:num>
  <w:num w:numId="61">
    <w:abstractNumId w:val="133"/>
    <w:lvlOverride w:ilvl="1">
      <w:startOverride w:val="2"/>
    </w:lvlOverride>
  </w:num>
  <w:num w:numId="62">
    <w:abstractNumId w:val="154"/>
  </w:num>
  <w:num w:numId="63">
    <w:abstractNumId w:val="87"/>
  </w:num>
  <w:num w:numId="64">
    <w:abstractNumId w:val="25"/>
  </w:num>
  <w:num w:numId="65">
    <w:abstractNumId w:val="172"/>
  </w:num>
  <w:num w:numId="66">
    <w:abstractNumId w:val="277"/>
  </w:num>
  <w:num w:numId="67">
    <w:abstractNumId w:val="113"/>
  </w:num>
  <w:num w:numId="68">
    <w:abstractNumId w:val="314"/>
  </w:num>
  <w:num w:numId="69">
    <w:abstractNumId w:val="179"/>
  </w:num>
  <w:num w:numId="70">
    <w:abstractNumId w:val="264"/>
  </w:num>
  <w:num w:numId="71">
    <w:abstractNumId w:val="84"/>
  </w:num>
  <w:num w:numId="72">
    <w:abstractNumId w:val="132"/>
  </w:num>
  <w:num w:numId="73">
    <w:abstractNumId w:val="158"/>
  </w:num>
  <w:num w:numId="74">
    <w:abstractNumId w:val="117"/>
  </w:num>
  <w:num w:numId="75">
    <w:abstractNumId w:val="125"/>
  </w:num>
  <w:num w:numId="76">
    <w:abstractNumId w:val="234"/>
  </w:num>
  <w:num w:numId="77">
    <w:abstractNumId w:val="118"/>
  </w:num>
  <w:num w:numId="78">
    <w:abstractNumId w:val="239"/>
  </w:num>
  <w:num w:numId="79">
    <w:abstractNumId w:val="143"/>
  </w:num>
  <w:num w:numId="80">
    <w:abstractNumId w:val="316"/>
  </w:num>
  <w:num w:numId="81">
    <w:abstractNumId w:val="294"/>
  </w:num>
  <w:num w:numId="82">
    <w:abstractNumId w:val="62"/>
  </w:num>
  <w:num w:numId="83">
    <w:abstractNumId w:val="261"/>
  </w:num>
  <w:num w:numId="84">
    <w:abstractNumId w:val="78"/>
  </w:num>
  <w:num w:numId="85">
    <w:abstractNumId w:val="50"/>
  </w:num>
  <w:num w:numId="86">
    <w:abstractNumId w:val="163"/>
  </w:num>
  <w:num w:numId="87">
    <w:abstractNumId w:val="75"/>
  </w:num>
  <w:num w:numId="88">
    <w:abstractNumId w:val="212"/>
  </w:num>
  <w:num w:numId="89">
    <w:abstractNumId w:val="189"/>
  </w:num>
  <w:num w:numId="90">
    <w:abstractNumId w:val="271"/>
  </w:num>
  <w:num w:numId="91">
    <w:abstractNumId w:val="33"/>
  </w:num>
  <w:num w:numId="92">
    <w:abstractNumId w:val="63"/>
  </w:num>
  <w:num w:numId="93">
    <w:abstractNumId w:val="306"/>
  </w:num>
  <w:num w:numId="94">
    <w:abstractNumId w:val="3"/>
  </w:num>
  <w:num w:numId="95">
    <w:abstractNumId w:val="185"/>
  </w:num>
  <w:num w:numId="96">
    <w:abstractNumId w:val="149"/>
  </w:num>
  <w:num w:numId="97">
    <w:abstractNumId w:val="79"/>
  </w:num>
  <w:num w:numId="98">
    <w:abstractNumId w:val="311"/>
  </w:num>
  <w:num w:numId="99">
    <w:abstractNumId w:val="245"/>
  </w:num>
  <w:num w:numId="100">
    <w:abstractNumId w:val="52"/>
  </w:num>
  <w:num w:numId="101">
    <w:abstractNumId w:val="219"/>
  </w:num>
  <w:num w:numId="102">
    <w:abstractNumId w:val="94"/>
  </w:num>
  <w:num w:numId="103">
    <w:abstractNumId w:val="232"/>
  </w:num>
  <w:num w:numId="104">
    <w:abstractNumId w:val="6"/>
  </w:num>
  <w:num w:numId="105">
    <w:abstractNumId w:val="229"/>
  </w:num>
  <w:num w:numId="106">
    <w:abstractNumId w:val="319"/>
  </w:num>
  <w:num w:numId="107">
    <w:abstractNumId w:val="140"/>
  </w:num>
  <w:num w:numId="108">
    <w:abstractNumId w:val="249"/>
  </w:num>
  <w:num w:numId="109">
    <w:abstractNumId w:val="30"/>
  </w:num>
  <w:num w:numId="110">
    <w:abstractNumId w:val="183"/>
  </w:num>
  <w:num w:numId="111">
    <w:abstractNumId w:val="176"/>
  </w:num>
  <w:num w:numId="112">
    <w:abstractNumId w:val="281"/>
  </w:num>
  <w:num w:numId="113">
    <w:abstractNumId w:val="72"/>
  </w:num>
  <w:num w:numId="114">
    <w:abstractNumId w:val="184"/>
  </w:num>
  <w:num w:numId="115">
    <w:abstractNumId w:val="51"/>
  </w:num>
  <w:num w:numId="116">
    <w:abstractNumId w:val="134"/>
  </w:num>
  <w:num w:numId="117">
    <w:abstractNumId w:val="180"/>
  </w:num>
  <w:num w:numId="118">
    <w:abstractNumId w:val="248"/>
  </w:num>
  <w:num w:numId="119">
    <w:abstractNumId w:val="28"/>
  </w:num>
  <w:num w:numId="120">
    <w:abstractNumId w:val="58"/>
  </w:num>
  <w:num w:numId="121">
    <w:abstractNumId w:val="165"/>
  </w:num>
  <w:num w:numId="122">
    <w:abstractNumId w:val="182"/>
  </w:num>
  <w:num w:numId="123">
    <w:abstractNumId w:val="296"/>
  </w:num>
  <w:num w:numId="124">
    <w:abstractNumId w:val="29"/>
  </w:num>
  <w:num w:numId="125">
    <w:abstractNumId w:val="177"/>
  </w:num>
  <w:num w:numId="126">
    <w:abstractNumId w:val="260"/>
  </w:num>
  <w:num w:numId="127">
    <w:abstractNumId w:val="85"/>
  </w:num>
  <w:num w:numId="128">
    <w:abstractNumId w:val="244"/>
  </w:num>
  <w:num w:numId="129">
    <w:abstractNumId w:val="47"/>
  </w:num>
  <w:num w:numId="130">
    <w:abstractNumId w:val="112"/>
  </w:num>
  <w:num w:numId="131">
    <w:abstractNumId w:val="301"/>
  </w:num>
  <w:num w:numId="132">
    <w:abstractNumId w:val="199"/>
  </w:num>
  <w:num w:numId="133">
    <w:abstractNumId w:val="116"/>
  </w:num>
  <w:num w:numId="134">
    <w:abstractNumId w:val="35"/>
  </w:num>
  <w:num w:numId="135">
    <w:abstractNumId w:val="309"/>
  </w:num>
  <w:num w:numId="136">
    <w:abstractNumId w:val="110"/>
  </w:num>
  <w:num w:numId="137">
    <w:abstractNumId w:val="34"/>
  </w:num>
  <w:num w:numId="138">
    <w:abstractNumId w:val="27"/>
  </w:num>
  <w:num w:numId="139">
    <w:abstractNumId w:val="49"/>
  </w:num>
  <w:num w:numId="140">
    <w:abstractNumId w:val="259"/>
  </w:num>
  <w:num w:numId="141">
    <w:abstractNumId w:val="283"/>
  </w:num>
  <w:num w:numId="142">
    <w:abstractNumId w:val="119"/>
  </w:num>
  <w:num w:numId="143">
    <w:abstractNumId w:val="169"/>
  </w:num>
  <w:num w:numId="144">
    <w:abstractNumId w:val="186"/>
  </w:num>
  <w:num w:numId="145">
    <w:abstractNumId w:val="43"/>
  </w:num>
  <w:num w:numId="146">
    <w:abstractNumId w:val="145"/>
  </w:num>
  <w:num w:numId="147">
    <w:abstractNumId w:val="207"/>
  </w:num>
  <w:num w:numId="148">
    <w:abstractNumId w:val="11"/>
  </w:num>
  <w:num w:numId="149">
    <w:abstractNumId w:val="195"/>
  </w:num>
  <w:num w:numId="150">
    <w:abstractNumId w:val="211"/>
  </w:num>
  <w:num w:numId="151">
    <w:abstractNumId w:val="257"/>
  </w:num>
  <w:num w:numId="152">
    <w:abstractNumId w:val="217"/>
  </w:num>
  <w:num w:numId="153">
    <w:abstractNumId w:val="31"/>
  </w:num>
  <w:num w:numId="154">
    <w:abstractNumId w:val="95"/>
  </w:num>
  <w:num w:numId="155">
    <w:abstractNumId w:val="135"/>
  </w:num>
  <w:num w:numId="156">
    <w:abstractNumId w:val="135"/>
    <w:lvlOverride w:ilvl="1">
      <w:startOverride w:val="1"/>
    </w:lvlOverride>
  </w:num>
  <w:num w:numId="157">
    <w:abstractNumId w:val="135"/>
    <w:lvlOverride w:ilvl="1">
      <w:startOverride w:val="2"/>
    </w:lvlOverride>
  </w:num>
  <w:num w:numId="158">
    <w:abstractNumId w:val="213"/>
  </w:num>
  <w:num w:numId="159">
    <w:abstractNumId w:val="190"/>
  </w:num>
  <w:num w:numId="160">
    <w:abstractNumId w:val="252"/>
  </w:num>
  <w:num w:numId="161">
    <w:abstractNumId w:val="279"/>
  </w:num>
  <w:num w:numId="162">
    <w:abstractNumId w:val="279"/>
    <w:lvlOverride w:ilvl="1">
      <w:startOverride w:val="1"/>
    </w:lvlOverride>
  </w:num>
  <w:num w:numId="163">
    <w:abstractNumId w:val="279"/>
    <w:lvlOverride w:ilvl="1">
      <w:startOverride w:val="2"/>
    </w:lvlOverride>
  </w:num>
  <w:num w:numId="164">
    <w:abstractNumId w:val="56"/>
  </w:num>
  <w:num w:numId="165">
    <w:abstractNumId w:val="36"/>
  </w:num>
  <w:num w:numId="166">
    <w:abstractNumId w:val="223"/>
  </w:num>
  <w:num w:numId="167">
    <w:abstractNumId w:val="237"/>
  </w:num>
  <w:num w:numId="168">
    <w:abstractNumId w:val="193"/>
  </w:num>
  <w:num w:numId="169">
    <w:abstractNumId w:val="299"/>
  </w:num>
  <w:num w:numId="170">
    <w:abstractNumId w:val="258"/>
  </w:num>
  <w:num w:numId="171">
    <w:abstractNumId w:val="15"/>
  </w:num>
  <w:num w:numId="172">
    <w:abstractNumId w:val="164"/>
  </w:num>
  <w:num w:numId="173">
    <w:abstractNumId w:val="68"/>
    <w:lvlOverride w:ilvl="0">
      <w:startOverride w:val="1"/>
    </w:lvlOverride>
  </w:num>
  <w:num w:numId="174">
    <w:abstractNumId w:val="161"/>
    <w:lvlOverride w:ilvl="0">
      <w:startOverride w:val="2"/>
    </w:lvlOverride>
  </w:num>
  <w:num w:numId="175">
    <w:abstractNumId w:val="71"/>
    <w:lvlOverride w:ilvl="0">
      <w:startOverride w:val="3"/>
    </w:lvlOverride>
  </w:num>
  <w:num w:numId="176">
    <w:abstractNumId w:val="156"/>
  </w:num>
  <w:num w:numId="177">
    <w:abstractNumId w:val="233"/>
  </w:num>
  <w:num w:numId="178">
    <w:abstractNumId w:val="93"/>
  </w:num>
  <w:num w:numId="179">
    <w:abstractNumId w:val="16"/>
  </w:num>
  <w:num w:numId="180">
    <w:abstractNumId w:val="254"/>
  </w:num>
  <w:num w:numId="181">
    <w:abstractNumId w:val="124"/>
  </w:num>
  <w:num w:numId="182">
    <w:abstractNumId w:val="318"/>
  </w:num>
  <w:num w:numId="183">
    <w:abstractNumId w:val="32"/>
  </w:num>
  <w:num w:numId="184">
    <w:abstractNumId w:val="317"/>
  </w:num>
  <w:num w:numId="185">
    <w:abstractNumId w:val="214"/>
  </w:num>
  <w:num w:numId="186">
    <w:abstractNumId w:val="100"/>
  </w:num>
  <w:num w:numId="187">
    <w:abstractNumId w:val="203"/>
  </w:num>
  <w:num w:numId="188">
    <w:abstractNumId w:val="210"/>
  </w:num>
  <w:num w:numId="189">
    <w:abstractNumId w:val="288"/>
  </w:num>
  <w:num w:numId="190">
    <w:abstractNumId w:val="247"/>
  </w:num>
  <w:num w:numId="191">
    <w:abstractNumId w:val="208"/>
  </w:num>
  <w:num w:numId="192">
    <w:abstractNumId w:val="241"/>
  </w:num>
  <w:num w:numId="193">
    <w:abstractNumId w:val="106"/>
  </w:num>
  <w:num w:numId="194">
    <w:abstractNumId w:val="192"/>
    <w:lvlOverride w:ilvl="0">
      <w:startOverride w:val="1"/>
    </w:lvlOverride>
  </w:num>
  <w:num w:numId="195">
    <w:abstractNumId w:val="291"/>
  </w:num>
  <w:num w:numId="196">
    <w:abstractNumId w:val="137"/>
  </w:num>
  <w:num w:numId="197">
    <w:abstractNumId w:val="290"/>
  </w:num>
  <w:num w:numId="198">
    <w:abstractNumId w:val="101"/>
  </w:num>
  <w:num w:numId="199">
    <w:abstractNumId w:val="273"/>
  </w:num>
  <w:num w:numId="200">
    <w:abstractNumId w:val="201"/>
  </w:num>
  <w:num w:numId="201">
    <w:abstractNumId w:val="194"/>
  </w:num>
  <w:num w:numId="202">
    <w:abstractNumId w:val="313"/>
  </w:num>
  <w:num w:numId="203">
    <w:abstractNumId w:val="282"/>
  </w:num>
  <w:num w:numId="204">
    <w:abstractNumId w:val="166"/>
  </w:num>
  <w:num w:numId="205">
    <w:abstractNumId w:val="97"/>
  </w:num>
  <w:num w:numId="206">
    <w:abstractNumId w:val="61"/>
  </w:num>
  <w:num w:numId="207">
    <w:abstractNumId w:val="251"/>
  </w:num>
  <w:num w:numId="208">
    <w:abstractNumId w:val="136"/>
  </w:num>
  <w:num w:numId="209">
    <w:abstractNumId w:val="170"/>
  </w:num>
  <w:num w:numId="210">
    <w:abstractNumId w:val="77"/>
  </w:num>
  <w:num w:numId="211">
    <w:abstractNumId w:val="205"/>
  </w:num>
  <w:num w:numId="212">
    <w:abstractNumId w:val="152"/>
  </w:num>
  <w:num w:numId="213">
    <w:abstractNumId w:val="188"/>
  </w:num>
  <w:num w:numId="214">
    <w:abstractNumId w:val="90"/>
  </w:num>
  <w:num w:numId="215">
    <w:abstractNumId w:val="66"/>
  </w:num>
  <w:num w:numId="216">
    <w:abstractNumId w:val="209"/>
  </w:num>
  <w:num w:numId="217">
    <w:abstractNumId w:val="270"/>
  </w:num>
  <w:num w:numId="218">
    <w:abstractNumId w:val="40"/>
  </w:num>
  <w:num w:numId="219">
    <w:abstractNumId w:val="54"/>
  </w:num>
  <w:num w:numId="220">
    <w:abstractNumId w:val="38"/>
  </w:num>
  <w:num w:numId="221">
    <w:abstractNumId w:val="150"/>
  </w:num>
  <w:num w:numId="222">
    <w:abstractNumId w:val="111"/>
  </w:num>
  <w:num w:numId="223">
    <w:abstractNumId w:val="122"/>
  </w:num>
  <w:num w:numId="224">
    <w:abstractNumId w:val="8"/>
  </w:num>
  <w:num w:numId="225">
    <w:abstractNumId w:val="146"/>
  </w:num>
  <w:num w:numId="226">
    <w:abstractNumId w:val="39"/>
  </w:num>
  <w:num w:numId="227">
    <w:abstractNumId w:val="55"/>
  </w:num>
  <w:num w:numId="228">
    <w:abstractNumId w:val="126"/>
  </w:num>
  <w:num w:numId="229">
    <w:abstractNumId w:val="70"/>
  </w:num>
  <w:num w:numId="230">
    <w:abstractNumId w:val="23"/>
  </w:num>
  <w:num w:numId="231">
    <w:abstractNumId w:val="18"/>
  </w:num>
  <w:num w:numId="232">
    <w:abstractNumId w:val="81"/>
  </w:num>
  <w:num w:numId="233">
    <w:abstractNumId w:val="286"/>
  </w:num>
  <w:num w:numId="234">
    <w:abstractNumId w:val="286"/>
    <w:lvlOverride w:ilvl="1">
      <w:startOverride w:val="1"/>
    </w:lvlOverride>
  </w:num>
  <w:num w:numId="235">
    <w:abstractNumId w:val="286"/>
    <w:lvlOverride w:ilvl="1">
      <w:startOverride w:val="2"/>
    </w:lvlOverride>
  </w:num>
  <w:num w:numId="236">
    <w:abstractNumId w:val="275"/>
  </w:num>
  <w:num w:numId="237">
    <w:abstractNumId w:val="99"/>
  </w:num>
  <w:num w:numId="238">
    <w:abstractNumId w:val="187"/>
  </w:num>
  <w:num w:numId="239">
    <w:abstractNumId w:val="69"/>
  </w:num>
  <w:num w:numId="240">
    <w:abstractNumId w:val="218"/>
  </w:num>
  <w:num w:numId="241">
    <w:abstractNumId w:val="256"/>
  </w:num>
  <w:num w:numId="242">
    <w:abstractNumId w:val="98"/>
  </w:num>
  <w:num w:numId="243">
    <w:abstractNumId w:val="204"/>
  </w:num>
  <w:num w:numId="244">
    <w:abstractNumId w:val="120"/>
  </w:num>
  <w:num w:numId="245">
    <w:abstractNumId w:val="320"/>
  </w:num>
  <w:num w:numId="246">
    <w:abstractNumId w:val="221"/>
  </w:num>
  <w:num w:numId="247">
    <w:abstractNumId w:val="141"/>
  </w:num>
  <w:num w:numId="248">
    <w:abstractNumId w:val="312"/>
  </w:num>
  <w:num w:numId="249">
    <w:abstractNumId w:val="303"/>
  </w:num>
  <w:num w:numId="250">
    <w:abstractNumId w:val="91"/>
  </w:num>
  <w:num w:numId="251">
    <w:abstractNumId w:val="302"/>
  </w:num>
  <w:num w:numId="252">
    <w:abstractNumId w:val="175"/>
  </w:num>
  <w:num w:numId="253">
    <w:abstractNumId w:val="278"/>
  </w:num>
  <w:num w:numId="254">
    <w:abstractNumId w:val="131"/>
  </w:num>
  <w:num w:numId="255">
    <w:abstractNumId w:val="148"/>
  </w:num>
  <w:num w:numId="256">
    <w:abstractNumId w:val="65"/>
  </w:num>
  <w:num w:numId="257">
    <w:abstractNumId w:val="19"/>
  </w:num>
  <w:num w:numId="258">
    <w:abstractNumId w:val="12"/>
  </w:num>
  <w:num w:numId="259">
    <w:abstractNumId w:val="17"/>
  </w:num>
  <w:num w:numId="260">
    <w:abstractNumId w:val="321"/>
  </w:num>
  <w:num w:numId="261">
    <w:abstractNumId w:val="76"/>
  </w:num>
  <w:num w:numId="262">
    <w:abstractNumId w:val="307"/>
  </w:num>
  <w:num w:numId="263">
    <w:abstractNumId w:val="96"/>
  </w:num>
  <w:num w:numId="264">
    <w:abstractNumId w:val="82"/>
  </w:num>
  <w:num w:numId="265">
    <w:abstractNumId w:val="274"/>
  </w:num>
  <w:num w:numId="266">
    <w:abstractNumId w:val="310"/>
  </w:num>
  <w:num w:numId="267">
    <w:abstractNumId w:val="263"/>
  </w:num>
  <w:num w:numId="268">
    <w:abstractNumId w:val="121"/>
  </w:num>
  <w:num w:numId="269">
    <w:abstractNumId w:val="227"/>
  </w:num>
  <w:num w:numId="270">
    <w:abstractNumId w:val="114"/>
  </w:num>
  <w:num w:numId="271">
    <w:abstractNumId w:val="297"/>
  </w:num>
  <w:num w:numId="272">
    <w:abstractNumId w:val="109"/>
  </w:num>
  <w:num w:numId="273">
    <w:abstractNumId w:val="86"/>
  </w:num>
  <w:num w:numId="274">
    <w:abstractNumId w:val="5"/>
  </w:num>
  <w:num w:numId="275">
    <w:abstractNumId w:val="14"/>
  </w:num>
  <w:num w:numId="276">
    <w:abstractNumId w:val="26"/>
  </w:num>
  <w:num w:numId="277">
    <w:abstractNumId w:val="130"/>
  </w:num>
  <w:num w:numId="278">
    <w:abstractNumId w:val="147"/>
  </w:num>
  <w:num w:numId="279">
    <w:abstractNumId w:val="89"/>
  </w:num>
  <w:num w:numId="280">
    <w:abstractNumId w:val="107"/>
  </w:num>
  <w:num w:numId="281">
    <w:abstractNumId w:val="105"/>
  </w:num>
  <w:num w:numId="282">
    <w:abstractNumId w:val="24"/>
  </w:num>
  <w:num w:numId="283">
    <w:abstractNumId w:val="220"/>
  </w:num>
  <w:num w:numId="284">
    <w:abstractNumId w:val="197"/>
  </w:num>
  <w:num w:numId="285">
    <w:abstractNumId w:val="268"/>
  </w:num>
  <w:num w:numId="286">
    <w:abstractNumId w:val="298"/>
  </w:num>
  <w:num w:numId="287">
    <w:abstractNumId w:val="1"/>
  </w:num>
  <w:num w:numId="288">
    <w:abstractNumId w:val="173"/>
  </w:num>
  <w:num w:numId="289">
    <w:abstractNumId w:val="160"/>
  </w:num>
  <w:num w:numId="290">
    <w:abstractNumId w:val="57"/>
  </w:num>
  <w:num w:numId="291">
    <w:abstractNumId w:val="300"/>
  </w:num>
  <w:num w:numId="292">
    <w:abstractNumId w:val="167"/>
  </w:num>
  <w:num w:numId="293">
    <w:abstractNumId w:val="73"/>
  </w:num>
  <w:num w:numId="294">
    <w:abstractNumId w:val="103"/>
  </w:num>
  <w:num w:numId="295">
    <w:abstractNumId w:val="285"/>
  </w:num>
  <w:num w:numId="296">
    <w:abstractNumId w:val="202"/>
  </w:num>
  <w:num w:numId="297">
    <w:abstractNumId w:val="159"/>
  </w:num>
  <w:num w:numId="298">
    <w:abstractNumId w:val="46"/>
  </w:num>
  <w:num w:numId="299">
    <w:abstractNumId w:val="276"/>
  </w:num>
  <w:num w:numId="300">
    <w:abstractNumId w:val="284"/>
  </w:num>
  <w:num w:numId="301">
    <w:abstractNumId w:val="168"/>
  </w:num>
  <w:num w:numId="302">
    <w:abstractNumId w:val="22"/>
  </w:num>
  <w:num w:numId="303">
    <w:abstractNumId w:val="67"/>
  </w:num>
  <w:num w:numId="304">
    <w:abstractNumId w:val="102"/>
  </w:num>
  <w:num w:numId="305">
    <w:abstractNumId w:val="155"/>
  </w:num>
  <w:num w:numId="306">
    <w:abstractNumId w:val="171"/>
  </w:num>
  <w:num w:numId="307">
    <w:abstractNumId w:val="20"/>
  </w:num>
  <w:num w:numId="308">
    <w:abstractNumId w:val="315"/>
  </w:num>
  <w:num w:numId="309">
    <w:abstractNumId w:val="253"/>
  </w:num>
  <w:num w:numId="310">
    <w:abstractNumId w:val="292"/>
  </w:num>
  <w:num w:numId="311">
    <w:abstractNumId w:val="37"/>
  </w:num>
  <w:num w:numId="312">
    <w:abstractNumId w:val="272"/>
  </w:num>
  <w:num w:numId="313">
    <w:abstractNumId w:val="289"/>
  </w:num>
  <w:num w:numId="314">
    <w:abstractNumId w:val="293"/>
  </w:num>
  <w:num w:numId="315">
    <w:abstractNumId w:val="226"/>
  </w:num>
  <w:num w:numId="316">
    <w:abstractNumId w:val="198"/>
  </w:num>
  <w:num w:numId="317">
    <w:abstractNumId w:val="174"/>
  </w:num>
  <w:num w:numId="318">
    <w:abstractNumId w:val="255"/>
  </w:num>
  <w:num w:numId="319">
    <w:abstractNumId w:val="92"/>
  </w:num>
  <w:num w:numId="320">
    <w:abstractNumId w:val="231"/>
  </w:num>
  <w:num w:numId="321">
    <w:abstractNumId w:val="48"/>
  </w:num>
  <w:num w:numId="322">
    <w:abstractNumId w:val="236"/>
  </w:num>
  <w:num w:numId="323">
    <w:abstractNumId w:val="280"/>
  </w:num>
  <w:num w:numId="324">
    <w:abstractNumId w:val="115"/>
  </w:num>
  <w:num w:numId="325">
    <w:abstractNumId w:val="322"/>
  </w:num>
  <w:num w:numId="326">
    <w:abstractNumId w:val="181"/>
  </w:num>
  <w:num w:numId="327">
    <w:abstractNumId w:val="9"/>
  </w:num>
  <w:num w:numId="328">
    <w:abstractNumId w:val="191"/>
  </w:num>
  <w:num w:numId="329">
    <w:abstractNumId w:val="243"/>
  </w:num>
  <w:num w:numId="330">
    <w:abstractNumId w:val="242"/>
  </w:num>
  <w:num w:numId="331">
    <w:abstractNumId w:val="45"/>
  </w:num>
  <w:numIdMacAtCleanup w:val="3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19E6"/>
    <w:rsid w:val="00031DFF"/>
    <w:rsid w:val="000C0DD6"/>
    <w:rsid w:val="000C5154"/>
    <w:rsid w:val="001062E9"/>
    <w:rsid w:val="00124E4A"/>
    <w:rsid w:val="00133517"/>
    <w:rsid w:val="00142AD3"/>
    <w:rsid w:val="001A4B8A"/>
    <w:rsid w:val="00240D00"/>
    <w:rsid w:val="002722A9"/>
    <w:rsid w:val="002808C0"/>
    <w:rsid w:val="002E7E65"/>
    <w:rsid w:val="002F77F4"/>
    <w:rsid w:val="00317D0E"/>
    <w:rsid w:val="00342663"/>
    <w:rsid w:val="003C7944"/>
    <w:rsid w:val="003D35CB"/>
    <w:rsid w:val="0040191E"/>
    <w:rsid w:val="00414C3D"/>
    <w:rsid w:val="00423A66"/>
    <w:rsid w:val="00476679"/>
    <w:rsid w:val="004D7227"/>
    <w:rsid w:val="005164F7"/>
    <w:rsid w:val="005639E2"/>
    <w:rsid w:val="005F3390"/>
    <w:rsid w:val="00601902"/>
    <w:rsid w:val="006916D8"/>
    <w:rsid w:val="006D0D78"/>
    <w:rsid w:val="006F37F3"/>
    <w:rsid w:val="00716173"/>
    <w:rsid w:val="007559B0"/>
    <w:rsid w:val="007A4169"/>
    <w:rsid w:val="007C38B2"/>
    <w:rsid w:val="007C6648"/>
    <w:rsid w:val="007D2897"/>
    <w:rsid w:val="007E2582"/>
    <w:rsid w:val="007E587C"/>
    <w:rsid w:val="007E614F"/>
    <w:rsid w:val="008B52D3"/>
    <w:rsid w:val="009021E2"/>
    <w:rsid w:val="00950BE8"/>
    <w:rsid w:val="00952E61"/>
    <w:rsid w:val="009609EF"/>
    <w:rsid w:val="00987E40"/>
    <w:rsid w:val="009A5400"/>
    <w:rsid w:val="009B1195"/>
    <w:rsid w:val="00A118BF"/>
    <w:rsid w:val="00A23169"/>
    <w:rsid w:val="00A4002F"/>
    <w:rsid w:val="00A70A51"/>
    <w:rsid w:val="00A82AD5"/>
    <w:rsid w:val="00AA6E69"/>
    <w:rsid w:val="00AA7D06"/>
    <w:rsid w:val="00AE478A"/>
    <w:rsid w:val="00B71B19"/>
    <w:rsid w:val="00B7282C"/>
    <w:rsid w:val="00B75F4F"/>
    <w:rsid w:val="00BF693C"/>
    <w:rsid w:val="00C17C43"/>
    <w:rsid w:val="00C66118"/>
    <w:rsid w:val="00C819E6"/>
    <w:rsid w:val="00C93AAC"/>
    <w:rsid w:val="00CA13C6"/>
    <w:rsid w:val="00CF694F"/>
    <w:rsid w:val="00D059D2"/>
    <w:rsid w:val="00D07A39"/>
    <w:rsid w:val="00D1588C"/>
    <w:rsid w:val="00D23B5D"/>
    <w:rsid w:val="00D45AE1"/>
    <w:rsid w:val="00D864E9"/>
    <w:rsid w:val="00D87D4A"/>
    <w:rsid w:val="00DC32CB"/>
    <w:rsid w:val="00DD1903"/>
    <w:rsid w:val="00DF16A7"/>
    <w:rsid w:val="00E079BA"/>
    <w:rsid w:val="00E1645D"/>
    <w:rsid w:val="00E2205D"/>
    <w:rsid w:val="00E9310E"/>
    <w:rsid w:val="00F10C0D"/>
    <w:rsid w:val="00F21367"/>
    <w:rsid w:val="00F218A0"/>
    <w:rsid w:val="00F4093F"/>
    <w:rsid w:val="00F41203"/>
    <w:rsid w:val="00F6382D"/>
    <w:rsid w:val="00FE374C"/>
    <w:rsid w:val="00FE6C7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2"/>
        <w:lang w:val="en-CA"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6916D8"/>
    <w:pPr>
      <w:keepNext/>
      <w:keepLines/>
      <w:spacing w:before="240" w:after="120"/>
      <w:outlineLvl w:val="0"/>
    </w:pPr>
    <w:rPr>
      <w:rFonts w:eastAsiaTheme="majorEastAsia" w:cstheme="majorBidi"/>
      <w:b/>
      <w:bCs/>
      <w:szCs w:val="28"/>
      <w:u w:val="single"/>
    </w:rPr>
  </w:style>
  <w:style w:type="paragraph" w:styleId="Heading2">
    <w:name w:val="heading 2"/>
    <w:basedOn w:val="Normal"/>
    <w:next w:val="Normal"/>
    <w:link w:val="Heading2Char"/>
    <w:uiPriority w:val="9"/>
    <w:unhideWhenUsed/>
    <w:qFormat/>
    <w:rsid w:val="006916D8"/>
    <w:pPr>
      <w:keepNext/>
      <w:keepLines/>
      <w:spacing w:before="80"/>
      <w:outlineLvl w:val="1"/>
    </w:pPr>
    <w:rPr>
      <w:rFonts w:eastAsiaTheme="majorEastAsia" w:cstheme="majorBidi"/>
      <w:b/>
      <w:bCs/>
      <w:szCs w:val="26"/>
      <w:u w:val="single"/>
    </w:rPr>
  </w:style>
  <w:style w:type="paragraph" w:styleId="Heading3">
    <w:name w:val="heading 3"/>
    <w:basedOn w:val="Normal"/>
    <w:next w:val="Normal"/>
    <w:link w:val="Heading3Char"/>
    <w:uiPriority w:val="9"/>
    <w:semiHidden/>
    <w:unhideWhenUsed/>
    <w:qFormat/>
    <w:rsid w:val="00E079BA"/>
    <w:pPr>
      <w:keepNext/>
      <w:keepLines/>
      <w:outlineLvl w:val="2"/>
    </w:pPr>
    <w:rPr>
      <w:rFonts w:eastAsiaTheme="majorEastAsia" w:cstheme="majorBidi"/>
      <w:bCs/>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916D8"/>
    <w:rPr>
      <w:rFonts w:eastAsiaTheme="majorEastAsia" w:cstheme="majorBidi"/>
      <w:b/>
      <w:bCs/>
      <w:szCs w:val="28"/>
      <w:u w:val="single"/>
    </w:rPr>
  </w:style>
  <w:style w:type="character" w:customStyle="1" w:styleId="Heading2Char">
    <w:name w:val="Heading 2 Char"/>
    <w:basedOn w:val="DefaultParagraphFont"/>
    <w:link w:val="Heading2"/>
    <w:uiPriority w:val="9"/>
    <w:rsid w:val="006916D8"/>
    <w:rPr>
      <w:rFonts w:eastAsiaTheme="majorEastAsia" w:cstheme="majorBidi"/>
      <w:b/>
      <w:bCs/>
      <w:szCs w:val="26"/>
      <w:u w:val="single"/>
    </w:rPr>
  </w:style>
  <w:style w:type="character" w:customStyle="1" w:styleId="Heading3Char">
    <w:name w:val="Heading 3 Char"/>
    <w:basedOn w:val="DefaultParagraphFont"/>
    <w:link w:val="Heading3"/>
    <w:uiPriority w:val="9"/>
    <w:semiHidden/>
    <w:rsid w:val="00E079BA"/>
    <w:rPr>
      <w:rFonts w:eastAsiaTheme="majorEastAsia" w:cstheme="majorBidi"/>
      <w:bCs/>
      <w:i/>
    </w:rPr>
  </w:style>
  <w:style w:type="paragraph" w:styleId="ListParagraph">
    <w:name w:val="List Paragraph"/>
    <w:basedOn w:val="Normal"/>
    <w:uiPriority w:val="34"/>
    <w:qFormat/>
    <w:rsid w:val="00A82AD5"/>
    <w:pPr>
      <w:ind w:left="720"/>
      <w:contextualSpacing/>
    </w:pPr>
  </w:style>
  <w:style w:type="paragraph" w:styleId="NormalWeb">
    <w:name w:val="Normal (Web)"/>
    <w:basedOn w:val="Normal"/>
    <w:uiPriority w:val="99"/>
    <w:semiHidden/>
    <w:unhideWhenUsed/>
    <w:rsid w:val="00124E4A"/>
    <w:pPr>
      <w:spacing w:before="100" w:beforeAutospacing="1" w:after="100" w:afterAutospacing="1"/>
    </w:pPr>
    <w:rPr>
      <w:rFonts w:eastAsia="Times New Roman"/>
      <w:szCs w:val="24"/>
      <w:lang w:eastAsia="en-C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2"/>
        <w:lang w:val="en-CA"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6916D8"/>
    <w:pPr>
      <w:keepNext/>
      <w:keepLines/>
      <w:spacing w:before="240" w:after="120"/>
      <w:outlineLvl w:val="0"/>
    </w:pPr>
    <w:rPr>
      <w:rFonts w:eastAsiaTheme="majorEastAsia" w:cstheme="majorBidi"/>
      <w:b/>
      <w:bCs/>
      <w:szCs w:val="28"/>
      <w:u w:val="single"/>
    </w:rPr>
  </w:style>
  <w:style w:type="paragraph" w:styleId="Heading2">
    <w:name w:val="heading 2"/>
    <w:basedOn w:val="Normal"/>
    <w:next w:val="Normal"/>
    <w:link w:val="Heading2Char"/>
    <w:uiPriority w:val="9"/>
    <w:unhideWhenUsed/>
    <w:qFormat/>
    <w:rsid w:val="006916D8"/>
    <w:pPr>
      <w:keepNext/>
      <w:keepLines/>
      <w:spacing w:before="80"/>
      <w:outlineLvl w:val="1"/>
    </w:pPr>
    <w:rPr>
      <w:rFonts w:eastAsiaTheme="majorEastAsia" w:cstheme="majorBidi"/>
      <w:b/>
      <w:bCs/>
      <w:szCs w:val="26"/>
      <w:u w:val="single"/>
    </w:rPr>
  </w:style>
  <w:style w:type="paragraph" w:styleId="Heading3">
    <w:name w:val="heading 3"/>
    <w:basedOn w:val="Normal"/>
    <w:next w:val="Normal"/>
    <w:link w:val="Heading3Char"/>
    <w:uiPriority w:val="9"/>
    <w:semiHidden/>
    <w:unhideWhenUsed/>
    <w:qFormat/>
    <w:rsid w:val="00E079BA"/>
    <w:pPr>
      <w:keepNext/>
      <w:keepLines/>
      <w:outlineLvl w:val="2"/>
    </w:pPr>
    <w:rPr>
      <w:rFonts w:eastAsiaTheme="majorEastAsia" w:cstheme="majorBidi"/>
      <w:bCs/>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916D8"/>
    <w:rPr>
      <w:rFonts w:eastAsiaTheme="majorEastAsia" w:cstheme="majorBidi"/>
      <w:b/>
      <w:bCs/>
      <w:szCs w:val="28"/>
      <w:u w:val="single"/>
    </w:rPr>
  </w:style>
  <w:style w:type="character" w:customStyle="1" w:styleId="Heading2Char">
    <w:name w:val="Heading 2 Char"/>
    <w:basedOn w:val="DefaultParagraphFont"/>
    <w:link w:val="Heading2"/>
    <w:uiPriority w:val="9"/>
    <w:rsid w:val="006916D8"/>
    <w:rPr>
      <w:rFonts w:eastAsiaTheme="majorEastAsia" w:cstheme="majorBidi"/>
      <w:b/>
      <w:bCs/>
      <w:szCs w:val="26"/>
      <w:u w:val="single"/>
    </w:rPr>
  </w:style>
  <w:style w:type="character" w:customStyle="1" w:styleId="Heading3Char">
    <w:name w:val="Heading 3 Char"/>
    <w:basedOn w:val="DefaultParagraphFont"/>
    <w:link w:val="Heading3"/>
    <w:uiPriority w:val="9"/>
    <w:semiHidden/>
    <w:rsid w:val="00E079BA"/>
    <w:rPr>
      <w:rFonts w:eastAsiaTheme="majorEastAsia" w:cstheme="majorBidi"/>
      <w:bCs/>
      <w:i/>
    </w:rPr>
  </w:style>
  <w:style w:type="paragraph" w:styleId="ListParagraph">
    <w:name w:val="List Paragraph"/>
    <w:basedOn w:val="Normal"/>
    <w:uiPriority w:val="34"/>
    <w:qFormat/>
    <w:rsid w:val="00A82AD5"/>
    <w:pPr>
      <w:ind w:left="720"/>
      <w:contextualSpacing/>
    </w:pPr>
  </w:style>
  <w:style w:type="paragraph" w:styleId="NormalWeb">
    <w:name w:val="Normal (Web)"/>
    <w:basedOn w:val="Normal"/>
    <w:uiPriority w:val="99"/>
    <w:semiHidden/>
    <w:unhideWhenUsed/>
    <w:rsid w:val="00124E4A"/>
    <w:pPr>
      <w:spacing w:before="100" w:beforeAutospacing="1" w:after="100" w:afterAutospacing="1"/>
    </w:pPr>
    <w:rPr>
      <w:rFonts w:eastAsia="Times New Roman"/>
      <w:szCs w:val="24"/>
      <w:lang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817897">
      <w:bodyDiv w:val="1"/>
      <w:marLeft w:val="0"/>
      <w:marRight w:val="0"/>
      <w:marTop w:val="0"/>
      <w:marBottom w:val="0"/>
      <w:divBdr>
        <w:top w:val="none" w:sz="0" w:space="0" w:color="auto"/>
        <w:left w:val="none" w:sz="0" w:space="0" w:color="auto"/>
        <w:bottom w:val="none" w:sz="0" w:space="0" w:color="auto"/>
        <w:right w:val="none" w:sz="0" w:space="0" w:color="auto"/>
      </w:divBdr>
    </w:div>
    <w:div w:id="44188379">
      <w:bodyDiv w:val="1"/>
      <w:marLeft w:val="0"/>
      <w:marRight w:val="0"/>
      <w:marTop w:val="0"/>
      <w:marBottom w:val="0"/>
      <w:divBdr>
        <w:top w:val="none" w:sz="0" w:space="0" w:color="auto"/>
        <w:left w:val="none" w:sz="0" w:space="0" w:color="auto"/>
        <w:bottom w:val="none" w:sz="0" w:space="0" w:color="auto"/>
        <w:right w:val="none" w:sz="0" w:space="0" w:color="auto"/>
      </w:divBdr>
    </w:div>
    <w:div w:id="285699837">
      <w:bodyDiv w:val="1"/>
      <w:marLeft w:val="0"/>
      <w:marRight w:val="0"/>
      <w:marTop w:val="0"/>
      <w:marBottom w:val="0"/>
      <w:divBdr>
        <w:top w:val="none" w:sz="0" w:space="0" w:color="auto"/>
        <w:left w:val="none" w:sz="0" w:space="0" w:color="auto"/>
        <w:bottom w:val="none" w:sz="0" w:space="0" w:color="auto"/>
        <w:right w:val="none" w:sz="0" w:space="0" w:color="auto"/>
      </w:divBdr>
      <w:divsChild>
        <w:div w:id="1002313817">
          <w:marLeft w:val="0"/>
          <w:marRight w:val="0"/>
          <w:marTop w:val="0"/>
          <w:marBottom w:val="0"/>
          <w:divBdr>
            <w:top w:val="none" w:sz="0" w:space="0" w:color="auto"/>
            <w:left w:val="none" w:sz="0" w:space="0" w:color="auto"/>
            <w:bottom w:val="none" w:sz="0" w:space="0" w:color="auto"/>
            <w:right w:val="none" w:sz="0" w:space="0" w:color="auto"/>
          </w:divBdr>
        </w:div>
      </w:divsChild>
    </w:div>
    <w:div w:id="740449325">
      <w:bodyDiv w:val="1"/>
      <w:marLeft w:val="0"/>
      <w:marRight w:val="0"/>
      <w:marTop w:val="0"/>
      <w:marBottom w:val="0"/>
      <w:divBdr>
        <w:top w:val="none" w:sz="0" w:space="0" w:color="auto"/>
        <w:left w:val="none" w:sz="0" w:space="0" w:color="auto"/>
        <w:bottom w:val="none" w:sz="0" w:space="0" w:color="auto"/>
        <w:right w:val="none" w:sz="0" w:space="0" w:color="auto"/>
      </w:divBdr>
    </w:div>
    <w:div w:id="816873463">
      <w:bodyDiv w:val="1"/>
      <w:marLeft w:val="0"/>
      <w:marRight w:val="0"/>
      <w:marTop w:val="0"/>
      <w:marBottom w:val="0"/>
      <w:divBdr>
        <w:top w:val="none" w:sz="0" w:space="0" w:color="auto"/>
        <w:left w:val="none" w:sz="0" w:space="0" w:color="auto"/>
        <w:bottom w:val="none" w:sz="0" w:space="0" w:color="auto"/>
        <w:right w:val="none" w:sz="0" w:space="0" w:color="auto"/>
      </w:divBdr>
    </w:div>
    <w:div w:id="1158576835">
      <w:bodyDiv w:val="1"/>
      <w:marLeft w:val="0"/>
      <w:marRight w:val="0"/>
      <w:marTop w:val="0"/>
      <w:marBottom w:val="0"/>
      <w:divBdr>
        <w:top w:val="none" w:sz="0" w:space="0" w:color="auto"/>
        <w:left w:val="none" w:sz="0" w:space="0" w:color="auto"/>
        <w:bottom w:val="none" w:sz="0" w:space="0" w:color="auto"/>
        <w:right w:val="none" w:sz="0" w:space="0" w:color="auto"/>
      </w:divBdr>
    </w:div>
    <w:div w:id="1205143886">
      <w:bodyDiv w:val="1"/>
      <w:marLeft w:val="0"/>
      <w:marRight w:val="0"/>
      <w:marTop w:val="0"/>
      <w:marBottom w:val="0"/>
      <w:divBdr>
        <w:top w:val="none" w:sz="0" w:space="0" w:color="auto"/>
        <w:left w:val="none" w:sz="0" w:space="0" w:color="auto"/>
        <w:bottom w:val="none" w:sz="0" w:space="0" w:color="auto"/>
        <w:right w:val="none" w:sz="0" w:space="0" w:color="auto"/>
      </w:divBdr>
    </w:div>
    <w:div w:id="1448356949">
      <w:bodyDiv w:val="1"/>
      <w:marLeft w:val="0"/>
      <w:marRight w:val="0"/>
      <w:marTop w:val="0"/>
      <w:marBottom w:val="0"/>
      <w:divBdr>
        <w:top w:val="none" w:sz="0" w:space="0" w:color="auto"/>
        <w:left w:val="none" w:sz="0" w:space="0" w:color="auto"/>
        <w:bottom w:val="none" w:sz="0" w:space="0" w:color="auto"/>
        <w:right w:val="none" w:sz="0" w:space="0" w:color="auto"/>
      </w:divBdr>
    </w:div>
    <w:div w:id="1456562345">
      <w:bodyDiv w:val="1"/>
      <w:marLeft w:val="0"/>
      <w:marRight w:val="0"/>
      <w:marTop w:val="0"/>
      <w:marBottom w:val="0"/>
      <w:divBdr>
        <w:top w:val="none" w:sz="0" w:space="0" w:color="auto"/>
        <w:left w:val="none" w:sz="0" w:space="0" w:color="auto"/>
        <w:bottom w:val="none" w:sz="0" w:space="0" w:color="auto"/>
        <w:right w:val="none" w:sz="0" w:space="0" w:color="auto"/>
      </w:divBdr>
    </w:div>
    <w:div w:id="1472669268">
      <w:bodyDiv w:val="1"/>
      <w:marLeft w:val="0"/>
      <w:marRight w:val="0"/>
      <w:marTop w:val="0"/>
      <w:marBottom w:val="0"/>
      <w:divBdr>
        <w:top w:val="none" w:sz="0" w:space="0" w:color="auto"/>
        <w:left w:val="none" w:sz="0" w:space="0" w:color="auto"/>
        <w:bottom w:val="none" w:sz="0" w:space="0" w:color="auto"/>
        <w:right w:val="none" w:sz="0" w:space="0" w:color="auto"/>
      </w:divBdr>
    </w:div>
    <w:div w:id="20063199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A2C40A-EBE5-4F49-BA0E-447C00EB1E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2470</TotalTime>
  <Pages>26</Pages>
  <Words>10031</Words>
  <Characters>57179</Characters>
  <Application>Microsoft Office Word</Application>
  <DocSecurity>0</DocSecurity>
  <Lines>476</Lines>
  <Paragraphs>134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67076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 Garforth-Bles</dc:creator>
  <cp:lastModifiedBy>Sam Garforth-Bles</cp:lastModifiedBy>
  <cp:revision>64</cp:revision>
  <cp:lastPrinted>2014-04-14T01:55:00Z</cp:lastPrinted>
  <dcterms:created xsi:type="dcterms:W3CDTF">2014-04-09T20:14:00Z</dcterms:created>
  <dcterms:modified xsi:type="dcterms:W3CDTF">2014-04-14T02:32:00Z</dcterms:modified>
</cp:coreProperties>
</file>