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45FB75" w14:textId="36E2A9A7" w:rsidR="00057ED2" w:rsidRDefault="007C5D47" w:rsidP="00C46F0A">
      <w:pPr>
        <w:outlineLvl w:val="0"/>
        <w:rPr>
          <w:b/>
          <w:color w:val="FF0000"/>
          <w:lang w:val="en-CA"/>
        </w:rPr>
      </w:pPr>
      <w:r w:rsidRPr="007C5D47">
        <w:rPr>
          <w:b/>
          <w:color w:val="FF0000"/>
          <w:lang w:val="en-CA"/>
        </w:rPr>
        <w:t xml:space="preserve">28(1)(a) preserves </w:t>
      </w:r>
      <w:proofErr w:type="spellStart"/>
      <w:r w:rsidRPr="007C5D47">
        <w:rPr>
          <w:b/>
          <w:color w:val="FF0000"/>
          <w:lang w:val="en-CA"/>
        </w:rPr>
        <w:t>si</w:t>
      </w:r>
      <w:proofErr w:type="spellEnd"/>
      <w:r w:rsidRPr="007C5D47">
        <w:rPr>
          <w:b/>
          <w:color w:val="FF0000"/>
          <w:lang w:val="en-CA"/>
        </w:rPr>
        <w:t xml:space="preserve"> &amp; 28(1)(b) extends it to proceeds!</w:t>
      </w:r>
    </w:p>
    <w:p w14:paraId="70CA3F0B" w14:textId="726760AD" w:rsidR="00E80B84" w:rsidRPr="00D16A5F" w:rsidRDefault="00E80B84" w:rsidP="00D16A5F">
      <w:pPr>
        <w:pStyle w:val="ListParagraph"/>
        <w:numPr>
          <w:ilvl w:val="0"/>
          <w:numId w:val="21"/>
        </w:numPr>
        <w:outlineLvl w:val="0"/>
        <w:rPr>
          <w:b/>
          <w:color w:val="FF0000"/>
          <w:lang w:val="en-CA"/>
        </w:rPr>
      </w:pPr>
      <w:proofErr w:type="spellStart"/>
      <w:r>
        <w:rPr>
          <w:color w:val="FF0000"/>
          <w:lang w:val="en-CA"/>
        </w:rPr>
        <w:t>s</w:t>
      </w:r>
      <w:r w:rsidRPr="00E80B84">
        <w:rPr>
          <w:color w:val="FF0000"/>
          <w:lang w:val="en-CA"/>
        </w:rPr>
        <w:t>i</w:t>
      </w:r>
      <w:proofErr w:type="spellEnd"/>
      <w:r w:rsidRPr="00E80B84">
        <w:rPr>
          <w:color w:val="FF0000"/>
          <w:lang w:val="en-CA"/>
        </w:rPr>
        <w:t xml:space="preserve"> doesn’t continue if SP authorizes dealing in a particular collateral, but continue to have a </w:t>
      </w:r>
      <w:proofErr w:type="spellStart"/>
      <w:r w:rsidRPr="00E80B84">
        <w:rPr>
          <w:color w:val="FF0000"/>
          <w:lang w:val="en-CA"/>
        </w:rPr>
        <w:t>si</w:t>
      </w:r>
      <w:proofErr w:type="spellEnd"/>
      <w:r w:rsidRPr="00E80B84">
        <w:rPr>
          <w:color w:val="FF0000"/>
          <w:lang w:val="en-CA"/>
        </w:rPr>
        <w:t xml:space="preserve"> in the proceeds! </w:t>
      </w:r>
    </w:p>
    <w:p w14:paraId="07E319CB" w14:textId="2E613C51" w:rsidR="00D16A5F" w:rsidRPr="00E80B84" w:rsidRDefault="00D16A5F" w:rsidP="00D16A5F">
      <w:pPr>
        <w:rPr>
          <w:lang w:val="en-CA"/>
        </w:rPr>
      </w:pPr>
      <w:r>
        <w:rPr>
          <w:lang w:val="en-CA"/>
        </w:rPr>
        <w:t xml:space="preserve">s.18 provides the means to acquire info from SP </w:t>
      </w:r>
    </w:p>
    <w:p w14:paraId="1AF84B64" w14:textId="77777777" w:rsidR="00067866" w:rsidRDefault="00BD0CA8" w:rsidP="00D16A5F">
      <w:pPr>
        <w:pBdr>
          <w:top w:val="single" w:sz="4" w:space="1" w:color="auto"/>
        </w:pBdr>
        <w:outlineLvl w:val="0"/>
        <w:rPr>
          <w:b/>
          <w:lang w:val="en-CA"/>
        </w:rPr>
      </w:pPr>
      <w:r w:rsidRPr="00AB7BC3">
        <w:rPr>
          <w:b/>
          <w:highlight w:val="green"/>
          <w:lang w:val="en-CA"/>
        </w:rPr>
        <w:t>Situating the PPSA</w:t>
      </w:r>
      <w:r>
        <w:rPr>
          <w:b/>
          <w:lang w:val="en-CA"/>
        </w:rPr>
        <w:t xml:space="preserve"> </w:t>
      </w:r>
    </w:p>
    <w:p w14:paraId="4270FD31" w14:textId="77777777" w:rsidR="00BD0CA8" w:rsidRPr="00F621D8" w:rsidRDefault="00BD0CA8" w:rsidP="00D16A5F">
      <w:pPr>
        <w:pStyle w:val="ListParagraph"/>
        <w:numPr>
          <w:ilvl w:val="0"/>
          <w:numId w:val="2"/>
        </w:numPr>
        <w:rPr>
          <w:lang w:val="en-CA"/>
        </w:rPr>
      </w:pPr>
      <w:r w:rsidRPr="00F621D8">
        <w:rPr>
          <w:lang w:val="en-CA"/>
        </w:rPr>
        <w:t xml:space="preserve">PPSA prevails (s.73) – ex. in </w:t>
      </w:r>
      <w:r w:rsidRPr="00925D7F">
        <w:rPr>
          <w:b/>
          <w:color w:val="0432FF"/>
          <w:lang w:val="en-CA"/>
        </w:rPr>
        <w:t>Marine Building Holding</w:t>
      </w:r>
      <w:r w:rsidRPr="00F621D8">
        <w:rPr>
          <w:i/>
          <w:lang w:val="en-CA"/>
        </w:rPr>
        <w:t xml:space="preserve"> </w:t>
      </w:r>
      <w:r w:rsidRPr="00F621D8">
        <w:rPr>
          <w:lang w:val="en-CA"/>
        </w:rPr>
        <w:t xml:space="preserve">PPSA prevailed </w:t>
      </w:r>
    </w:p>
    <w:p w14:paraId="03AE0DAE" w14:textId="4C15FDDA" w:rsidR="00BD0CA8" w:rsidRDefault="0026333A" w:rsidP="00D16A5F">
      <w:pPr>
        <w:pStyle w:val="ListParagraph"/>
        <w:numPr>
          <w:ilvl w:val="0"/>
          <w:numId w:val="2"/>
        </w:numPr>
        <w:rPr>
          <w:lang w:val="en-CA"/>
        </w:rPr>
      </w:pPr>
      <w:r>
        <w:rPr>
          <w:lang w:val="en-CA"/>
        </w:rPr>
        <w:t>P</w:t>
      </w:r>
      <w:r w:rsidR="00BD0CA8" w:rsidRPr="00F621D8">
        <w:rPr>
          <w:lang w:val="en-CA"/>
        </w:rPr>
        <w:t>rinciples</w:t>
      </w:r>
      <w:r>
        <w:rPr>
          <w:lang w:val="en-CA"/>
        </w:rPr>
        <w:t xml:space="preserve"> of common law and equity</w:t>
      </w:r>
      <w:r w:rsidR="00BD0CA8" w:rsidRPr="00F621D8">
        <w:rPr>
          <w:lang w:val="en-CA"/>
        </w:rPr>
        <w:t xml:space="preserve"> continue to apply as long as not inconsistent w/ PPSA (s.68) </w:t>
      </w:r>
    </w:p>
    <w:p w14:paraId="11DA1650" w14:textId="77777777" w:rsidR="00D16A5F" w:rsidRDefault="00D16A5F" w:rsidP="00D16A5F">
      <w:pPr>
        <w:pBdr>
          <w:top w:val="single" w:sz="4" w:space="1" w:color="auto"/>
        </w:pBdr>
        <w:outlineLvl w:val="0"/>
        <w:rPr>
          <w:b/>
          <w:lang w:val="en-CA"/>
        </w:rPr>
      </w:pPr>
      <w:r w:rsidRPr="00AB7BC3">
        <w:rPr>
          <w:b/>
          <w:highlight w:val="green"/>
          <w:lang w:val="en-CA"/>
        </w:rPr>
        <w:t>Standard of behavior</w:t>
      </w:r>
      <w:r>
        <w:rPr>
          <w:b/>
          <w:lang w:val="en-CA"/>
        </w:rPr>
        <w:t xml:space="preserve"> </w:t>
      </w:r>
    </w:p>
    <w:p w14:paraId="7696BC8C" w14:textId="77777777" w:rsidR="00D16A5F" w:rsidRPr="00F621D8" w:rsidRDefault="00D16A5F" w:rsidP="00D16A5F">
      <w:pPr>
        <w:pStyle w:val="ListParagraph"/>
        <w:numPr>
          <w:ilvl w:val="0"/>
          <w:numId w:val="2"/>
        </w:numPr>
        <w:rPr>
          <w:lang w:val="en-CA"/>
        </w:rPr>
      </w:pPr>
      <w:r w:rsidRPr="00F621D8">
        <w:rPr>
          <w:lang w:val="en-CA"/>
        </w:rPr>
        <w:t>Act in good faith &amp; a commercially reasonable manner (s.68</w:t>
      </w:r>
      <w:r>
        <w:rPr>
          <w:lang w:val="en-CA"/>
        </w:rPr>
        <w:t>(2)</w:t>
      </w:r>
      <w:r w:rsidRPr="00F621D8">
        <w:rPr>
          <w:lang w:val="en-CA"/>
        </w:rPr>
        <w:t xml:space="preserve">) </w:t>
      </w:r>
    </w:p>
    <w:p w14:paraId="15950B2A" w14:textId="681C1BB1" w:rsidR="00D16A5F" w:rsidRPr="00D16A5F" w:rsidRDefault="00D16A5F" w:rsidP="00D16A5F">
      <w:pPr>
        <w:pStyle w:val="ListParagraph"/>
        <w:numPr>
          <w:ilvl w:val="0"/>
          <w:numId w:val="2"/>
        </w:numPr>
        <w:rPr>
          <w:lang w:val="en-CA"/>
        </w:rPr>
      </w:pPr>
      <w:r w:rsidRPr="00F621D8">
        <w:rPr>
          <w:lang w:val="en-CA"/>
        </w:rPr>
        <w:t>Acting w/ kno</w:t>
      </w:r>
      <w:r>
        <w:rPr>
          <w:lang w:val="en-CA"/>
        </w:rPr>
        <w:t xml:space="preserve">wledge of another’s </w:t>
      </w:r>
      <w:proofErr w:type="spellStart"/>
      <w:r>
        <w:rPr>
          <w:lang w:val="en-CA"/>
        </w:rPr>
        <w:t>si</w:t>
      </w:r>
      <w:proofErr w:type="spellEnd"/>
      <w:r>
        <w:rPr>
          <w:lang w:val="en-CA"/>
        </w:rPr>
        <w:t xml:space="preserve"> doesn’t a</w:t>
      </w:r>
      <w:r w:rsidRPr="00F621D8">
        <w:rPr>
          <w:lang w:val="en-CA"/>
        </w:rPr>
        <w:t>lone constitute bad faith</w:t>
      </w:r>
      <w:r>
        <w:rPr>
          <w:lang w:val="en-CA"/>
        </w:rPr>
        <w:t xml:space="preserve"> (s.68(3))</w:t>
      </w:r>
    </w:p>
    <w:p w14:paraId="7D0DBF0D" w14:textId="33BA798C" w:rsidR="00873EB4" w:rsidRDefault="00873EB4" w:rsidP="00873EB4">
      <w:pPr>
        <w:pBdr>
          <w:top w:val="single" w:sz="4" w:space="1" w:color="auto"/>
        </w:pBdr>
        <w:outlineLvl w:val="0"/>
        <w:rPr>
          <w:lang w:val="en-CA"/>
        </w:rPr>
      </w:pPr>
      <w:r>
        <w:rPr>
          <w:b/>
          <w:highlight w:val="green"/>
          <w:lang w:val="en-CA"/>
        </w:rPr>
        <w:t xml:space="preserve">Is it property? </w:t>
      </w:r>
      <w:r w:rsidRPr="00873EB4">
        <w:rPr>
          <w:lang w:val="en-CA"/>
        </w:rPr>
        <w:t xml:space="preserve">Can’t have a </w:t>
      </w:r>
      <w:proofErr w:type="spellStart"/>
      <w:r w:rsidRPr="00873EB4">
        <w:rPr>
          <w:lang w:val="en-CA"/>
        </w:rPr>
        <w:t>si</w:t>
      </w:r>
      <w:proofErr w:type="spellEnd"/>
      <w:r w:rsidRPr="00873EB4">
        <w:rPr>
          <w:lang w:val="en-CA"/>
        </w:rPr>
        <w:t xml:space="preserve"> in something that is not property</w:t>
      </w:r>
      <w:r w:rsidRPr="00873EB4">
        <w:rPr>
          <w:b/>
          <w:lang w:val="en-CA"/>
        </w:rPr>
        <w:t xml:space="preserve"> </w:t>
      </w:r>
      <w:r w:rsidRPr="00873EB4">
        <w:rPr>
          <w:lang w:val="en-CA"/>
        </w:rPr>
        <w:t xml:space="preserve">– ex. </w:t>
      </w:r>
      <w:r>
        <w:rPr>
          <w:lang w:val="en-CA"/>
        </w:rPr>
        <w:t>s</w:t>
      </w:r>
      <w:r w:rsidRPr="00873EB4">
        <w:rPr>
          <w:lang w:val="en-CA"/>
        </w:rPr>
        <w:t xml:space="preserve">tatutory lien </w:t>
      </w:r>
    </w:p>
    <w:p w14:paraId="13D5BD57" w14:textId="7B49FC25" w:rsidR="006F5CF0" w:rsidRPr="00666970" w:rsidRDefault="006F5CF0" w:rsidP="00D16A5F">
      <w:pPr>
        <w:pStyle w:val="ListParagraph"/>
        <w:numPr>
          <w:ilvl w:val="0"/>
          <w:numId w:val="18"/>
        </w:numPr>
        <w:rPr>
          <w:lang w:val="en-CA"/>
        </w:rPr>
      </w:pPr>
      <w:r>
        <w:rPr>
          <w:lang w:val="en-CA"/>
        </w:rPr>
        <w:t>The law is mixed on whether a license constitutes property or not</w:t>
      </w:r>
      <w:r w:rsidRPr="00EA02FB">
        <w:rPr>
          <w:color w:val="0432FF"/>
          <w:lang w:val="en-CA"/>
        </w:rPr>
        <w:t xml:space="preserve"> (</w:t>
      </w:r>
      <w:proofErr w:type="spellStart"/>
      <w:r w:rsidRPr="00EA02FB">
        <w:rPr>
          <w:b/>
          <w:color w:val="0432FF"/>
          <w:lang w:val="en-CA"/>
        </w:rPr>
        <w:t>Saulnier</w:t>
      </w:r>
      <w:proofErr w:type="spellEnd"/>
      <w:r w:rsidRPr="00EA02FB">
        <w:rPr>
          <w:color w:val="0432FF"/>
          <w:lang w:val="en-CA"/>
        </w:rPr>
        <w:t>)</w:t>
      </w:r>
    </w:p>
    <w:p w14:paraId="6BD33E02" w14:textId="77777777" w:rsidR="00666970" w:rsidRPr="006F5CF0" w:rsidRDefault="00666970" w:rsidP="00666970">
      <w:pPr>
        <w:rPr>
          <w:lang w:val="en-CA"/>
        </w:rPr>
      </w:pPr>
    </w:p>
    <w:p w14:paraId="2493EA18" w14:textId="3991E20A" w:rsidR="00D16A5F" w:rsidRPr="00D16A5F" w:rsidRDefault="00A9778E" w:rsidP="00D16A5F">
      <w:pPr>
        <w:pBdr>
          <w:top w:val="single" w:sz="4" w:space="1" w:color="auto"/>
          <w:left w:val="single" w:sz="4" w:space="4" w:color="auto"/>
          <w:bottom w:val="single" w:sz="4" w:space="1" w:color="auto"/>
          <w:right w:val="single" w:sz="4" w:space="4" w:color="auto"/>
        </w:pBdr>
        <w:shd w:val="clear" w:color="auto" w:fill="00FA00"/>
        <w:jc w:val="center"/>
        <w:outlineLvl w:val="0"/>
        <w:rPr>
          <w:b/>
          <w:caps/>
          <w:sz w:val="24"/>
          <w:lang w:val="en-CA"/>
        </w:rPr>
      </w:pPr>
      <w:r w:rsidRPr="00D16A5F">
        <w:rPr>
          <w:b/>
          <w:caps/>
          <w:sz w:val="24"/>
          <w:lang w:val="en-CA"/>
        </w:rPr>
        <w:t>Is the transaction covered by the PPSA?</w:t>
      </w:r>
    </w:p>
    <w:p w14:paraId="266D5300" w14:textId="69DF46BA" w:rsidR="00D16A5F" w:rsidRPr="00D16A5F" w:rsidRDefault="00D16A5F" w:rsidP="00D16A5F">
      <w:pPr>
        <w:outlineLvl w:val="0"/>
        <w:rPr>
          <w:b/>
          <w:lang w:val="en-CA"/>
        </w:rPr>
      </w:pPr>
      <w:r w:rsidRPr="00D16A5F">
        <w:rPr>
          <w:b/>
          <w:color w:val="FF0000"/>
          <w:lang w:val="en-CA"/>
        </w:rPr>
        <w:t xml:space="preserve">Must fit in s.2(1) to be covered (subject to the exclusions in s.4)! </w:t>
      </w:r>
    </w:p>
    <w:p w14:paraId="57FDADB9" w14:textId="6AB21F69" w:rsidR="00A9778E" w:rsidRDefault="00DC1689" w:rsidP="00D16A5F">
      <w:pPr>
        <w:pStyle w:val="ListParagraph"/>
        <w:numPr>
          <w:ilvl w:val="0"/>
          <w:numId w:val="4"/>
        </w:numPr>
        <w:rPr>
          <w:lang w:val="en-CA"/>
        </w:rPr>
      </w:pPr>
      <w:r>
        <w:rPr>
          <w:lang w:val="en-CA"/>
        </w:rPr>
        <w:t xml:space="preserve">General criteria: </w:t>
      </w:r>
      <w:r w:rsidR="003F47DE" w:rsidRPr="00F621D8">
        <w:rPr>
          <w:lang w:val="en-CA"/>
        </w:rPr>
        <w:t xml:space="preserve">PPSA applies to every transaction that creates a </w:t>
      </w:r>
      <w:proofErr w:type="spellStart"/>
      <w:r w:rsidR="003F47DE" w:rsidRPr="00F621D8">
        <w:rPr>
          <w:b/>
          <w:lang w:val="en-CA"/>
        </w:rPr>
        <w:t>si</w:t>
      </w:r>
      <w:proofErr w:type="spellEnd"/>
      <w:r w:rsidR="003F47DE" w:rsidRPr="00F621D8">
        <w:rPr>
          <w:lang w:val="en-CA"/>
        </w:rPr>
        <w:t xml:space="preserve"> w/out regard to form &amp; ownership </w:t>
      </w:r>
      <w:r w:rsidR="00E822B3" w:rsidRPr="00E822B3">
        <w:rPr>
          <w:color w:val="2E74B5" w:themeColor="accent1" w:themeShade="BF"/>
          <w:lang w:val="en-CA"/>
        </w:rPr>
        <w:t xml:space="preserve">(i.e. doesn’t matter who has title) </w:t>
      </w:r>
      <w:r w:rsidR="003F47DE" w:rsidRPr="00F621D8">
        <w:rPr>
          <w:lang w:val="en-CA"/>
        </w:rPr>
        <w:t xml:space="preserve">(s.2(1)(a)) </w:t>
      </w:r>
    </w:p>
    <w:p w14:paraId="0B29A450" w14:textId="5F6ECD65" w:rsidR="00DC1689" w:rsidRPr="00F621D8" w:rsidRDefault="00DC1689" w:rsidP="00D16A5F">
      <w:pPr>
        <w:pStyle w:val="ListParagraph"/>
        <w:numPr>
          <w:ilvl w:val="0"/>
          <w:numId w:val="4"/>
        </w:numPr>
        <w:rPr>
          <w:lang w:val="en-CA"/>
        </w:rPr>
      </w:pPr>
      <w:r>
        <w:rPr>
          <w:lang w:val="en-CA"/>
        </w:rPr>
        <w:t xml:space="preserve">Illustrations: C/M; conditional sale; an assignment; a consignment; a lease; transfer of C/P – if they secure payment or performance of </w:t>
      </w:r>
      <w:r w:rsidR="00C85D70">
        <w:rPr>
          <w:lang w:val="en-CA"/>
        </w:rPr>
        <w:t xml:space="preserve">an obligation </w:t>
      </w:r>
      <w:r w:rsidR="00C85D70" w:rsidRPr="00645BB7">
        <w:rPr>
          <w:color w:val="FF0000"/>
          <w:lang w:val="en-CA"/>
        </w:rPr>
        <w:t>(s.2(1)(b))</w:t>
      </w:r>
      <w:r w:rsidR="00C85D70">
        <w:rPr>
          <w:lang w:val="en-CA"/>
        </w:rPr>
        <w:t xml:space="preserve">. </w:t>
      </w:r>
    </w:p>
    <w:p w14:paraId="533ACC10" w14:textId="77777777" w:rsidR="00B22F0A" w:rsidRDefault="00B22F0A" w:rsidP="008673D7">
      <w:pPr>
        <w:rPr>
          <w:b/>
          <w:lang w:val="en-CA"/>
        </w:rPr>
      </w:pPr>
    </w:p>
    <w:p w14:paraId="5AC84DB6" w14:textId="6D438B10" w:rsidR="00EE7AD7" w:rsidRDefault="008673D7" w:rsidP="008673D7">
      <w:pPr>
        <w:rPr>
          <w:lang w:val="en-CA"/>
        </w:rPr>
      </w:pPr>
      <w:proofErr w:type="spellStart"/>
      <w:r>
        <w:rPr>
          <w:b/>
          <w:lang w:val="en-CA"/>
        </w:rPr>
        <w:t>si</w:t>
      </w:r>
      <w:proofErr w:type="spellEnd"/>
      <w:r>
        <w:rPr>
          <w:b/>
          <w:lang w:val="en-CA"/>
        </w:rPr>
        <w:t xml:space="preserve"> </w:t>
      </w:r>
      <w:r w:rsidR="00EE7AD7" w:rsidRPr="00560B4E">
        <w:rPr>
          <w:b/>
          <w:lang w:val="en-CA"/>
        </w:rPr>
        <w:t>defined in s.1(1)</w:t>
      </w:r>
    </w:p>
    <w:p w14:paraId="033A11E8" w14:textId="73905AE7" w:rsidR="00560B4E" w:rsidRPr="00F621D8" w:rsidRDefault="00560B4E" w:rsidP="00D16A5F">
      <w:pPr>
        <w:pStyle w:val="ListParagraph"/>
        <w:numPr>
          <w:ilvl w:val="0"/>
          <w:numId w:val="3"/>
        </w:numPr>
        <w:rPr>
          <w:lang w:val="en-CA"/>
        </w:rPr>
      </w:pPr>
      <w:r w:rsidRPr="00F621D8">
        <w:rPr>
          <w:b/>
          <w:lang w:val="en-CA"/>
        </w:rPr>
        <w:t>True (</w:t>
      </w:r>
      <w:proofErr w:type="spellStart"/>
      <w:r w:rsidRPr="00F621D8">
        <w:rPr>
          <w:b/>
          <w:lang w:val="en-CA"/>
        </w:rPr>
        <w:t>a</w:t>
      </w:r>
      <w:proofErr w:type="spellEnd"/>
      <w:r w:rsidRPr="00F621D8">
        <w:rPr>
          <w:b/>
          <w:lang w:val="en-CA"/>
        </w:rPr>
        <w:t>)</w:t>
      </w:r>
      <w:r w:rsidRPr="00F621D8">
        <w:rPr>
          <w:lang w:val="en-CA"/>
        </w:rPr>
        <w:t xml:space="preserve"> interest in goods, C/P, </w:t>
      </w:r>
      <w:proofErr w:type="spellStart"/>
      <w:r w:rsidRPr="00F621D8">
        <w:rPr>
          <w:lang w:val="en-CA"/>
        </w:rPr>
        <w:t>inv</w:t>
      </w:r>
      <w:proofErr w:type="spellEnd"/>
      <w:r w:rsidRPr="00F621D8">
        <w:rPr>
          <w:lang w:val="en-CA"/>
        </w:rPr>
        <w:t xml:space="preserve"> prop, doc of title, instrument, money, or intangible </w:t>
      </w:r>
      <w:r w:rsidRPr="00F621D8">
        <w:rPr>
          <w:u w:val="single"/>
          <w:lang w:val="en-CA"/>
        </w:rPr>
        <w:t>that secures payment or performance of an obligation</w:t>
      </w:r>
    </w:p>
    <w:p w14:paraId="6224FFE0" w14:textId="2C04EF66" w:rsidR="00D860AD" w:rsidRDefault="00560B4E" w:rsidP="00D16A5F">
      <w:pPr>
        <w:pStyle w:val="ListParagraph"/>
        <w:numPr>
          <w:ilvl w:val="0"/>
          <w:numId w:val="3"/>
        </w:numPr>
        <w:rPr>
          <w:lang w:val="en-CA"/>
        </w:rPr>
      </w:pPr>
      <w:r w:rsidRPr="00F621D8">
        <w:rPr>
          <w:b/>
          <w:lang w:val="en-CA"/>
        </w:rPr>
        <w:t>Deemed (b)</w:t>
      </w:r>
      <w:r w:rsidRPr="00F621D8">
        <w:rPr>
          <w:lang w:val="en-CA"/>
        </w:rPr>
        <w:t xml:space="preserve"> interest in </w:t>
      </w:r>
      <w:r w:rsidR="00EB6405" w:rsidRPr="00EB6405">
        <w:rPr>
          <w:i/>
          <w:color w:val="FF0000"/>
          <w:lang w:val="en-CA"/>
        </w:rPr>
        <w:t xml:space="preserve">(less of the statute applies to deemed STs) </w:t>
      </w:r>
      <w:r w:rsidR="00F16828" w:rsidRPr="00F16828">
        <w:rPr>
          <w:color w:val="000000" w:themeColor="text1"/>
          <w:lang w:val="en-CA"/>
        </w:rPr>
        <w:sym w:font="Wingdings" w:char="F0E0"/>
      </w:r>
      <w:r w:rsidR="00F16828">
        <w:rPr>
          <w:color w:val="000000" w:themeColor="text1"/>
          <w:lang w:val="en-CA"/>
        </w:rPr>
        <w:t xml:space="preserve"> w/in the scope of PPSA, even if they don’t secure payment/performance of obligation</w:t>
      </w:r>
      <w:r w:rsidR="00F16828" w:rsidRPr="00F16828">
        <w:rPr>
          <w:color w:val="FF0000"/>
          <w:lang w:val="en-CA"/>
        </w:rPr>
        <w:t xml:space="preserve"> (</w:t>
      </w:r>
      <w:r w:rsidR="00F16828" w:rsidRPr="00F16828">
        <w:rPr>
          <w:b/>
          <w:color w:val="FF0000"/>
          <w:lang w:val="en-CA"/>
        </w:rPr>
        <w:t>s.3</w:t>
      </w:r>
      <w:r w:rsidR="00F16828" w:rsidRPr="00F16828">
        <w:rPr>
          <w:color w:val="FF0000"/>
          <w:lang w:val="en-CA"/>
        </w:rPr>
        <w:t>)</w:t>
      </w:r>
    </w:p>
    <w:p w14:paraId="00A45454" w14:textId="3BEBF1B7" w:rsidR="00D860AD" w:rsidRDefault="00560B4E" w:rsidP="00D16A5F">
      <w:pPr>
        <w:pStyle w:val="ListParagraph"/>
        <w:numPr>
          <w:ilvl w:val="1"/>
          <w:numId w:val="3"/>
        </w:numPr>
        <w:rPr>
          <w:lang w:val="en-CA"/>
        </w:rPr>
      </w:pPr>
      <w:r w:rsidRPr="00F621D8">
        <w:rPr>
          <w:lang w:val="en-CA"/>
        </w:rPr>
        <w:t>(</w:t>
      </w:r>
      <w:proofErr w:type="spellStart"/>
      <w:r w:rsidRPr="00F621D8">
        <w:rPr>
          <w:lang w:val="en-CA"/>
        </w:rPr>
        <w:t>i</w:t>
      </w:r>
      <w:proofErr w:type="spellEnd"/>
      <w:r w:rsidRPr="00F621D8">
        <w:rPr>
          <w:lang w:val="en-CA"/>
        </w:rPr>
        <w:t xml:space="preserve">) transfer of an account or C/P </w:t>
      </w:r>
      <w:r w:rsidR="00D860AD" w:rsidRPr="00EB6405">
        <w:rPr>
          <w:i/>
          <w:color w:val="000000" w:themeColor="text1"/>
          <w:lang w:val="en-CA"/>
        </w:rPr>
        <w:t>(whether absolute or conditional; transferred by assignment)</w:t>
      </w:r>
      <w:r w:rsidR="00D860AD" w:rsidRPr="00D860AD">
        <w:rPr>
          <w:lang w:val="en-CA"/>
        </w:rPr>
        <w:sym w:font="Wingdings" w:char="F0E0"/>
      </w:r>
      <w:r w:rsidR="00D860AD">
        <w:rPr>
          <w:lang w:val="en-CA"/>
        </w:rPr>
        <w:t xml:space="preserve"> transferor = D; transferee = SP</w:t>
      </w:r>
    </w:p>
    <w:p w14:paraId="0E906305" w14:textId="43621822" w:rsidR="00D96236" w:rsidRDefault="00D96236" w:rsidP="00D16A5F">
      <w:pPr>
        <w:pStyle w:val="ListParagraph"/>
        <w:numPr>
          <w:ilvl w:val="2"/>
          <w:numId w:val="3"/>
        </w:numPr>
        <w:rPr>
          <w:lang w:val="en-CA"/>
        </w:rPr>
      </w:pPr>
      <w:r>
        <w:rPr>
          <w:lang w:val="en-CA"/>
        </w:rPr>
        <w:t xml:space="preserve">s.4 excludes: (h) </w:t>
      </w:r>
      <w:r w:rsidR="00371986">
        <w:rPr>
          <w:lang w:val="en-CA"/>
        </w:rPr>
        <w:t xml:space="preserve">as part of </w:t>
      </w:r>
      <w:r>
        <w:rPr>
          <w:lang w:val="en-CA"/>
        </w:rPr>
        <w:t>sale of biz, (</w:t>
      </w:r>
      <w:proofErr w:type="spellStart"/>
      <w:r>
        <w:rPr>
          <w:lang w:val="en-CA"/>
        </w:rPr>
        <w:t>i</w:t>
      </w:r>
      <w:proofErr w:type="spellEnd"/>
      <w:r>
        <w:rPr>
          <w:lang w:val="en-CA"/>
        </w:rPr>
        <w:t xml:space="preserve">) </w:t>
      </w:r>
      <w:r w:rsidR="00371986">
        <w:rPr>
          <w:lang w:val="en-CA"/>
        </w:rPr>
        <w:t xml:space="preserve">made to </w:t>
      </w:r>
      <w:r>
        <w:rPr>
          <w:lang w:val="en-CA"/>
        </w:rPr>
        <w:t>facilitate collection</w:t>
      </w:r>
      <w:r w:rsidR="00371986">
        <w:rPr>
          <w:lang w:val="en-CA"/>
        </w:rPr>
        <w:t xml:space="preserve">, (k) made for benefit of creditors </w:t>
      </w:r>
      <w:r>
        <w:rPr>
          <w:lang w:val="en-CA"/>
        </w:rPr>
        <w:t xml:space="preserve"> </w:t>
      </w:r>
    </w:p>
    <w:p w14:paraId="30EC75D9" w14:textId="77777777" w:rsidR="00D860AD" w:rsidRDefault="00560B4E" w:rsidP="00D16A5F">
      <w:pPr>
        <w:pStyle w:val="ListParagraph"/>
        <w:numPr>
          <w:ilvl w:val="1"/>
          <w:numId w:val="3"/>
        </w:numPr>
        <w:rPr>
          <w:lang w:val="en-CA"/>
        </w:rPr>
      </w:pPr>
      <w:r w:rsidRPr="00F621D8">
        <w:rPr>
          <w:lang w:val="en-CA"/>
        </w:rPr>
        <w:t xml:space="preserve">(ii) commercial consignment </w:t>
      </w:r>
    </w:p>
    <w:p w14:paraId="3A0A98B1" w14:textId="7A71D182" w:rsidR="00AB7BC3" w:rsidRDefault="00560B4E" w:rsidP="00D16A5F">
      <w:pPr>
        <w:pStyle w:val="ListParagraph"/>
        <w:numPr>
          <w:ilvl w:val="1"/>
          <w:numId w:val="3"/>
        </w:numPr>
        <w:rPr>
          <w:lang w:val="en-CA"/>
        </w:rPr>
      </w:pPr>
      <w:r w:rsidRPr="00F621D8">
        <w:rPr>
          <w:lang w:val="en-CA"/>
        </w:rPr>
        <w:t xml:space="preserve">(iii) </w:t>
      </w:r>
      <w:r w:rsidR="00C6627D" w:rsidRPr="00F621D8">
        <w:rPr>
          <w:lang w:val="en-CA"/>
        </w:rPr>
        <w:t>lease for more than 1-yr</w:t>
      </w:r>
    </w:p>
    <w:p w14:paraId="12401857" w14:textId="77777777" w:rsidR="00F15BAC" w:rsidRDefault="00F15BAC" w:rsidP="00936220"/>
    <w:p w14:paraId="6B4B06DB" w14:textId="3852FD84" w:rsidR="00F15BAC" w:rsidRPr="00F15BAC" w:rsidRDefault="00F15BAC" w:rsidP="00936220">
      <w:pPr>
        <w:rPr>
          <w:b/>
        </w:rPr>
      </w:pPr>
      <w:r>
        <w:rPr>
          <w:b/>
        </w:rPr>
        <w:t>ST for sure!</w:t>
      </w:r>
    </w:p>
    <w:p w14:paraId="18C93CCA" w14:textId="4419B6B0" w:rsidR="00F15BAC" w:rsidRDefault="00F15BAC" w:rsidP="00D16A5F">
      <w:pPr>
        <w:pStyle w:val="ListParagraph"/>
        <w:numPr>
          <w:ilvl w:val="0"/>
          <w:numId w:val="17"/>
        </w:numPr>
      </w:pPr>
      <w:r w:rsidRPr="008E7665">
        <w:rPr>
          <w:b/>
          <w:highlight w:val="green"/>
        </w:rPr>
        <w:t>Chattel mortgage:</w:t>
      </w:r>
      <w:r w:rsidR="00325F2D">
        <w:t xml:space="preserve"> owner of property (mortgagor; D) --- gives mortgage to --- creditor (mortgagee; SP) </w:t>
      </w:r>
    </w:p>
    <w:p w14:paraId="5EB3E391" w14:textId="63412F21" w:rsidR="00936220" w:rsidRDefault="00B80DDE" w:rsidP="00D16A5F">
      <w:pPr>
        <w:pStyle w:val="ListParagraph"/>
        <w:numPr>
          <w:ilvl w:val="0"/>
          <w:numId w:val="17"/>
        </w:numPr>
      </w:pPr>
      <w:r w:rsidRPr="008E7665">
        <w:rPr>
          <w:b/>
          <w:highlight w:val="green"/>
        </w:rPr>
        <w:t>C</w:t>
      </w:r>
      <w:r w:rsidR="00325F2D" w:rsidRPr="008E7665">
        <w:rPr>
          <w:b/>
          <w:highlight w:val="green"/>
        </w:rPr>
        <w:t>onditional sale K</w:t>
      </w:r>
      <w:r w:rsidR="00F15BAC" w:rsidRPr="008E7665">
        <w:rPr>
          <w:b/>
          <w:highlight w:val="green"/>
        </w:rPr>
        <w:t>:</w:t>
      </w:r>
      <w:r w:rsidR="00E130A3">
        <w:t xml:space="preserve"> </w:t>
      </w:r>
      <w:r>
        <w:t xml:space="preserve">buy/sell on credit // </w:t>
      </w:r>
      <w:r w:rsidR="00E130A3">
        <w:t xml:space="preserve">seller (retains title) = SP // buyer = D // leads to the creation of a </w:t>
      </w:r>
      <w:r w:rsidR="00E130A3" w:rsidRPr="003D13E1">
        <w:rPr>
          <w:b/>
          <w:color w:val="FF0000"/>
        </w:rPr>
        <w:t>PMSI</w:t>
      </w:r>
      <w:r w:rsidR="00E130A3">
        <w:t xml:space="preserve"> in the goods bought on credit </w:t>
      </w:r>
    </w:p>
    <w:p w14:paraId="6D32568A" w14:textId="302F3CDF" w:rsidR="00386CD8" w:rsidRDefault="00786D3A" w:rsidP="00D16A5F">
      <w:pPr>
        <w:pStyle w:val="ListParagraph"/>
        <w:numPr>
          <w:ilvl w:val="0"/>
          <w:numId w:val="17"/>
        </w:numPr>
      </w:pPr>
      <w:r>
        <w:rPr>
          <w:b/>
          <w:highlight w:val="green"/>
        </w:rPr>
        <w:t>Assignment</w:t>
      </w:r>
      <w:r w:rsidR="00F15BAC" w:rsidRPr="008E7665">
        <w:rPr>
          <w:b/>
          <w:highlight w:val="green"/>
        </w:rPr>
        <w:t>:</w:t>
      </w:r>
      <w:r w:rsidR="00F15BAC" w:rsidRPr="00D639B8">
        <w:t xml:space="preserve"> </w:t>
      </w:r>
      <w:r w:rsidR="00D639B8">
        <w:t xml:space="preserve">SP gets </w:t>
      </w:r>
      <w:proofErr w:type="spellStart"/>
      <w:r w:rsidR="00D639B8">
        <w:t>si</w:t>
      </w:r>
      <w:proofErr w:type="spellEnd"/>
      <w:r w:rsidR="00D639B8">
        <w:t xml:space="preserve"> in D’s accounts either directly as original collateral OR </w:t>
      </w:r>
      <w:r w:rsidR="00D639B8" w:rsidRPr="002E0EB8">
        <w:rPr>
          <w:u w:val="single"/>
        </w:rPr>
        <w:t>by virtue of accounts arising as proceeds</w:t>
      </w:r>
      <w:r w:rsidR="00D639B8">
        <w:t xml:space="preserve"> dealing w/ other collateral in which they have an interest </w:t>
      </w:r>
    </w:p>
    <w:p w14:paraId="3C3DE9B2" w14:textId="0451FEEE" w:rsidR="0027303A" w:rsidRDefault="0027303A" w:rsidP="00D16A5F">
      <w:pPr>
        <w:pStyle w:val="ListParagraph"/>
        <w:numPr>
          <w:ilvl w:val="1"/>
          <w:numId w:val="17"/>
        </w:numPr>
      </w:pPr>
      <w:r>
        <w:t xml:space="preserve">Conditional assignment is a </w:t>
      </w:r>
      <w:r w:rsidR="00035C14">
        <w:t>true ST!</w:t>
      </w:r>
    </w:p>
    <w:p w14:paraId="1F3EFCFF" w14:textId="15CF9201" w:rsidR="00786D3A" w:rsidRDefault="00035C14" w:rsidP="00D16A5F">
      <w:pPr>
        <w:pStyle w:val="ListParagraph"/>
        <w:numPr>
          <w:ilvl w:val="1"/>
          <w:numId w:val="17"/>
        </w:numPr>
      </w:pPr>
      <w:r>
        <w:t>A</w:t>
      </w:r>
      <w:r w:rsidR="00786D3A">
        <w:t xml:space="preserve">bsolute assignment is not a </w:t>
      </w:r>
      <w:r>
        <w:t xml:space="preserve">true </w:t>
      </w:r>
      <w:proofErr w:type="gramStart"/>
      <w:r w:rsidR="00E107E3">
        <w:t>ST</w:t>
      </w:r>
      <w:r>
        <w:t>,</w:t>
      </w:r>
      <w:proofErr w:type="gramEnd"/>
      <w:r>
        <w:t xml:space="preserve"> it would be a </w:t>
      </w:r>
      <w:r w:rsidRPr="00035C14">
        <w:rPr>
          <w:color w:val="FF0000"/>
          <w:u w:val="single"/>
        </w:rPr>
        <w:t>deemed</w:t>
      </w:r>
      <w:r>
        <w:t xml:space="preserve"> ST!</w:t>
      </w:r>
      <w:r w:rsidR="00BE754B">
        <w:t xml:space="preserve"> Assignor = D </w:t>
      </w:r>
      <w:r w:rsidR="005B2BBA">
        <w:t xml:space="preserve">(per </w:t>
      </w:r>
      <w:proofErr w:type="spellStart"/>
      <w:r w:rsidR="005B2BBA">
        <w:t>def</w:t>
      </w:r>
      <w:proofErr w:type="spellEnd"/>
      <w:r w:rsidR="005B2BBA">
        <w:t xml:space="preserve"> of </w:t>
      </w:r>
      <w:proofErr w:type="spellStart"/>
      <w:r w:rsidR="005B2BBA">
        <w:t>debtore</w:t>
      </w:r>
      <w:proofErr w:type="spellEnd"/>
      <w:r w:rsidR="005B2BBA">
        <w:t>)</w:t>
      </w:r>
    </w:p>
    <w:p w14:paraId="3FF2772E" w14:textId="14FE3568" w:rsidR="00F15BAC" w:rsidRDefault="00386CD8" w:rsidP="00D16A5F">
      <w:pPr>
        <w:pStyle w:val="ListParagraph"/>
        <w:numPr>
          <w:ilvl w:val="0"/>
          <w:numId w:val="17"/>
        </w:numPr>
      </w:pPr>
      <w:r w:rsidRPr="00CC009A">
        <w:rPr>
          <w:b/>
        </w:rPr>
        <w:t>C/P:</w:t>
      </w:r>
      <w:r w:rsidR="00035C14">
        <w:t xml:space="preserve"> won’t be on the EXAM!</w:t>
      </w:r>
    </w:p>
    <w:p w14:paraId="56AC95B3" w14:textId="77777777" w:rsidR="005525C3" w:rsidRDefault="005525C3" w:rsidP="00936220">
      <w:pPr>
        <w:rPr>
          <w:b/>
        </w:rPr>
      </w:pPr>
    </w:p>
    <w:p w14:paraId="724539B0" w14:textId="116FCAC2" w:rsidR="00F15BAC" w:rsidRPr="00F15BAC" w:rsidRDefault="005525C3" w:rsidP="00936220">
      <w:pPr>
        <w:rPr>
          <w:b/>
        </w:rPr>
      </w:pPr>
      <w:r>
        <w:rPr>
          <w:b/>
        </w:rPr>
        <w:t xml:space="preserve">Ambiguous </w:t>
      </w:r>
    </w:p>
    <w:p w14:paraId="061E5FD2" w14:textId="426990CE" w:rsidR="00AA16F9" w:rsidRPr="00A725B6" w:rsidRDefault="00F15BAC" w:rsidP="00D16A5F">
      <w:pPr>
        <w:pStyle w:val="ListParagraph"/>
        <w:numPr>
          <w:ilvl w:val="0"/>
          <w:numId w:val="16"/>
        </w:numPr>
      </w:pPr>
      <w:r w:rsidRPr="001C0935">
        <w:rPr>
          <w:b/>
          <w:highlight w:val="green"/>
        </w:rPr>
        <w:t>Consignment:</w:t>
      </w:r>
      <w:r w:rsidR="00B80DDE">
        <w:t xml:space="preserve"> </w:t>
      </w:r>
      <w:r w:rsidR="00AA16F9" w:rsidRPr="00A725B6">
        <w:rPr>
          <w:rFonts w:cs="Arial"/>
        </w:rPr>
        <w:t xml:space="preserve">PPSA applies to a consignment if it secures payment or performance of an obligation </w:t>
      </w:r>
      <w:r w:rsidR="00AA16F9" w:rsidRPr="006B3061">
        <w:rPr>
          <w:rFonts w:cs="Arial"/>
          <w:color w:val="FF0000"/>
        </w:rPr>
        <w:t>(s.2(1)(b))</w:t>
      </w:r>
      <w:r w:rsidR="004A0F09">
        <w:rPr>
          <w:rFonts w:cs="Arial"/>
        </w:rPr>
        <w:t xml:space="preserve"> – </w:t>
      </w:r>
      <w:r w:rsidR="004A0F09" w:rsidRPr="004A0F09">
        <w:rPr>
          <w:rFonts w:cs="Arial"/>
          <w:b/>
          <w:color w:val="FF9300"/>
        </w:rPr>
        <w:t xml:space="preserve">Consignment can be subject to PPSA if </w:t>
      </w:r>
    </w:p>
    <w:p w14:paraId="182F9FDD" w14:textId="5740998F" w:rsidR="00483401" w:rsidRDefault="00483401" w:rsidP="00D16A5F">
      <w:pPr>
        <w:pStyle w:val="ListParagraph"/>
        <w:numPr>
          <w:ilvl w:val="1"/>
          <w:numId w:val="16"/>
        </w:numPr>
      </w:pPr>
      <w:r w:rsidRPr="001C0935">
        <w:rPr>
          <w:b/>
          <w:highlight w:val="yellow"/>
        </w:rPr>
        <w:lastRenderedPageBreak/>
        <w:t>True consignment:</w:t>
      </w:r>
      <w:r>
        <w:t xml:space="preserve"> consignor leaves property w/ agent to find buyer </w:t>
      </w:r>
      <w:r>
        <w:sym w:font="Wingdings" w:char="F0E0"/>
      </w:r>
      <w:r>
        <w:t xml:space="preserve"> presumption = PPSA doesn’t apply</w:t>
      </w:r>
      <w:r w:rsidR="00615285">
        <w:t xml:space="preserve"> – </w:t>
      </w:r>
      <w:r w:rsidR="00615285" w:rsidRPr="00615285">
        <w:rPr>
          <w:color w:val="FF9300"/>
        </w:rPr>
        <w:t xml:space="preserve">if true consignment, it might still be a commercial consignment </w:t>
      </w:r>
    </w:p>
    <w:p w14:paraId="72DE7563" w14:textId="2FC3E84D" w:rsidR="001A01C8" w:rsidRDefault="001A01C8" w:rsidP="00D16A5F">
      <w:pPr>
        <w:pStyle w:val="ListParagraph"/>
        <w:numPr>
          <w:ilvl w:val="2"/>
          <w:numId w:val="16"/>
        </w:numPr>
      </w:pPr>
      <w:proofErr w:type="spellStart"/>
      <w:r>
        <w:rPr>
          <w:b/>
          <w:color w:val="0432FF"/>
        </w:rPr>
        <w:t>Toyerama</w:t>
      </w:r>
      <w:proofErr w:type="spellEnd"/>
      <w:r>
        <w:rPr>
          <w:b/>
          <w:color w:val="0432FF"/>
        </w:rPr>
        <w:t>:</w:t>
      </w:r>
      <w:r>
        <w:rPr>
          <w:i/>
          <w:color w:val="0432FF"/>
        </w:rPr>
        <w:t xml:space="preserve"> absence of an</w:t>
      </w:r>
      <w:r w:rsidR="0088361B">
        <w:rPr>
          <w:i/>
          <w:color w:val="0432FF"/>
        </w:rPr>
        <w:t xml:space="preserve">y obligation to pay for unsold warehouse goods was the determining factor that it was a consignment arrangement rather than a conditional sale. </w:t>
      </w:r>
      <w:r>
        <w:rPr>
          <w:b/>
          <w:color w:val="0432FF"/>
        </w:rPr>
        <w:t xml:space="preserve"> </w:t>
      </w:r>
    </w:p>
    <w:p w14:paraId="5C5C7AD6" w14:textId="3F1BA8E9" w:rsidR="00B80DDE" w:rsidRPr="00AA16F9" w:rsidRDefault="00483401" w:rsidP="00D16A5F">
      <w:pPr>
        <w:pStyle w:val="ListParagraph"/>
        <w:numPr>
          <w:ilvl w:val="1"/>
          <w:numId w:val="16"/>
        </w:numPr>
      </w:pPr>
      <w:r w:rsidRPr="001C0935">
        <w:rPr>
          <w:b/>
          <w:highlight w:val="yellow"/>
        </w:rPr>
        <w:t>Security consignment:</w:t>
      </w:r>
      <w:r>
        <w:t xml:space="preserve"> </w:t>
      </w:r>
      <w:r>
        <w:rPr>
          <w:color w:val="000000" w:themeColor="text1"/>
        </w:rPr>
        <w:t>t</w:t>
      </w:r>
      <w:r w:rsidR="00B80DDE" w:rsidRPr="00483401">
        <w:rPr>
          <w:color w:val="000000" w:themeColor="text1"/>
        </w:rPr>
        <w:t xml:space="preserve">he agent looks an awful like a buyer under a conditional sale K b/c (1) agent must find a buyer or become the buyer itself, or (2) agent has obligations under the K that are similar to obligations of an owner (ex. insure goods; pay taxes). This consignment is in essence a disguised conditional sale K and as such falls w/in the PPSA </w:t>
      </w:r>
      <w:r w:rsidR="00B80DDE" w:rsidRPr="00B80DDE">
        <w:sym w:font="Wingdings" w:char="F0E0"/>
      </w:r>
      <w:r w:rsidR="00B80DDE" w:rsidRPr="00483401">
        <w:rPr>
          <w:color w:val="000000" w:themeColor="text1"/>
        </w:rPr>
        <w:t xml:space="preserve"> agent/consignee = D // owner</w:t>
      </w:r>
      <w:r w:rsidR="00CC1E98" w:rsidRPr="00483401">
        <w:rPr>
          <w:color w:val="000000" w:themeColor="text1"/>
        </w:rPr>
        <w:t>/consignor</w:t>
      </w:r>
      <w:r w:rsidR="00B80DDE" w:rsidRPr="00483401">
        <w:rPr>
          <w:color w:val="000000" w:themeColor="text1"/>
        </w:rPr>
        <w:t xml:space="preserve"> = SP </w:t>
      </w:r>
      <w:r w:rsidR="009A2DE4" w:rsidRPr="009A2DE4">
        <w:rPr>
          <w:color w:val="000000" w:themeColor="text1"/>
        </w:rPr>
        <w:sym w:font="Wingdings" w:char="F0E0"/>
      </w:r>
      <w:r w:rsidR="009A2DE4">
        <w:rPr>
          <w:color w:val="000000" w:themeColor="text1"/>
        </w:rPr>
        <w:t xml:space="preserve"> subject to the PPSA in its entirety </w:t>
      </w:r>
    </w:p>
    <w:p w14:paraId="162ED46B" w14:textId="4DBCF128" w:rsidR="00AA16F9" w:rsidRDefault="00AA16F9" w:rsidP="00D16A5F">
      <w:pPr>
        <w:pStyle w:val="ListParagraph"/>
        <w:numPr>
          <w:ilvl w:val="1"/>
          <w:numId w:val="16"/>
        </w:numPr>
      </w:pPr>
      <w:r w:rsidRPr="001C0935">
        <w:rPr>
          <w:b/>
          <w:highlight w:val="yellow"/>
        </w:rPr>
        <w:t>Commercial consignment</w:t>
      </w:r>
      <w:r>
        <w:rPr>
          <w:b/>
        </w:rPr>
        <w:t xml:space="preserve"> </w:t>
      </w:r>
      <w:r>
        <w:t xml:space="preserve">is </w:t>
      </w:r>
      <w:r w:rsidRPr="000E1926">
        <w:rPr>
          <w:color w:val="FF0000"/>
          <w:u w:val="single"/>
        </w:rPr>
        <w:t>deemed</w:t>
      </w:r>
      <w:r>
        <w:t xml:space="preserve"> to be a ST (s.1(1)(ii))</w:t>
      </w:r>
      <w:r w:rsidR="00710C41" w:rsidRPr="00710C41">
        <w:rPr>
          <w:color w:val="000000" w:themeColor="text1"/>
        </w:rPr>
        <w:t xml:space="preserve"> </w:t>
      </w:r>
      <w:r w:rsidR="00710C41">
        <w:rPr>
          <w:color w:val="000000" w:themeColor="text1"/>
        </w:rPr>
        <w:t xml:space="preserve">// </w:t>
      </w:r>
      <w:r w:rsidR="00710C41" w:rsidRPr="00483401">
        <w:rPr>
          <w:color w:val="000000" w:themeColor="text1"/>
        </w:rPr>
        <w:t xml:space="preserve">agent/consignee = D // owner/consignor = SP </w:t>
      </w:r>
    </w:p>
    <w:p w14:paraId="69500F2E" w14:textId="5E92B3B8" w:rsidR="00F15BAC" w:rsidRDefault="008E6FC9" w:rsidP="00D16A5F">
      <w:pPr>
        <w:pStyle w:val="ListParagraph"/>
        <w:numPr>
          <w:ilvl w:val="2"/>
          <w:numId w:val="16"/>
        </w:numPr>
      </w:pPr>
      <w:proofErr w:type="spellStart"/>
      <w:r>
        <w:t>def</w:t>
      </w:r>
      <w:proofErr w:type="spellEnd"/>
      <w:r>
        <w:t xml:space="preserve"> s.1(1): goods are delivered for sale, lease or other disposi</w:t>
      </w:r>
      <w:r w:rsidR="00924A35">
        <w:t xml:space="preserve">tion + </w:t>
      </w:r>
      <w:r w:rsidR="00924A35" w:rsidRPr="00903CC4">
        <w:rPr>
          <w:u w:val="single"/>
        </w:rPr>
        <w:t>consignor</w:t>
      </w:r>
      <w:r w:rsidR="00924A35">
        <w:t xml:space="preserve"> must </w:t>
      </w:r>
      <w:r w:rsidR="00924A35" w:rsidRPr="00924A35">
        <w:rPr>
          <w:u w:val="single"/>
        </w:rPr>
        <w:t>retain interest</w:t>
      </w:r>
      <w:r w:rsidR="00924A35">
        <w:t xml:space="preserve"> after delivery + </w:t>
      </w:r>
      <w:r>
        <w:t>consignee &amp; consignor</w:t>
      </w:r>
      <w:r w:rsidR="00924A35">
        <w:t xml:space="preserve"> deal in goods of that description </w:t>
      </w:r>
      <w:r w:rsidR="00924A35" w:rsidRPr="00924A35">
        <w:rPr>
          <w:u w:val="single"/>
        </w:rPr>
        <w:t xml:space="preserve">in the </w:t>
      </w:r>
      <w:r w:rsidR="00924A35" w:rsidRPr="00943E62">
        <w:rPr>
          <w:b/>
          <w:color w:val="941651"/>
          <w:u w:val="single"/>
        </w:rPr>
        <w:t>ordinary course of their biz</w:t>
      </w:r>
      <w:r w:rsidR="00924A35">
        <w:t xml:space="preserve"> </w:t>
      </w:r>
      <w:r w:rsidR="003E79B9" w:rsidRPr="00924A35">
        <w:rPr>
          <w:b/>
          <w:caps/>
          <w:color w:val="FF0000"/>
        </w:rPr>
        <w:t>but not if</w:t>
      </w:r>
      <w:r w:rsidR="003E79B9">
        <w:t xml:space="preserve"> it is </w:t>
      </w:r>
      <w:r w:rsidR="003E79B9" w:rsidRPr="00111D3D">
        <w:rPr>
          <w:u w:val="single"/>
        </w:rPr>
        <w:t>generally known</w:t>
      </w:r>
      <w:r w:rsidR="003E79B9">
        <w:t xml:space="preserve"> to the creditors of the </w:t>
      </w:r>
      <w:r w:rsidR="003E79B9" w:rsidRPr="00233B70">
        <w:rPr>
          <w:b/>
          <w:u w:val="single"/>
        </w:rPr>
        <w:t>consigne</w:t>
      </w:r>
      <w:r w:rsidR="003E79B9" w:rsidRPr="00165262">
        <w:rPr>
          <w:b/>
        </w:rPr>
        <w:t>e</w:t>
      </w:r>
      <w:r w:rsidR="003E79B9">
        <w:t xml:space="preserve"> that the consignee is in the biz of selling or leasing goods of others</w:t>
      </w:r>
      <w:r w:rsidR="00903CC4">
        <w:t>,</w:t>
      </w:r>
      <w:r w:rsidR="00191297">
        <w:t xml:space="preserve"> or goods </w:t>
      </w:r>
      <w:r w:rsidR="003E79B9">
        <w:t>are delivered to an auctioneer for sale</w:t>
      </w:r>
    </w:p>
    <w:p w14:paraId="26DE3DEA" w14:textId="01AB06AE" w:rsidR="004E61EE" w:rsidRDefault="00111D3D" w:rsidP="00D16A5F">
      <w:pPr>
        <w:pStyle w:val="ListParagraph"/>
        <w:numPr>
          <w:ilvl w:val="3"/>
          <w:numId w:val="16"/>
        </w:numPr>
      </w:pPr>
      <w:r w:rsidRPr="00DA489C">
        <w:rPr>
          <w:b/>
          <w:caps/>
        </w:rPr>
        <w:t>The test</w:t>
      </w:r>
      <w:r>
        <w:t xml:space="preserve"> is not what the actual parties before the court know or don’t know, but what other potential creditors (who may or may not exist) might be expected to know </w:t>
      </w:r>
      <w:r w:rsidRPr="00EA02FB">
        <w:rPr>
          <w:color w:val="0432FF"/>
        </w:rPr>
        <w:t>(</w:t>
      </w:r>
      <w:proofErr w:type="spellStart"/>
      <w:r w:rsidRPr="00EA02FB">
        <w:rPr>
          <w:b/>
          <w:color w:val="0432FF"/>
        </w:rPr>
        <w:t>Furmanek</w:t>
      </w:r>
      <w:proofErr w:type="spellEnd"/>
      <w:r w:rsidR="006549C8" w:rsidRPr="00EA02FB">
        <w:rPr>
          <w:b/>
          <w:color w:val="0432FF"/>
        </w:rPr>
        <w:t xml:space="preserve">: </w:t>
      </w:r>
      <w:r w:rsidR="006549C8" w:rsidRPr="00EA02FB">
        <w:rPr>
          <w:i/>
          <w:color w:val="0432FF"/>
        </w:rPr>
        <w:t>actual owner of goods lost to SPs b/c no registration</w:t>
      </w:r>
      <w:r w:rsidRPr="00EA02FB">
        <w:rPr>
          <w:color w:val="0432FF"/>
        </w:rPr>
        <w:t>).</w:t>
      </w:r>
    </w:p>
    <w:p w14:paraId="62A35F9D" w14:textId="3097E30B" w:rsidR="00191297" w:rsidRDefault="00191297" w:rsidP="00D16A5F">
      <w:pPr>
        <w:pStyle w:val="ListParagraph"/>
        <w:numPr>
          <w:ilvl w:val="2"/>
          <w:numId w:val="16"/>
        </w:numPr>
      </w:pPr>
      <w:r>
        <w:t>Part 5 remedies do not apply (s.3(b) &amp; s.55(2)(a))</w:t>
      </w:r>
    </w:p>
    <w:p w14:paraId="3FA47248" w14:textId="5559A78B" w:rsidR="00BF3A0A" w:rsidRPr="002433AF" w:rsidRDefault="00BF3A0A" w:rsidP="00D16A5F">
      <w:pPr>
        <w:pStyle w:val="ListParagraph"/>
        <w:numPr>
          <w:ilvl w:val="0"/>
          <w:numId w:val="16"/>
        </w:numPr>
      </w:pPr>
      <w:r w:rsidRPr="001C0935">
        <w:rPr>
          <w:b/>
          <w:highlight w:val="green"/>
        </w:rPr>
        <w:t>Lease:</w:t>
      </w:r>
      <w:r>
        <w:rPr>
          <w:b/>
        </w:rPr>
        <w:t xml:space="preserve"> </w:t>
      </w:r>
      <w:r w:rsidR="002433AF" w:rsidRPr="00A725B6">
        <w:rPr>
          <w:rFonts w:cs="Arial"/>
        </w:rPr>
        <w:t>PPSA</w:t>
      </w:r>
      <w:r w:rsidR="002433AF">
        <w:rPr>
          <w:rFonts w:cs="Arial"/>
        </w:rPr>
        <w:t xml:space="preserve"> applies to a le</w:t>
      </w:r>
      <w:r w:rsidR="0095256F">
        <w:rPr>
          <w:rFonts w:cs="Arial"/>
        </w:rPr>
        <w:t>a</w:t>
      </w:r>
      <w:r w:rsidR="002433AF">
        <w:rPr>
          <w:rFonts w:cs="Arial"/>
        </w:rPr>
        <w:t>se</w:t>
      </w:r>
      <w:r w:rsidR="002433AF" w:rsidRPr="00A725B6">
        <w:rPr>
          <w:rFonts w:cs="Arial"/>
        </w:rPr>
        <w:t xml:space="preserve"> if it secures payment or performance of an obligation </w:t>
      </w:r>
      <w:r w:rsidR="002433AF" w:rsidRPr="0095256F">
        <w:rPr>
          <w:rFonts w:cs="Arial"/>
          <w:color w:val="FF0000"/>
        </w:rPr>
        <w:t>(s.2(1)(b))</w:t>
      </w:r>
    </w:p>
    <w:p w14:paraId="33343AF6" w14:textId="2629B8B7" w:rsidR="002433AF" w:rsidRDefault="002433AF" w:rsidP="00D16A5F">
      <w:pPr>
        <w:pStyle w:val="ListParagraph"/>
        <w:numPr>
          <w:ilvl w:val="1"/>
          <w:numId w:val="16"/>
        </w:numPr>
      </w:pPr>
      <w:r w:rsidRPr="001C0935">
        <w:rPr>
          <w:b/>
          <w:highlight w:val="yellow"/>
        </w:rPr>
        <w:t>True lease:</w:t>
      </w:r>
      <w:r w:rsidR="00D40BE8">
        <w:rPr>
          <w:b/>
        </w:rPr>
        <w:t xml:space="preserve"> </w:t>
      </w:r>
      <w:r w:rsidR="00D40BE8">
        <w:t xml:space="preserve">lessor/creditor retains ownership b/c they </w:t>
      </w:r>
      <w:r w:rsidR="00F12C41">
        <w:t xml:space="preserve">want </w:t>
      </w:r>
      <w:r w:rsidR="00D40BE8">
        <w:t xml:space="preserve">to remain the owner, not b/c lessee/debtor owes $ </w:t>
      </w:r>
      <w:r w:rsidR="00D40BE8">
        <w:sym w:font="Wingdings" w:char="F0E0"/>
      </w:r>
      <w:r w:rsidR="00D40BE8">
        <w:t xml:space="preserve"> PPSA doesn’t apply </w:t>
      </w:r>
    </w:p>
    <w:p w14:paraId="7165271D" w14:textId="4301481B" w:rsidR="00E45350" w:rsidRDefault="0095256F" w:rsidP="00D16A5F">
      <w:pPr>
        <w:pStyle w:val="ListParagraph"/>
        <w:numPr>
          <w:ilvl w:val="2"/>
          <w:numId w:val="16"/>
        </w:numPr>
      </w:pPr>
      <w:proofErr w:type="spellStart"/>
      <w:r>
        <w:rPr>
          <w:b/>
          <w:color w:val="0432FF"/>
        </w:rPr>
        <w:t>Newcourt</w:t>
      </w:r>
      <w:proofErr w:type="spellEnd"/>
      <w:r>
        <w:rPr>
          <w:b/>
          <w:color w:val="0432FF"/>
        </w:rPr>
        <w:t xml:space="preserve"> Financial v </w:t>
      </w:r>
      <w:proofErr w:type="spellStart"/>
      <w:r>
        <w:rPr>
          <w:b/>
          <w:color w:val="0432FF"/>
        </w:rPr>
        <w:t>F</w:t>
      </w:r>
      <w:r w:rsidR="00E45350" w:rsidRPr="00E45350">
        <w:rPr>
          <w:b/>
          <w:color w:val="0432FF"/>
        </w:rPr>
        <w:t>rizzell</w:t>
      </w:r>
      <w:proofErr w:type="spellEnd"/>
      <w:r w:rsidR="00E45350" w:rsidRPr="00E45350">
        <w:rPr>
          <w:b/>
          <w:color w:val="0432FF"/>
        </w:rPr>
        <w:t xml:space="preserve">: </w:t>
      </w:r>
      <w:r w:rsidR="00E45350" w:rsidRPr="00E45350">
        <w:rPr>
          <w:i/>
          <w:color w:val="0432FF"/>
        </w:rPr>
        <w:t>true lease; instead of PPSA remedies, use rights and remedies as outlined in the lease agreements</w:t>
      </w:r>
    </w:p>
    <w:p w14:paraId="61EEB84B" w14:textId="5C346490" w:rsidR="002433AF" w:rsidRDefault="002433AF" w:rsidP="00D16A5F">
      <w:pPr>
        <w:pStyle w:val="ListParagraph"/>
        <w:numPr>
          <w:ilvl w:val="1"/>
          <w:numId w:val="16"/>
        </w:numPr>
      </w:pPr>
      <w:r w:rsidRPr="001C0935">
        <w:rPr>
          <w:b/>
          <w:highlight w:val="yellow"/>
        </w:rPr>
        <w:t>Security lease:</w:t>
      </w:r>
      <w:r w:rsidR="00F12C41">
        <w:rPr>
          <w:b/>
        </w:rPr>
        <w:t xml:space="preserve"> </w:t>
      </w:r>
      <w:r w:rsidR="00F12C41">
        <w:t xml:space="preserve">the transaction is functionally equivalent to a conditional sale K and therefore involves the creation of a </w:t>
      </w:r>
      <w:proofErr w:type="spellStart"/>
      <w:r w:rsidR="00F12C41">
        <w:t>si</w:t>
      </w:r>
      <w:proofErr w:type="spellEnd"/>
      <w:r w:rsidR="00F12C41">
        <w:t xml:space="preserve"> // lessor = SP // lessee = D</w:t>
      </w:r>
      <w:r w:rsidR="001C0935">
        <w:t xml:space="preserve"> // </w:t>
      </w:r>
      <w:proofErr w:type="spellStart"/>
      <w:r w:rsidR="001C0935" w:rsidRPr="00176869">
        <w:rPr>
          <w:b/>
          <w:color w:val="0432FF"/>
        </w:rPr>
        <w:t>Newcourt</w:t>
      </w:r>
      <w:proofErr w:type="spellEnd"/>
      <w:r w:rsidR="001C0935" w:rsidRPr="00176869">
        <w:rPr>
          <w:b/>
          <w:color w:val="0432FF"/>
        </w:rPr>
        <w:t xml:space="preserve"> Financial; </w:t>
      </w:r>
      <w:proofErr w:type="spellStart"/>
      <w:r w:rsidR="001C0935" w:rsidRPr="00176869">
        <w:rPr>
          <w:b/>
          <w:color w:val="0432FF"/>
        </w:rPr>
        <w:t>DaimlerChrystler</w:t>
      </w:r>
      <w:proofErr w:type="spellEnd"/>
      <w:r w:rsidR="00176869">
        <w:rPr>
          <w:b/>
        </w:rPr>
        <w:t xml:space="preserve"> </w:t>
      </w:r>
      <w:r w:rsidR="00176869">
        <w:t>provide lists for whether security lease or not (p.12)</w:t>
      </w:r>
    </w:p>
    <w:p w14:paraId="4D03B3BE" w14:textId="4DF4C6CC" w:rsidR="00CC7C16" w:rsidRPr="002433AF" w:rsidRDefault="006A454A" w:rsidP="00D16A5F">
      <w:pPr>
        <w:pStyle w:val="ListParagraph"/>
        <w:numPr>
          <w:ilvl w:val="2"/>
          <w:numId w:val="16"/>
        </w:numPr>
      </w:pPr>
      <w:r>
        <w:t xml:space="preserve">Mandatory lease period + automatic ownership OR token option @ the end OR lease covers the entire useful life of goods </w:t>
      </w:r>
    </w:p>
    <w:p w14:paraId="1E20F562" w14:textId="7E52DEA7" w:rsidR="002433AF" w:rsidRPr="00656325" w:rsidRDefault="002433AF" w:rsidP="00D16A5F">
      <w:pPr>
        <w:pStyle w:val="ListParagraph"/>
        <w:numPr>
          <w:ilvl w:val="1"/>
          <w:numId w:val="16"/>
        </w:numPr>
      </w:pPr>
      <w:r w:rsidRPr="00656325">
        <w:rPr>
          <w:b/>
          <w:highlight w:val="yellow"/>
        </w:rPr>
        <w:t>Over 1-yr lease:</w:t>
      </w:r>
      <w:r>
        <w:rPr>
          <w:b/>
        </w:rPr>
        <w:t xml:space="preserve"> </w:t>
      </w:r>
      <w:r w:rsidR="000E1926">
        <w:t xml:space="preserve">is </w:t>
      </w:r>
      <w:r w:rsidR="000E1926" w:rsidRPr="000E1926">
        <w:rPr>
          <w:color w:val="FF0000"/>
          <w:u w:val="single"/>
        </w:rPr>
        <w:t>deemed</w:t>
      </w:r>
      <w:r w:rsidR="000E1926">
        <w:t xml:space="preserve"> to be a ST (s.1(1)(iii))</w:t>
      </w:r>
      <w:r w:rsidR="000E1926" w:rsidRPr="00710C41">
        <w:rPr>
          <w:color w:val="000000" w:themeColor="text1"/>
        </w:rPr>
        <w:t xml:space="preserve"> </w:t>
      </w:r>
      <w:r w:rsidR="000E1926">
        <w:rPr>
          <w:color w:val="000000" w:themeColor="text1"/>
        </w:rPr>
        <w:t xml:space="preserve">// </w:t>
      </w:r>
      <w:r w:rsidR="00656325">
        <w:t xml:space="preserve">lessee = D // lessor = SP; also interest of lessor under a lease for a term of more than 1-yr is a </w:t>
      </w:r>
      <w:r w:rsidR="00656325" w:rsidRPr="00656325">
        <w:rPr>
          <w:b/>
          <w:color w:val="FF0000"/>
        </w:rPr>
        <w:t xml:space="preserve">PMSI </w:t>
      </w:r>
    </w:p>
    <w:p w14:paraId="38B22F66" w14:textId="706B85A6" w:rsidR="00656325" w:rsidRDefault="00966C94" w:rsidP="00D16A5F">
      <w:pPr>
        <w:pStyle w:val="ListParagraph"/>
        <w:numPr>
          <w:ilvl w:val="2"/>
          <w:numId w:val="16"/>
        </w:numPr>
      </w:pPr>
      <w:r>
        <w:t xml:space="preserve">(a) </w:t>
      </w:r>
      <w:r w:rsidR="00656325">
        <w:t>Lease for an indefinite period</w:t>
      </w:r>
      <w:r>
        <w:t xml:space="preserve"> that is determinable </w:t>
      </w:r>
    </w:p>
    <w:p w14:paraId="0FF23EC5" w14:textId="20A3CB06" w:rsidR="00B12DE8" w:rsidRDefault="00B12DE8" w:rsidP="00D16A5F">
      <w:pPr>
        <w:pStyle w:val="ListParagraph"/>
        <w:numPr>
          <w:ilvl w:val="3"/>
          <w:numId w:val="16"/>
        </w:numPr>
      </w:pPr>
      <w:r>
        <w:t xml:space="preserve">Lease for over 1-yr from the beginning, even if lasts 3 </w:t>
      </w:r>
      <w:proofErr w:type="spellStart"/>
      <w:r>
        <w:t>wks</w:t>
      </w:r>
      <w:proofErr w:type="spellEnd"/>
      <w:r>
        <w:t xml:space="preserve">  </w:t>
      </w:r>
    </w:p>
    <w:p w14:paraId="7E989DA4" w14:textId="7EC7C37F" w:rsidR="00656325" w:rsidRDefault="00B9081D" w:rsidP="00D16A5F">
      <w:pPr>
        <w:pStyle w:val="ListParagraph"/>
        <w:numPr>
          <w:ilvl w:val="2"/>
          <w:numId w:val="16"/>
        </w:numPr>
      </w:pPr>
      <w:r>
        <w:t xml:space="preserve">(b) </w:t>
      </w:r>
      <w:r w:rsidR="00656325">
        <w:t xml:space="preserve">Lease for less than 1-yr, but remain in position for over 1-yr </w:t>
      </w:r>
    </w:p>
    <w:p w14:paraId="6392F3D4" w14:textId="4FA0661D" w:rsidR="00BC0ADD" w:rsidRDefault="00BC0ADD" w:rsidP="00D16A5F">
      <w:pPr>
        <w:pStyle w:val="ListParagraph"/>
        <w:numPr>
          <w:ilvl w:val="3"/>
          <w:numId w:val="16"/>
        </w:numPr>
      </w:pPr>
      <w:r>
        <w:t xml:space="preserve">Doesn’t become a “lease for a term of more than one </w:t>
      </w:r>
      <w:proofErr w:type="spellStart"/>
      <w:r>
        <w:t>yr</w:t>
      </w:r>
      <w:proofErr w:type="spellEnd"/>
      <w:r>
        <w:t xml:space="preserve">” until the lessee’s possession extends for more than 1-yr </w:t>
      </w:r>
      <w:r w:rsidR="00B12DE8" w:rsidRPr="00B9081D">
        <w:rPr>
          <w:color w:val="FF0000"/>
        </w:rPr>
        <w:t>(s.1(3))</w:t>
      </w:r>
    </w:p>
    <w:p w14:paraId="3E7FD91D" w14:textId="1205CE0A" w:rsidR="00656325" w:rsidRDefault="00B9081D" w:rsidP="00D16A5F">
      <w:pPr>
        <w:pStyle w:val="ListParagraph"/>
        <w:numPr>
          <w:ilvl w:val="2"/>
          <w:numId w:val="16"/>
        </w:numPr>
      </w:pPr>
      <w:r>
        <w:t xml:space="preserve">(c) </w:t>
      </w:r>
      <w:r w:rsidR="00656325">
        <w:t xml:space="preserve">Lease for less than 1-yr w/ an option to renew, which would make it more than 1-yr </w:t>
      </w:r>
    </w:p>
    <w:p w14:paraId="0E029289" w14:textId="08158358" w:rsidR="00B12DE8" w:rsidRDefault="00B12DE8" w:rsidP="00D16A5F">
      <w:pPr>
        <w:pStyle w:val="ListParagraph"/>
        <w:numPr>
          <w:ilvl w:val="3"/>
          <w:numId w:val="16"/>
        </w:numPr>
      </w:pPr>
      <w:r>
        <w:t xml:space="preserve">Lease for over 1-yr from the beginning even if option not exercised </w:t>
      </w:r>
    </w:p>
    <w:p w14:paraId="03BE1C4B" w14:textId="0AE9EA1A" w:rsidR="00B9081D" w:rsidRDefault="00B9081D" w:rsidP="00B9081D">
      <w:pPr>
        <w:pStyle w:val="ListParagraph"/>
        <w:numPr>
          <w:ilvl w:val="2"/>
          <w:numId w:val="16"/>
        </w:numPr>
      </w:pPr>
      <w:r>
        <w:t xml:space="preserve">But </w:t>
      </w:r>
      <w:r w:rsidRPr="00B9081D">
        <w:rPr>
          <w:u w:val="single"/>
        </w:rPr>
        <w:t>does not</w:t>
      </w:r>
      <w:r>
        <w:t xml:space="preserve"> include a lease if lessor is not “regularly engaged” in the biz of leasing, or lease of furniture as part of a household</w:t>
      </w:r>
    </w:p>
    <w:p w14:paraId="6CE1703F" w14:textId="54E7CB66" w:rsidR="0065467A" w:rsidRDefault="0065467A" w:rsidP="0065467A">
      <w:pPr>
        <w:pStyle w:val="ListParagraph"/>
        <w:numPr>
          <w:ilvl w:val="1"/>
          <w:numId w:val="16"/>
        </w:numPr>
      </w:pPr>
      <w:r w:rsidRPr="00334F6A">
        <w:rPr>
          <w:b/>
        </w:rPr>
        <w:t>Side note:</w:t>
      </w:r>
      <w:r>
        <w:t xml:space="preserve"> </w:t>
      </w:r>
      <w:r w:rsidR="00334F6A">
        <w:t xml:space="preserve">lessee can give a </w:t>
      </w:r>
      <w:proofErr w:type="spellStart"/>
      <w:r w:rsidR="00334F6A">
        <w:t>si</w:t>
      </w:r>
      <w:proofErr w:type="spellEnd"/>
      <w:r w:rsidR="00334F6A">
        <w:t xml:space="preserve"> – if this is done for a lease for 8 months, then competition b/w lessor &amp; SP is governed by common law. If, however, it’s for over 1-year, then lessor becomes a SP (also holder of a PMSI), and competition w/ other SP would be governed by PPSA</w:t>
      </w:r>
      <w:r w:rsidR="00A31796">
        <w:t xml:space="preserve">, and lessor can use </w:t>
      </w:r>
      <w:proofErr w:type="spellStart"/>
      <w:r w:rsidR="00A31796">
        <w:t>superpriority</w:t>
      </w:r>
      <w:proofErr w:type="spellEnd"/>
      <w:r w:rsidR="00A31796">
        <w:t xml:space="preserve"> in </w:t>
      </w:r>
      <w:r w:rsidR="00334F6A">
        <w:t xml:space="preserve">s.34(1), </w:t>
      </w:r>
      <w:r w:rsidR="00A31796">
        <w:t>if perfects interest w/in</w:t>
      </w:r>
      <w:r w:rsidR="00334F6A">
        <w:t xml:space="preserve"> 15-ds. </w:t>
      </w:r>
    </w:p>
    <w:p w14:paraId="6388B1C6" w14:textId="75EF1520" w:rsidR="00841004" w:rsidRPr="00A4666A" w:rsidRDefault="00841004" w:rsidP="00D16A5F">
      <w:pPr>
        <w:pStyle w:val="ListParagraph"/>
        <w:numPr>
          <w:ilvl w:val="0"/>
          <w:numId w:val="16"/>
        </w:numPr>
      </w:pPr>
      <w:r w:rsidRPr="00186862">
        <w:rPr>
          <w:b/>
          <w:highlight w:val="green"/>
        </w:rPr>
        <w:t>Trust:</w:t>
      </w:r>
      <w:r w:rsidRPr="00186862">
        <w:rPr>
          <w:b/>
        </w:rPr>
        <w:t xml:space="preserve"> </w:t>
      </w:r>
      <w:r w:rsidRPr="00A725B6">
        <w:rPr>
          <w:rFonts w:cs="Arial"/>
        </w:rPr>
        <w:t xml:space="preserve">PPSA applies to a </w:t>
      </w:r>
      <w:r w:rsidR="004A044F">
        <w:rPr>
          <w:rFonts w:cs="Arial"/>
        </w:rPr>
        <w:t>trust</w:t>
      </w:r>
      <w:r w:rsidRPr="00A725B6">
        <w:rPr>
          <w:rFonts w:cs="Arial"/>
        </w:rPr>
        <w:t xml:space="preserve"> if it secures payment or performance of an obligation (s.2(1)(b))</w:t>
      </w:r>
    </w:p>
    <w:p w14:paraId="0E18EA4D" w14:textId="77777777" w:rsidR="00841004" w:rsidRPr="00C25083" w:rsidRDefault="00841004" w:rsidP="00D16A5F">
      <w:pPr>
        <w:pStyle w:val="ListParagraph"/>
        <w:numPr>
          <w:ilvl w:val="1"/>
          <w:numId w:val="16"/>
        </w:numPr>
        <w:rPr>
          <w:color w:val="000000" w:themeColor="text1"/>
        </w:rPr>
      </w:pPr>
      <w:r w:rsidRPr="00C25083">
        <w:rPr>
          <w:rStyle w:val="SubtleEmphasis"/>
          <w:color w:val="000000" w:themeColor="text1"/>
        </w:rPr>
        <w:t xml:space="preserve">proceeds </w:t>
      </w:r>
      <w:r w:rsidRPr="00C25083">
        <w:rPr>
          <w:color w:val="000000" w:themeColor="text1"/>
        </w:rPr>
        <w:t>are traceable whether or not there is a fiduciary relation</w:t>
      </w:r>
      <w:r>
        <w:rPr>
          <w:color w:val="000000" w:themeColor="text1"/>
        </w:rPr>
        <w:t xml:space="preserve"> (s.</w:t>
      </w:r>
      <w:r w:rsidRPr="00C25083">
        <w:rPr>
          <w:rStyle w:val="Emphasis"/>
          <w:b w:val="0"/>
          <w:color w:val="000000" w:themeColor="text1"/>
        </w:rPr>
        <w:t>1(5))</w:t>
      </w:r>
    </w:p>
    <w:p w14:paraId="6CE138A1" w14:textId="16072F6C" w:rsidR="00841004" w:rsidRDefault="00841004" w:rsidP="00D16A5F">
      <w:pPr>
        <w:pStyle w:val="ListParagraph"/>
        <w:numPr>
          <w:ilvl w:val="1"/>
          <w:numId w:val="16"/>
        </w:numPr>
        <w:rPr>
          <w:b/>
        </w:rPr>
      </w:pPr>
      <w:r w:rsidRPr="00A64DD0">
        <w:rPr>
          <w:b/>
          <w:highlight w:val="yellow"/>
        </w:rPr>
        <w:t>True trust:</w:t>
      </w:r>
      <w:r>
        <w:rPr>
          <w:b/>
        </w:rPr>
        <w:t xml:space="preserve"> </w:t>
      </w:r>
      <w:proofErr w:type="spellStart"/>
      <w:r>
        <w:rPr>
          <w:b/>
          <w:i/>
          <w:color w:val="0432FF"/>
        </w:rPr>
        <w:t>Skybridge</w:t>
      </w:r>
      <w:proofErr w:type="spellEnd"/>
      <w:r>
        <w:rPr>
          <w:b/>
          <w:i/>
          <w:color w:val="0432FF"/>
        </w:rPr>
        <w:t xml:space="preserve"> Holidays</w:t>
      </w:r>
      <w:r w:rsidR="00F27D66">
        <w:rPr>
          <w:b/>
          <w:i/>
          <w:color w:val="0432FF"/>
        </w:rPr>
        <w:t xml:space="preserve"> </w:t>
      </w:r>
      <w:r w:rsidR="00F27D66">
        <w:rPr>
          <w:color w:val="0432FF"/>
        </w:rPr>
        <w:t xml:space="preserve">(travel agency holding $ in trust was not a ST) </w:t>
      </w:r>
      <w:r>
        <w:rPr>
          <w:b/>
          <w:i/>
          <w:color w:val="0432FF"/>
        </w:rPr>
        <w:t xml:space="preserve"> </w:t>
      </w:r>
    </w:p>
    <w:p w14:paraId="17465C38" w14:textId="77777777" w:rsidR="00841004" w:rsidRPr="00B33CB4" w:rsidRDefault="00841004" w:rsidP="00D16A5F">
      <w:pPr>
        <w:pStyle w:val="ListParagraph"/>
        <w:numPr>
          <w:ilvl w:val="1"/>
          <w:numId w:val="16"/>
        </w:numPr>
        <w:rPr>
          <w:b/>
        </w:rPr>
      </w:pPr>
      <w:r w:rsidRPr="00A64DD0">
        <w:rPr>
          <w:b/>
          <w:highlight w:val="yellow"/>
        </w:rPr>
        <w:t>Security trust:</w:t>
      </w:r>
      <w:r>
        <w:rPr>
          <w:b/>
        </w:rPr>
        <w:t xml:space="preserve"> </w:t>
      </w:r>
      <w:r>
        <w:t xml:space="preserve">if </w:t>
      </w:r>
      <w:proofErr w:type="spellStart"/>
      <w:r>
        <w:t>si</w:t>
      </w:r>
      <w:proofErr w:type="spellEnd"/>
      <w:r>
        <w:t xml:space="preserve"> is taken to ensure trust obligation is performed // trustee = D // beneficiary = SP </w:t>
      </w:r>
    </w:p>
    <w:p w14:paraId="0A8EBF40" w14:textId="55B71BBA" w:rsidR="00B33CB4" w:rsidRPr="00186862" w:rsidRDefault="00B33CB4" w:rsidP="00D16A5F">
      <w:pPr>
        <w:pStyle w:val="ListParagraph"/>
        <w:numPr>
          <w:ilvl w:val="1"/>
          <w:numId w:val="16"/>
        </w:numPr>
        <w:rPr>
          <w:b/>
        </w:rPr>
      </w:pPr>
      <w:r>
        <w:t>Taking an interest in proceeds &amp; stipulating that they be held in trust for SP doesn’t affect priority at all!</w:t>
      </w:r>
    </w:p>
    <w:p w14:paraId="60A289E0" w14:textId="77777777" w:rsidR="004F2EB4" w:rsidRDefault="004F2EB4" w:rsidP="00D16A5F">
      <w:pPr>
        <w:rPr>
          <w:b/>
        </w:rPr>
      </w:pPr>
    </w:p>
    <w:p w14:paraId="57FD7FC7" w14:textId="01C3EFD8" w:rsidR="00936220" w:rsidRDefault="006A50CF" w:rsidP="00D16A5F">
      <w:r>
        <w:rPr>
          <w:b/>
        </w:rPr>
        <w:t>Excluded</w:t>
      </w:r>
      <w:r w:rsidR="006D69A1">
        <w:rPr>
          <w:b/>
        </w:rPr>
        <w:t xml:space="preserve">: s. 4 </w:t>
      </w:r>
      <w:r w:rsidR="006D69A1">
        <w:t xml:space="preserve">(p.14) </w:t>
      </w:r>
    </w:p>
    <w:p w14:paraId="56904DCF" w14:textId="3F519987" w:rsidR="004F2EB4" w:rsidRDefault="004F2EB4" w:rsidP="004F2EB4">
      <w:pPr>
        <w:pStyle w:val="ListParagraph"/>
        <w:numPr>
          <w:ilvl w:val="0"/>
          <w:numId w:val="45"/>
        </w:numPr>
      </w:pPr>
      <w:r>
        <w:t xml:space="preserve">SAs covered by federal law </w:t>
      </w:r>
    </w:p>
    <w:p w14:paraId="387B9654" w14:textId="40575FA1" w:rsidR="004F2EB4" w:rsidRPr="004F2EB4" w:rsidRDefault="004F2EB4" w:rsidP="004F2EB4">
      <w:pPr>
        <w:pStyle w:val="ListParagraph"/>
        <w:numPr>
          <w:ilvl w:val="1"/>
          <w:numId w:val="45"/>
        </w:numPr>
        <w:rPr>
          <w:color w:val="0432FF"/>
        </w:rPr>
      </w:pPr>
      <w:r>
        <w:t xml:space="preserve">Property situated on a reserve is not governed by the PPSA </w:t>
      </w:r>
      <w:r w:rsidRPr="004F2EB4">
        <w:rPr>
          <w:color w:val="0432FF"/>
        </w:rPr>
        <w:t>(</w:t>
      </w:r>
      <w:proofErr w:type="spellStart"/>
      <w:r w:rsidRPr="004F2EB4">
        <w:rPr>
          <w:b/>
          <w:color w:val="0432FF"/>
        </w:rPr>
        <w:t>Kingsclear</w:t>
      </w:r>
      <w:proofErr w:type="spellEnd"/>
      <w:r w:rsidRPr="004F2EB4">
        <w:rPr>
          <w:b/>
          <w:color w:val="0432FF"/>
        </w:rPr>
        <w:t xml:space="preserve">: </w:t>
      </w:r>
      <w:r w:rsidRPr="004F2EB4">
        <w:rPr>
          <w:i/>
          <w:color w:val="0432FF"/>
        </w:rPr>
        <w:t>band defaulted on payments for bus</w:t>
      </w:r>
      <w:r w:rsidRPr="004F2EB4">
        <w:rPr>
          <w:color w:val="0432FF"/>
        </w:rPr>
        <w:t>)</w:t>
      </w:r>
    </w:p>
    <w:p w14:paraId="13A2E90C" w14:textId="77777777" w:rsidR="00666970" w:rsidRPr="00BE6279" w:rsidRDefault="00666970" w:rsidP="00D16A5F"/>
    <w:p w14:paraId="1AFB397F" w14:textId="587249D7" w:rsidR="008D7F36" w:rsidRPr="00D16A5F" w:rsidRDefault="00DD16FC" w:rsidP="00D16A5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FA00"/>
        <w:jc w:val="center"/>
        <w:rPr>
          <w:b/>
          <w:caps/>
          <w:sz w:val="24"/>
          <w:lang w:val="en-CA"/>
        </w:rPr>
      </w:pPr>
      <w:r w:rsidRPr="00D16A5F">
        <w:rPr>
          <w:b/>
          <w:caps/>
          <w:sz w:val="24"/>
          <w:lang w:val="en-CA"/>
        </w:rPr>
        <w:lastRenderedPageBreak/>
        <w:t>Checklist</w:t>
      </w:r>
    </w:p>
    <w:p w14:paraId="743E41E9" w14:textId="4DAC8381" w:rsidR="003A7564" w:rsidRPr="003A7564" w:rsidRDefault="003A7564" w:rsidP="00096080">
      <w:pPr>
        <w:pStyle w:val="NoSpacing"/>
        <w:rPr>
          <w:b/>
          <w:lang w:val="en-CA"/>
        </w:rPr>
      </w:pPr>
      <w:r w:rsidRPr="003A7564">
        <w:rPr>
          <w:b/>
          <w:color w:val="942092"/>
          <w:lang w:val="en-CA"/>
        </w:rPr>
        <w:t>Is the property original collateral, proceeds, or both?</w:t>
      </w:r>
    </w:p>
    <w:p w14:paraId="471B41A7" w14:textId="1AA4160D" w:rsidR="00096080" w:rsidRPr="00096080" w:rsidRDefault="00096080" w:rsidP="00096080">
      <w:pPr>
        <w:pStyle w:val="NoSpacing"/>
        <w:rPr>
          <w:lang w:val="en-CA"/>
        </w:rPr>
      </w:pPr>
      <w:r>
        <w:rPr>
          <w:b/>
          <w:lang w:val="en-CA"/>
        </w:rPr>
        <w:t xml:space="preserve">Debtor: </w:t>
      </w:r>
      <w:r>
        <w:rPr>
          <w:lang w:val="en-CA"/>
        </w:rPr>
        <w:t xml:space="preserve">person who owes money // party who comes to own the collateral // deemed Ds </w:t>
      </w:r>
    </w:p>
    <w:p w14:paraId="57BD6224" w14:textId="27DF0BE7" w:rsidR="009B2EE9" w:rsidRDefault="00096080" w:rsidP="009B2EE9">
      <w:pPr>
        <w:pStyle w:val="NoSpacing"/>
        <w:rPr>
          <w:lang w:val="en-CA"/>
        </w:rPr>
      </w:pPr>
      <w:r w:rsidRPr="004E3805">
        <w:rPr>
          <w:b/>
          <w:highlight w:val="green"/>
          <w:lang w:val="en-CA"/>
        </w:rPr>
        <w:t>Obligation secured:</w:t>
      </w:r>
      <w:r>
        <w:rPr>
          <w:b/>
          <w:lang w:val="en-CA"/>
        </w:rPr>
        <w:t xml:space="preserve"> </w:t>
      </w:r>
      <w:r>
        <w:rPr>
          <w:lang w:val="en-CA"/>
        </w:rPr>
        <w:t>w</w:t>
      </w:r>
      <w:r w:rsidR="009B2EE9">
        <w:rPr>
          <w:lang w:val="en-CA"/>
        </w:rPr>
        <w:t xml:space="preserve">hat is the amount actually owing? </w:t>
      </w:r>
    </w:p>
    <w:p w14:paraId="176EBA37" w14:textId="5B58BBF3" w:rsidR="009B2EE9" w:rsidRDefault="00855AC7" w:rsidP="009B2EE9">
      <w:pPr>
        <w:pStyle w:val="NoSpacing"/>
        <w:rPr>
          <w:lang w:val="en-CA"/>
        </w:rPr>
      </w:pPr>
      <w:r w:rsidRPr="004E3805">
        <w:rPr>
          <w:b/>
          <w:highlight w:val="green"/>
          <w:lang w:val="en-CA"/>
        </w:rPr>
        <w:t>Tacking:</w:t>
      </w:r>
      <w:r>
        <w:rPr>
          <w:lang w:val="en-CA"/>
        </w:rPr>
        <w:t xml:space="preserve"> SA can provide for </w:t>
      </w:r>
      <w:r w:rsidRPr="005F4879">
        <w:rPr>
          <w:u w:val="single"/>
          <w:lang w:val="en-CA"/>
        </w:rPr>
        <w:t>future advances</w:t>
      </w:r>
      <w:r>
        <w:rPr>
          <w:lang w:val="en-CA"/>
        </w:rPr>
        <w:t xml:space="preserve"> (s.14) </w:t>
      </w:r>
    </w:p>
    <w:p w14:paraId="4A3D8FF9" w14:textId="3CC218CA" w:rsidR="00342DDB" w:rsidRPr="00342DDB" w:rsidRDefault="00342DDB" w:rsidP="00D16A5F">
      <w:pPr>
        <w:pStyle w:val="NoSpacing"/>
        <w:numPr>
          <w:ilvl w:val="1"/>
          <w:numId w:val="1"/>
        </w:numPr>
      </w:pPr>
      <w:r>
        <w:t xml:space="preserve">A junior creditor that takes an assignment of the interest of a senior creditor cannot use the senior position w/ respect to the obligations owed to the assignee before the assignment </w:t>
      </w:r>
      <w:r w:rsidRPr="00EA02FB">
        <w:rPr>
          <w:color w:val="0432FF"/>
        </w:rPr>
        <w:t>(</w:t>
      </w:r>
      <w:proofErr w:type="spellStart"/>
      <w:r w:rsidRPr="00EA02FB">
        <w:rPr>
          <w:b/>
          <w:color w:val="0432FF"/>
        </w:rPr>
        <w:t>Canamsucco</w:t>
      </w:r>
      <w:proofErr w:type="spellEnd"/>
      <w:r w:rsidRPr="00EA02FB">
        <w:rPr>
          <w:color w:val="0432FF"/>
        </w:rPr>
        <w:t>)</w:t>
      </w:r>
      <w:r w:rsidR="00C803E7">
        <w:rPr>
          <w:color w:val="000000" w:themeColor="text1"/>
        </w:rPr>
        <w:t xml:space="preserve">. But can buy the assignment </w:t>
      </w:r>
      <w:r w:rsidR="005F4879">
        <w:rPr>
          <w:color w:val="000000" w:themeColor="text1"/>
        </w:rPr>
        <w:t xml:space="preserve">and then take on more new debt to the senior position. </w:t>
      </w:r>
    </w:p>
    <w:p w14:paraId="78CEAE5C" w14:textId="1EABEC23" w:rsidR="00B9460E" w:rsidRDefault="009B2EE9" w:rsidP="009B2EE9">
      <w:pPr>
        <w:pStyle w:val="NoSpacing"/>
        <w:rPr>
          <w:lang w:val="en-CA"/>
        </w:rPr>
      </w:pPr>
      <w:r w:rsidRPr="004E3805">
        <w:rPr>
          <w:b/>
          <w:highlight w:val="green"/>
          <w:lang w:val="en-CA"/>
        </w:rPr>
        <w:t>Acceleration clause</w:t>
      </w:r>
      <w:r w:rsidR="00855AC7" w:rsidRPr="004E3805">
        <w:rPr>
          <w:b/>
          <w:highlight w:val="green"/>
          <w:lang w:val="en-CA"/>
        </w:rPr>
        <w:t>:</w:t>
      </w:r>
      <w:r>
        <w:rPr>
          <w:lang w:val="en-CA"/>
        </w:rPr>
        <w:t xml:space="preserve"> </w:t>
      </w:r>
      <w:r w:rsidR="00B9460E" w:rsidRPr="00B9460E">
        <w:t>Acceleration clause may be</w:t>
      </w:r>
      <w:r w:rsidR="00BD6F44">
        <w:t xml:space="preserve"> included to</w:t>
      </w:r>
      <w:r w:rsidR="007953A8">
        <w:t xml:space="preserve"> allow SP</w:t>
      </w:r>
      <w:r w:rsidR="00B9460E" w:rsidRPr="00B9460E">
        <w:t xml:space="preserve"> to seize for full outstanding debt, not just amount in default.</w:t>
      </w:r>
      <w:r w:rsidR="00BD6F44">
        <w:t xml:space="preserve"> </w:t>
      </w:r>
    </w:p>
    <w:p w14:paraId="6802869E" w14:textId="18AF68F0" w:rsidR="009B2EE9" w:rsidRDefault="00BD6F44" w:rsidP="00D16A5F">
      <w:pPr>
        <w:pStyle w:val="NoSpacing"/>
        <w:numPr>
          <w:ilvl w:val="1"/>
          <w:numId w:val="1"/>
        </w:numPr>
        <w:rPr>
          <w:lang w:val="en-CA"/>
        </w:rPr>
      </w:pPr>
      <w:r>
        <w:rPr>
          <w:b/>
          <w:lang w:val="en-CA"/>
        </w:rPr>
        <w:t xml:space="preserve">Available if </w:t>
      </w:r>
      <w:r w:rsidR="009B2EE9">
        <w:rPr>
          <w:lang w:val="en-CA"/>
        </w:rPr>
        <w:t xml:space="preserve">SP has </w:t>
      </w:r>
      <w:r w:rsidR="009B2EE9" w:rsidRPr="009B2EE9">
        <w:rPr>
          <w:u w:val="single"/>
          <w:lang w:val="en-CA"/>
        </w:rPr>
        <w:t>commercially reasonable grounds</w:t>
      </w:r>
      <w:r w:rsidR="009B2EE9">
        <w:rPr>
          <w:lang w:val="en-CA"/>
        </w:rPr>
        <w:t xml:space="preserve"> to believe payment/performance is/is about to be impaired OR collateral is/is about to be in jeopardy (s.16) </w:t>
      </w:r>
    </w:p>
    <w:p w14:paraId="0BEA50A1" w14:textId="3DDE005D" w:rsidR="009B2EE9" w:rsidRDefault="00DD16FC" w:rsidP="009B2EE9">
      <w:pPr>
        <w:pStyle w:val="NoSpacing"/>
        <w:rPr>
          <w:lang w:val="en-CA"/>
        </w:rPr>
      </w:pPr>
      <w:r w:rsidRPr="004E3805">
        <w:rPr>
          <w:b/>
          <w:highlight w:val="green"/>
          <w:lang w:val="en-CA"/>
        </w:rPr>
        <w:t>Characterization of goods</w:t>
      </w:r>
      <w:r w:rsidR="00D526D7" w:rsidRPr="004E3805">
        <w:rPr>
          <w:b/>
          <w:highlight w:val="green"/>
          <w:lang w:val="en-CA"/>
        </w:rPr>
        <w:t>:</w:t>
      </w:r>
      <w:r w:rsidR="00D526D7">
        <w:rPr>
          <w:b/>
          <w:lang w:val="en-CA"/>
        </w:rPr>
        <w:t xml:space="preserve"> </w:t>
      </w:r>
      <w:r w:rsidR="00D526D7">
        <w:rPr>
          <w:lang w:val="en-CA"/>
        </w:rPr>
        <w:t xml:space="preserve">determination of whether goods are consumer goods, inventory, or equipment must be made </w:t>
      </w:r>
      <w:r w:rsidR="00D526D7" w:rsidRPr="00ED5F14">
        <w:rPr>
          <w:u w:val="single"/>
          <w:lang w:val="en-CA"/>
        </w:rPr>
        <w:t xml:space="preserve">at the time </w:t>
      </w:r>
      <w:proofErr w:type="spellStart"/>
      <w:r w:rsidR="00D526D7" w:rsidRPr="00ED5F14">
        <w:rPr>
          <w:u w:val="single"/>
          <w:lang w:val="en-CA"/>
        </w:rPr>
        <w:t>si</w:t>
      </w:r>
      <w:proofErr w:type="spellEnd"/>
      <w:r w:rsidR="00D526D7" w:rsidRPr="00ED5F14">
        <w:rPr>
          <w:u w:val="single"/>
          <w:lang w:val="en-CA"/>
        </w:rPr>
        <w:t xml:space="preserve"> attaches</w:t>
      </w:r>
      <w:r w:rsidR="00D526D7">
        <w:rPr>
          <w:lang w:val="en-CA"/>
        </w:rPr>
        <w:t xml:space="preserve">, unless stated otherwise in the act </w:t>
      </w:r>
      <w:r w:rsidR="00AE512C" w:rsidRPr="00E940AD">
        <w:rPr>
          <w:b/>
          <w:color w:val="FF0000"/>
          <w:lang w:val="en-CA"/>
        </w:rPr>
        <w:t>(s.1(4))</w:t>
      </w:r>
    </w:p>
    <w:p w14:paraId="79A35325" w14:textId="432FD521" w:rsidR="007D1DF3" w:rsidRPr="007D1DF3" w:rsidRDefault="007D1DF3" w:rsidP="00D16A5F">
      <w:pPr>
        <w:pStyle w:val="NoSpacing"/>
        <w:numPr>
          <w:ilvl w:val="1"/>
          <w:numId w:val="1"/>
        </w:numPr>
        <w:rPr>
          <w:lang w:val="en-CA"/>
        </w:rPr>
      </w:pPr>
      <w:r w:rsidRPr="007D1DF3">
        <w:rPr>
          <w:b/>
          <w:highlight w:val="yellow"/>
          <w:lang w:val="en-CA"/>
        </w:rPr>
        <w:t>Accessions:</w:t>
      </w:r>
      <w:r>
        <w:rPr>
          <w:lang w:val="en-CA"/>
        </w:rPr>
        <w:t xml:space="preserve"> </w:t>
      </w:r>
      <w:r>
        <w:t xml:space="preserve">means goods that are installed in or affixed to other goods (ex. </w:t>
      </w:r>
      <w:proofErr w:type="spellStart"/>
      <w:r>
        <w:t>enginge</w:t>
      </w:r>
      <w:proofErr w:type="spellEnd"/>
      <w:r>
        <w:t xml:space="preserve"> of a plane)</w:t>
      </w:r>
    </w:p>
    <w:p w14:paraId="08612779" w14:textId="00822712" w:rsidR="00D526D7" w:rsidRDefault="00D526D7" w:rsidP="00D16A5F">
      <w:pPr>
        <w:pStyle w:val="NoSpacing"/>
        <w:numPr>
          <w:ilvl w:val="1"/>
          <w:numId w:val="1"/>
        </w:numPr>
        <w:rPr>
          <w:lang w:val="en-CA"/>
        </w:rPr>
      </w:pPr>
      <w:r w:rsidRPr="007D1DF3">
        <w:rPr>
          <w:b/>
          <w:highlight w:val="yellow"/>
          <w:lang w:val="en-CA"/>
        </w:rPr>
        <w:t>Consumer goods:</w:t>
      </w:r>
      <w:r>
        <w:rPr>
          <w:b/>
          <w:lang w:val="en-CA"/>
        </w:rPr>
        <w:t xml:space="preserve"> </w:t>
      </w:r>
      <w:r w:rsidRPr="008D2148">
        <w:rPr>
          <w:color w:val="FF0000"/>
          <w:lang w:val="en-CA"/>
        </w:rPr>
        <w:t xml:space="preserve">primarily used </w:t>
      </w:r>
      <w:r>
        <w:rPr>
          <w:lang w:val="en-CA"/>
        </w:rPr>
        <w:t xml:space="preserve">or acquired for personal, family, or household purposes </w:t>
      </w:r>
    </w:p>
    <w:p w14:paraId="6468A81D" w14:textId="1E063E93" w:rsidR="007D1DF3" w:rsidRPr="00D526D7" w:rsidRDefault="007D1DF3" w:rsidP="00D16A5F">
      <w:pPr>
        <w:pStyle w:val="NoSpacing"/>
        <w:numPr>
          <w:ilvl w:val="1"/>
          <w:numId w:val="1"/>
        </w:numPr>
        <w:rPr>
          <w:lang w:val="en-CA"/>
        </w:rPr>
      </w:pPr>
      <w:r w:rsidRPr="007D1DF3">
        <w:rPr>
          <w:b/>
          <w:highlight w:val="yellow"/>
          <w:lang w:val="en-CA"/>
        </w:rPr>
        <w:t>Crops:</w:t>
      </w:r>
      <w:r>
        <w:rPr>
          <w:b/>
          <w:lang w:val="en-CA"/>
        </w:rPr>
        <w:t xml:space="preserve"> </w:t>
      </w:r>
    </w:p>
    <w:p w14:paraId="7429F483" w14:textId="0EF667CF" w:rsidR="007D1DF3" w:rsidRPr="007D1DF3" w:rsidRDefault="007D1DF3" w:rsidP="00D16A5F">
      <w:pPr>
        <w:pStyle w:val="NoSpacing"/>
        <w:numPr>
          <w:ilvl w:val="1"/>
          <w:numId w:val="1"/>
        </w:numPr>
        <w:rPr>
          <w:lang w:val="en-CA"/>
        </w:rPr>
      </w:pPr>
      <w:r w:rsidRPr="007D1DF3">
        <w:rPr>
          <w:b/>
          <w:highlight w:val="yellow"/>
          <w:lang w:val="en-CA"/>
        </w:rPr>
        <w:t>Equipment:</w:t>
      </w:r>
      <w:r>
        <w:rPr>
          <w:b/>
          <w:lang w:val="en-CA"/>
        </w:rPr>
        <w:t xml:space="preserve"> </w:t>
      </w:r>
      <w:r>
        <w:rPr>
          <w:lang w:val="en-CA"/>
        </w:rPr>
        <w:t xml:space="preserve">goods that are not inventory or consumer goods </w:t>
      </w:r>
      <w:r>
        <w:rPr>
          <w:b/>
          <w:lang w:val="en-CA"/>
        </w:rPr>
        <w:t xml:space="preserve"> </w:t>
      </w:r>
    </w:p>
    <w:p w14:paraId="1DF926D3" w14:textId="7138A640" w:rsidR="007D1DF3" w:rsidRPr="007D1DF3" w:rsidRDefault="007D1DF3" w:rsidP="00D16A5F">
      <w:pPr>
        <w:pStyle w:val="NoSpacing"/>
        <w:numPr>
          <w:ilvl w:val="1"/>
          <w:numId w:val="1"/>
        </w:numPr>
        <w:rPr>
          <w:lang w:val="en-CA"/>
        </w:rPr>
      </w:pPr>
      <w:r w:rsidRPr="007D1DF3">
        <w:rPr>
          <w:b/>
          <w:highlight w:val="yellow"/>
          <w:lang w:val="en-CA"/>
        </w:rPr>
        <w:t>Fixtures:</w:t>
      </w:r>
      <w:r w:rsidRPr="007D1DF3">
        <w:t xml:space="preserve"> </w:t>
      </w:r>
      <w:r>
        <w:t xml:space="preserve">fixtures </w:t>
      </w:r>
      <w:r w:rsidR="001A56DF">
        <w:t xml:space="preserve">are </w:t>
      </w:r>
      <w:r>
        <w:t xml:space="preserve">personal property for PPSA purposes. If fixture, then s. 36 applies. </w:t>
      </w:r>
      <w:r>
        <w:rPr>
          <w:color w:val="942092"/>
        </w:rPr>
        <w:t>Determine whether fixtures, consumer goods, inventory?</w:t>
      </w:r>
    </w:p>
    <w:p w14:paraId="3C841A31" w14:textId="5F169065" w:rsidR="00D526D7" w:rsidRPr="007D1DF3" w:rsidRDefault="00D526D7" w:rsidP="00D16A5F">
      <w:pPr>
        <w:pStyle w:val="NoSpacing"/>
        <w:numPr>
          <w:ilvl w:val="1"/>
          <w:numId w:val="1"/>
        </w:numPr>
        <w:rPr>
          <w:lang w:val="en-CA"/>
        </w:rPr>
      </w:pPr>
      <w:r w:rsidRPr="007D1DF3">
        <w:rPr>
          <w:b/>
          <w:highlight w:val="yellow"/>
          <w:lang w:val="en-CA"/>
        </w:rPr>
        <w:t>Inventory:</w:t>
      </w:r>
      <w:r>
        <w:rPr>
          <w:b/>
          <w:lang w:val="en-CA"/>
        </w:rPr>
        <w:t xml:space="preserve"> </w:t>
      </w:r>
      <w:r w:rsidRPr="00D526D7">
        <w:rPr>
          <w:color w:val="FF0000"/>
          <w:lang w:val="en-CA"/>
        </w:rPr>
        <w:t>goods held for sale or lease</w:t>
      </w:r>
      <w:r>
        <w:rPr>
          <w:lang w:val="en-CA"/>
        </w:rPr>
        <w:t xml:space="preserve">; furnished under K of service; raw materials; materials </w:t>
      </w:r>
      <w:r w:rsidRPr="00B6046C">
        <w:rPr>
          <w:color w:val="FF0000"/>
          <w:lang w:val="en-CA"/>
        </w:rPr>
        <w:t xml:space="preserve">used </w:t>
      </w:r>
      <w:r w:rsidR="002C28A1" w:rsidRPr="00B6046C">
        <w:rPr>
          <w:color w:val="FF0000"/>
          <w:lang w:val="en-CA"/>
        </w:rPr>
        <w:t xml:space="preserve">up </w:t>
      </w:r>
      <w:r w:rsidRPr="00B6046C">
        <w:rPr>
          <w:color w:val="FF0000"/>
          <w:lang w:val="en-CA"/>
        </w:rPr>
        <w:t>or consumed in business</w:t>
      </w:r>
      <w:r w:rsidR="002C28A1" w:rsidRPr="00B6046C">
        <w:rPr>
          <w:color w:val="FF0000"/>
          <w:lang w:val="en-CA"/>
        </w:rPr>
        <w:t xml:space="preserve"> </w:t>
      </w:r>
      <w:r w:rsidR="002C28A1">
        <w:rPr>
          <w:lang w:val="en-CA"/>
        </w:rPr>
        <w:t>(ex. painting on the wall won’t be inventory p. 24)</w:t>
      </w:r>
      <w:r>
        <w:rPr>
          <w:lang w:val="en-CA"/>
        </w:rPr>
        <w:t xml:space="preserve">  </w:t>
      </w:r>
      <w:r>
        <w:rPr>
          <w:b/>
          <w:lang w:val="en-CA"/>
        </w:rPr>
        <w:t xml:space="preserve"> </w:t>
      </w:r>
    </w:p>
    <w:p w14:paraId="3161A940" w14:textId="438F8716" w:rsidR="007D1DF3" w:rsidRPr="003A7564" w:rsidRDefault="007D1DF3" w:rsidP="00D16A5F">
      <w:pPr>
        <w:pStyle w:val="ListParagraph"/>
        <w:numPr>
          <w:ilvl w:val="1"/>
          <w:numId w:val="1"/>
        </w:numPr>
        <w:rPr>
          <w:b/>
          <w:color w:val="0432FF"/>
        </w:rPr>
      </w:pPr>
      <w:r w:rsidRPr="007D1DF3">
        <w:rPr>
          <w:b/>
          <w:highlight w:val="yellow"/>
        </w:rPr>
        <w:t>Processed &amp; commingled goods:</w:t>
      </w:r>
      <w:r w:rsidRPr="007D1DF3">
        <w:rPr>
          <w:b/>
        </w:rPr>
        <w:t xml:space="preserve"> </w:t>
      </w:r>
      <w:r>
        <w:t>if goods are manufactured or dealt w/ so that they lose their identity and become part of a larger mass (ex. flour used to make cake), an interest in them may be permitted to continue in the larger mass</w:t>
      </w:r>
      <w:r w:rsidRPr="007D1DF3">
        <w:rPr>
          <w:color w:val="000000" w:themeColor="text1"/>
        </w:rPr>
        <w:t xml:space="preserve"> </w:t>
      </w:r>
      <w:r>
        <w:rPr>
          <w:color w:val="000000" w:themeColor="text1"/>
        </w:rPr>
        <w:t>(</w:t>
      </w:r>
      <w:r w:rsidRPr="007D1DF3">
        <w:rPr>
          <w:rStyle w:val="Emphasis"/>
          <w:b w:val="0"/>
          <w:color w:val="000000" w:themeColor="text1"/>
        </w:rPr>
        <w:t>s.39(1)</w:t>
      </w:r>
      <w:r>
        <w:rPr>
          <w:rStyle w:val="Emphasis"/>
          <w:b w:val="0"/>
          <w:color w:val="000000" w:themeColor="text1"/>
        </w:rPr>
        <w:t>)</w:t>
      </w:r>
    </w:p>
    <w:p w14:paraId="1DF6338F" w14:textId="7980ED85" w:rsidR="004838FA" w:rsidRDefault="00B72BB1" w:rsidP="00243919">
      <w:pPr>
        <w:pStyle w:val="NoSpacing"/>
        <w:rPr>
          <w:lang w:val="en-CA"/>
        </w:rPr>
      </w:pPr>
      <w:r>
        <w:rPr>
          <w:b/>
          <w:lang w:val="en-CA"/>
        </w:rPr>
        <w:t xml:space="preserve">Delivery requirements: </w:t>
      </w:r>
      <w:r>
        <w:rPr>
          <w:lang w:val="en-CA"/>
        </w:rPr>
        <w:t xml:space="preserve">SP must deliver a copy of the SA to D w/in 10 days after execution (s.11) </w:t>
      </w:r>
    </w:p>
    <w:p w14:paraId="4B58402D" w14:textId="77777777" w:rsidR="00666970" w:rsidRPr="00D860AD" w:rsidRDefault="00666970" w:rsidP="00666970">
      <w:pPr>
        <w:rPr>
          <w:lang w:val="en-CA"/>
        </w:rPr>
      </w:pPr>
    </w:p>
    <w:p w14:paraId="2A24ADD4" w14:textId="2C997622" w:rsidR="00243919" w:rsidRPr="00D16A5F" w:rsidRDefault="00243919" w:rsidP="00D16A5F">
      <w:pPr>
        <w:pBdr>
          <w:top w:val="single" w:sz="4" w:space="1" w:color="auto"/>
          <w:left w:val="single" w:sz="4" w:space="4" w:color="auto"/>
          <w:bottom w:val="single" w:sz="4" w:space="1" w:color="auto"/>
          <w:right w:val="single" w:sz="4" w:space="4" w:color="auto"/>
        </w:pBdr>
        <w:shd w:val="clear" w:color="auto" w:fill="00FA00"/>
        <w:jc w:val="center"/>
        <w:rPr>
          <w:b/>
          <w:caps/>
          <w:sz w:val="24"/>
          <w:lang w:val="en-CA"/>
        </w:rPr>
      </w:pPr>
      <w:r w:rsidRPr="00D16A5F">
        <w:rPr>
          <w:b/>
          <w:caps/>
          <w:sz w:val="24"/>
          <w:lang w:val="en-CA"/>
        </w:rPr>
        <w:t>Enforceability?</w:t>
      </w:r>
    </w:p>
    <w:p w14:paraId="0A066E8F" w14:textId="54C81B20" w:rsidR="00CB1F04" w:rsidRPr="00CB1F04" w:rsidRDefault="00CB1F04" w:rsidP="00CB1F04">
      <w:pPr>
        <w:rPr>
          <w:b/>
          <w:color w:val="942092"/>
          <w:lang w:val="en-CA"/>
        </w:rPr>
      </w:pPr>
      <w:r>
        <w:rPr>
          <w:b/>
          <w:color w:val="942092"/>
          <w:lang w:val="en-CA"/>
        </w:rPr>
        <w:t xml:space="preserve">Is there a SA? Is the collateral properly described? </w:t>
      </w:r>
    </w:p>
    <w:p w14:paraId="6EC72A1B" w14:textId="102F9F98" w:rsidR="00707143" w:rsidRPr="00707143" w:rsidRDefault="00707143" w:rsidP="00707143">
      <w:pPr>
        <w:pStyle w:val="NoSpacing"/>
        <w:rPr>
          <w:lang w:val="en-CA"/>
        </w:rPr>
      </w:pPr>
      <w:r w:rsidRPr="008852B2">
        <w:rPr>
          <w:b/>
          <w:highlight w:val="yellow"/>
          <w:lang w:val="en-CA"/>
        </w:rPr>
        <w:t>Against D:</w:t>
      </w:r>
      <w:r>
        <w:rPr>
          <w:b/>
          <w:lang w:val="en-CA"/>
        </w:rPr>
        <w:t xml:space="preserve"> </w:t>
      </w:r>
      <w:r>
        <w:rPr>
          <w:lang w:val="en-CA"/>
        </w:rPr>
        <w:t xml:space="preserve">no particular form required; SA is effective according to its terms </w:t>
      </w:r>
      <w:r w:rsidRPr="003C27D9">
        <w:rPr>
          <w:color w:val="FF0000"/>
          <w:lang w:val="en-CA"/>
        </w:rPr>
        <w:t>(s.9)</w:t>
      </w:r>
    </w:p>
    <w:p w14:paraId="366A7EB0" w14:textId="28A96080" w:rsidR="0066144E" w:rsidRDefault="00707143" w:rsidP="00707143">
      <w:pPr>
        <w:pStyle w:val="NoSpacing"/>
        <w:rPr>
          <w:lang w:val="en-CA"/>
        </w:rPr>
      </w:pPr>
      <w:r w:rsidRPr="008852B2">
        <w:rPr>
          <w:b/>
          <w:highlight w:val="yellow"/>
          <w:lang w:val="en-CA"/>
        </w:rPr>
        <w:t>Against 3</w:t>
      </w:r>
      <w:r w:rsidRPr="008852B2">
        <w:rPr>
          <w:b/>
          <w:highlight w:val="yellow"/>
          <w:vertAlign w:val="superscript"/>
          <w:lang w:val="en-CA"/>
        </w:rPr>
        <w:t>rd</w:t>
      </w:r>
      <w:r w:rsidRPr="008852B2">
        <w:rPr>
          <w:b/>
          <w:highlight w:val="yellow"/>
          <w:lang w:val="en-CA"/>
        </w:rPr>
        <w:t xml:space="preserve"> parties:</w:t>
      </w:r>
      <w:r>
        <w:rPr>
          <w:b/>
          <w:lang w:val="en-CA"/>
        </w:rPr>
        <w:t xml:space="preserve"> </w:t>
      </w:r>
      <w:r w:rsidR="00584EA8">
        <w:rPr>
          <w:lang w:val="en-CA"/>
        </w:rPr>
        <w:t>SP</w:t>
      </w:r>
      <w:r>
        <w:rPr>
          <w:lang w:val="en-CA"/>
        </w:rPr>
        <w:t xml:space="preserve"> must </w:t>
      </w:r>
    </w:p>
    <w:p w14:paraId="232D61DE" w14:textId="77777777" w:rsidR="0066144E" w:rsidRDefault="00707143" w:rsidP="00D16A5F">
      <w:pPr>
        <w:pStyle w:val="NoSpacing"/>
        <w:numPr>
          <w:ilvl w:val="1"/>
          <w:numId w:val="1"/>
        </w:numPr>
        <w:rPr>
          <w:lang w:val="en-CA"/>
        </w:rPr>
      </w:pPr>
      <w:r w:rsidRPr="000B51C2">
        <w:rPr>
          <w:b/>
          <w:lang w:val="en-CA"/>
        </w:rPr>
        <w:t>have possession of the collateral</w:t>
      </w:r>
      <w:r>
        <w:rPr>
          <w:lang w:val="en-CA"/>
        </w:rPr>
        <w:t xml:space="preserve"> (s.10(1)(a)) OR </w:t>
      </w:r>
    </w:p>
    <w:p w14:paraId="4DBB8850" w14:textId="560911B9" w:rsidR="0066144E" w:rsidRDefault="0066144E" w:rsidP="00D16A5F">
      <w:pPr>
        <w:pStyle w:val="NoSpacing"/>
        <w:numPr>
          <w:ilvl w:val="2"/>
          <w:numId w:val="1"/>
        </w:numPr>
        <w:rPr>
          <w:lang w:val="en-CA"/>
        </w:rPr>
      </w:pPr>
      <w:r>
        <w:rPr>
          <w:lang w:val="en-CA"/>
        </w:rPr>
        <w:t>deemed not to have possession of collateral that is in apparent possession or control of D or D’s agent (s.10(2))</w:t>
      </w:r>
    </w:p>
    <w:p w14:paraId="7A606FF1" w14:textId="1C2F75B4" w:rsidR="001B6D83" w:rsidRPr="000B51C2" w:rsidRDefault="00707143" w:rsidP="00D16A5F">
      <w:pPr>
        <w:pStyle w:val="NoSpacing"/>
        <w:numPr>
          <w:ilvl w:val="1"/>
          <w:numId w:val="1"/>
        </w:numPr>
        <w:rPr>
          <w:lang w:val="en-CA"/>
        </w:rPr>
      </w:pPr>
      <w:r w:rsidRPr="000B51C2">
        <w:rPr>
          <w:b/>
          <w:lang w:val="en-CA"/>
        </w:rPr>
        <w:t>meet the writing requirements</w:t>
      </w:r>
      <w:r w:rsidR="00346EC4">
        <w:rPr>
          <w:lang w:val="en-CA"/>
        </w:rPr>
        <w:t xml:space="preserve"> in s.10(1)(d), which require signature of debtor plus (</w:t>
      </w:r>
      <w:r w:rsidR="00346EC4">
        <w:rPr>
          <w:i/>
          <w:lang w:val="en-CA"/>
        </w:rPr>
        <w:t>pick one</w:t>
      </w:r>
      <w:r w:rsidR="000B51C2">
        <w:rPr>
          <w:lang w:val="en-CA"/>
        </w:rPr>
        <w:t xml:space="preserve">): </w:t>
      </w:r>
      <w:r w:rsidR="00346EC4" w:rsidRPr="003C27D9">
        <w:rPr>
          <w:b/>
          <w:color w:val="FF0000"/>
          <w:lang w:val="en-CA"/>
        </w:rPr>
        <w:t>description of collateral</w:t>
      </w:r>
      <w:r w:rsidR="00346EC4" w:rsidRPr="003C27D9">
        <w:rPr>
          <w:color w:val="FF0000"/>
          <w:lang w:val="en-CA"/>
        </w:rPr>
        <w:t xml:space="preserve"> </w:t>
      </w:r>
      <w:r w:rsidR="00346EC4" w:rsidRPr="000B51C2">
        <w:rPr>
          <w:lang w:val="en-CA"/>
        </w:rPr>
        <w:t xml:space="preserve">by </w:t>
      </w:r>
      <w:r w:rsidR="00346EC4" w:rsidRPr="000B51C2">
        <w:rPr>
          <w:b/>
          <w:lang w:val="en-CA"/>
        </w:rPr>
        <w:t>item</w:t>
      </w:r>
      <w:r w:rsidR="001B6D83" w:rsidRPr="000B51C2">
        <w:rPr>
          <w:b/>
          <w:lang w:val="en-CA"/>
        </w:rPr>
        <w:t>,</w:t>
      </w:r>
      <w:r w:rsidR="00346EC4" w:rsidRPr="000B51C2">
        <w:rPr>
          <w:lang w:val="en-CA"/>
        </w:rPr>
        <w:t xml:space="preserve"> OR </w:t>
      </w:r>
      <w:r w:rsidR="00346EC4" w:rsidRPr="000B51C2">
        <w:rPr>
          <w:b/>
          <w:lang w:val="en-CA"/>
        </w:rPr>
        <w:t>kind</w:t>
      </w:r>
      <w:r w:rsidR="001B6D83" w:rsidRPr="000B51C2">
        <w:rPr>
          <w:b/>
          <w:lang w:val="en-CA"/>
        </w:rPr>
        <w:t>,</w:t>
      </w:r>
      <w:r w:rsidR="00346EC4" w:rsidRPr="000B51C2">
        <w:rPr>
          <w:lang w:val="en-CA"/>
        </w:rPr>
        <w:t xml:space="preserve"> OR by </w:t>
      </w:r>
      <w:r w:rsidR="00346EC4" w:rsidRPr="000B51C2">
        <w:rPr>
          <w:b/>
          <w:lang w:val="en-CA"/>
        </w:rPr>
        <w:t>reference</w:t>
      </w:r>
      <w:r w:rsidR="00346EC4" w:rsidRPr="000B51C2">
        <w:rPr>
          <w:lang w:val="en-CA"/>
        </w:rPr>
        <w:t xml:space="preserve"> to one or more of the following: goods, instruments, documents of title, C/P, intangibles, money, crops, licences</w:t>
      </w:r>
      <w:r w:rsidR="001B6D83" w:rsidRPr="000B51C2">
        <w:rPr>
          <w:lang w:val="en-CA"/>
        </w:rPr>
        <w:t xml:space="preserve"> (s.10(1)(d)(</w:t>
      </w:r>
      <w:proofErr w:type="spellStart"/>
      <w:r w:rsidR="001B6D83" w:rsidRPr="000B51C2">
        <w:rPr>
          <w:lang w:val="en-CA"/>
        </w:rPr>
        <w:t>i</w:t>
      </w:r>
      <w:proofErr w:type="spellEnd"/>
      <w:r w:rsidR="001B6D83" w:rsidRPr="000B51C2">
        <w:rPr>
          <w:lang w:val="en-CA"/>
        </w:rPr>
        <w:t>))</w:t>
      </w:r>
      <w:r w:rsidR="000B51C2">
        <w:rPr>
          <w:lang w:val="en-CA"/>
        </w:rPr>
        <w:t xml:space="preserve"> // </w:t>
      </w:r>
      <w:r w:rsidR="001B6D83" w:rsidRPr="00FF64DE">
        <w:rPr>
          <w:b/>
          <w:lang w:val="en-CA"/>
        </w:rPr>
        <w:t>All-PAAP</w:t>
      </w:r>
      <w:r w:rsidR="001B6D83" w:rsidRPr="000B51C2">
        <w:rPr>
          <w:lang w:val="en-CA"/>
        </w:rPr>
        <w:t xml:space="preserve"> (i.e. general security agreement) (s.10(1)(d)(iii))</w:t>
      </w:r>
      <w:r w:rsidR="000B51C2">
        <w:rPr>
          <w:lang w:val="en-CA"/>
        </w:rPr>
        <w:t xml:space="preserve"> // </w:t>
      </w:r>
      <w:r w:rsidR="001B6D83" w:rsidRPr="00FF64DE">
        <w:rPr>
          <w:b/>
          <w:lang w:val="en-CA"/>
        </w:rPr>
        <w:t>All-PAAP w/ exceptions</w:t>
      </w:r>
      <w:r w:rsidR="001B6D83" w:rsidRPr="000B51C2">
        <w:rPr>
          <w:lang w:val="en-CA"/>
        </w:rPr>
        <w:t xml:space="preserve"> (s.10(1)(d)(iv))</w:t>
      </w:r>
    </w:p>
    <w:p w14:paraId="413CA2A5" w14:textId="077B46B6" w:rsidR="006631B6" w:rsidRDefault="006631B6" w:rsidP="00D16A5F">
      <w:pPr>
        <w:pStyle w:val="NoSpacing"/>
        <w:numPr>
          <w:ilvl w:val="2"/>
          <w:numId w:val="1"/>
        </w:numPr>
        <w:rPr>
          <w:lang w:val="en-CA"/>
        </w:rPr>
      </w:pPr>
      <w:r>
        <w:rPr>
          <w:b/>
          <w:lang w:val="en-CA"/>
        </w:rPr>
        <w:t xml:space="preserve">No writing at all: </w:t>
      </w:r>
      <w:r>
        <w:t>as illustrated in</w:t>
      </w:r>
      <w:r w:rsidRPr="00C766CB">
        <w:t xml:space="preserve"> </w:t>
      </w:r>
      <w:proofErr w:type="spellStart"/>
      <w:r w:rsidRPr="006631B6">
        <w:rPr>
          <w:b/>
          <w:color w:val="0432FF"/>
          <w:lang w:val="en-CA"/>
        </w:rPr>
        <w:t>Riepe</w:t>
      </w:r>
      <w:proofErr w:type="spellEnd"/>
      <w:r>
        <w:t>, as a result of a failure to meet the writing requirements,</w:t>
      </w:r>
      <w:r w:rsidRPr="00C91139">
        <w:rPr>
          <w:b/>
        </w:rPr>
        <w:t xml:space="preserve"> </w:t>
      </w:r>
      <w:r>
        <w:t>a 3</w:t>
      </w:r>
      <w:r w:rsidRPr="008E3A19">
        <w:rPr>
          <w:vertAlign w:val="superscript"/>
        </w:rPr>
        <w:t>rd</w:t>
      </w:r>
      <w:r>
        <w:t xml:space="preserve"> party who knows about the </w:t>
      </w:r>
      <w:proofErr w:type="spellStart"/>
      <w:r>
        <w:t>si</w:t>
      </w:r>
      <w:proofErr w:type="spellEnd"/>
      <w:r>
        <w:t xml:space="preserve"> is entitled to ignore it. </w:t>
      </w:r>
    </w:p>
    <w:p w14:paraId="0B19B49C" w14:textId="5EA55D96" w:rsidR="006631B6" w:rsidRDefault="00343786" w:rsidP="00D16A5F">
      <w:pPr>
        <w:pStyle w:val="NoSpacing"/>
        <w:numPr>
          <w:ilvl w:val="2"/>
          <w:numId w:val="1"/>
        </w:numPr>
        <w:rPr>
          <w:lang w:val="en-CA"/>
        </w:rPr>
      </w:pPr>
      <w:r>
        <w:rPr>
          <w:b/>
          <w:lang w:val="en-CA"/>
        </w:rPr>
        <w:t>Use of an unrecognized term:</w:t>
      </w:r>
      <w:r>
        <w:rPr>
          <w:lang w:val="en-CA"/>
        </w:rPr>
        <w:t xml:space="preserve"> “all assets” </w:t>
      </w:r>
      <w:r w:rsidR="00280393">
        <w:rPr>
          <w:lang w:val="en-CA"/>
        </w:rPr>
        <w:t xml:space="preserve">insufficient </w:t>
      </w:r>
      <w:r>
        <w:rPr>
          <w:lang w:val="en-CA"/>
        </w:rPr>
        <w:t xml:space="preserve">description </w:t>
      </w:r>
      <w:r w:rsidRPr="00EA02FB">
        <w:rPr>
          <w:color w:val="0432FF"/>
          <w:lang w:val="en-CA"/>
        </w:rPr>
        <w:t>(</w:t>
      </w:r>
      <w:r w:rsidRPr="00EA02FB">
        <w:rPr>
          <w:b/>
          <w:color w:val="0432FF"/>
          <w:lang w:val="en-CA"/>
        </w:rPr>
        <w:t>674921</w:t>
      </w:r>
      <w:r w:rsidRPr="00EA02FB">
        <w:rPr>
          <w:color w:val="0432FF"/>
          <w:lang w:val="en-CA"/>
        </w:rPr>
        <w:t>)</w:t>
      </w:r>
    </w:p>
    <w:p w14:paraId="63C34B9C" w14:textId="0DC28BB9" w:rsidR="000B51C2" w:rsidRDefault="00245C4E" w:rsidP="00D16A5F">
      <w:pPr>
        <w:pStyle w:val="NoSpacing"/>
        <w:numPr>
          <w:ilvl w:val="2"/>
          <w:numId w:val="1"/>
        </w:numPr>
        <w:rPr>
          <w:lang w:val="en-CA"/>
        </w:rPr>
      </w:pPr>
      <w:r>
        <w:rPr>
          <w:b/>
          <w:lang w:val="en-CA"/>
        </w:rPr>
        <w:t>Consumer goods/equipment</w:t>
      </w:r>
      <w:r w:rsidR="00331A8E">
        <w:rPr>
          <w:b/>
          <w:lang w:val="en-CA"/>
        </w:rPr>
        <w:t>:</w:t>
      </w:r>
      <w:r w:rsidR="003C27D9">
        <w:rPr>
          <w:lang w:val="en-CA"/>
        </w:rPr>
        <w:t xml:space="preserve"> description is inadequate if it says “consumer goods” or “equipment” without</w:t>
      </w:r>
      <w:r w:rsidR="00331A8E">
        <w:rPr>
          <w:lang w:val="en-CA"/>
        </w:rPr>
        <w:t xml:space="preserve"> further reference to the </w:t>
      </w:r>
      <w:r w:rsidR="00331A8E" w:rsidRPr="00770F16">
        <w:rPr>
          <w:u w:val="single"/>
          <w:lang w:val="en-CA"/>
        </w:rPr>
        <w:t>kind of collateral</w:t>
      </w:r>
      <w:r w:rsidR="00331A8E">
        <w:rPr>
          <w:lang w:val="en-CA"/>
        </w:rPr>
        <w:t xml:space="preserve"> </w:t>
      </w:r>
      <w:r w:rsidR="003B4B60" w:rsidRPr="003B4B60">
        <w:rPr>
          <w:lang w:val="en-CA"/>
        </w:rPr>
        <w:t>(s.10(3))</w:t>
      </w:r>
    </w:p>
    <w:p w14:paraId="139272FD" w14:textId="515BE22B" w:rsidR="00F4413D" w:rsidRPr="0079490B" w:rsidRDefault="00F4413D" w:rsidP="00D16A5F">
      <w:pPr>
        <w:pStyle w:val="NoSpacing"/>
        <w:numPr>
          <w:ilvl w:val="3"/>
          <w:numId w:val="1"/>
        </w:numPr>
        <w:rPr>
          <w:rStyle w:val="Emphasis"/>
          <w:color w:val="000000" w:themeColor="text1"/>
        </w:rPr>
      </w:pPr>
      <w:r w:rsidRPr="00F4413D">
        <w:rPr>
          <w:color w:val="000000" w:themeColor="text1"/>
        </w:rPr>
        <w:t xml:space="preserve">But use of </w:t>
      </w:r>
      <w:r w:rsidRPr="00F4413D">
        <w:rPr>
          <w:b/>
          <w:color w:val="000000" w:themeColor="text1"/>
        </w:rPr>
        <w:t>consumer goods</w:t>
      </w:r>
      <w:r w:rsidRPr="00F4413D">
        <w:rPr>
          <w:color w:val="000000" w:themeColor="text1"/>
        </w:rPr>
        <w:t xml:space="preserve"> is sufficient to exclude personal property from description of collateral per </w:t>
      </w:r>
      <w:r w:rsidRPr="00F4413D">
        <w:rPr>
          <w:rStyle w:val="Emphasis"/>
          <w:b w:val="0"/>
          <w:color w:val="000000" w:themeColor="text1"/>
        </w:rPr>
        <w:t>s.10(6)</w:t>
      </w:r>
    </w:p>
    <w:p w14:paraId="753031A7" w14:textId="35934496" w:rsidR="0079490B" w:rsidRPr="00F4413D" w:rsidRDefault="0079490B" w:rsidP="00D16A5F">
      <w:pPr>
        <w:pStyle w:val="NoSpacing"/>
        <w:numPr>
          <w:ilvl w:val="3"/>
          <w:numId w:val="1"/>
        </w:numPr>
        <w:rPr>
          <w:b/>
          <w:color w:val="000000" w:themeColor="text1"/>
        </w:rPr>
      </w:pPr>
      <w:r>
        <w:rPr>
          <w:rStyle w:val="Emphasis"/>
          <w:b w:val="0"/>
          <w:color w:val="000000" w:themeColor="text1"/>
        </w:rPr>
        <w:t xml:space="preserve">But if you simply say </w:t>
      </w:r>
      <w:proofErr w:type="spellStart"/>
      <w:r>
        <w:rPr>
          <w:rStyle w:val="Emphasis"/>
          <w:b w:val="0"/>
          <w:color w:val="000000" w:themeColor="text1"/>
        </w:rPr>
        <w:t>si</w:t>
      </w:r>
      <w:proofErr w:type="spellEnd"/>
      <w:r>
        <w:rPr>
          <w:rStyle w:val="Emphasis"/>
          <w:b w:val="0"/>
          <w:color w:val="000000" w:themeColor="text1"/>
        </w:rPr>
        <w:t xml:space="preserve"> in goods, then consumer goods would be covered!</w:t>
      </w:r>
    </w:p>
    <w:p w14:paraId="5097226D" w14:textId="1C821E5D" w:rsidR="00FC2089" w:rsidRDefault="00FC2089" w:rsidP="00D16A5F">
      <w:pPr>
        <w:pStyle w:val="NoSpacing"/>
        <w:numPr>
          <w:ilvl w:val="2"/>
          <w:numId w:val="1"/>
        </w:numPr>
        <w:ind w:hanging="357"/>
        <w:rPr>
          <w:color w:val="FF0000"/>
          <w:lang w:val="en-CA"/>
        </w:rPr>
      </w:pPr>
      <w:r>
        <w:rPr>
          <w:b/>
          <w:lang w:val="en-CA"/>
        </w:rPr>
        <w:t xml:space="preserve">Inventory </w:t>
      </w:r>
      <w:r>
        <w:rPr>
          <w:lang w:val="en-CA"/>
        </w:rPr>
        <w:t xml:space="preserve">only adequate as description for s. 10(1)(d) while property is held by D as inventory (s.10(4)) // </w:t>
      </w:r>
      <w:r w:rsidRPr="00FC2089">
        <w:rPr>
          <w:color w:val="FF0000"/>
          <w:lang w:val="en-CA"/>
        </w:rPr>
        <w:t>once sold to someone, not inventory anymore and writing requirement not satisfied</w:t>
      </w:r>
    </w:p>
    <w:p w14:paraId="33783D89" w14:textId="31CD4283" w:rsidR="009C7BB9" w:rsidRDefault="009C7BB9" w:rsidP="00D16A5F">
      <w:pPr>
        <w:pStyle w:val="NoSpacing"/>
        <w:numPr>
          <w:ilvl w:val="3"/>
          <w:numId w:val="1"/>
        </w:numPr>
        <w:ind w:hanging="357"/>
        <w:rPr>
          <w:color w:val="FF0000"/>
          <w:lang w:val="en-CA"/>
        </w:rPr>
      </w:pPr>
      <w:r>
        <w:rPr>
          <w:lang w:val="en-CA"/>
        </w:rPr>
        <w:t>can’</w:t>
      </w:r>
      <w:r w:rsidR="00EA02FB">
        <w:rPr>
          <w:lang w:val="en-CA"/>
        </w:rPr>
        <w:t xml:space="preserve">t use s. 10(4) as a self-help section </w:t>
      </w:r>
      <w:r w:rsidR="00EA02FB" w:rsidRPr="00EA02FB">
        <w:rPr>
          <w:color w:val="0432FF"/>
          <w:lang w:val="en-CA"/>
        </w:rPr>
        <w:t>(</w:t>
      </w:r>
      <w:proofErr w:type="spellStart"/>
      <w:r w:rsidR="00EA02FB" w:rsidRPr="00EA02FB">
        <w:rPr>
          <w:b/>
          <w:color w:val="0432FF"/>
          <w:lang w:val="en-CA"/>
        </w:rPr>
        <w:t>Furmanek</w:t>
      </w:r>
      <w:proofErr w:type="spellEnd"/>
      <w:r w:rsidR="00EA02FB" w:rsidRPr="00EA02FB">
        <w:rPr>
          <w:b/>
          <w:color w:val="0432FF"/>
          <w:lang w:val="en-CA"/>
        </w:rPr>
        <w:t>:</w:t>
      </w:r>
      <w:r w:rsidR="00EA02FB" w:rsidRPr="00EA02FB">
        <w:rPr>
          <w:i/>
          <w:color w:val="0432FF"/>
          <w:lang w:val="en-CA"/>
        </w:rPr>
        <w:t xml:space="preserve"> SP can’t undermine interest of other SPs against it by taking property from D, so that it’s not held by D as inventory anymore</w:t>
      </w:r>
      <w:r w:rsidR="00EA02FB" w:rsidRPr="00EA02FB">
        <w:rPr>
          <w:color w:val="0432FF"/>
          <w:lang w:val="en-CA"/>
        </w:rPr>
        <w:t>)</w:t>
      </w:r>
    </w:p>
    <w:p w14:paraId="7409C49C" w14:textId="3AE9F8C6" w:rsidR="003B4B60" w:rsidRPr="00093B5C" w:rsidRDefault="003B4B60" w:rsidP="00D16A5F">
      <w:pPr>
        <w:pStyle w:val="NoSpacing"/>
        <w:numPr>
          <w:ilvl w:val="2"/>
          <w:numId w:val="1"/>
        </w:numPr>
        <w:rPr>
          <w:color w:val="FF0000"/>
          <w:lang w:val="en-CA"/>
        </w:rPr>
      </w:pPr>
      <w:r>
        <w:rPr>
          <w:b/>
          <w:color w:val="000000" w:themeColor="text1"/>
          <w:lang w:val="en-CA"/>
        </w:rPr>
        <w:t xml:space="preserve">Proceeds: </w:t>
      </w:r>
      <w:r>
        <w:rPr>
          <w:color w:val="000000" w:themeColor="text1"/>
          <w:lang w:val="en-CA"/>
        </w:rPr>
        <w:t>SA need not reference proceeds to be enforceable against 3</w:t>
      </w:r>
      <w:r w:rsidRPr="003B4B60">
        <w:rPr>
          <w:color w:val="000000" w:themeColor="text1"/>
          <w:vertAlign w:val="superscript"/>
          <w:lang w:val="en-CA"/>
        </w:rPr>
        <w:t>rd</w:t>
      </w:r>
      <w:r>
        <w:rPr>
          <w:color w:val="000000" w:themeColor="text1"/>
          <w:lang w:val="en-CA"/>
        </w:rPr>
        <w:t xml:space="preserve"> parties (s.10(5)) </w:t>
      </w:r>
    </w:p>
    <w:p w14:paraId="21C6BE0A" w14:textId="61182B8C" w:rsidR="006240B2" w:rsidRPr="00FC2089" w:rsidRDefault="007967A8" w:rsidP="00D16A5F">
      <w:pPr>
        <w:pStyle w:val="NoSpacing"/>
        <w:numPr>
          <w:ilvl w:val="2"/>
          <w:numId w:val="1"/>
        </w:numPr>
        <w:rPr>
          <w:color w:val="FF0000"/>
          <w:lang w:val="en-CA"/>
        </w:rPr>
      </w:pPr>
      <w:r>
        <w:rPr>
          <w:b/>
          <w:lang w:val="en-CA"/>
        </w:rPr>
        <w:lastRenderedPageBreak/>
        <w:t xml:space="preserve">ALL PAAP: </w:t>
      </w:r>
      <w:r w:rsidR="006240B2" w:rsidRPr="006240B2">
        <w:rPr>
          <w:b/>
          <w:lang w:val="en-CA"/>
        </w:rPr>
        <w:t>Double characterization</w:t>
      </w:r>
      <w:r w:rsidR="006240B2">
        <w:rPr>
          <w:lang w:val="en-CA"/>
        </w:rPr>
        <w:t xml:space="preserve"> as proceeds &amp; original collateral </w:t>
      </w:r>
      <w:r w:rsidR="006240B2" w:rsidRPr="006240B2">
        <w:rPr>
          <w:lang w:val="en-CA"/>
        </w:rPr>
        <w:sym w:font="Wingdings" w:char="F0E0"/>
      </w:r>
      <w:r w:rsidR="006240B2">
        <w:rPr>
          <w:lang w:val="en-CA"/>
        </w:rPr>
        <w:t xml:space="preserve"> So assert interest in Y is an interest in proceeds of … (look @ example on p.6) </w:t>
      </w:r>
      <w:r w:rsidR="00A44F50">
        <w:rPr>
          <w:lang w:val="en-CA"/>
        </w:rPr>
        <w:t xml:space="preserve">// </w:t>
      </w:r>
      <w:r w:rsidR="00632D76">
        <w:rPr>
          <w:color w:val="FF0000"/>
          <w:lang w:val="en-CA"/>
        </w:rPr>
        <w:t>important for PMSI</w:t>
      </w:r>
    </w:p>
    <w:p w14:paraId="6A2EB18D" w14:textId="2F15972F" w:rsidR="009A4C49" w:rsidRDefault="00150DF2" w:rsidP="005A0EE1">
      <w:pPr>
        <w:rPr>
          <w:color w:val="FF9300"/>
        </w:rPr>
      </w:pPr>
      <w:r w:rsidRPr="00150DF2">
        <w:rPr>
          <w:color w:val="FF9300"/>
        </w:rPr>
        <w:sym w:font="Wingdings" w:char="F0E0"/>
      </w:r>
      <w:r w:rsidRPr="00150DF2">
        <w:rPr>
          <w:color w:val="FF9300"/>
        </w:rPr>
        <w:t xml:space="preserve"> a description of the collateral as … w/out further reference</w:t>
      </w:r>
      <w:r>
        <w:rPr>
          <w:color w:val="FF9300"/>
        </w:rPr>
        <w:t xml:space="preserve"> </w:t>
      </w:r>
      <w:r w:rsidRPr="00150DF2">
        <w:rPr>
          <w:color w:val="FF9300"/>
        </w:rPr>
        <w:t xml:space="preserve">to </w:t>
      </w:r>
      <w:r>
        <w:rPr>
          <w:color w:val="FF9300"/>
        </w:rPr>
        <w:t xml:space="preserve">… </w:t>
      </w:r>
      <w:r w:rsidRPr="00150DF2">
        <w:rPr>
          <w:color w:val="FF9300"/>
        </w:rPr>
        <w:t>is inadequate to meet the writing requirements. As a result, the agreement does not create security interests enforceable against 3d parties in accordance w/ s.10.</w:t>
      </w:r>
    </w:p>
    <w:p w14:paraId="03CF861A" w14:textId="77777777" w:rsidR="00666970" w:rsidRPr="005A0EE1" w:rsidRDefault="00666970" w:rsidP="005A0EE1">
      <w:pPr>
        <w:rPr>
          <w:color w:val="FF9300"/>
        </w:rPr>
      </w:pPr>
    </w:p>
    <w:p w14:paraId="6A5B9392" w14:textId="1655C614" w:rsidR="001428D9" w:rsidRPr="00D16A5F" w:rsidRDefault="001428D9" w:rsidP="00D16A5F">
      <w:pPr>
        <w:pBdr>
          <w:top w:val="single" w:sz="4" w:space="1" w:color="auto"/>
          <w:left w:val="single" w:sz="4" w:space="4" w:color="auto"/>
          <w:bottom w:val="single" w:sz="4" w:space="1" w:color="auto"/>
          <w:right w:val="single" w:sz="4" w:space="4" w:color="auto"/>
        </w:pBdr>
        <w:shd w:val="clear" w:color="auto" w:fill="00FA00"/>
        <w:jc w:val="center"/>
        <w:outlineLvl w:val="0"/>
        <w:rPr>
          <w:caps/>
          <w:sz w:val="24"/>
          <w:lang w:val="en-CA"/>
        </w:rPr>
      </w:pPr>
      <w:r w:rsidRPr="00D16A5F">
        <w:rPr>
          <w:b/>
          <w:caps/>
          <w:sz w:val="24"/>
          <w:lang w:val="en-CA"/>
        </w:rPr>
        <w:t>Proceeds</w:t>
      </w:r>
    </w:p>
    <w:p w14:paraId="5639283F" w14:textId="77777777" w:rsidR="001428D9" w:rsidRDefault="001428D9" w:rsidP="00D16A5F">
      <w:pPr>
        <w:pStyle w:val="ListParagraph"/>
        <w:numPr>
          <w:ilvl w:val="0"/>
          <w:numId w:val="6"/>
        </w:numPr>
      </w:pPr>
      <w:r>
        <w:rPr>
          <w:b/>
        </w:rPr>
        <w:t xml:space="preserve">Def </w:t>
      </w:r>
      <w:r w:rsidRPr="00E93DF2">
        <w:rPr>
          <w:b/>
        </w:rPr>
        <w:t>1(1) (</w:t>
      </w:r>
      <w:proofErr w:type="spellStart"/>
      <w:r w:rsidRPr="00E93DF2">
        <w:rPr>
          <w:b/>
        </w:rPr>
        <w:t>a</w:t>
      </w:r>
      <w:proofErr w:type="spellEnd"/>
      <w:r w:rsidRPr="00E93DF2">
        <w:rPr>
          <w:b/>
        </w:rPr>
        <w:t>) Identifiable</w:t>
      </w:r>
      <w:r w:rsidRPr="00E93DF2">
        <w:rPr>
          <w:b/>
          <w:caps/>
        </w:rPr>
        <w:t xml:space="preserve"> </w:t>
      </w:r>
      <w:r w:rsidRPr="00B01EB1">
        <w:t>(describable)</w:t>
      </w:r>
      <w:r w:rsidRPr="00E93DF2">
        <w:rPr>
          <w:b/>
          <w:caps/>
        </w:rPr>
        <w:t xml:space="preserve"> or</w:t>
      </w:r>
      <w:r w:rsidRPr="00E93DF2">
        <w:rPr>
          <w:b/>
        </w:rPr>
        <w:t xml:space="preserve"> traceable </w:t>
      </w:r>
      <w:r w:rsidRPr="00B01EB1">
        <w:t>(locatable)</w:t>
      </w:r>
      <w:r w:rsidRPr="00E93DF2">
        <w:rPr>
          <w:b/>
        </w:rPr>
        <w:t xml:space="preserve"> </w:t>
      </w:r>
      <w:r w:rsidRPr="00BF7B94">
        <w:t xml:space="preserve">personal property, fixtures, and crops </w:t>
      </w:r>
      <w:r w:rsidRPr="00E93DF2">
        <w:rPr>
          <w:b/>
        </w:rPr>
        <w:t>derived directly or indirectly</w:t>
      </w:r>
      <w:r w:rsidRPr="00BF7B94">
        <w:t xml:space="preserve"> from </w:t>
      </w:r>
      <w:r w:rsidRPr="00E93DF2">
        <w:rPr>
          <w:color w:val="FF0000"/>
        </w:rPr>
        <w:t>any dealing</w:t>
      </w:r>
      <w:r w:rsidRPr="00BF7B94">
        <w:t xml:space="preserve"> </w:t>
      </w:r>
      <w:r w:rsidRPr="00E93DF2">
        <w:rPr>
          <w:color w:val="FF0000"/>
        </w:rPr>
        <w:t>with collateral or the proceeds of the collateral</w:t>
      </w:r>
      <w:r w:rsidRPr="00BF7B94">
        <w:t xml:space="preserve">, </w:t>
      </w:r>
      <w:r w:rsidRPr="003B3B95">
        <w:rPr>
          <w:b/>
          <w:caps/>
          <w:color w:val="FF0000"/>
        </w:rPr>
        <w:t>and</w:t>
      </w:r>
      <w:r w:rsidRPr="003B3B95">
        <w:rPr>
          <w:b/>
          <w:color w:val="FF0000"/>
        </w:rPr>
        <w:t xml:space="preserve"> </w:t>
      </w:r>
      <w:r w:rsidRPr="003B3B95">
        <w:rPr>
          <w:color w:val="FF0000"/>
        </w:rPr>
        <w:t xml:space="preserve">in which </w:t>
      </w:r>
      <w:r w:rsidRPr="00362ACA">
        <w:rPr>
          <w:color w:val="FF0000"/>
          <w:u w:val="single"/>
        </w:rPr>
        <w:t>debtor acquires an interest</w:t>
      </w:r>
      <w:r w:rsidRPr="003B3B95">
        <w:rPr>
          <w:color w:val="FF0000"/>
        </w:rPr>
        <w:t xml:space="preserve"> </w:t>
      </w:r>
      <w:r w:rsidRPr="000E5AA2">
        <w:rPr>
          <w:color w:val="000000" w:themeColor="text1"/>
        </w:rPr>
        <w:t>(</w:t>
      </w:r>
      <w:r w:rsidRPr="000E5AA2">
        <w:rPr>
          <w:i/>
          <w:color w:val="2E74B5" w:themeColor="accent1" w:themeShade="BF"/>
        </w:rPr>
        <w:t>but doesn’t have to retain interest</w:t>
      </w:r>
      <w:r w:rsidRPr="000E5AA2">
        <w:rPr>
          <w:color w:val="000000" w:themeColor="text1"/>
        </w:rPr>
        <w:t>)</w:t>
      </w:r>
      <w:r>
        <w:rPr>
          <w:color w:val="000000" w:themeColor="text1"/>
        </w:rPr>
        <w:t xml:space="preserve"> </w:t>
      </w:r>
      <w:r>
        <w:t xml:space="preserve">// </w:t>
      </w:r>
      <w:r w:rsidRPr="00E93DF2">
        <w:rPr>
          <w:b/>
        </w:rPr>
        <w:t xml:space="preserve">(c) </w:t>
      </w:r>
      <w:r w:rsidRPr="001E2630">
        <w:rPr>
          <w:b/>
        </w:rPr>
        <w:t>payments</w:t>
      </w:r>
      <w:r>
        <w:t xml:space="preserve"> (</w:t>
      </w:r>
      <w:r w:rsidRPr="000E5AA2">
        <w:rPr>
          <w:i/>
          <w:color w:val="2E74B5" w:themeColor="accent1" w:themeShade="BF"/>
        </w:rPr>
        <w:t>has to be in money</w:t>
      </w:r>
      <w:r>
        <w:t xml:space="preserve">) </w:t>
      </w:r>
      <w:r w:rsidRPr="001E2630">
        <w:rPr>
          <w:b/>
        </w:rPr>
        <w:t>made in total/partial discharge or redemption of intangible</w:t>
      </w:r>
      <w:r>
        <w:t xml:space="preserve"> (</w:t>
      </w:r>
      <w:r w:rsidRPr="000E5AA2">
        <w:rPr>
          <w:i/>
          <w:color w:val="2E74B5" w:themeColor="accent1" w:themeShade="BF"/>
        </w:rPr>
        <w:t>unlike sub(a), D doesn’t have to acquire an interest in it</w:t>
      </w:r>
      <w:r>
        <w:rPr>
          <w:i/>
          <w:color w:val="2E74B5" w:themeColor="accent1" w:themeShade="BF"/>
        </w:rPr>
        <w:t xml:space="preserve"> // ex. will always get an interest in payments from an intangible (ex. an account) as proceeds under sub(c), even if D never acquires an interest in the payment</w:t>
      </w:r>
      <w:r>
        <w:t xml:space="preserve">) </w:t>
      </w:r>
    </w:p>
    <w:p w14:paraId="69C9DB6A" w14:textId="77777777" w:rsidR="001428D9" w:rsidRDefault="001428D9" w:rsidP="00D16A5F">
      <w:pPr>
        <w:pStyle w:val="ListParagraph"/>
        <w:numPr>
          <w:ilvl w:val="1"/>
          <w:numId w:val="6"/>
        </w:numPr>
      </w:pPr>
      <w:r w:rsidRPr="00703DE1">
        <w:rPr>
          <w:b/>
          <w:color w:val="0432FF"/>
        </w:rPr>
        <w:t xml:space="preserve">CIBC &amp; Marathon </w:t>
      </w:r>
      <w:r>
        <w:t xml:space="preserve">confirms that proceeds of proceeds constitute proceeds </w:t>
      </w:r>
    </w:p>
    <w:p w14:paraId="7FF36C3D" w14:textId="77777777" w:rsidR="001428D9" w:rsidRDefault="001428D9" w:rsidP="00D16A5F">
      <w:pPr>
        <w:pStyle w:val="ListParagraph"/>
        <w:numPr>
          <w:ilvl w:val="0"/>
          <w:numId w:val="6"/>
        </w:numPr>
      </w:pPr>
      <w:r>
        <w:t xml:space="preserve">If SP has an interest in </w:t>
      </w:r>
      <w:r w:rsidRPr="00F359F5">
        <w:rPr>
          <w:b/>
        </w:rPr>
        <w:t>after-acquired property</w:t>
      </w:r>
      <w:r>
        <w:t>, then D deals w/ given property, what the D gets in exchange can fall w/in the definition of after-acquired property (in which case it is original collateral) as well as w/in the definition of proceeds.</w:t>
      </w:r>
    </w:p>
    <w:p w14:paraId="388C4E3B" w14:textId="6310010B" w:rsidR="001428D9" w:rsidRDefault="001428D9" w:rsidP="00D16A5F">
      <w:pPr>
        <w:pStyle w:val="ListParagraph"/>
        <w:numPr>
          <w:ilvl w:val="0"/>
          <w:numId w:val="6"/>
        </w:numPr>
      </w:pPr>
      <w:r w:rsidRPr="00315567">
        <w:rPr>
          <w:b/>
          <w:color w:val="FF0000"/>
        </w:rPr>
        <w:t>s.28(b)</w:t>
      </w:r>
      <w:r w:rsidRPr="00315567">
        <w:rPr>
          <w:color w:val="FF0000"/>
        </w:rPr>
        <w:t xml:space="preserve"> </w:t>
      </w:r>
      <w:r>
        <w:t xml:space="preserve">extends </w:t>
      </w:r>
      <w:proofErr w:type="spellStart"/>
      <w:r>
        <w:t>si</w:t>
      </w:r>
      <w:proofErr w:type="spellEnd"/>
      <w:r>
        <w:t xml:space="preserve"> to proceeds automatically // parties can K out of this </w:t>
      </w:r>
    </w:p>
    <w:p w14:paraId="22F28A9C" w14:textId="7157D8AC" w:rsidR="00D6073C" w:rsidRDefault="00D6073C" w:rsidP="00D16A5F">
      <w:pPr>
        <w:pStyle w:val="ListParagraph"/>
        <w:numPr>
          <w:ilvl w:val="0"/>
          <w:numId w:val="6"/>
        </w:numPr>
      </w:pPr>
      <w:r>
        <w:rPr>
          <w:b/>
        </w:rPr>
        <w:t xml:space="preserve">limitation: </w:t>
      </w:r>
      <w:r>
        <w:t xml:space="preserve">proceed against both original + proceeds </w:t>
      </w:r>
      <w:r>
        <w:sym w:font="Wingdings" w:char="F0E0"/>
      </w:r>
      <w:r>
        <w:t xml:space="preserve"> amount secured limited to value of collateral at date of dealing s.28(1) </w:t>
      </w:r>
    </w:p>
    <w:p w14:paraId="79A200D3" w14:textId="77777777" w:rsidR="001428D9" w:rsidRDefault="001428D9" w:rsidP="00D16A5F">
      <w:pPr>
        <w:pStyle w:val="ListParagraph"/>
        <w:numPr>
          <w:ilvl w:val="0"/>
          <w:numId w:val="6"/>
        </w:numPr>
      </w:pPr>
      <w:r>
        <w:t xml:space="preserve">To perfect an interest in proceeds, will usually have to describe them in a F/S </w:t>
      </w:r>
    </w:p>
    <w:p w14:paraId="4491A84E" w14:textId="77777777" w:rsidR="00D6073C" w:rsidRDefault="00D6073C" w:rsidP="001428D9">
      <w:pPr>
        <w:rPr>
          <w:b/>
        </w:rPr>
      </w:pPr>
    </w:p>
    <w:p w14:paraId="34FD5E3D" w14:textId="1FF20F89" w:rsidR="001428D9" w:rsidRPr="00015EEC" w:rsidRDefault="001428D9" w:rsidP="001428D9">
      <w:r w:rsidRPr="00ED71E4">
        <w:rPr>
          <w:b/>
          <w:highlight w:val="yellow"/>
        </w:rPr>
        <w:t>Tracing mixed accounts</w:t>
      </w:r>
      <w:r w:rsidR="00015EEC">
        <w:rPr>
          <w:b/>
        </w:rPr>
        <w:t xml:space="preserve"> </w:t>
      </w:r>
      <w:r w:rsidR="00015EEC">
        <w:t xml:space="preserve">– discuss the principles in abstract </w:t>
      </w:r>
      <w:r w:rsidR="00622B98">
        <w:t xml:space="preserve">// </w:t>
      </w:r>
      <w:r w:rsidR="006631A4">
        <w:t xml:space="preserve">being able to locate proceeds </w:t>
      </w:r>
    </w:p>
    <w:p w14:paraId="77151E87" w14:textId="77777777" w:rsidR="001428D9" w:rsidRDefault="001428D9" w:rsidP="00D16A5F">
      <w:pPr>
        <w:pStyle w:val="ListParagraph"/>
        <w:numPr>
          <w:ilvl w:val="0"/>
          <w:numId w:val="19"/>
        </w:numPr>
      </w:pPr>
      <w:r>
        <w:t>Proceeds are traceable whether or not there is a fiduciary relationship (s.1(5))</w:t>
      </w:r>
    </w:p>
    <w:p w14:paraId="00410F1E" w14:textId="77777777" w:rsidR="001428D9" w:rsidRDefault="001428D9" w:rsidP="00D16A5F">
      <w:pPr>
        <w:pStyle w:val="ListParagraph"/>
        <w:numPr>
          <w:ilvl w:val="0"/>
          <w:numId w:val="19"/>
        </w:numPr>
      </w:pPr>
      <w:r>
        <w:t>Account has to be in a positive balance, otherwise it is owned by the bank not D</w:t>
      </w:r>
    </w:p>
    <w:p w14:paraId="3E954E15" w14:textId="521F180D" w:rsidR="006E3425" w:rsidRDefault="007536D1" w:rsidP="00D16A5F">
      <w:pPr>
        <w:pStyle w:val="ListParagraph"/>
        <w:numPr>
          <w:ilvl w:val="0"/>
          <w:numId w:val="19"/>
        </w:numPr>
        <w:rPr>
          <w:color w:val="000000" w:themeColor="text1"/>
        </w:rPr>
      </w:pPr>
      <w:r>
        <w:rPr>
          <w:b/>
          <w:color w:val="000000" w:themeColor="text1"/>
        </w:rPr>
        <w:t xml:space="preserve">(1) </w:t>
      </w:r>
      <w:r w:rsidR="006E3425">
        <w:rPr>
          <w:b/>
          <w:color w:val="000000" w:themeColor="text1"/>
        </w:rPr>
        <w:t xml:space="preserve">Common law: </w:t>
      </w:r>
      <w:r w:rsidR="00C5154D" w:rsidRPr="00C5154D">
        <w:rPr>
          <w:color w:val="000000" w:themeColor="text1"/>
          <w:u w:val="single"/>
        </w:rPr>
        <w:t>first in first out</w:t>
      </w:r>
      <w:r w:rsidR="00C5154D">
        <w:rPr>
          <w:color w:val="000000" w:themeColor="text1"/>
        </w:rPr>
        <w:t xml:space="preserve"> (this approach is rarely used)</w:t>
      </w:r>
    </w:p>
    <w:p w14:paraId="7C56E14A" w14:textId="0DEA82C4" w:rsidR="00022E96" w:rsidRDefault="007536D1" w:rsidP="00D16A5F">
      <w:pPr>
        <w:pStyle w:val="ListParagraph"/>
        <w:numPr>
          <w:ilvl w:val="0"/>
          <w:numId w:val="19"/>
        </w:numPr>
        <w:rPr>
          <w:color w:val="000000" w:themeColor="text1"/>
        </w:rPr>
      </w:pPr>
      <w:r>
        <w:rPr>
          <w:b/>
          <w:color w:val="000000" w:themeColor="text1"/>
        </w:rPr>
        <w:t xml:space="preserve">(2) </w:t>
      </w:r>
      <w:r w:rsidR="00C5154D">
        <w:rPr>
          <w:b/>
          <w:color w:val="000000" w:themeColor="text1"/>
        </w:rPr>
        <w:t xml:space="preserve">Equity: </w:t>
      </w:r>
      <w:r w:rsidR="00022E96" w:rsidRPr="00C5154D">
        <w:rPr>
          <w:color w:val="000000" w:themeColor="text1"/>
          <w:u w:val="single"/>
        </w:rPr>
        <w:t>Lowest intermediate balance rule</w:t>
      </w:r>
      <w:r w:rsidR="009E460C" w:rsidRPr="00C5154D">
        <w:rPr>
          <w:color w:val="000000" w:themeColor="text1"/>
          <w:u w:val="single"/>
        </w:rPr>
        <w:t>:</w:t>
      </w:r>
      <w:r w:rsidR="009E460C" w:rsidRPr="00C5154D">
        <w:rPr>
          <w:color w:val="000000" w:themeColor="text1"/>
        </w:rPr>
        <w:t xml:space="preserve"> </w:t>
      </w:r>
      <w:r w:rsidR="009E460C">
        <w:rPr>
          <w:color w:val="000000" w:themeColor="text1"/>
        </w:rPr>
        <w:t xml:space="preserve">when money is taken out of a mixed account that is subject to </w:t>
      </w:r>
      <w:proofErr w:type="spellStart"/>
      <w:r w:rsidR="009E460C">
        <w:rPr>
          <w:color w:val="000000" w:themeColor="text1"/>
        </w:rPr>
        <w:t>si</w:t>
      </w:r>
      <w:proofErr w:type="spellEnd"/>
      <w:r w:rsidR="009E460C">
        <w:rPr>
          <w:color w:val="000000" w:themeColor="text1"/>
        </w:rPr>
        <w:t xml:space="preserve">, it is presumed to come first out of money that is not a </w:t>
      </w:r>
      <w:proofErr w:type="spellStart"/>
      <w:r w:rsidR="009E460C">
        <w:rPr>
          <w:color w:val="000000" w:themeColor="text1"/>
        </w:rPr>
        <w:t>si</w:t>
      </w:r>
      <w:proofErr w:type="spellEnd"/>
      <w:r w:rsidR="006C303E">
        <w:rPr>
          <w:color w:val="000000" w:themeColor="text1"/>
        </w:rPr>
        <w:t xml:space="preserve">. If money that is subject to </w:t>
      </w:r>
      <w:proofErr w:type="spellStart"/>
      <w:r w:rsidR="006C303E">
        <w:rPr>
          <w:color w:val="000000" w:themeColor="text1"/>
        </w:rPr>
        <w:t>si</w:t>
      </w:r>
      <w:proofErr w:type="spellEnd"/>
      <w:r w:rsidR="006C303E">
        <w:rPr>
          <w:color w:val="000000" w:themeColor="text1"/>
        </w:rPr>
        <w:t xml:space="preserve"> is used to buy X, then get a </w:t>
      </w:r>
      <w:proofErr w:type="spellStart"/>
      <w:r w:rsidR="006C303E">
        <w:rPr>
          <w:color w:val="000000" w:themeColor="text1"/>
        </w:rPr>
        <w:t>si</w:t>
      </w:r>
      <w:proofErr w:type="spellEnd"/>
      <w:r w:rsidR="006C303E">
        <w:rPr>
          <w:color w:val="000000" w:themeColor="text1"/>
        </w:rPr>
        <w:t xml:space="preserve"> in part of X (which is fixed @ the percentage w/ respect of total money that came out) </w:t>
      </w:r>
      <w:r w:rsidR="009E460C" w:rsidRPr="009E460C">
        <w:rPr>
          <w:color w:val="0432FF"/>
        </w:rPr>
        <w:t>(</w:t>
      </w:r>
      <w:r w:rsidR="009E460C" w:rsidRPr="009E460C">
        <w:rPr>
          <w:b/>
          <w:color w:val="0432FF"/>
        </w:rPr>
        <w:t>Universal CIT</w:t>
      </w:r>
      <w:r w:rsidR="009E460C" w:rsidRPr="009E460C">
        <w:rPr>
          <w:color w:val="0432FF"/>
        </w:rPr>
        <w:t>)</w:t>
      </w:r>
      <w:r w:rsidR="00022E96" w:rsidRPr="009E460C">
        <w:rPr>
          <w:color w:val="0432FF"/>
        </w:rPr>
        <w:t xml:space="preserve"> </w:t>
      </w:r>
      <w:r w:rsidR="00C5154D">
        <w:rPr>
          <w:color w:val="000000" w:themeColor="text1"/>
        </w:rPr>
        <w:t xml:space="preserve">(more common approach) </w:t>
      </w:r>
    </w:p>
    <w:p w14:paraId="2F6937EA" w14:textId="007FD980" w:rsidR="007536D1" w:rsidRDefault="007536D1" w:rsidP="007536D1">
      <w:pPr>
        <w:pStyle w:val="ListParagraph"/>
        <w:numPr>
          <w:ilvl w:val="1"/>
          <w:numId w:val="19"/>
        </w:numPr>
        <w:rPr>
          <w:color w:val="000000" w:themeColor="text1"/>
        </w:rPr>
      </w:pPr>
      <w:r>
        <w:rPr>
          <w:color w:val="000000" w:themeColor="text1"/>
        </w:rPr>
        <w:t xml:space="preserve">if reach a dead end using this method, then use </w:t>
      </w:r>
      <w:proofErr w:type="spellStart"/>
      <w:r>
        <w:rPr>
          <w:color w:val="000000" w:themeColor="text1"/>
        </w:rPr>
        <w:t>Pettyjohn</w:t>
      </w:r>
      <w:proofErr w:type="spellEnd"/>
      <w:r>
        <w:rPr>
          <w:color w:val="000000" w:themeColor="text1"/>
        </w:rPr>
        <w:t xml:space="preserve"> </w:t>
      </w:r>
    </w:p>
    <w:p w14:paraId="5AED9EEE" w14:textId="70752A6F" w:rsidR="001428D9" w:rsidRPr="007536D1" w:rsidRDefault="007536D1" w:rsidP="00D16A5F">
      <w:pPr>
        <w:pStyle w:val="ListParagraph"/>
        <w:numPr>
          <w:ilvl w:val="0"/>
          <w:numId w:val="19"/>
        </w:numPr>
        <w:rPr>
          <w:color w:val="000000" w:themeColor="text1"/>
        </w:rPr>
      </w:pPr>
      <w:r>
        <w:rPr>
          <w:b/>
          <w:color w:val="000000" w:themeColor="text1"/>
        </w:rPr>
        <w:t xml:space="preserve">(3) PPSA rules: </w:t>
      </w:r>
      <w:r w:rsidR="001428D9" w:rsidRPr="00926D88">
        <w:rPr>
          <w:color w:val="000000" w:themeColor="text1"/>
        </w:rPr>
        <w:t>can trace from one item (cows) to l</w:t>
      </w:r>
      <w:r w:rsidR="00A65452">
        <w:rPr>
          <w:color w:val="000000" w:themeColor="text1"/>
        </w:rPr>
        <w:t>ater item</w:t>
      </w:r>
      <w:r w:rsidR="001428D9" w:rsidRPr="00926D88">
        <w:rPr>
          <w:color w:val="000000" w:themeColor="text1"/>
        </w:rPr>
        <w:t xml:space="preserve"> (despite the fact that through the usual rules of tracing can’t get to them) if there is a </w:t>
      </w:r>
      <w:r w:rsidR="001428D9" w:rsidRPr="00926D88">
        <w:rPr>
          <w:b/>
          <w:color w:val="FF0000"/>
        </w:rPr>
        <w:t xml:space="preserve">close &amp; substantial connection </w:t>
      </w:r>
      <w:r w:rsidR="001428D9" w:rsidRPr="00926D88">
        <w:rPr>
          <w:color w:val="000000" w:themeColor="text1"/>
        </w:rPr>
        <w:t xml:space="preserve">b/w the original property and later property </w:t>
      </w:r>
      <w:r w:rsidR="00402153" w:rsidRPr="00402153">
        <w:rPr>
          <w:color w:val="2E74B5" w:themeColor="accent1" w:themeShade="BF"/>
        </w:rPr>
        <w:t>(</w:t>
      </w:r>
      <w:r w:rsidR="00402153" w:rsidRPr="00402153">
        <w:rPr>
          <w:i/>
          <w:color w:val="2E74B5" w:themeColor="accent1" w:themeShade="BF"/>
        </w:rPr>
        <w:t xml:space="preserve">that you are seeking a </w:t>
      </w:r>
      <w:proofErr w:type="spellStart"/>
      <w:r w:rsidR="00402153" w:rsidRPr="00402153">
        <w:rPr>
          <w:i/>
          <w:color w:val="2E74B5" w:themeColor="accent1" w:themeShade="BF"/>
        </w:rPr>
        <w:t>si</w:t>
      </w:r>
      <w:proofErr w:type="spellEnd"/>
      <w:r w:rsidR="00402153" w:rsidRPr="00402153">
        <w:rPr>
          <w:i/>
          <w:color w:val="2E74B5" w:themeColor="accent1" w:themeShade="BF"/>
        </w:rPr>
        <w:t xml:space="preserve"> in</w:t>
      </w:r>
      <w:r w:rsidR="00402153" w:rsidRPr="00402153">
        <w:rPr>
          <w:color w:val="2E74B5" w:themeColor="accent1" w:themeShade="BF"/>
        </w:rPr>
        <w:t>)</w:t>
      </w:r>
      <w:r w:rsidR="00402153">
        <w:rPr>
          <w:color w:val="000000" w:themeColor="text1"/>
        </w:rPr>
        <w:t xml:space="preserve"> </w:t>
      </w:r>
      <w:r>
        <w:rPr>
          <w:color w:val="000000" w:themeColor="text1"/>
        </w:rPr>
        <w:t xml:space="preserve">// </w:t>
      </w:r>
      <w:r w:rsidRPr="007536D1">
        <w:rPr>
          <w:color w:val="000000" w:themeColor="text1"/>
        </w:rPr>
        <w:t>How much of the value can be used to secure the indebtedness? When using the close and substantial approach, look at the value of original collateral at the time that it was dealt w/ and what percentage is swallowed by obligation owing</w:t>
      </w:r>
      <w:r>
        <w:rPr>
          <w:color w:val="000000" w:themeColor="text1"/>
        </w:rPr>
        <w:t xml:space="preserve"> </w:t>
      </w:r>
      <w:r w:rsidR="001428D9" w:rsidRPr="00926D88">
        <w:rPr>
          <w:color w:val="0432FF"/>
        </w:rPr>
        <w:t>(</w:t>
      </w:r>
      <w:proofErr w:type="spellStart"/>
      <w:r w:rsidR="001428D9" w:rsidRPr="00926D88">
        <w:rPr>
          <w:b/>
          <w:color w:val="0432FF"/>
        </w:rPr>
        <w:t>Pettyjohn</w:t>
      </w:r>
      <w:proofErr w:type="spellEnd"/>
      <w:r w:rsidR="001428D9" w:rsidRPr="00926D88">
        <w:rPr>
          <w:color w:val="0432FF"/>
        </w:rPr>
        <w:t>)</w:t>
      </w:r>
      <w:r>
        <w:rPr>
          <w:color w:val="0432FF"/>
        </w:rPr>
        <w:t xml:space="preserve">. </w:t>
      </w:r>
    </w:p>
    <w:p w14:paraId="5F2EBC71" w14:textId="47AB048F" w:rsidR="007536D1" w:rsidRDefault="007536D1" w:rsidP="007536D1">
      <w:pPr>
        <w:pStyle w:val="ListParagraph"/>
        <w:numPr>
          <w:ilvl w:val="0"/>
          <w:numId w:val="19"/>
        </w:numPr>
      </w:pPr>
      <w:r>
        <w:rPr>
          <w:b/>
          <w:color w:val="000000" w:themeColor="text1"/>
        </w:rPr>
        <w:t xml:space="preserve">(4) </w:t>
      </w:r>
      <w:r w:rsidRPr="007536D1">
        <w:rPr>
          <w:b/>
          <w:color w:val="000000" w:themeColor="text1"/>
        </w:rPr>
        <w:t>The common sense rule</w:t>
      </w:r>
      <w:r>
        <w:rPr>
          <w:b/>
          <w:color w:val="000000" w:themeColor="text1"/>
        </w:rPr>
        <w:t>:</w:t>
      </w:r>
      <w:r w:rsidRPr="007536D1">
        <w:rPr>
          <w:b/>
          <w:color w:val="000000" w:themeColor="text1"/>
        </w:rPr>
        <w:t xml:space="preserve"> </w:t>
      </w:r>
      <w:r w:rsidRPr="007536D1">
        <w:t>when you have competing SPs trying to use the lowest intermediate balance rule &amp; you can’t satisfy both of them, then you don’t use the LIB rule and give each of them a percentage.</w:t>
      </w:r>
    </w:p>
    <w:p w14:paraId="3922B6E7" w14:textId="77777777" w:rsidR="00666970" w:rsidRPr="007536D1" w:rsidRDefault="00666970" w:rsidP="00666970"/>
    <w:p w14:paraId="02C0E7BC" w14:textId="77777777" w:rsidR="00D16A5F" w:rsidRPr="00D16A5F" w:rsidRDefault="00D16A5F" w:rsidP="00D16A5F">
      <w:pPr>
        <w:pBdr>
          <w:top w:val="single" w:sz="4" w:space="1" w:color="auto"/>
          <w:left w:val="single" w:sz="4" w:space="4" w:color="auto"/>
          <w:bottom w:val="single" w:sz="4" w:space="1" w:color="auto"/>
          <w:right w:val="single" w:sz="4" w:space="4" w:color="auto"/>
        </w:pBdr>
        <w:shd w:val="clear" w:color="auto" w:fill="00FA00"/>
        <w:jc w:val="center"/>
        <w:outlineLvl w:val="0"/>
        <w:rPr>
          <w:b/>
          <w:sz w:val="24"/>
          <w:lang w:val="en-CA"/>
        </w:rPr>
      </w:pPr>
      <w:r w:rsidRPr="00D16A5F">
        <w:rPr>
          <w:b/>
          <w:sz w:val="24"/>
          <w:lang w:val="en-CA"/>
        </w:rPr>
        <w:t>PMSI</w:t>
      </w:r>
    </w:p>
    <w:p w14:paraId="053B32D0" w14:textId="7099D44C" w:rsidR="00D16A5F" w:rsidRPr="00D16A5F" w:rsidRDefault="00D16A5F" w:rsidP="00D16A5F">
      <w:pPr>
        <w:outlineLvl w:val="0"/>
        <w:rPr>
          <w:highlight w:val="green"/>
          <w:lang w:val="en-CA"/>
        </w:rPr>
      </w:pPr>
      <w:r w:rsidRPr="00D16A5F">
        <w:rPr>
          <w:b/>
          <w:color w:val="942092"/>
          <w:lang w:val="en-CA"/>
        </w:rPr>
        <w:t xml:space="preserve">(1) </w:t>
      </w:r>
      <w:r w:rsidRPr="00D16A5F">
        <w:rPr>
          <w:b/>
          <w:color w:val="942092"/>
        </w:rPr>
        <w:t xml:space="preserve">Whether the </w:t>
      </w:r>
      <w:proofErr w:type="spellStart"/>
      <w:r w:rsidRPr="00D16A5F">
        <w:rPr>
          <w:b/>
          <w:color w:val="942092"/>
        </w:rPr>
        <w:t>si</w:t>
      </w:r>
      <w:proofErr w:type="spellEnd"/>
      <w:r w:rsidRPr="00D16A5F">
        <w:rPr>
          <w:b/>
          <w:color w:val="942092"/>
        </w:rPr>
        <w:t xml:space="preserve"> that exists can be subcategorized as PMSI? </w:t>
      </w:r>
      <w:r w:rsidRPr="00D16A5F">
        <w:rPr>
          <w:b/>
          <w:color w:val="000000" w:themeColor="text1"/>
        </w:rPr>
        <w:t>Def in s. 1(1)</w:t>
      </w:r>
    </w:p>
    <w:p w14:paraId="76322A35" w14:textId="77777777" w:rsidR="00D16A5F" w:rsidRDefault="00D16A5F" w:rsidP="00D16A5F">
      <w:pPr>
        <w:pStyle w:val="ListParagraph"/>
        <w:numPr>
          <w:ilvl w:val="0"/>
          <w:numId w:val="22"/>
        </w:numPr>
        <w:outlineLvl w:val="0"/>
        <w:rPr>
          <w:b/>
          <w:lang w:val="en-CA"/>
        </w:rPr>
      </w:pPr>
      <w:r w:rsidRPr="00EA19D0">
        <w:rPr>
          <w:b/>
          <w:highlight w:val="yellow"/>
          <w:lang w:val="en-CA"/>
        </w:rPr>
        <w:t>True PMSI</w:t>
      </w:r>
      <w:r w:rsidRPr="004E6035">
        <w:rPr>
          <w:b/>
          <w:lang w:val="en-CA"/>
        </w:rPr>
        <w:t xml:space="preserve"> </w:t>
      </w:r>
    </w:p>
    <w:p w14:paraId="7D8A1C4D" w14:textId="77777777" w:rsidR="00D16A5F" w:rsidRPr="00684B09" w:rsidRDefault="00D16A5F" w:rsidP="00D16A5F">
      <w:pPr>
        <w:pStyle w:val="ListParagraph"/>
        <w:numPr>
          <w:ilvl w:val="1"/>
          <w:numId w:val="22"/>
        </w:numPr>
        <w:outlineLvl w:val="0"/>
        <w:rPr>
          <w:b/>
          <w:lang w:val="en-CA"/>
        </w:rPr>
      </w:pPr>
      <w:r>
        <w:rPr>
          <w:b/>
          <w:lang w:val="en-CA"/>
        </w:rPr>
        <w:t xml:space="preserve">(a) seller’s PMSI: </w:t>
      </w:r>
      <w:r>
        <w:rPr>
          <w:lang w:val="en-CA"/>
        </w:rPr>
        <w:t xml:space="preserve">allowing someone to buy property on credit – ex. conditional sale agreement </w:t>
      </w:r>
    </w:p>
    <w:p w14:paraId="5BC90586" w14:textId="1F9280A8" w:rsidR="00684B09" w:rsidRDefault="00684B09" w:rsidP="00684B09">
      <w:pPr>
        <w:pStyle w:val="ListParagraph"/>
        <w:numPr>
          <w:ilvl w:val="2"/>
          <w:numId w:val="22"/>
        </w:numPr>
        <w:outlineLvl w:val="0"/>
        <w:rPr>
          <w:b/>
          <w:lang w:val="en-CA"/>
        </w:rPr>
      </w:pPr>
      <w:r>
        <w:rPr>
          <w:color w:val="FF9300"/>
          <w:lang w:val="en-CA"/>
        </w:rPr>
        <w:t xml:space="preserve">SP has </w:t>
      </w:r>
      <w:r w:rsidR="00550A6D">
        <w:rPr>
          <w:color w:val="FF9300"/>
          <w:lang w:val="en-CA"/>
        </w:rPr>
        <w:t xml:space="preserve">a PMSI in X to the extent that it secures payment of all or part of its purchase price, which is … </w:t>
      </w:r>
    </w:p>
    <w:p w14:paraId="366CA94A" w14:textId="77777777" w:rsidR="00D16A5F" w:rsidRDefault="00D16A5F" w:rsidP="00D16A5F">
      <w:pPr>
        <w:pStyle w:val="ListParagraph"/>
        <w:numPr>
          <w:ilvl w:val="1"/>
          <w:numId w:val="22"/>
        </w:numPr>
        <w:outlineLvl w:val="0"/>
        <w:rPr>
          <w:b/>
          <w:lang w:val="en-CA"/>
        </w:rPr>
      </w:pPr>
      <w:r>
        <w:rPr>
          <w:b/>
          <w:lang w:val="en-CA"/>
        </w:rPr>
        <w:t xml:space="preserve">(b) lender’s PMSI: </w:t>
      </w:r>
      <w:r>
        <w:rPr>
          <w:lang w:val="en-CA"/>
        </w:rPr>
        <w:t xml:space="preserve">giving value </w:t>
      </w:r>
      <w:r w:rsidRPr="00BE1245">
        <w:rPr>
          <w:b/>
          <w:color w:val="000000" w:themeColor="text1"/>
          <w:u w:val="single"/>
          <w:lang w:val="en-CA"/>
        </w:rPr>
        <w:t>to enable D to acquire rights in the collateral</w:t>
      </w:r>
      <w:r w:rsidRPr="00BE1245">
        <w:rPr>
          <w:color w:val="000000" w:themeColor="text1"/>
          <w:lang w:val="en-CA"/>
        </w:rPr>
        <w:t xml:space="preserve"> </w:t>
      </w:r>
      <w:r>
        <w:rPr>
          <w:lang w:val="en-CA"/>
        </w:rPr>
        <w:t xml:space="preserve">// get PMSI to the extent that the value is applied to acquire the rights </w:t>
      </w:r>
      <w:r w:rsidRPr="00D14538">
        <w:rPr>
          <w:lang w:val="en-CA"/>
        </w:rPr>
        <w:sym w:font="Wingdings" w:char="F0E0"/>
      </w:r>
      <w:r w:rsidRPr="00D14538">
        <w:rPr>
          <w:lang w:val="en-CA"/>
        </w:rPr>
        <w:t xml:space="preserve"> could have split priority</w:t>
      </w:r>
      <w:r>
        <w:rPr>
          <w:b/>
          <w:lang w:val="en-CA"/>
        </w:rPr>
        <w:t xml:space="preserve"> </w:t>
      </w:r>
    </w:p>
    <w:p w14:paraId="01A74458" w14:textId="77777777" w:rsidR="00D16A5F" w:rsidRDefault="00D16A5F" w:rsidP="00D16A5F">
      <w:pPr>
        <w:pStyle w:val="ListParagraph"/>
        <w:numPr>
          <w:ilvl w:val="2"/>
          <w:numId w:val="22"/>
        </w:numPr>
        <w:rPr>
          <w:color w:val="FF0000"/>
        </w:rPr>
      </w:pPr>
      <w:r>
        <w:rPr>
          <w:color w:val="FF0000"/>
        </w:rPr>
        <w:t>Lender MUST know what you are using the money for</w:t>
      </w:r>
    </w:p>
    <w:p w14:paraId="08F589E3" w14:textId="77777777" w:rsidR="00D16A5F" w:rsidRPr="00FE06C0" w:rsidRDefault="00D16A5F" w:rsidP="00D16A5F">
      <w:pPr>
        <w:pStyle w:val="ListParagraph"/>
        <w:numPr>
          <w:ilvl w:val="2"/>
          <w:numId w:val="22"/>
        </w:numPr>
        <w:rPr>
          <w:color w:val="FF0000"/>
        </w:rPr>
      </w:pPr>
      <w:r>
        <w:rPr>
          <w:color w:val="FF0000"/>
        </w:rPr>
        <w:t xml:space="preserve">Providing a </w:t>
      </w:r>
      <w:r w:rsidRPr="00FE06C0">
        <w:rPr>
          <w:b/>
          <w:color w:val="FF0000"/>
        </w:rPr>
        <w:t>line of credit</w:t>
      </w:r>
      <w:r>
        <w:rPr>
          <w:color w:val="FF0000"/>
        </w:rPr>
        <w:t xml:space="preserve">, absent anything more, is not sufficient to be a “lender PMSI” </w:t>
      </w:r>
    </w:p>
    <w:p w14:paraId="4EB7797F" w14:textId="77777777" w:rsidR="00D16A5F" w:rsidRPr="00BE1245" w:rsidRDefault="00D16A5F" w:rsidP="00D16A5F">
      <w:pPr>
        <w:pStyle w:val="ListParagraph"/>
        <w:numPr>
          <w:ilvl w:val="2"/>
          <w:numId w:val="22"/>
        </w:numPr>
        <w:rPr>
          <w:color w:val="000000" w:themeColor="text1"/>
        </w:rPr>
      </w:pPr>
      <w:r>
        <w:rPr>
          <w:b/>
          <w:color w:val="000000" w:themeColor="text1"/>
        </w:rPr>
        <w:t xml:space="preserve">Enable D: </w:t>
      </w:r>
      <w:r>
        <w:rPr>
          <w:color w:val="000000" w:themeColor="text1"/>
        </w:rPr>
        <w:t>a</w:t>
      </w:r>
      <w:r w:rsidRPr="00BE1245">
        <w:rPr>
          <w:color w:val="000000" w:themeColor="text1"/>
        </w:rPr>
        <w:t xml:space="preserve">s long your money is </w:t>
      </w:r>
      <w:r w:rsidRPr="00BE1245">
        <w:rPr>
          <w:color w:val="000000" w:themeColor="text1"/>
          <w:u w:val="single"/>
        </w:rPr>
        <w:t xml:space="preserve">intended </w:t>
      </w:r>
      <w:r w:rsidRPr="00BE1245">
        <w:rPr>
          <w:color w:val="000000" w:themeColor="text1"/>
        </w:rPr>
        <w:t xml:space="preserve">to allow the debtor to acquire property interest that the debtor technically already </w:t>
      </w:r>
      <w:r>
        <w:rPr>
          <w:color w:val="000000" w:themeColor="text1"/>
        </w:rPr>
        <w:t xml:space="preserve">has, then that might be enough </w:t>
      </w:r>
      <w:r w:rsidRPr="00BE1245">
        <w:rPr>
          <w:color w:val="0432FF"/>
        </w:rPr>
        <w:t>(</w:t>
      </w:r>
      <w:proofErr w:type="spellStart"/>
      <w:r w:rsidRPr="00BE1245">
        <w:rPr>
          <w:b/>
          <w:color w:val="0432FF"/>
        </w:rPr>
        <w:t>Pettyjohn</w:t>
      </w:r>
      <w:proofErr w:type="spellEnd"/>
      <w:r w:rsidRPr="00BE1245">
        <w:rPr>
          <w:b/>
          <w:color w:val="0432FF"/>
        </w:rPr>
        <w:t xml:space="preserve">: </w:t>
      </w:r>
      <w:r w:rsidRPr="00BE1245">
        <w:rPr>
          <w:i/>
          <w:color w:val="0432FF"/>
        </w:rPr>
        <w:t>D was supposed to use $ to buy cow, but instead used it to pay off another creditor whose money was used to buy the cow</w:t>
      </w:r>
      <w:r w:rsidRPr="00BE1245">
        <w:rPr>
          <w:color w:val="0432FF"/>
        </w:rPr>
        <w:t>)</w:t>
      </w:r>
      <w:r>
        <w:rPr>
          <w:color w:val="000000" w:themeColor="text1"/>
        </w:rPr>
        <w:t xml:space="preserve"> </w:t>
      </w:r>
      <w:r>
        <w:rPr>
          <w:b/>
          <w:color w:val="000000" w:themeColor="text1"/>
        </w:rPr>
        <w:t xml:space="preserve"> </w:t>
      </w:r>
    </w:p>
    <w:p w14:paraId="6FBCCCAC" w14:textId="77777777" w:rsidR="00D16A5F" w:rsidRPr="00FE06C0" w:rsidRDefault="00D16A5F" w:rsidP="00D16A5F">
      <w:pPr>
        <w:pStyle w:val="ListParagraph"/>
        <w:numPr>
          <w:ilvl w:val="2"/>
          <w:numId w:val="22"/>
        </w:numPr>
        <w:outlineLvl w:val="0"/>
        <w:rPr>
          <w:b/>
          <w:lang w:val="en-CA"/>
        </w:rPr>
      </w:pPr>
      <w:r>
        <w:rPr>
          <w:b/>
          <w:lang w:val="en-CA"/>
        </w:rPr>
        <w:t xml:space="preserve">Change in nature of rights: </w:t>
      </w:r>
      <w:r>
        <w:rPr>
          <w:lang w:val="en-CA"/>
        </w:rPr>
        <w:t xml:space="preserve">as long as it can be said that D’s entitlement to the collateral has been enhanced in some way through the value supplied by SP, then D </w:t>
      </w:r>
      <w:r>
        <w:rPr>
          <w:lang w:val="en-CA"/>
        </w:rPr>
        <w:lastRenderedPageBreak/>
        <w:t xml:space="preserve">can be said to have obtained rights in the collateral – even if D already had rights in the property </w:t>
      </w:r>
      <w:r w:rsidRPr="00EE17DA">
        <w:rPr>
          <w:color w:val="0432FF"/>
          <w:lang w:val="en-CA"/>
        </w:rPr>
        <w:t>(</w:t>
      </w:r>
      <w:r w:rsidRPr="00EE17DA">
        <w:rPr>
          <w:b/>
          <w:color w:val="0432FF"/>
          <w:lang w:val="en-CA"/>
        </w:rPr>
        <w:t xml:space="preserve">Unisource: </w:t>
      </w:r>
      <w:r w:rsidRPr="00EE17DA">
        <w:rPr>
          <w:i/>
          <w:color w:val="0432FF"/>
          <w:lang w:val="en-CA"/>
        </w:rPr>
        <w:t>$ from lender allowed D, who had a lease, to exercise option to purchase</w:t>
      </w:r>
      <w:r w:rsidRPr="00EE17DA">
        <w:rPr>
          <w:color w:val="0432FF"/>
          <w:lang w:val="en-CA"/>
        </w:rPr>
        <w:t>)</w:t>
      </w:r>
    </w:p>
    <w:p w14:paraId="3904C83D" w14:textId="322A054A" w:rsidR="00D16A5F" w:rsidRPr="0083112C" w:rsidRDefault="00D16A5F" w:rsidP="00D16A5F">
      <w:pPr>
        <w:pStyle w:val="ListParagraph"/>
        <w:numPr>
          <w:ilvl w:val="2"/>
          <w:numId w:val="22"/>
        </w:numPr>
        <w:outlineLvl w:val="0"/>
        <w:rPr>
          <w:b/>
          <w:lang w:val="en-CA"/>
        </w:rPr>
      </w:pPr>
      <w:r>
        <w:rPr>
          <w:b/>
          <w:lang w:val="en-CA"/>
        </w:rPr>
        <w:t xml:space="preserve">Collective PMSI: </w:t>
      </w:r>
      <w:r>
        <w:rPr>
          <w:lang w:val="en-CA"/>
        </w:rPr>
        <w:t xml:space="preserve">when SP has </w:t>
      </w:r>
      <w:proofErr w:type="spellStart"/>
      <w:r>
        <w:rPr>
          <w:lang w:val="en-CA"/>
        </w:rPr>
        <w:t>si</w:t>
      </w:r>
      <w:proofErr w:type="spellEnd"/>
      <w:r>
        <w:rPr>
          <w:lang w:val="en-CA"/>
        </w:rPr>
        <w:t xml:space="preserve"> in all category of property (ex. ALL </w:t>
      </w:r>
      <w:proofErr w:type="spellStart"/>
      <w:r>
        <w:rPr>
          <w:lang w:val="en-CA"/>
        </w:rPr>
        <w:t>inv</w:t>
      </w:r>
      <w:proofErr w:type="spellEnd"/>
      <w:r>
        <w:rPr>
          <w:lang w:val="en-CA"/>
        </w:rPr>
        <w:t xml:space="preserve">), and purchase is through $ lent by SP </w:t>
      </w:r>
      <w:r w:rsidRPr="00970E7F">
        <w:rPr>
          <w:lang w:val="en-CA"/>
        </w:rPr>
        <w:sym w:font="Wingdings" w:char="F0E0"/>
      </w:r>
      <w:r>
        <w:rPr>
          <w:lang w:val="en-CA"/>
        </w:rPr>
        <w:t xml:space="preserve"> </w:t>
      </w:r>
      <w:proofErr w:type="spellStart"/>
      <w:r w:rsidR="00E37D8A" w:rsidRPr="00970E7F">
        <w:rPr>
          <w:b/>
          <w:color w:val="0432FF"/>
          <w:lang w:val="en-CA"/>
        </w:rPr>
        <w:t>Chrystler</w:t>
      </w:r>
      <w:proofErr w:type="spellEnd"/>
      <w:r w:rsidR="00E37D8A" w:rsidRPr="00970E7F">
        <w:rPr>
          <w:b/>
          <w:color w:val="0432FF"/>
          <w:lang w:val="en-CA"/>
        </w:rPr>
        <w:t xml:space="preserve"> Credit</w:t>
      </w:r>
      <w:r w:rsidR="00E37D8A">
        <w:rPr>
          <w:lang w:val="en-CA"/>
        </w:rPr>
        <w:t xml:space="preserve"> suggests </w:t>
      </w:r>
      <w:r>
        <w:rPr>
          <w:lang w:val="en-CA"/>
        </w:rPr>
        <w:t xml:space="preserve">SP </w:t>
      </w:r>
      <w:r w:rsidR="00350948">
        <w:rPr>
          <w:lang w:val="en-CA"/>
        </w:rPr>
        <w:t xml:space="preserve">can argue that she </w:t>
      </w:r>
      <w:r>
        <w:rPr>
          <w:lang w:val="en-CA"/>
        </w:rPr>
        <w:t>gets a PMSI in each item in that category for the full purchase price for all of that category (regardless of whether purchase price of each i</w:t>
      </w:r>
      <w:r w:rsidR="00E37D8A">
        <w:rPr>
          <w:lang w:val="en-CA"/>
        </w:rPr>
        <w:t>ndividual item is known or not)</w:t>
      </w:r>
    </w:p>
    <w:p w14:paraId="7A37D794" w14:textId="3FCF93D7" w:rsidR="0083112C" w:rsidRPr="00C06431" w:rsidRDefault="0083112C" w:rsidP="0083112C">
      <w:pPr>
        <w:pStyle w:val="ListParagraph"/>
        <w:numPr>
          <w:ilvl w:val="3"/>
          <w:numId w:val="22"/>
        </w:numPr>
        <w:outlineLvl w:val="0"/>
        <w:rPr>
          <w:b/>
          <w:lang w:val="en-CA"/>
        </w:rPr>
      </w:pPr>
      <w:proofErr w:type="spellStart"/>
      <w:r>
        <w:rPr>
          <w:lang w:val="en-CA"/>
        </w:rPr>
        <w:t>Chrystler</w:t>
      </w:r>
      <w:proofErr w:type="spellEnd"/>
      <w:r>
        <w:rPr>
          <w:lang w:val="en-CA"/>
        </w:rPr>
        <w:t xml:space="preserve"> Credit issue will be irrelevant if SP doesn’t need PMSI status to get priority</w:t>
      </w:r>
    </w:p>
    <w:p w14:paraId="0782996A" w14:textId="77777777" w:rsidR="00D16A5F" w:rsidRDefault="00D16A5F" w:rsidP="00D16A5F">
      <w:pPr>
        <w:pStyle w:val="ListParagraph"/>
        <w:numPr>
          <w:ilvl w:val="0"/>
          <w:numId w:val="22"/>
        </w:numPr>
        <w:outlineLvl w:val="0"/>
        <w:rPr>
          <w:b/>
          <w:lang w:val="en-CA"/>
        </w:rPr>
      </w:pPr>
      <w:r w:rsidRPr="00EA19D0">
        <w:rPr>
          <w:b/>
          <w:highlight w:val="yellow"/>
          <w:lang w:val="en-CA"/>
        </w:rPr>
        <w:t>Deemed PMSI</w:t>
      </w:r>
      <w:r w:rsidRPr="004E6035">
        <w:rPr>
          <w:b/>
          <w:lang w:val="en-CA"/>
        </w:rPr>
        <w:t xml:space="preserve"> </w:t>
      </w:r>
    </w:p>
    <w:p w14:paraId="38443566" w14:textId="77777777" w:rsidR="00D16A5F" w:rsidRPr="0053108E" w:rsidRDefault="00D16A5F" w:rsidP="00D16A5F">
      <w:pPr>
        <w:pStyle w:val="ListParagraph"/>
        <w:numPr>
          <w:ilvl w:val="1"/>
          <w:numId w:val="22"/>
        </w:numPr>
        <w:outlineLvl w:val="0"/>
        <w:rPr>
          <w:b/>
          <w:lang w:val="en-CA"/>
        </w:rPr>
      </w:pPr>
      <w:r>
        <w:rPr>
          <w:b/>
          <w:lang w:val="en-CA"/>
        </w:rPr>
        <w:t xml:space="preserve">(c) </w:t>
      </w:r>
      <w:r w:rsidRPr="00EA19D0">
        <w:rPr>
          <w:b/>
          <w:lang w:val="en-CA"/>
        </w:rPr>
        <w:t>Lease over 1-yr:</w:t>
      </w:r>
      <w:r>
        <w:rPr>
          <w:lang w:val="en-CA"/>
        </w:rPr>
        <w:t xml:space="preserve"> lessor gets </w:t>
      </w:r>
      <w:r w:rsidRPr="0053108E">
        <w:rPr>
          <w:color w:val="FF0000"/>
          <w:lang w:val="en-CA"/>
        </w:rPr>
        <w:t xml:space="preserve">deemed PMSI </w:t>
      </w:r>
    </w:p>
    <w:p w14:paraId="2BC1653E" w14:textId="77777777" w:rsidR="00D16A5F" w:rsidRPr="004E6035" w:rsidRDefault="00D16A5F" w:rsidP="00D16A5F">
      <w:pPr>
        <w:pStyle w:val="ListParagraph"/>
        <w:numPr>
          <w:ilvl w:val="1"/>
          <w:numId w:val="22"/>
        </w:numPr>
        <w:outlineLvl w:val="0"/>
        <w:rPr>
          <w:b/>
          <w:lang w:val="en-CA"/>
        </w:rPr>
      </w:pPr>
      <w:r>
        <w:rPr>
          <w:b/>
          <w:lang w:val="en-CA"/>
        </w:rPr>
        <w:t xml:space="preserve">(d) </w:t>
      </w:r>
      <w:r w:rsidRPr="00EA19D0">
        <w:rPr>
          <w:b/>
          <w:lang w:val="en-CA"/>
        </w:rPr>
        <w:t>Commercial consignment:</w:t>
      </w:r>
      <w:r w:rsidRPr="00EA19D0">
        <w:rPr>
          <w:lang w:val="en-CA"/>
        </w:rPr>
        <w:t xml:space="preserve"> </w:t>
      </w:r>
      <w:r>
        <w:rPr>
          <w:lang w:val="en-CA"/>
        </w:rPr>
        <w:t xml:space="preserve">consignor gets </w:t>
      </w:r>
      <w:r w:rsidRPr="0053108E">
        <w:rPr>
          <w:color w:val="FF0000"/>
          <w:lang w:val="en-CA"/>
        </w:rPr>
        <w:t xml:space="preserve">deemed PMSI </w:t>
      </w:r>
    </w:p>
    <w:p w14:paraId="3555D789" w14:textId="77777777" w:rsidR="00D16A5F" w:rsidRPr="007A7E6F" w:rsidRDefault="00D16A5F" w:rsidP="00D16A5F">
      <w:pPr>
        <w:outlineLvl w:val="0"/>
        <w:rPr>
          <w:b/>
          <w:lang w:val="en-CA"/>
        </w:rPr>
      </w:pPr>
      <w:r>
        <w:rPr>
          <w:b/>
          <w:color w:val="942092"/>
          <w:lang w:val="en-CA"/>
        </w:rPr>
        <w:t xml:space="preserve">(2) </w:t>
      </w:r>
      <w:r w:rsidRPr="007A7E6F">
        <w:rPr>
          <w:b/>
          <w:color w:val="942092"/>
          <w:lang w:val="en-CA"/>
        </w:rPr>
        <w:t xml:space="preserve">ID whether </w:t>
      </w:r>
    </w:p>
    <w:p w14:paraId="393A7EB5" w14:textId="77777777" w:rsidR="00D16A5F" w:rsidRPr="00CD04B6" w:rsidRDefault="00D16A5F" w:rsidP="00D16A5F">
      <w:pPr>
        <w:pStyle w:val="ListParagraph"/>
        <w:numPr>
          <w:ilvl w:val="0"/>
          <w:numId w:val="22"/>
        </w:numPr>
        <w:outlineLvl w:val="0"/>
        <w:rPr>
          <w:b/>
          <w:lang w:val="en-CA"/>
        </w:rPr>
      </w:pPr>
      <w:r w:rsidRPr="007A7E6F">
        <w:rPr>
          <w:b/>
          <w:highlight w:val="yellow"/>
          <w:lang w:val="en-CA"/>
        </w:rPr>
        <w:t>Proceeds PMSI</w:t>
      </w:r>
      <w:r>
        <w:rPr>
          <w:b/>
          <w:lang w:val="en-CA"/>
        </w:rPr>
        <w:t xml:space="preserve"> </w:t>
      </w:r>
      <w:proofErr w:type="spellStart"/>
      <w:r>
        <w:rPr>
          <w:lang w:val="en-CA"/>
        </w:rPr>
        <w:t>PMSI</w:t>
      </w:r>
      <w:proofErr w:type="spellEnd"/>
      <w:r>
        <w:rPr>
          <w:lang w:val="en-CA"/>
        </w:rPr>
        <w:t xml:space="preserve"> status extends to proceeds - 28(1)(b) says “the </w:t>
      </w:r>
      <w:proofErr w:type="spellStart"/>
      <w:r>
        <w:rPr>
          <w:lang w:val="en-CA"/>
        </w:rPr>
        <w:t>si</w:t>
      </w:r>
      <w:proofErr w:type="spellEnd"/>
      <w:r>
        <w:rPr>
          <w:lang w:val="en-CA"/>
        </w:rPr>
        <w:t xml:space="preserve">”, so if “the </w:t>
      </w:r>
      <w:proofErr w:type="spellStart"/>
      <w:r>
        <w:rPr>
          <w:lang w:val="en-CA"/>
        </w:rPr>
        <w:t>si</w:t>
      </w:r>
      <w:proofErr w:type="spellEnd"/>
      <w:r>
        <w:rPr>
          <w:lang w:val="en-CA"/>
        </w:rPr>
        <w:t>” is a PMSI, status persists – determine whether</w:t>
      </w:r>
    </w:p>
    <w:p w14:paraId="141BBABA" w14:textId="77777777" w:rsidR="00D16A5F" w:rsidRDefault="00D16A5F" w:rsidP="00D16A5F">
      <w:pPr>
        <w:pStyle w:val="ListParagraph"/>
        <w:numPr>
          <w:ilvl w:val="1"/>
          <w:numId w:val="22"/>
        </w:numPr>
        <w:outlineLvl w:val="0"/>
        <w:rPr>
          <w:b/>
          <w:lang w:val="en-CA"/>
        </w:rPr>
      </w:pPr>
      <w:r>
        <w:rPr>
          <w:color w:val="FF9300"/>
          <w:lang w:val="en-CA"/>
        </w:rPr>
        <w:t xml:space="preserve">SP has </w:t>
      </w:r>
      <w:proofErr w:type="spellStart"/>
      <w:r>
        <w:rPr>
          <w:color w:val="FF9300"/>
          <w:lang w:val="en-CA"/>
        </w:rPr>
        <w:t>si</w:t>
      </w:r>
      <w:proofErr w:type="spellEnd"/>
      <w:r>
        <w:rPr>
          <w:color w:val="FF9300"/>
          <w:lang w:val="en-CA"/>
        </w:rPr>
        <w:t xml:space="preserve"> in [?] both as original collateral and proceeds. As proceeds, its interest in [?] is a PMSI b/c it is derived from [??] in which SP had PMSI. If uses nature as proceeds, then will get access to </w:t>
      </w:r>
      <w:r w:rsidRPr="00063E79">
        <w:rPr>
          <w:b/>
          <w:color w:val="FF9300"/>
          <w:u w:val="single"/>
          <w:lang w:val="en-CA"/>
        </w:rPr>
        <w:t>super priority rules.</w:t>
      </w:r>
      <w:r>
        <w:rPr>
          <w:color w:val="FF9300"/>
          <w:lang w:val="en-CA"/>
        </w:rPr>
        <w:t xml:space="preserve"> </w:t>
      </w:r>
    </w:p>
    <w:p w14:paraId="06D7244D" w14:textId="77777777" w:rsidR="00D16A5F" w:rsidRPr="00FB3E14" w:rsidRDefault="00D16A5F" w:rsidP="00D16A5F">
      <w:pPr>
        <w:pStyle w:val="ListParagraph"/>
        <w:numPr>
          <w:ilvl w:val="0"/>
          <w:numId w:val="22"/>
        </w:numPr>
        <w:outlineLvl w:val="0"/>
        <w:rPr>
          <w:b/>
          <w:lang w:val="en-CA"/>
        </w:rPr>
      </w:pPr>
      <w:r w:rsidRPr="007A7E6F">
        <w:rPr>
          <w:b/>
          <w:highlight w:val="yellow"/>
          <w:lang w:val="en-CA"/>
        </w:rPr>
        <w:t>Non-proceeds PMSI</w:t>
      </w:r>
      <w:r>
        <w:rPr>
          <w:b/>
          <w:lang w:val="en-CA"/>
        </w:rPr>
        <w:t xml:space="preserve"> </w:t>
      </w:r>
      <w:r w:rsidRPr="00367369">
        <w:rPr>
          <w:lang w:val="en-CA"/>
        </w:rPr>
        <w:t>= original collateral PMSI</w:t>
      </w:r>
      <w:r>
        <w:rPr>
          <w:b/>
          <w:lang w:val="en-CA"/>
        </w:rPr>
        <w:t xml:space="preserve"> </w:t>
      </w:r>
    </w:p>
    <w:p w14:paraId="061F8869" w14:textId="33879C0A" w:rsidR="00D16A5F" w:rsidRDefault="00D16A5F" w:rsidP="00D16A5F">
      <w:pPr>
        <w:rPr>
          <w:color w:val="FF9300"/>
          <w:lang w:val="en-CA"/>
        </w:rPr>
      </w:pPr>
      <w:r>
        <w:rPr>
          <w:b/>
          <w:caps/>
          <w:lang w:val="en-CA"/>
        </w:rPr>
        <w:t xml:space="preserve">(3) For how much? </w:t>
      </w:r>
      <w:r w:rsidRPr="00FB3E14">
        <w:rPr>
          <w:color w:val="FF9300"/>
          <w:lang w:val="en-CA"/>
        </w:rPr>
        <w:t xml:space="preserve">The </w:t>
      </w:r>
      <w:proofErr w:type="spellStart"/>
      <w:r w:rsidRPr="00FB3E14">
        <w:rPr>
          <w:color w:val="FF9300"/>
          <w:lang w:val="en-CA"/>
        </w:rPr>
        <w:t>si</w:t>
      </w:r>
      <w:proofErr w:type="spellEnd"/>
      <w:r w:rsidRPr="00FB3E14">
        <w:rPr>
          <w:color w:val="FF9300"/>
          <w:lang w:val="en-CA"/>
        </w:rPr>
        <w:t xml:space="preserve"> of the creditor secures $X, but only part of this represents $ used by D to acquire rights in the collateral. So, the </w:t>
      </w:r>
      <w:proofErr w:type="spellStart"/>
      <w:r w:rsidRPr="00FB3E14">
        <w:rPr>
          <w:color w:val="FF9300"/>
          <w:lang w:val="en-CA"/>
        </w:rPr>
        <w:t>si</w:t>
      </w:r>
      <w:proofErr w:type="spellEnd"/>
      <w:r w:rsidRPr="00FB3E14">
        <w:rPr>
          <w:color w:val="FF9300"/>
          <w:lang w:val="en-CA"/>
        </w:rPr>
        <w:t xml:space="preserve"> is a PMSI only to the extent of the value used to acquire the rights in that particular collateral, which is … (p.37) </w:t>
      </w:r>
    </w:p>
    <w:p w14:paraId="586DCF27" w14:textId="77777777" w:rsidR="00153C27" w:rsidRPr="00D16A5F" w:rsidRDefault="00153C27" w:rsidP="00D16A5F">
      <w:pPr>
        <w:rPr>
          <w:b/>
          <w:lang w:val="en-CA"/>
        </w:rPr>
      </w:pPr>
    </w:p>
    <w:p w14:paraId="374A75C2" w14:textId="6E4FC952" w:rsidR="003E4985" w:rsidRPr="00D16A5F" w:rsidRDefault="003E4985" w:rsidP="00D16A5F">
      <w:pPr>
        <w:pBdr>
          <w:top w:val="single" w:sz="4" w:space="1" w:color="auto"/>
          <w:left w:val="single" w:sz="4" w:space="4" w:color="auto"/>
          <w:bottom w:val="single" w:sz="4" w:space="1" w:color="auto"/>
          <w:right w:val="single" w:sz="4" w:space="4" w:color="auto"/>
        </w:pBdr>
        <w:shd w:val="clear" w:color="auto" w:fill="00FA00"/>
        <w:jc w:val="center"/>
        <w:outlineLvl w:val="0"/>
        <w:rPr>
          <w:b/>
          <w:caps/>
          <w:sz w:val="24"/>
          <w:lang w:val="en-CA"/>
        </w:rPr>
      </w:pPr>
      <w:r w:rsidRPr="00D16A5F">
        <w:rPr>
          <w:b/>
          <w:caps/>
          <w:sz w:val="24"/>
          <w:lang w:val="en-CA"/>
        </w:rPr>
        <w:t>Has si attached?</w:t>
      </w:r>
    </w:p>
    <w:p w14:paraId="30B16F41" w14:textId="1A34F659" w:rsidR="00B8380B" w:rsidRPr="00B8380B" w:rsidRDefault="00B8380B" w:rsidP="003E4985">
      <w:pPr>
        <w:rPr>
          <w:color w:val="FF0000"/>
          <w:lang w:val="en-CA"/>
        </w:rPr>
      </w:pPr>
      <w:r w:rsidRPr="00B8380B">
        <w:rPr>
          <w:color w:val="FF0000"/>
          <w:lang w:val="en-CA"/>
        </w:rPr>
        <w:t xml:space="preserve">Attachment is separate from the obligation secured – so, can have a </w:t>
      </w:r>
      <w:proofErr w:type="spellStart"/>
      <w:r w:rsidRPr="00B8380B">
        <w:rPr>
          <w:color w:val="FF0000"/>
          <w:lang w:val="en-CA"/>
        </w:rPr>
        <w:t>si</w:t>
      </w:r>
      <w:proofErr w:type="spellEnd"/>
      <w:r w:rsidRPr="00B8380B">
        <w:rPr>
          <w:color w:val="FF0000"/>
          <w:lang w:val="en-CA"/>
        </w:rPr>
        <w:t xml:space="preserve"> even though there is nothing actually owed b/c value can be a promise to lend.</w:t>
      </w:r>
    </w:p>
    <w:p w14:paraId="573EC095" w14:textId="1D6F0366" w:rsidR="00D16A5F" w:rsidRDefault="00D16A5F" w:rsidP="003E4985">
      <w:pPr>
        <w:rPr>
          <w:b/>
          <w:lang w:val="en-CA"/>
        </w:rPr>
      </w:pPr>
      <w:proofErr w:type="spellStart"/>
      <w:r w:rsidRPr="005B7EEB">
        <w:rPr>
          <w:b/>
          <w:color w:val="942092"/>
          <w:lang w:val="en-CA"/>
        </w:rPr>
        <w:t>si</w:t>
      </w:r>
      <w:proofErr w:type="spellEnd"/>
      <w:r w:rsidRPr="005B7EEB">
        <w:rPr>
          <w:b/>
          <w:color w:val="942092"/>
          <w:lang w:val="en-CA"/>
        </w:rPr>
        <w:t xml:space="preserve"> attached w/ respect to D = satisfy (a) &amp; (b) // </w:t>
      </w:r>
      <w:proofErr w:type="spellStart"/>
      <w:r w:rsidRPr="005B7EEB">
        <w:rPr>
          <w:b/>
          <w:color w:val="942092"/>
          <w:lang w:val="en-CA"/>
        </w:rPr>
        <w:t>si</w:t>
      </w:r>
      <w:proofErr w:type="spellEnd"/>
      <w:r w:rsidRPr="005B7EEB">
        <w:rPr>
          <w:b/>
          <w:color w:val="942092"/>
          <w:lang w:val="en-CA"/>
        </w:rPr>
        <w:t xml:space="preserve"> attached w/ respect to 3</w:t>
      </w:r>
      <w:r w:rsidRPr="005B7EEB">
        <w:rPr>
          <w:b/>
          <w:color w:val="942092"/>
          <w:vertAlign w:val="superscript"/>
          <w:lang w:val="en-CA"/>
        </w:rPr>
        <w:t>rd</w:t>
      </w:r>
      <w:r w:rsidRPr="005B7EEB">
        <w:rPr>
          <w:b/>
          <w:color w:val="942092"/>
          <w:lang w:val="en-CA"/>
        </w:rPr>
        <w:t xml:space="preserve"> party = satisfy (a), (b) &amp; (c) – look @ each collateral separately!</w:t>
      </w:r>
    </w:p>
    <w:p w14:paraId="26785D8F" w14:textId="77777777" w:rsidR="00F333C9" w:rsidRDefault="003E4985" w:rsidP="003E4985">
      <w:pPr>
        <w:rPr>
          <w:lang w:val="en-CA"/>
        </w:rPr>
      </w:pPr>
      <w:r w:rsidRPr="007A5CA0">
        <w:rPr>
          <w:b/>
          <w:color w:val="FF0000"/>
          <w:lang w:val="en-CA"/>
        </w:rPr>
        <w:t>12(1)</w:t>
      </w:r>
      <w:r w:rsidRPr="007A5CA0">
        <w:rPr>
          <w:color w:val="FF0000"/>
          <w:lang w:val="en-CA"/>
        </w:rPr>
        <w:t xml:space="preserve"> </w:t>
      </w:r>
      <w:proofErr w:type="spellStart"/>
      <w:r>
        <w:rPr>
          <w:lang w:val="en-CA"/>
        </w:rPr>
        <w:t>si</w:t>
      </w:r>
      <w:proofErr w:type="spellEnd"/>
      <w:r>
        <w:rPr>
          <w:lang w:val="en-CA"/>
        </w:rPr>
        <w:t xml:space="preserve"> a</w:t>
      </w:r>
      <w:r w:rsidR="000503CE">
        <w:rPr>
          <w:lang w:val="en-CA"/>
        </w:rPr>
        <w:t xml:space="preserve">ttaches when </w:t>
      </w:r>
    </w:p>
    <w:p w14:paraId="6752C7E7" w14:textId="5A0C9F22" w:rsidR="00F333C9" w:rsidRDefault="000503CE" w:rsidP="003E4985">
      <w:pPr>
        <w:rPr>
          <w:lang w:val="en-CA"/>
        </w:rPr>
      </w:pPr>
      <w:r w:rsidRPr="007A5CA0">
        <w:rPr>
          <w:b/>
          <w:color w:val="FF0000"/>
          <w:lang w:val="en-CA"/>
        </w:rPr>
        <w:t>(a)</w:t>
      </w:r>
      <w:r w:rsidRPr="007A5CA0">
        <w:rPr>
          <w:color w:val="FF0000"/>
          <w:lang w:val="en-CA"/>
        </w:rPr>
        <w:t xml:space="preserve"> </w:t>
      </w:r>
      <w:r w:rsidRPr="00764953">
        <w:rPr>
          <w:b/>
          <w:lang w:val="en-CA"/>
        </w:rPr>
        <w:t>value</w:t>
      </w:r>
      <w:r>
        <w:rPr>
          <w:lang w:val="en-CA"/>
        </w:rPr>
        <w:t xml:space="preserve"> is given </w:t>
      </w:r>
      <w:r w:rsidR="00764953">
        <w:rPr>
          <w:lang w:val="en-CA"/>
        </w:rPr>
        <w:t>(</w:t>
      </w:r>
      <w:r w:rsidR="00764953" w:rsidRPr="00764953">
        <w:rPr>
          <w:i/>
          <w:color w:val="2E74B5" w:themeColor="accent1" w:themeShade="BF"/>
          <w:lang w:val="en-CA"/>
        </w:rPr>
        <w:t>value: consideration/ past consideration: a promise to do something</w:t>
      </w:r>
      <w:r w:rsidR="007C2533">
        <w:rPr>
          <w:i/>
          <w:color w:val="2E74B5" w:themeColor="accent1" w:themeShade="BF"/>
          <w:lang w:val="en-CA"/>
        </w:rPr>
        <w:t xml:space="preserve"> (ex. promise to lend)</w:t>
      </w:r>
      <w:r w:rsidR="00764953" w:rsidRPr="00764953">
        <w:rPr>
          <w:i/>
          <w:color w:val="2E74B5" w:themeColor="accent1" w:themeShade="BF"/>
          <w:lang w:val="en-CA"/>
        </w:rPr>
        <w:t>, not the performance</w:t>
      </w:r>
      <w:r w:rsidR="00764953">
        <w:rPr>
          <w:lang w:val="en-CA"/>
        </w:rPr>
        <w:t xml:space="preserve">) </w:t>
      </w:r>
      <w:r>
        <w:rPr>
          <w:lang w:val="en-CA"/>
        </w:rPr>
        <w:t>+</w:t>
      </w:r>
      <w:r w:rsidR="003E4985">
        <w:rPr>
          <w:lang w:val="en-CA"/>
        </w:rPr>
        <w:t xml:space="preserve"> </w:t>
      </w:r>
    </w:p>
    <w:p w14:paraId="7D36D662" w14:textId="798A1F4C" w:rsidR="00F333C9" w:rsidRDefault="00BF1572" w:rsidP="00D16A5F">
      <w:pPr>
        <w:pStyle w:val="ListParagraph"/>
        <w:numPr>
          <w:ilvl w:val="0"/>
          <w:numId w:val="20"/>
        </w:numPr>
        <w:rPr>
          <w:lang w:val="en-CA"/>
        </w:rPr>
      </w:pPr>
      <w:r>
        <w:rPr>
          <w:lang w:val="en-CA"/>
        </w:rPr>
        <w:t xml:space="preserve">value includes past consideration </w:t>
      </w:r>
      <w:r w:rsidR="00CF5F36">
        <w:rPr>
          <w:lang w:val="en-CA"/>
        </w:rPr>
        <w:t xml:space="preserve">(ex. </w:t>
      </w:r>
      <w:r w:rsidR="00CF5F36" w:rsidRPr="00CF5F36">
        <w:rPr>
          <w:b/>
          <w:color w:val="0432FF"/>
          <w:lang w:val="en-CA"/>
        </w:rPr>
        <w:t xml:space="preserve">TD Bank </w:t>
      </w:r>
      <w:proofErr w:type="gramStart"/>
      <w:r w:rsidR="00CF5F36" w:rsidRPr="00CF5F36">
        <w:rPr>
          <w:b/>
          <w:color w:val="0432FF"/>
          <w:lang w:val="en-CA"/>
        </w:rPr>
        <w:t>v</w:t>
      </w:r>
      <w:proofErr w:type="gramEnd"/>
      <w:r w:rsidR="00CF5F36" w:rsidRPr="00CF5F36">
        <w:rPr>
          <w:b/>
          <w:color w:val="0432FF"/>
          <w:lang w:val="en-CA"/>
        </w:rPr>
        <w:t xml:space="preserve"> Nova</w:t>
      </w:r>
      <w:r w:rsidR="00111FD3">
        <w:rPr>
          <w:b/>
          <w:color w:val="0432FF"/>
          <w:lang w:val="en-CA"/>
        </w:rPr>
        <w:t xml:space="preserve">: </w:t>
      </w:r>
      <w:r w:rsidR="00111FD3">
        <w:rPr>
          <w:i/>
          <w:color w:val="0432FF"/>
          <w:lang w:val="en-CA"/>
        </w:rPr>
        <w:t>allowed to add existing $ to $ that was going to be lent to make it all secured</w:t>
      </w:r>
      <w:r w:rsidR="00CF5F36">
        <w:rPr>
          <w:lang w:val="en-CA"/>
        </w:rPr>
        <w:t xml:space="preserve">) </w:t>
      </w:r>
      <w:r w:rsidR="004732D2">
        <w:rPr>
          <w:lang w:val="en-CA"/>
        </w:rPr>
        <w:t>p.217-218</w:t>
      </w:r>
    </w:p>
    <w:p w14:paraId="19EC3094" w14:textId="5EED242D" w:rsidR="005E1581" w:rsidRPr="00F333C9" w:rsidRDefault="005E1581" w:rsidP="00D16A5F">
      <w:pPr>
        <w:pStyle w:val="ListParagraph"/>
        <w:numPr>
          <w:ilvl w:val="0"/>
          <w:numId w:val="20"/>
        </w:numPr>
        <w:rPr>
          <w:lang w:val="en-CA"/>
        </w:rPr>
      </w:pPr>
      <w:r>
        <w:rPr>
          <w:lang w:val="en-CA"/>
        </w:rPr>
        <w:t xml:space="preserve">a binding commitment to do something is sufficient consideration to constitute value – ex. promise to lend or extend credit </w:t>
      </w:r>
    </w:p>
    <w:p w14:paraId="42875E43" w14:textId="459214C5" w:rsidR="00F333C9" w:rsidRDefault="003E4985" w:rsidP="003E4985">
      <w:pPr>
        <w:rPr>
          <w:lang w:val="en-CA"/>
        </w:rPr>
      </w:pPr>
      <w:r w:rsidRPr="007A5CA0">
        <w:rPr>
          <w:b/>
          <w:color w:val="FF0000"/>
          <w:lang w:val="en-CA"/>
        </w:rPr>
        <w:t>(b)</w:t>
      </w:r>
      <w:r w:rsidRPr="007A5CA0">
        <w:rPr>
          <w:color w:val="FF0000"/>
          <w:lang w:val="en-CA"/>
        </w:rPr>
        <w:t xml:space="preserve"> </w:t>
      </w:r>
      <w:r w:rsidR="000503CE">
        <w:rPr>
          <w:lang w:val="en-CA"/>
        </w:rPr>
        <w:t xml:space="preserve">D has </w:t>
      </w:r>
      <w:r w:rsidR="000503CE" w:rsidRPr="00B26DB7">
        <w:rPr>
          <w:b/>
          <w:highlight w:val="yellow"/>
          <w:lang w:val="en-CA"/>
        </w:rPr>
        <w:t>rights</w:t>
      </w:r>
      <w:r w:rsidR="000503CE">
        <w:rPr>
          <w:lang w:val="en-CA"/>
        </w:rPr>
        <w:t xml:space="preserve"> in collateral or power to transfer rights in collateral to SP </w:t>
      </w:r>
      <w:r w:rsidR="00F333C9" w:rsidRPr="00B26DB7">
        <w:rPr>
          <w:color w:val="2E74B5" w:themeColor="accent1" w:themeShade="BF"/>
          <w:lang w:val="en-CA"/>
        </w:rPr>
        <w:t>(</w:t>
      </w:r>
      <w:r w:rsidR="00F333C9" w:rsidRPr="00B26DB7">
        <w:rPr>
          <w:i/>
          <w:color w:val="2E74B5" w:themeColor="accent1" w:themeShade="BF"/>
          <w:lang w:val="en-CA"/>
        </w:rPr>
        <w:t>not required to own</w:t>
      </w:r>
      <w:r w:rsidR="00E43595" w:rsidRPr="00B26DB7">
        <w:rPr>
          <w:i/>
          <w:color w:val="2E74B5" w:themeColor="accent1" w:themeShade="BF"/>
          <w:lang w:val="en-CA"/>
        </w:rPr>
        <w:t xml:space="preserve"> &amp; quantum of rights irrelevant</w:t>
      </w:r>
      <w:r w:rsidR="00F333C9" w:rsidRPr="00B26DB7">
        <w:rPr>
          <w:color w:val="2E74B5" w:themeColor="accent1" w:themeShade="BF"/>
          <w:lang w:val="en-CA"/>
        </w:rPr>
        <w:t xml:space="preserve">) </w:t>
      </w:r>
      <w:r w:rsidR="000503CE">
        <w:rPr>
          <w:lang w:val="en-CA"/>
        </w:rPr>
        <w:t xml:space="preserve">+ </w:t>
      </w:r>
    </w:p>
    <w:p w14:paraId="54BE2DB4" w14:textId="35BDD1AA" w:rsidR="00621D0B" w:rsidRDefault="00621D0B" w:rsidP="00D16A5F">
      <w:pPr>
        <w:pStyle w:val="ListParagraph"/>
        <w:numPr>
          <w:ilvl w:val="0"/>
          <w:numId w:val="20"/>
        </w:numPr>
        <w:rPr>
          <w:lang w:val="en-CA"/>
        </w:rPr>
      </w:pPr>
      <w:r>
        <w:rPr>
          <w:b/>
          <w:lang w:val="en-CA"/>
        </w:rPr>
        <w:t xml:space="preserve">rights in goods leased/consigned: </w:t>
      </w:r>
      <w:r>
        <w:rPr>
          <w:lang w:val="en-CA"/>
        </w:rPr>
        <w:t xml:space="preserve">D has rights </w:t>
      </w:r>
      <w:r w:rsidR="007A5CA0">
        <w:rPr>
          <w:lang w:val="en-CA"/>
        </w:rPr>
        <w:t xml:space="preserve">in goods leased/consigned </w:t>
      </w:r>
      <w:r>
        <w:rPr>
          <w:lang w:val="en-CA"/>
        </w:rPr>
        <w:t xml:space="preserve">when he </w:t>
      </w:r>
      <w:r w:rsidRPr="00B26DB7">
        <w:rPr>
          <w:u w:val="single"/>
          <w:lang w:val="en-CA"/>
        </w:rPr>
        <w:t>obtains possession</w:t>
      </w:r>
      <w:r>
        <w:rPr>
          <w:lang w:val="en-CA"/>
        </w:rPr>
        <w:t xml:space="preserve"> (</w:t>
      </w:r>
      <w:r w:rsidRPr="007A5CA0">
        <w:rPr>
          <w:color w:val="FF0000"/>
          <w:lang w:val="en-CA"/>
        </w:rPr>
        <w:t>s.12(2)</w:t>
      </w:r>
      <w:r>
        <w:rPr>
          <w:lang w:val="en-CA"/>
        </w:rPr>
        <w:t>)</w:t>
      </w:r>
    </w:p>
    <w:p w14:paraId="23C8C565" w14:textId="25DE23D8" w:rsidR="000B6490" w:rsidRPr="0051238A" w:rsidRDefault="0051238A" w:rsidP="00D16A5F">
      <w:pPr>
        <w:pStyle w:val="ListParagraph"/>
        <w:numPr>
          <w:ilvl w:val="0"/>
          <w:numId w:val="20"/>
        </w:numPr>
        <w:rPr>
          <w:lang w:val="en-CA"/>
        </w:rPr>
      </w:pPr>
      <w:r>
        <w:rPr>
          <w:lang w:val="en-CA"/>
        </w:rPr>
        <w:t xml:space="preserve">D must only have some degree of control/authority over collateral </w:t>
      </w:r>
      <w:r w:rsidR="000B6490" w:rsidRPr="0051238A">
        <w:rPr>
          <w:color w:val="0432FF"/>
          <w:lang w:val="en-CA"/>
        </w:rPr>
        <w:t>(</w:t>
      </w:r>
      <w:r w:rsidR="000B6490" w:rsidRPr="0051238A">
        <w:rPr>
          <w:b/>
          <w:color w:val="0432FF"/>
          <w:lang w:val="en-CA"/>
        </w:rPr>
        <w:t>Kinetics</w:t>
      </w:r>
      <w:r w:rsidRPr="0051238A">
        <w:rPr>
          <w:b/>
          <w:color w:val="0432FF"/>
          <w:lang w:val="en-CA"/>
        </w:rPr>
        <w:t>:</w:t>
      </w:r>
      <w:r w:rsidRPr="0051238A">
        <w:rPr>
          <w:i/>
          <w:color w:val="0432FF"/>
          <w:lang w:val="en-CA"/>
        </w:rPr>
        <w:t xml:space="preserve"> leaving something w/ someone to do some work on it gives them enough rights that they can give </w:t>
      </w:r>
      <w:proofErr w:type="spellStart"/>
      <w:r w:rsidRPr="0051238A">
        <w:rPr>
          <w:i/>
          <w:color w:val="0432FF"/>
          <w:lang w:val="en-CA"/>
        </w:rPr>
        <w:t>si</w:t>
      </w:r>
      <w:proofErr w:type="spellEnd"/>
      <w:r w:rsidRPr="0051238A">
        <w:rPr>
          <w:i/>
          <w:color w:val="0432FF"/>
          <w:lang w:val="en-CA"/>
        </w:rPr>
        <w:t xml:space="preserve"> in the same thing</w:t>
      </w:r>
      <w:r w:rsidR="000B6490" w:rsidRPr="0051238A">
        <w:rPr>
          <w:color w:val="0432FF"/>
          <w:lang w:val="en-CA"/>
        </w:rPr>
        <w:t>)</w:t>
      </w:r>
    </w:p>
    <w:p w14:paraId="5611D7B4" w14:textId="3535077F" w:rsidR="0051238A" w:rsidRPr="00DC52AC" w:rsidRDefault="00B26DB7" w:rsidP="00D16A5F">
      <w:pPr>
        <w:pStyle w:val="ListParagraph"/>
        <w:numPr>
          <w:ilvl w:val="0"/>
          <w:numId w:val="20"/>
        </w:numPr>
        <w:rPr>
          <w:lang w:val="en-CA"/>
        </w:rPr>
      </w:pPr>
      <w:r>
        <w:rPr>
          <w:lang w:val="en-CA"/>
        </w:rPr>
        <w:t xml:space="preserve">Rights may be merely possessory </w:t>
      </w:r>
      <w:r w:rsidRPr="00B26DB7">
        <w:rPr>
          <w:color w:val="0432FF"/>
          <w:lang w:val="en-CA"/>
        </w:rPr>
        <w:t>(</w:t>
      </w:r>
      <w:proofErr w:type="spellStart"/>
      <w:r w:rsidRPr="00B26DB7">
        <w:rPr>
          <w:b/>
          <w:color w:val="0432FF"/>
          <w:lang w:val="en-CA"/>
        </w:rPr>
        <w:t>Haibeck</w:t>
      </w:r>
      <w:proofErr w:type="spellEnd"/>
      <w:r w:rsidRPr="00B26DB7">
        <w:rPr>
          <w:color w:val="0432FF"/>
          <w:lang w:val="en-CA"/>
        </w:rPr>
        <w:t>)</w:t>
      </w:r>
    </w:p>
    <w:p w14:paraId="593150FC" w14:textId="451C1623" w:rsidR="00DC52AC" w:rsidRPr="007A2032" w:rsidRDefault="00DC52AC" w:rsidP="00D16A5F">
      <w:pPr>
        <w:pStyle w:val="ListParagraph"/>
        <w:numPr>
          <w:ilvl w:val="0"/>
          <w:numId w:val="20"/>
        </w:numPr>
        <w:rPr>
          <w:lang w:val="en-CA"/>
        </w:rPr>
      </w:pPr>
      <w:r>
        <w:rPr>
          <w:color w:val="000000" w:themeColor="text1"/>
          <w:lang w:val="en-CA"/>
        </w:rPr>
        <w:t xml:space="preserve">No min rights required, but D can’t give more than they have (Nemo </w:t>
      </w:r>
      <w:proofErr w:type="spellStart"/>
      <w:r>
        <w:rPr>
          <w:color w:val="000000" w:themeColor="text1"/>
          <w:lang w:val="en-CA"/>
        </w:rPr>
        <w:t>Dat</w:t>
      </w:r>
      <w:proofErr w:type="spellEnd"/>
      <w:r>
        <w:rPr>
          <w:color w:val="000000" w:themeColor="text1"/>
          <w:lang w:val="en-CA"/>
        </w:rPr>
        <w:t xml:space="preserve">) </w:t>
      </w:r>
    </w:p>
    <w:p w14:paraId="444A3F25" w14:textId="7430A299" w:rsidR="007A2032" w:rsidRPr="00621D0B" w:rsidRDefault="007A2032" w:rsidP="00D16A5F">
      <w:pPr>
        <w:pStyle w:val="ListParagraph"/>
        <w:numPr>
          <w:ilvl w:val="0"/>
          <w:numId w:val="20"/>
        </w:numPr>
        <w:rPr>
          <w:lang w:val="en-CA"/>
        </w:rPr>
      </w:pPr>
      <w:r>
        <w:rPr>
          <w:color w:val="000000" w:themeColor="text1"/>
          <w:lang w:val="en-CA"/>
        </w:rPr>
        <w:t>All PAAP – attachment doesn’t occur until D acquires the property</w:t>
      </w:r>
    </w:p>
    <w:p w14:paraId="27322AFA" w14:textId="5E38072E" w:rsidR="003E4985" w:rsidRDefault="000503CE" w:rsidP="003E4985">
      <w:pPr>
        <w:rPr>
          <w:lang w:val="en-CA"/>
        </w:rPr>
      </w:pPr>
      <w:r w:rsidRPr="007A5CA0">
        <w:rPr>
          <w:b/>
          <w:color w:val="FF0000"/>
          <w:lang w:val="en-CA"/>
        </w:rPr>
        <w:t>(c)</w:t>
      </w:r>
      <w:r w:rsidRPr="007A5CA0">
        <w:rPr>
          <w:color w:val="FF0000"/>
          <w:lang w:val="en-CA"/>
        </w:rPr>
        <w:t xml:space="preserve"> </w:t>
      </w:r>
      <w:proofErr w:type="spellStart"/>
      <w:r>
        <w:rPr>
          <w:lang w:val="en-CA"/>
        </w:rPr>
        <w:t>si</w:t>
      </w:r>
      <w:proofErr w:type="spellEnd"/>
      <w:r>
        <w:rPr>
          <w:lang w:val="en-CA"/>
        </w:rPr>
        <w:t xml:space="preserve"> enforceable under </w:t>
      </w:r>
      <w:r w:rsidRPr="00A52884">
        <w:rPr>
          <w:b/>
          <w:lang w:val="en-CA"/>
        </w:rPr>
        <w:t xml:space="preserve">s.10 </w:t>
      </w:r>
      <w:r>
        <w:rPr>
          <w:lang w:val="en-CA"/>
        </w:rPr>
        <w:t xml:space="preserve">unless enforcing b/w parties </w:t>
      </w:r>
      <w:r w:rsidR="003E4985">
        <w:rPr>
          <w:lang w:val="en-CA"/>
        </w:rPr>
        <w:t xml:space="preserve"> </w:t>
      </w:r>
    </w:p>
    <w:p w14:paraId="1AAC431F" w14:textId="282BB0F7" w:rsidR="00785459" w:rsidRDefault="00785459" w:rsidP="003E4985">
      <w:pPr>
        <w:rPr>
          <w:lang w:val="en-CA"/>
        </w:rPr>
      </w:pPr>
      <w:r w:rsidRPr="001D107C">
        <w:rPr>
          <w:b/>
          <w:lang w:val="en-CA"/>
        </w:rPr>
        <w:t>unless specified otherwise by the parties, in which case would have look @ the agreement!</w:t>
      </w:r>
      <w:r w:rsidR="0098306D">
        <w:rPr>
          <w:lang w:val="en-CA"/>
        </w:rPr>
        <w:t xml:space="preserve"> – can’t be implied </w:t>
      </w:r>
    </w:p>
    <w:p w14:paraId="60787266" w14:textId="77777777" w:rsidR="001B36E3" w:rsidRDefault="001B36E3" w:rsidP="003E4985">
      <w:pPr>
        <w:rPr>
          <w:lang w:val="en-CA"/>
        </w:rPr>
      </w:pPr>
    </w:p>
    <w:p w14:paraId="71019278" w14:textId="1B2B2009" w:rsidR="009633F8" w:rsidRPr="009633F8" w:rsidRDefault="009633F8" w:rsidP="003E4985">
      <w:pPr>
        <w:rPr>
          <w:lang w:val="en-CA"/>
        </w:rPr>
      </w:pPr>
      <w:r w:rsidRPr="009633F8">
        <w:rPr>
          <w:b/>
          <w:highlight w:val="yellow"/>
          <w:lang w:val="en-CA"/>
        </w:rPr>
        <w:t>ALL PAAP:</w:t>
      </w:r>
      <w:r>
        <w:rPr>
          <w:b/>
          <w:lang w:val="en-CA"/>
        </w:rPr>
        <w:t xml:space="preserve"> </w:t>
      </w:r>
      <w:proofErr w:type="spellStart"/>
      <w:r>
        <w:rPr>
          <w:lang w:val="en-CA"/>
        </w:rPr>
        <w:t>si</w:t>
      </w:r>
      <w:proofErr w:type="spellEnd"/>
      <w:r>
        <w:rPr>
          <w:lang w:val="en-CA"/>
        </w:rPr>
        <w:t xml:space="preserve"> </w:t>
      </w:r>
      <w:r w:rsidR="0084132E">
        <w:rPr>
          <w:lang w:val="en-CA"/>
        </w:rPr>
        <w:t xml:space="preserve">does not attach to </w:t>
      </w:r>
      <w:r w:rsidR="0084132E" w:rsidRPr="0084132E">
        <w:rPr>
          <w:u w:val="single"/>
          <w:lang w:val="en-CA"/>
        </w:rPr>
        <w:t>after acquired property</w:t>
      </w:r>
      <w:r w:rsidR="0084132E">
        <w:rPr>
          <w:lang w:val="en-CA"/>
        </w:rPr>
        <w:t xml:space="preserve"> that is </w:t>
      </w:r>
      <w:r w:rsidR="0084132E" w:rsidRPr="0084132E">
        <w:rPr>
          <w:color w:val="FF0000"/>
          <w:lang w:val="en-CA"/>
        </w:rPr>
        <w:t>consumer goods,</w:t>
      </w:r>
      <w:r w:rsidR="0084132E">
        <w:rPr>
          <w:lang w:val="en-CA"/>
        </w:rPr>
        <w:t xml:space="preserve"> unless accession // PMSI // or acquired to replace other collateral in the SA – </w:t>
      </w:r>
      <w:r w:rsidR="0084132E" w:rsidRPr="001276FE">
        <w:rPr>
          <w:color w:val="FF0000"/>
          <w:lang w:val="en-CA"/>
        </w:rPr>
        <w:t xml:space="preserve">s.13(2) </w:t>
      </w:r>
    </w:p>
    <w:p w14:paraId="07C9A2B4" w14:textId="77777777" w:rsidR="001B36E3" w:rsidRDefault="001B36E3" w:rsidP="003E4985">
      <w:pPr>
        <w:rPr>
          <w:lang w:val="en-CA"/>
        </w:rPr>
      </w:pPr>
    </w:p>
    <w:p w14:paraId="5D97CF22" w14:textId="41DC34D0" w:rsidR="00785459" w:rsidRDefault="00876F42" w:rsidP="003E4985">
      <w:pPr>
        <w:rPr>
          <w:lang w:val="en-CA"/>
        </w:rPr>
      </w:pPr>
      <w:r>
        <w:rPr>
          <w:lang w:val="en-CA"/>
        </w:rPr>
        <w:t>Example on p. 35</w:t>
      </w:r>
    </w:p>
    <w:p w14:paraId="70A9C23E" w14:textId="77777777" w:rsidR="009525FA" w:rsidRPr="003E4985" w:rsidRDefault="009525FA" w:rsidP="003E4985">
      <w:pPr>
        <w:rPr>
          <w:lang w:val="en-CA"/>
        </w:rPr>
      </w:pPr>
    </w:p>
    <w:p w14:paraId="7EB94D1B" w14:textId="1F353AAA" w:rsidR="00FB3E14" w:rsidRPr="00FB3E14" w:rsidRDefault="00FB3E14" w:rsidP="00FB3E14">
      <w:pPr>
        <w:pBdr>
          <w:top w:val="single" w:sz="4" w:space="1" w:color="auto"/>
          <w:left w:val="single" w:sz="4" w:space="4" w:color="auto"/>
          <w:bottom w:val="single" w:sz="4" w:space="1" w:color="auto"/>
          <w:right w:val="single" w:sz="4" w:space="4" w:color="auto"/>
        </w:pBdr>
        <w:shd w:val="clear" w:color="auto" w:fill="00FA00"/>
        <w:jc w:val="center"/>
        <w:rPr>
          <w:b/>
          <w:caps/>
          <w:sz w:val="24"/>
          <w:lang w:val="en-CA"/>
        </w:rPr>
      </w:pPr>
      <w:r w:rsidRPr="00FB3E14">
        <w:rPr>
          <w:b/>
          <w:caps/>
          <w:sz w:val="24"/>
          <w:lang w:val="en-CA"/>
        </w:rPr>
        <w:t>Perfection</w:t>
      </w:r>
    </w:p>
    <w:p w14:paraId="25D00550" w14:textId="5EA38D94" w:rsidR="00FB3E14" w:rsidRPr="007512C6" w:rsidRDefault="00E1147E" w:rsidP="00FB3E14">
      <w:pPr>
        <w:rPr>
          <w:color w:val="942092"/>
          <w:lang w:val="en-CA"/>
        </w:rPr>
      </w:pPr>
      <w:r w:rsidRPr="00E1147E">
        <w:rPr>
          <w:b/>
          <w:color w:val="942092"/>
          <w:lang w:val="en-CA"/>
        </w:rPr>
        <w:t xml:space="preserve">Is the </w:t>
      </w:r>
      <w:proofErr w:type="spellStart"/>
      <w:r w:rsidRPr="00E1147E">
        <w:rPr>
          <w:b/>
          <w:color w:val="942092"/>
          <w:lang w:val="en-CA"/>
        </w:rPr>
        <w:t>si</w:t>
      </w:r>
      <w:proofErr w:type="spellEnd"/>
      <w:r w:rsidRPr="00E1147E">
        <w:rPr>
          <w:b/>
          <w:color w:val="942092"/>
          <w:lang w:val="en-CA"/>
        </w:rPr>
        <w:t xml:space="preserve"> perfected or not?</w:t>
      </w:r>
      <w:r w:rsidR="007512C6">
        <w:rPr>
          <w:b/>
          <w:color w:val="942092"/>
          <w:lang w:val="en-CA"/>
        </w:rPr>
        <w:t xml:space="preserve"> </w:t>
      </w:r>
      <w:r w:rsidR="003271CA">
        <w:rPr>
          <w:color w:val="000000" w:themeColor="text1"/>
          <w:lang w:val="en-CA"/>
        </w:rPr>
        <w:t xml:space="preserve">w/ respect to D, doesn’t matter if </w:t>
      </w:r>
      <w:proofErr w:type="spellStart"/>
      <w:r w:rsidR="003271CA">
        <w:rPr>
          <w:color w:val="000000" w:themeColor="text1"/>
          <w:lang w:val="en-CA"/>
        </w:rPr>
        <w:t>i</w:t>
      </w:r>
      <w:proofErr w:type="spellEnd"/>
      <w:r w:rsidR="007512C6" w:rsidRPr="007512C6">
        <w:rPr>
          <w:color w:val="000000" w:themeColor="text1"/>
          <w:lang w:val="en-CA"/>
        </w:rPr>
        <w:t xml:space="preserve"> is perfected or not</w:t>
      </w:r>
      <w:r w:rsidR="003271CA">
        <w:rPr>
          <w:color w:val="000000" w:themeColor="text1"/>
          <w:lang w:val="en-CA"/>
        </w:rPr>
        <w:t xml:space="preserve">; all you need is attached </w:t>
      </w:r>
      <w:proofErr w:type="spellStart"/>
      <w:r w:rsidR="003271CA">
        <w:rPr>
          <w:color w:val="000000" w:themeColor="text1"/>
          <w:lang w:val="en-CA"/>
        </w:rPr>
        <w:t>i</w:t>
      </w:r>
      <w:proofErr w:type="spellEnd"/>
    </w:p>
    <w:p w14:paraId="04EF281E" w14:textId="1848A191" w:rsidR="00E645DD" w:rsidRDefault="00DD4782" w:rsidP="00E645DD">
      <w:pPr>
        <w:rPr>
          <w:b/>
        </w:rPr>
      </w:pPr>
      <w:r w:rsidRPr="00211AC3">
        <w:rPr>
          <w:rStyle w:val="Emphasis"/>
          <w:color w:val="FF0000"/>
        </w:rPr>
        <w:t>s.</w:t>
      </w:r>
      <w:r w:rsidR="00E645DD" w:rsidRPr="00211AC3">
        <w:rPr>
          <w:rStyle w:val="Emphasis"/>
          <w:color w:val="FF0000"/>
        </w:rPr>
        <w:t>19</w:t>
      </w:r>
      <w:r w:rsidR="00E645DD" w:rsidRPr="00211AC3">
        <w:rPr>
          <w:color w:val="FF0000"/>
        </w:rPr>
        <w:t xml:space="preserve"> </w:t>
      </w:r>
      <w:r w:rsidR="00E645DD" w:rsidRPr="000E7EB6">
        <w:rPr>
          <w:b/>
          <w:color w:val="000000" w:themeColor="text1"/>
        </w:rPr>
        <w:t>A security interest is perfected when</w:t>
      </w:r>
      <w:r w:rsidR="00E645DD" w:rsidRPr="000E7EB6">
        <w:rPr>
          <w:color w:val="000000" w:themeColor="text1"/>
        </w:rPr>
        <w:t xml:space="preserve"> </w:t>
      </w:r>
      <w:r w:rsidR="00E645DD" w:rsidRPr="000E7EB6">
        <w:rPr>
          <w:rStyle w:val="Emphasis"/>
          <w:color w:val="000000" w:themeColor="text1"/>
        </w:rPr>
        <w:t>(a)</w:t>
      </w:r>
      <w:r w:rsidR="00E645DD" w:rsidRPr="000E7EB6">
        <w:rPr>
          <w:color w:val="000000" w:themeColor="text1"/>
        </w:rPr>
        <w:t xml:space="preserve"> </w:t>
      </w:r>
      <w:r w:rsidR="00E645DD" w:rsidRPr="009F5591">
        <w:rPr>
          <w:b/>
          <w:color w:val="FF0000"/>
        </w:rPr>
        <w:t>it has attached</w:t>
      </w:r>
      <w:r w:rsidR="00E645DD" w:rsidRPr="000E7EB6">
        <w:rPr>
          <w:color w:val="000000" w:themeColor="text1"/>
        </w:rPr>
        <w:t xml:space="preserve">, and </w:t>
      </w:r>
      <w:r w:rsidR="00E645DD" w:rsidRPr="000E7EB6">
        <w:rPr>
          <w:rStyle w:val="Emphasis"/>
          <w:color w:val="000000" w:themeColor="text1"/>
        </w:rPr>
        <w:t>(</w:t>
      </w:r>
      <w:proofErr w:type="spellStart"/>
      <w:r w:rsidR="00E645DD" w:rsidRPr="000E7EB6">
        <w:rPr>
          <w:rStyle w:val="Emphasis"/>
          <w:color w:val="000000" w:themeColor="text1"/>
        </w:rPr>
        <w:t>b)</w:t>
      </w:r>
      <w:r w:rsidR="000E7EB6">
        <w:rPr>
          <w:color w:val="000000" w:themeColor="text1"/>
        </w:rPr>
        <w:t xml:space="preserve"> </w:t>
      </w:r>
      <w:r w:rsidR="00E645DD" w:rsidRPr="000E7EB6">
        <w:rPr>
          <w:color w:val="000000" w:themeColor="text1"/>
        </w:rPr>
        <w:t>all</w:t>
      </w:r>
      <w:proofErr w:type="spellEnd"/>
      <w:r w:rsidR="00E645DD" w:rsidRPr="000E7EB6">
        <w:rPr>
          <w:color w:val="000000" w:themeColor="text1"/>
        </w:rPr>
        <w:t xml:space="preserve"> steps required for perfection under this Act have been completed, </w:t>
      </w:r>
      <w:r w:rsidR="00E645DD" w:rsidRPr="00AD233F">
        <w:rPr>
          <w:b/>
        </w:rPr>
        <w:t>regardless of the order of occurrence.</w:t>
      </w:r>
    </w:p>
    <w:p w14:paraId="4DCCB1BE" w14:textId="15B44C6E" w:rsidR="007C4503" w:rsidRPr="006C6C8D" w:rsidRDefault="006C6C8D" w:rsidP="00347A26">
      <w:pPr>
        <w:rPr>
          <w:rStyle w:val="Emphasis"/>
          <w:b w:val="0"/>
          <w:color w:val="000000" w:themeColor="text1"/>
        </w:rPr>
      </w:pPr>
      <w:r w:rsidRPr="00D7548B">
        <w:rPr>
          <w:rStyle w:val="Emphasis"/>
          <w:color w:val="FF0000"/>
        </w:rPr>
        <w:lastRenderedPageBreak/>
        <w:t xml:space="preserve">s.23(1) </w:t>
      </w:r>
      <w:r>
        <w:rPr>
          <w:rStyle w:val="Emphasis"/>
          <w:b w:val="0"/>
          <w:color w:val="000000" w:themeColor="text1"/>
        </w:rPr>
        <w:t xml:space="preserve">if there is a </w:t>
      </w:r>
      <w:r w:rsidRPr="003D0BE8">
        <w:rPr>
          <w:rStyle w:val="Emphasis"/>
          <w:b w:val="0"/>
          <w:color w:val="000000" w:themeColor="text1"/>
          <w:u w:val="single"/>
        </w:rPr>
        <w:t xml:space="preserve">change in method </w:t>
      </w:r>
      <w:r w:rsidR="003D0BE8" w:rsidRPr="003D0BE8">
        <w:rPr>
          <w:rStyle w:val="Emphasis"/>
          <w:b w:val="0"/>
          <w:color w:val="000000" w:themeColor="text1"/>
          <w:u w:val="single"/>
        </w:rPr>
        <w:t>of perfection</w:t>
      </w:r>
      <w:r w:rsidR="003D0BE8">
        <w:rPr>
          <w:rStyle w:val="Emphasis"/>
          <w:b w:val="0"/>
          <w:color w:val="000000" w:themeColor="text1"/>
        </w:rPr>
        <w:t xml:space="preserve">, </w:t>
      </w:r>
      <w:proofErr w:type="spellStart"/>
      <w:r w:rsidR="003D0BE8">
        <w:rPr>
          <w:rStyle w:val="Emphasis"/>
          <w:b w:val="0"/>
          <w:color w:val="000000" w:themeColor="text1"/>
        </w:rPr>
        <w:t>si</w:t>
      </w:r>
      <w:proofErr w:type="spellEnd"/>
      <w:r w:rsidR="003D0BE8">
        <w:rPr>
          <w:rStyle w:val="Emphasis"/>
          <w:b w:val="0"/>
          <w:color w:val="000000" w:themeColor="text1"/>
        </w:rPr>
        <w:t xml:space="preserve"> is continuously perfected </w:t>
      </w:r>
      <w:r>
        <w:rPr>
          <w:rStyle w:val="Emphasis"/>
          <w:b w:val="0"/>
          <w:color w:val="000000" w:themeColor="text1"/>
        </w:rPr>
        <w:t xml:space="preserve">as long as uninterrupted </w:t>
      </w:r>
      <w:r w:rsidR="003D0BE8">
        <w:rPr>
          <w:rStyle w:val="Emphasis"/>
          <w:b w:val="0"/>
          <w:color w:val="000000" w:themeColor="text1"/>
        </w:rPr>
        <w:t xml:space="preserve">(i.e. priority status won’t change) </w:t>
      </w:r>
    </w:p>
    <w:p w14:paraId="63B86829" w14:textId="6E6058BE" w:rsidR="00347A26" w:rsidRPr="00347A26" w:rsidRDefault="006C6C8D" w:rsidP="00347A26">
      <w:pPr>
        <w:rPr>
          <w:color w:val="000000" w:themeColor="text1"/>
        </w:rPr>
      </w:pPr>
      <w:r w:rsidRPr="00AA0D36">
        <w:rPr>
          <w:rStyle w:val="Emphasis"/>
          <w:color w:val="FF0000"/>
        </w:rPr>
        <w:t>s.</w:t>
      </w:r>
      <w:r w:rsidR="00347A26" w:rsidRPr="00AA0D36">
        <w:rPr>
          <w:rStyle w:val="Emphasis"/>
          <w:color w:val="FF0000"/>
        </w:rPr>
        <w:t>23(2)</w:t>
      </w:r>
      <w:r w:rsidR="00347A26" w:rsidRPr="00AA0D36">
        <w:rPr>
          <w:color w:val="FF0000"/>
        </w:rPr>
        <w:t xml:space="preserve"> </w:t>
      </w:r>
      <w:r w:rsidR="00347A26" w:rsidRPr="00347A26">
        <w:rPr>
          <w:color w:val="000000" w:themeColor="text1"/>
        </w:rPr>
        <w:t>provides that the transferee of a security interest has the same priority with respect to perfection of the security interest as the transferor had at the time of the transfer.</w:t>
      </w:r>
    </w:p>
    <w:p w14:paraId="4A84CCFA" w14:textId="77777777" w:rsidR="00347A26" w:rsidRPr="000E7EB6" w:rsidRDefault="00347A26" w:rsidP="00E645DD">
      <w:pPr>
        <w:rPr>
          <w:color w:val="000000" w:themeColor="text1"/>
        </w:rPr>
      </w:pPr>
    </w:p>
    <w:p w14:paraId="39C102FA" w14:textId="616A4D3C" w:rsidR="00E1147E" w:rsidRPr="0040380D" w:rsidRDefault="00DD4782" w:rsidP="00FB3E14">
      <w:pPr>
        <w:rPr>
          <w:b/>
          <w:u w:val="single"/>
          <w:lang w:val="en-CA"/>
        </w:rPr>
      </w:pPr>
      <w:r w:rsidRPr="0040380D">
        <w:rPr>
          <w:b/>
          <w:u w:val="single"/>
          <w:lang w:val="en-CA"/>
        </w:rPr>
        <w:t xml:space="preserve">Methods </w:t>
      </w:r>
    </w:p>
    <w:p w14:paraId="356AE89B" w14:textId="6E9D4D2F" w:rsidR="00DD4782" w:rsidRDefault="0040380D" w:rsidP="0040380D">
      <w:pPr>
        <w:rPr>
          <w:b/>
          <w:lang w:val="en-CA"/>
        </w:rPr>
      </w:pPr>
      <w:r w:rsidRPr="0040380D">
        <w:rPr>
          <w:b/>
          <w:highlight w:val="green"/>
          <w:lang w:val="en-CA"/>
        </w:rPr>
        <w:t xml:space="preserve">(1) </w:t>
      </w:r>
      <w:r w:rsidR="00DD4782" w:rsidRPr="0040380D">
        <w:rPr>
          <w:b/>
          <w:highlight w:val="green"/>
          <w:lang w:val="en-CA"/>
        </w:rPr>
        <w:t>By registration</w:t>
      </w:r>
      <w:r w:rsidR="00137189" w:rsidRPr="0040380D">
        <w:rPr>
          <w:b/>
          <w:highlight w:val="green"/>
          <w:lang w:val="en-CA"/>
        </w:rPr>
        <w:t xml:space="preserve"> F/S</w:t>
      </w:r>
      <w:r w:rsidR="00DD4782" w:rsidRPr="0040380D">
        <w:rPr>
          <w:b/>
          <w:lang w:val="en-CA"/>
        </w:rPr>
        <w:t xml:space="preserve"> </w:t>
      </w:r>
      <w:r w:rsidR="00DD4782" w:rsidRPr="003957E9">
        <w:rPr>
          <w:b/>
          <w:color w:val="FF0000"/>
          <w:lang w:val="en-CA"/>
        </w:rPr>
        <w:t xml:space="preserve">(s.25) </w:t>
      </w:r>
      <w:r w:rsidR="006657A0" w:rsidRPr="006657A0">
        <w:rPr>
          <w:lang w:val="en-CA"/>
        </w:rPr>
        <w:t xml:space="preserve">– p.41 to 44 </w:t>
      </w:r>
    </w:p>
    <w:p w14:paraId="7E7F6B04" w14:textId="79A286F4" w:rsidR="0040380D" w:rsidRDefault="0040380D" w:rsidP="0040380D">
      <w:pPr>
        <w:pStyle w:val="ListParagraph"/>
        <w:numPr>
          <w:ilvl w:val="0"/>
          <w:numId w:val="24"/>
        </w:numPr>
        <w:rPr>
          <w:b/>
          <w:lang w:val="en-CA"/>
        </w:rPr>
      </w:pPr>
      <w:r>
        <w:rPr>
          <w:b/>
          <w:lang w:val="en-CA"/>
        </w:rPr>
        <w:t xml:space="preserve">Procedural rules </w:t>
      </w:r>
    </w:p>
    <w:p w14:paraId="7AE30015" w14:textId="0269D93E" w:rsidR="0040380D" w:rsidRPr="00C00A02" w:rsidRDefault="0040380D" w:rsidP="0040380D">
      <w:pPr>
        <w:pStyle w:val="ListParagraph"/>
        <w:numPr>
          <w:ilvl w:val="1"/>
          <w:numId w:val="24"/>
        </w:numPr>
        <w:rPr>
          <w:b/>
          <w:lang w:val="en-CA"/>
        </w:rPr>
      </w:pPr>
      <w:r>
        <w:rPr>
          <w:lang w:val="en-CA"/>
        </w:rPr>
        <w:t>F/S can be registered in advance of SA (s.43(4))</w:t>
      </w:r>
      <w:r w:rsidR="00C00A02">
        <w:rPr>
          <w:lang w:val="en-CA"/>
        </w:rPr>
        <w:t xml:space="preserve"> – ex. </w:t>
      </w:r>
      <w:r w:rsidR="00C00A02" w:rsidRPr="00C00A02">
        <w:rPr>
          <w:b/>
          <w:color w:val="0432FF"/>
          <w:lang w:val="en-CA"/>
        </w:rPr>
        <w:t>674921</w:t>
      </w:r>
    </w:p>
    <w:p w14:paraId="0D16852B" w14:textId="6D92AF7E" w:rsidR="00C00A02" w:rsidRPr="0040380D" w:rsidRDefault="00C00A02" w:rsidP="0040380D">
      <w:pPr>
        <w:pStyle w:val="ListParagraph"/>
        <w:numPr>
          <w:ilvl w:val="1"/>
          <w:numId w:val="24"/>
        </w:numPr>
        <w:rPr>
          <w:b/>
          <w:lang w:val="en-CA"/>
        </w:rPr>
      </w:pPr>
      <w:r>
        <w:rPr>
          <w:lang w:val="en-CA"/>
        </w:rPr>
        <w:t>Single F/S can cover multiple SAs (s.43(5))</w:t>
      </w:r>
      <w:r w:rsidR="00307001" w:rsidRPr="00307001">
        <w:rPr>
          <w:lang w:val="en-CA"/>
        </w:rPr>
        <w:t xml:space="preserve"> </w:t>
      </w:r>
      <w:r w:rsidR="00307001">
        <w:rPr>
          <w:lang w:val="en-CA"/>
        </w:rPr>
        <w:t xml:space="preserve">– ex. </w:t>
      </w:r>
      <w:r w:rsidR="00307001" w:rsidRPr="00C00A02">
        <w:rPr>
          <w:b/>
          <w:color w:val="0432FF"/>
          <w:lang w:val="en-CA"/>
        </w:rPr>
        <w:t>674921</w:t>
      </w:r>
    </w:p>
    <w:p w14:paraId="718720F5" w14:textId="69C477BA" w:rsidR="0040380D" w:rsidRPr="00163286" w:rsidRDefault="00163286" w:rsidP="0040380D">
      <w:pPr>
        <w:pStyle w:val="ListParagraph"/>
        <w:numPr>
          <w:ilvl w:val="1"/>
          <w:numId w:val="24"/>
        </w:numPr>
        <w:rPr>
          <w:b/>
          <w:lang w:val="en-CA"/>
        </w:rPr>
      </w:pPr>
      <w:r>
        <w:rPr>
          <w:lang w:val="en-CA"/>
        </w:rPr>
        <w:t xml:space="preserve">Registration </w:t>
      </w:r>
      <w:r w:rsidR="00703923">
        <w:rPr>
          <w:lang w:val="en-CA"/>
        </w:rPr>
        <w:t xml:space="preserve">doesn’t by itself constitute </w:t>
      </w:r>
      <w:r>
        <w:rPr>
          <w:lang w:val="en-CA"/>
        </w:rPr>
        <w:t xml:space="preserve">notice </w:t>
      </w:r>
      <w:r w:rsidR="00703923">
        <w:rPr>
          <w:lang w:val="en-CA"/>
        </w:rPr>
        <w:t xml:space="preserve">unless statute says otherwise (s. 47) </w:t>
      </w:r>
    </w:p>
    <w:p w14:paraId="03FA899B" w14:textId="69D2F0BD" w:rsidR="00163286" w:rsidRDefault="00163286" w:rsidP="0040380D">
      <w:pPr>
        <w:pStyle w:val="ListParagraph"/>
        <w:numPr>
          <w:ilvl w:val="1"/>
          <w:numId w:val="24"/>
        </w:numPr>
        <w:rPr>
          <w:b/>
          <w:lang w:val="en-CA"/>
        </w:rPr>
      </w:pPr>
      <w:r w:rsidRPr="00163286">
        <w:rPr>
          <w:u w:val="single"/>
          <w:lang w:val="en-CA"/>
        </w:rPr>
        <w:t>If SP transfer</w:t>
      </w:r>
      <w:r>
        <w:rPr>
          <w:u w:val="single"/>
          <w:lang w:val="en-CA"/>
        </w:rPr>
        <w:t>s</w:t>
      </w:r>
      <w:r>
        <w:rPr>
          <w:lang w:val="en-CA"/>
        </w:rPr>
        <w:t xml:space="preserve"> interest may register financing change statement (s.45), BUT </w:t>
      </w:r>
      <w:r w:rsidRPr="00163286">
        <w:rPr>
          <w:u w:val="single"/>
          <w:lang w:val="en-CA"/>
        </w:rPr>
        <w:t>if D transfer</w:t>
      </w:r>
      <w:r>
        <w:rPr>
          <w:u w:val="single"/>
          <w:lang w:val="en-CA"/>
        </w:rPr>
        <w:t>s</w:t>
      </w:r>
      <w:r w:rsidRPr="00163286">
        <w:rPr>
          <w:u w:val="single"/>
          <w:lang w:val="en-CA"/>
        </w:rPr>
        <w:t xml:space="preserve"> interest</w:t>
      </w:r>
      <w:r>
        <w:rPr>
          <w:lang w:val="en-CA"/>
        </w:rPr>
        <w:t xml:space="preserve">, then SP has to register against name of new D (s. 51) </w:t>
      </w:r>
    </w:p>
    <w:p w14:paraId="3EC729FC" w14:textId="15F024E9" w:rsidR="0040380D" w:rsidRDefault="0040380D" w:rsidP="0040380D">
      <w:pPr>
        <w:pStyle w:val="ListParagraph"/>
        <w:numPr>
          <w:ilvl w:val="0"/>
          <w:numId w:val="24"/>
        </w:numPr>
        <w:rPr>
          <w:b/>
          <w:lang w:val="en-CA"/>
        </w:rPr>
      </w:pPr>
      <w:r>
        <w:rPr>
          <w:b/>
          <w:lang w:val="en-CA"/>
        </w:rPr>
        <w:t xml:space="preserve">Description of collateral in F/S </w:t>
      </w:r>
    </w:p>
    <w:p w14:paraId="28FC69BD" w14:textId="3F1F1260" w:rsidR="002823CB" w:rsidRDefault="002823CB" w:rsidP="002823CB">
      <w:pPr>
        <w:pStyle w:val="ListParagraph"/>
        <w:numPr>
          <w:ilvl w:val="1"/>
          <w:numId w:val="24"/>
        </w:numPr>
        <w:rPr>
          <w:b/>
          <w:lang w:val="en-CA"/>
        </w:rPr>
      </w:pPr>
      <w:r>
        <w:rPr>
          <w:lang w:val="en-CA"/>
        </w:rPr>
        <w:t xml:space="preserve">F/S can be less specific than SA </w:t>
      </w:r>
      <w:r w:rsidRPr="00C579C7">
        <w:rPr>
          <w:color w:val="0432FF"/>
          <w:lang w:val="en-CA"/>
        </w:rPr>
        <w:t>(</w:t>
      </w:r>
      <w:r w:rsidRPr="00C579C7">
        <w:rPr>
          <w:b/>
          <w:color w:val="0432FF"/>
          <w:lang w:val="en-CA"/>
        </w:rPr>
        <w:t xml:space="preserve">Regal Feeds: </w:t>
      </w:r>
      <w:r w:rsidR="00C579C7" w:rsidRPr="00C579C7">
        <w:rPr>
          <w:i/>
          <w:color w:val="0432FF"/>
          <w:lang w:val="en-CA"/>
        </w:rPr>
        <w:t xml:space="preserve">SA said </w:t>
      </w:r>
      <w:proofErr w:type="spellStart"/>
      <w:r w:rsidR="00C579C7" w:rsidRPr="00C579C7">
        <w:rPr>
          <w:i/>
          <w:color w:val="0432FF"/>
          <w:lang w:val="en-CA"/>
        </w:rPr>
        <w:t>si</w:t>
      </w:r>
      <w:proofErr w:type="spellEnd"/>
      <w:r w:rsidR="00C579C7" w:rsidRPr="00C579C7">
        <w:rPr>
          <w:i/>
          <w:color w:val="0432FF"/>
          <w:lang w:val="en-CA"/>
        </w:rPr>
        <w:t xml:space="preserve"> in swain and after acquired swain, but F/S didn’t say after acquired swain, but </w:t>
      </w:r>
      <w:proofErr w:type="spellStart"/>
      <w:r w:rsidR="00C579C7" w:rsidRPr="00C579C7">
        <w:rPr>
          <w:i/>
          <w:color w:val="0432FF"/>
          <w:lang w:val="en-CA"/>
        </w:rPr>
        <w:t>si</w:t>
      </w:r>
      <w:proofErr w:type="spellEnd"/>
      <w:r w:rsidR="00C579C7" w:rsidRPr="00C579C7">
        <w:rPr>
          <w:i/>
          <w:color w:val="0432FF"/>
          <w:lang w:val="en-CA"/>
        </w:rPr>
        <w:t xml:space="preserve"> in after acquired swain was perfected anyway</w:t>
      </w:r>
      <w:r w:rsidRPr="00C579C7">
        <w:rPr>
          <w:color w:val="0432FF"/>
          <w:lang w:val="en-CA"/>
        </w:rPr>
        <w:t>)</w:t>
      </w:r>
    </w:p>
    <w:p w14:paraId="18F331CB" w14:textId="5952D3A2" w:rsidR="0040380D" w:rsidRDefault="002665AF" w:rsidP="0040380D">
      <w:pPr>
        <w:pStyle w:val="ListParagraph"/>
        <w:numPr>
          <w:ilvl w:val="0"/>
          <w:numId w:val="24"/>
        </w:numPr>
        <w:rPr>
          <w:b/>
          <w:lang w:val="en-CA"/>
        </w:rPr>
      </w:pPr>
      <w:r>
        <w:rPr>
          <w:b/>
          <w:color w:val="942092"/>
          <w:lang w:val="en-CA"/>
        </w:rPr>
        <w:t xml:space="preserve">Are there any errors in the registration? </w:t>
      </w:r>
    </w:p>
    <w:p w14:paraId="4B945D30" w14:textId="11218BE5" w:rsidR="000B319F" w:rsidRPr="00A500DD" w:rsidRDefault="000B319F" w:rsidP="000B319F">
      <w:pPr>
        <w:pStyle w:val="ListParagraph"/>
        <w:numPr>
          <w:ilvl w:val="1"/>
          <w:numId w:val="24"/>
        </w:numPr>
        <w:rPr>
          <w:b/>
          <w:lang w:val="en-CA"/>
        </w:rPr>
      </w:pPr>
      <w:r>
        <w:rPr>
          <w:lang w:val="en-CA"/>
        </w:rPr>
        <w:t>Validity not affected unless</w:t>
      </w:r>
      <w:r w:rsidR="001C1EB3">
        <w:rPr>
          <w:lang w:val="en-CA"/>
        </w:rPr>
        <w:t xml:space="preserve"> error/omission/defect</w:t>
      </w:r>
      <w:r>
        <w:rPr>
          <w:lang w:val="en-CA"/>
        </w:rPr>
        <w:t xml:space="preserve"> </w:t>
      </w:r>
      <w:r w:rsidRPr="009B3B88">
        <w:rPr>
          <w:u w:val="single"/>
          <w:lang w:val="en-CA"/>
        </w:rPr>
        <w:t>seriously misleading</w:t>
      </w:r>
      <w:r w:rsidR="00414DA6">
        <w:rPr>
          <w:lang w:val="en-CA"/>
        </w:rPr>
        <w:t xml:space="preserve"> (s.43(6))</w:t>
      </w:r>
    </w:p>
    <w:p w14:paraId="4D5BBC4A" w14:textId="367D8AA2" w:rsidR="00A500DD" w:rsidRPr="0003306E" w:rsidRDefault="00A500DD" w:rsidP="00A500DD">
      <w:pPr>
        <w:pStyle w:val="ListParagraph"/>
        <w:numPr>
          <w:ilvl w:val="2"/>
          <w:numId w:val="24"/>
        </w:numPr>
        <w:rPr>
          <w:b/>
          <w:lang w:val="en-CA"/>
        </w:rPr>
      </w:pPr>
      <w:r>
        <w:rPr>
          <w:lang w:val="en-CA"/>
        </w:rPr>
        <w:t>If fit w/ 43(6) effect is to make invalid, but there is room as to how much is invalid</w:t>
      </w:r>
    </w:p>
    <w:p w14:paraId="21013BF2" w14:textId="0276F99D" w:rsidR="0003306E" w:rsidRPr="00414DA6" w:rsidRDefault="0003306E" w:rsidP="000B319F">
      <w:pPr>
        <w:pStyle w:val="ListParagraph"/>
        <w:numPr>
          <w:ilvl w:val="1"/>
          <w:numId w:val="24"/>
        </w:numPr>
        <w:rPr>
          <w:b/>
          <w:lang w:val="en-CA"/>
        </w:rPr>
      </w:pPr>
      <w:r w:rsidRPr="00496069">
        <w:rPr>
          <w:b/>
          <w:color w:val="FF0000"/>
          <w:lang w:val="en-CA"/>
        </w:rPr>
        <w:t>Invalid</w:t>
      </w:r>
      <w:r>
        <w:rPr>
          <w:b/>
          <w:lang w:val="en-CA"/>
        </w:rPr>
        <w:t xml:space="preserve"> </w:t>
      </w:r>
      <w:r w:rsidR="00163286">
        <w:rPr>
          <w:lang w:val="en-CA"/>
        </w:rPr>
        <w:t>if seriously misleading error in disclosure of name of any D or serial # of consumer good (s.43(7))</w:t>
      </w:r>
    </w:p>
    <w:p w14:paraId="4A64AD9B" w14:textId="5B4B83F8" w:rsidR="00414DA6" w:rsidRPr="001C1EB3" w:rsidRDefault="00E1629F" w:rsidP="00414DA6">
      <w:pPr>
        <w:pStyle w:val="ListParagraph"/>
        <w:numPr>
          <w:ilvl w:val="1"/>
          <w:numId w:val="24"/>
        </w:numPr>
        <w:rPr>
          <w:b/>
          <w:lang w:val="en-CA"/>
        </w:rPr>
      </w:pPr>
      <w:r>
        <w:rPr>
          <w:lang w:val="en-CA"/>
        </w:rPr>
        <w:t>BUT don’t have to prove anyone</w:t>
      </w:r>
      <w:r w:rsidR="00414DA6">
        <w:rPr>
          <w:lang w:val="en-CA"/>
        </w:rPr>
        <w:t xml:space="preserve"> was actually misled (s.43(8))</w:t>
      </w:r>
    </w:p>
    <w:p w14:paraId="75885212" w14:textId="5C5B356D" w:rsidR="001C1EB3" w:rsidRPr="00E1629F" w:rsidRDefault="001C1EB3" w:rsidP="00414DA6">
      <w:pPr>
        <w:pStyle w:val="ListParagraph"/>
        <w:numPr>
          <w:ilvl w:val="1"/>
          <w:numId w:val="24"/>
        </w:numPr>
        <w:rPr>
          <w:b/>
          <w:lang w:val="en-CA"/>
        </w:rPr>
      </w:pPr>
      <w:r>
        <w:rPr>
          <w:lang w:val="en-CA"/>
        </w:rPr>
        <w:t>Failure to provide a description in F/S in relation to collateral does not affect validity w/ respect to other collateral contained in the F/S (s.43(9))</w:t>
      </w:r>
    </w:p>
    <w:p w14:paraId="3789F2B1" w14:textId="4C52247B" w:rsidR="00E1629F" w:rsidRPr="00414DA6" w:rsidRDefault="00E1629F" w:rsidP="00414DA6">
      <w:pPr>
        <w:pStyle w:val="ListParagraph"/>
        <w:numPr>
          <w:ilvl w:val="1"/>
          <w:numId w:val="24"/>
        </w:numPr>
        <w:rPr>
          <w:b/>
          <w:lang w:val="en-CA"/>
        </w:rPr>
      </w:pPr>
      <w:r>
        <w:rPr>
          <w:color w:val="942092"/>
          <w:lang w:val="en-CA"/>
        </w:rPr>
        <w:t xml:space="preserve">What is seriously misleading? </w:t>
      </w:r>
    </w:p>
    <w:p w14:paraId="21CBAD27" w14:textId="3EBE6383" w:rsidR="009B3B88" w:rsidRPr="007B4607" w:rsidRDefault="009B3B88" w:rsidP="000B319F">
      <w:pPr>
        <w:pStyle w:val="ListParagraph"/>
        <w:numPr>
          <w:ilvl w:val="1"/>
          <w:numId w:val="24"/>
        </w:numPr>
        <w:rPr>
          <w:b/>
          <w:lang w:val="en-CA"/>
        </w:rPr>
      </w:pPr>
      <w:r>
        <w:rPr>
          <w:lang w:val="en-CA"/>
        </w:rPr>
        <w:t xml:space="preserve">There could be errors, but </w:t>
      </w:r>
      <w:r w:rsidR="002823CB">
        <w:rPr>
          <w:lang w:val="en-CA"/>
        </w:rPr>
        <w:t xml:space="preserve">not seriously misleading if search using alternate criteria yields correct result </w:t>
      </w:r>
      <w:r w:rsidRPr="002823CB">
        <w:rPr>
          <w:color w:val="0432FF"/>
          <w:lang w:val="en-CA"/>
        </w:rPr>
        <w:t>(</w:t>
      </w:r>
      <w:r w:rsidRPr="009B3B88">
        <w:rPr>
          <w:b/>
          <w:color w:val="0432FF"/>
          <w:lang w:val="en-CA"/>
        </w:rPr>
        <w:t>Re Munro</w:t>
      </w:r>
      <w:r w:rsidR="000E4433">
        <w:rPr>
          <w:b/>
          <w:color w:val="0432FF"/>
          <w:lang w:val="en-CA"/>
        </w:rPr>
        <w:t xml:space="preserve">: </w:t>
      </w:r>
      <w:r w:rsidR="00ED66C4">
        <w:rPr>
          <w:i/>
          <w:color w:val="0432FF"/>
          <w:lang w:val="en-CA"/>
        </w:rPr>
        <w:t>omission of middle name and one-digit mistake in SN was not seriously misleading</w:t>
      </w:r>
      <w:r w:rsidRPr="002823CB">
        <w:rPr>
          <w:color w:val="0432FF"/>
          <w:lang w:val="en-CA"/>
        </w:rPr>
        <w:t>)</w:t>
      </w:r>
    </w:p>
    <w:p w14:paraId="462489D6" w14:textId="6B4C4947" w:rsidR="007B4607" w:rsidRPr="004F2735" w:rsidRDefault="00867746" w:rsidP="000B319F">
      <w:pPr>
        <w:pStyle w:val="ListParagraph"/>
        <w:numPr>
          <w:ilvl w:val="1"/>
          <w:numId w:val="24"/>
        </w:numPr>
        <w:rPr>
          <w:b/>
          <w:lang w:val="en-CA"/>
        </w:rPr>
      </w:pPr>
      <w:r>
        <w:rPr>
          <w:color w:val="000000" w:themeColor="text1"/>
          <w:lang w:val="en-CA"/>
        </w:rPr>
        <w:t xml:space="preserve">It is </w:t>
      </w:r>
      <w:proofErr w:type="spellStart"/>
      <w:r>
        <w:rPr>
          <w:color w:val="000000" w:themeColor="text1"/>
          <w:lang w:val="en-CA"/>
        </w:rPr>
        <w:t>probs</w:t>
      </w:r>
      <w:proofErr w:type="spellEnd"/>
      <w:r>
        <w:rPr>
          <w:color w:val="000000" w:themeColor="text1"/>
          <w:lang w:val="en-CA"/>
        </w:rPr>
        <w:t xml:space="preserve"> going too far to say that an incorrect registration not revealed by a correct version of the criteria must always be seriously misleading </w:t>
      </w:r>
      <w:r w:rsidRPr="00867746">
        <w:rPr>
          <w:color w:val="0432FF"/>
          <w:lang w:val="en-CA"/>
        </w:rPr>
        <w:t>(</w:t>
      </w:r>
      <w:r w:rsidRPr="00867746">
        <w:rPr>
          <w:b/>
          <w:color w:val="0432FF"/>
          <w:lang w:val="en-CA"/>
        </w:rPr>
        <w:t>Coates</w:t>
      </w:r>
      <w:r w:rsidRPr="00867746">
        <w:rPr>
          <w:color w:val="0432FF"/>
          <w:lang w:val="en-CA"/>
        </w:rPr>
        <w:t>)</w:t>
      </w:r>
      <w:r>
        <w:rPr>
          <w:color w:val="000000" w:themeColor="text1"/>
          <w:lang w:val="en-CA"/>
        </w:rPr>
        <w:t xml:space="preserve">. </w:t>
      </w:r>
    </w:p>
    <w:p w14:paraId="57CBAFD4" w14:textId="2D144E7C" w:rsidR="004F2735" w:rsidRPr="0040380D" w:rsidRDefault="00414937" w:rsidP="004F2735">
      <w:pPr>
        <w:pStyle w:val="ListParagraph"/>
        <w:numPr>
          <w:ilvl w:val="2"/>
          <w:numId w:val="24"/>
        </w:numPr>
        <w:rPr>
          <w:b/>
          <w:lang w:val="en-CA"/>
        </w:rPr>
      </w:pPr>
      <w:r>
        <w:rPr>
          <w:color w:val="000000" w:themeColor="text1"/>
          <w:lang w:val="en-CA"/>
        </w:rPr>
        <w:t xml:space="preserve">A seriously misleading registration is one that (a) would prevent a reasonable search from disclosing registration or (b) would cause a reasonable person to conclude the search was not revealing the same chattel or debtor. </w:t>
      </w:r>
    </w:p>
    <w:p w14:paraId="064969BB" w14:textId="77777777" w:rsidR="0040380D" w:rsidRPr="0040380D" w:rsidRDefault="0040380D" w:rsidP="0040380D">
      <w:pPr>
        <w:rPr>
          <w:b/>
          <w:lang w:val="en-CA"/>
        </w:rPr>
      </w:pPr>
    </w:p>
    <w:p w14:paraId="120AE446" w14:textId="1D2C909A" w:rsidR="00DD4782" w:rsidRDefault="0040380D" w:rsidP="0040380D">
      <w:pPr>
        <w:rPr>
          <w:lang w:val="en-CA"/>
        </w:rPr>
      </w:pPr>
      <w:r w:rsidRPr="0040380D">
        <w:rPr>
          <w:b/>
          <w:highlight w:val="green"/>
          <w:lang w:val="en-CA"/>
        </w:rPr>
        <w:t xml:space="preserve">(2) </w:t>
      </w:r>
      <w:r w:rsidR="00DD4782" w:rsidRPr="0040380D">
        <w:rPr>
          <w:b/>
          <w:highlight w:val="green"/>
          <w:lang w:val="en-CA"/>
        </w:rPr>
        <w:t>Through possession</w:t>
      </w:r>
      <w:r w:rsidR="00E53A1E" w:rsidRPr="0040380D">
        <w:rPr>
          <w:b/>
          <w:highlight w:val="green"/>
          <w:lang w:val="en-CA"/>
        </w:rPr>
        <w:t>,</w:t>
      </w:r>
      <w:r w:rsidR="00E53A1E" w:rsidRPr="0040380D">
        <w:rPr>
          <w:b/>
          <w:lang w:val="en-CA"/>
        </w:rPr>
        <w:t xml:space="preserve"> </w:t>
      </w:r>
      <w:r w:rsidR="004133EA">
        <w:rPr>
          <w:lang w:val="en-CA"/>
        </w:rPr>
        <w:t xml:space="preserve">(C/P // goods // an instrument // negotiable doc of title // money) </w:t>
      </w:r>
      <w:r w:rsidR="00E53A1E" w:rsidRPr="003957E9">
        <w:rPr>
          <w:u w:val="single"/>
          <w:lang w:val="en-CA"/>
        </w:rPr>
        <w:t>unless possession is result of seizure or repossession</w:t>
      </w:r>
      <w:r w:rsidR="00342EF7">
        <w:rPr>
          <w:lang w:val="en-CA"/>
        </w:rPr>
        <w:t xml:space="preserve"> (i.e. default)</w:t>
      </w:r>
      <w:r w:rsidR="00DD4782" w:rsidRPr="0040380D">
        <w:rPr>
          <w:b/>
          <w:lang w:val="en-CA"/>
        </w:rPr>
        <w:t xml:space="preserve"> </w:t>
      </w:r>
      <w:r w:rsidR="00DD4782" w:rsidRPr="003957E9">
        <w:rPr>
          <w:b/>
          <w:color w:val="FF0000"/>
          <w:lang w:val="en-CA"/>
        </w:rPr>
        <w:t>(s.24</w:t>
      </w:r>
      <w:r w:rsidR="00C93C8A">
        <w:rPr>
          <w:b/>
          <w:color w:val="FF0000"/>
          <w:lang w:val="en-CA"/>
        </w:rPr>
        <w:t>(1)</w:t>
      </w:r>
      <w:r w:rsidR="00DD4782" w:rsidRPr="003957E9">
        <w:rPr>
          <w:b/>
          <w:color w:val="FF0000"/>
          <w:lang w:val="en-CA"/>
        </w:rPr>
        <w:t>)</w:t>
      </w:r>
      <w:r w:rsidR="00FD25B6" w:rsidRPr="003957E9">
        <w:rPr>
          <w:b/>
          <w:color w:val="FF0000"/>
          <w:lang w:val="en-CA"/>
        </w:rPr>
        <w:t xml:space="preserve"> </w:t>
      </w:r>
      <w:r w:rsidR="00FD25B6">
        <w:rPr>
          <w:lang w:val="en-CA"/>
        </w:rPr>
        <w:t>// can’t use for intangibles (ex. accounts)</w:t>
      </w:r>
    </w:p>
    <w:p w14:paraId="31E44361" w14:textId="618F5B88" w:rsidR="002316A7" w:rsidRPr="002316A7" w:rsidRDefault="002316A7" w:rsidP="002316A7">
      <w:pPr>
        <w:pStyle w:val="ListParagraph"/>
        <w:numPr>
          <w:ilvl w:val="0"/>
          <w:numId w:val="25"/>
        </w:numPr>
        <w:rPr>
          <w:lang w:val="en-CA"/>
        </w:rPr>
      </w:pPr>
      <w:r w:rsidRPr="002316A7">
        <w:rPr>
          <w:color w:val="FF0000"/>
          <w:lang w:val="en-CA"/>
        </w:rPr>
        <w:t xml:space="preserve">Perfection by possession is possible </w:t>
      </w:r>
      <w:r w:rsidRPr="002316A7">
        <w:rPr>
          <w:color w:val="FF0000"/>
          <w:u w:val="single"/>
          <w:lang w:val="en-CA"/>
        </w:rPr>
        <w:t>only if the reason</w:t>
      </w:r>
      <w:r w:rsidRPr="002316A7">
        <w:rPr>
          <w:color w:val="FF0000"/>
          <w:lang w:val="en-CA"/>
        </w:rPr>
        <w:t xml:space="preserve"> SP has possession is to perfect its interest.</w:t>
      </w:r>
      <w:r>
        <w:rPr>
          <w:lang w:val="en-CA"/>
        </w:rPr>
        <w:t xml:space="preserve"> </w:t>
      </w:r>
    </w:p>
    <w:p w14:paraId="5E09CFDA" w14:textId="2A096EE6" w:rsidR="0021434B" w:rsidRDefault="00FB07CD" w:rsidP="0021434B">
      <w:pPr>
        <w:pStyle w:val="ListParagraph"/>
        <w:numPr>
          <w:ilvl w:val="0"/>
          <w:numId w:val="25"/>
        </w:numPr>
        <w:rPr>
          <w:lang w:val="en-CA"/>
        </w:rPr>
      </w:pPr>
      <w:r>
        <w:rPr>
          <w:lang w:val="en-CA"/>
        </w:rPr>
        <w:t>SP does not have possession of collateral that is in actual/apparent possession/control of D (s.24(2))</w:t>
      </w:r>
    </w:p>
    <w:p w14:paraId="370AADBD" w14:textId="1FA596F6" w:rsidR="00A45CD5" w:rsidRPr="00A45CD5" w:rsidRDefault="00A45CD5" w:rsidP="00A45CD5">
      <w:pPr>
        <w:pStyle w:val="ListParagraph"/>
        <w:numPr>
          <w:ilvl w:val="0"/>
          <w:numId w:val="25"/>
        </w:numPr>
        <w:rPr>
          <w:lang w:val="en-CA"/>
        </w:rPr>
      </w:pPr>
      <w:r>
        <w:rPr>
          <w:color w:val="000000" w:themeColor="text1"/>
          <w:lang w:val="en-CA"/>
        </w:rPr>
        <w:t xml:space="preserve">If SP was in possession from before, must indicate retaining possession for perfection – otherwise in trouble! </w:t>
      </w:r>
      <w:r w:rsidR="00F11923">
        <w:rPr>
          <w:color w:val="000000" w:themeColor="text1"/>
          <w:lang w:val="en-CA"/>
        </w:rPr>
        <w:t xml:space="preserve">Possession starts from the time held as collateral. </w:t>
      </w:r>
    </w:p>
    <w:p w14:paraId="7AACC11D" w14:textId="45DE8C8E" w:rsidR="00FE3DB7" w:rsidRPr="00A45CD5" w:rsidRDefault="00EA4E53" w:rsidP="0021434B">
      <w:pPr>
        <w:pStyle w:val="ListParagraph"/>
        <w:numPr>
          <w:ilvl w:val="0"/>
          <w:numId w:val="25"/>
        </w:numPr>
        <w:rPr>
          <w:lang w:val="en-CA"/>
        </w:rPr>
      </w:pPr>
      <w:r>
        <w:rPr>
          <w:lang w:val="en-CA"/>
        </w:rPr>
        <w:t xml:space="preserve">If there is default, </w:t>
      </w:r>
      <w:r w:rsidR="00FE3DB7">
        <w:rPr>
          <w:lang w:val="en-CA"/>
        </w:rPr>
        <w:t xml:space="preserve">can’t perfect </w:t>
      </w:r>
      <w:proofErr w:type="spellStart"/>
      <w:r w:rsidR="00FE3DB7">
        <w:rPr>
          <w:lang w:val="en-CA"/>
        </w:rPr>
        <w:t>si</w:t>
      </w:r>
      <w:proofErr w:type="spellEnd"/>
      <w:r w:rsidR="00FE3DB7">
        <w:rPr>
          <w:lang w:val="en-CA"/>
        </w:rPr>
        <w:t xml:space="preserve"> by taking possession</w:t>
      </w:r>
      <w:r w:rsidR="00C85356">
        <w:rPr>
          <w:lang w:val="en-CA"/>
        </w:rPr>
        <w:t xml:space="preserve"> </w:t>
      </w:r>
      <w:r w:rsidR="00C85356" w:rsidRPr="00C4471F">
        <w:rPr>
          <w:color w:val="2E74B5" w:themeColor="accent1" w:themeShade="BF"/>
          <w:lang w:val="en-CA"/>
        </w:rPr>
        <w:t>(</w:t>
      </w:r>
      <w:r w:rsidR="00C4471F" w:rsidRPr="00C4471F">
        <w:rPr>
          <w:i/>
          <w:color w:val="2E74B5" w:themeColor="accent1" w:themeShade="BF"/>
          <w:lang w:val="en-CA"/>
        </w:rPr>
        <w:t>presumption is that the reason SP takes goods is to act on its remedy to seize</w:t>
      </w:r>
      <w:r w:rsidR="00C4471F" w:rsidRPr="00C4471F">
        <w:rPr>
          <w:color w:val="2E74B5" w:themeColor="accent1" w:themeShade="BF"/>
          <w:lang w:val="en-CA"/>
        </w:rPr>
        <w:t>)</w:t>
      </w:r>
      <w:r w:rsidR="00FE3DB7" w:rsidRPr="00C4471F">
        <w:rPr>
          <w:color w:val="2E74B5" w:themeColor="accent1" w:themeShade="BF"/>
          <w:lang w:val="en-CA"/>
        </w:rPr>
        <w:t xml:space="preserve">; </w:t>
      </w:r>
      <w:r w:rsidR="00FE3DB7">
        <w:rPr>
          <w:lang w:val="en-CA"/>
        </w:rPr>
        <w:t xml:space="preserve">should perfect by registering F/S </w:t>
      </w:r>
      <w:r w:rsidR="00FE3DB7" w:rsidRPr="00FE3DB7">
        <w:rPr>
          <w:color w:val="0432FF"/>
          <w:lang w:val="en-CA"/>
        </w:rPr>
        <w:t>(</w:t>
      </w:r>
      <w:r w:rsidR="00FE3DB7" w:rsidRPr="00FE3DB7">
        <w:rPr>
          <w:b/>
          <w:color w:val="0432FF"/>
          <w:lang w:val="en-CA"/>
        </w:rPr>
        <w:t>Re Bank of Nova Scotia</w:t>
      </w:r>
      <w:r w:rsidR="00FE3DB7" w:rsidRPr="00FE3DB7">
        <w:rPr>
          <w:color w:val="0432FF"/>
          <w:lang w:val="en-CA"/>
        </w:rPr>
        <w:t>)</w:t>
      </w:r>
      <w:r w:rsidR="00A45CD5">
        <w:rPr>
          <w:color w:val="0432FF"/>
          <w:lang w:val="en-CA"/>
        </w:rPr>
        <w:t xml:space="preserve"> </w:t>
      </w:r>
      <w:r w:rsidR="00A45CD5">
        <w:rPr>
          <w:color w:val="000000" w:themeColor="text1"/>
          <w:lang w:val="en-CA"/>
        </w:rPr>
        <w:t>– unless you waive default (p.47)</w:t>
      </w:r>
    </w:p>
    <w:p w14:paraId="6696D6A0" w14:textId="0969FEA5" w:rsidR="00A45CD5" w:rsidRPr="00F30689" w:rsidRDefault="00A45CD5" w:rsidP="0021434B">
      <w:pPr>
        <w:pStyle w:val="ListParagraph"/>
        <w:numPr>
          <w:ilvl w:val="0"/>
          <w:numId w:val="25"/>
        </w:numPr>
        <w:rPr>
          <w:lang w:val="en-CA"/>
        </w:rPr>
      </w:pPr>
      <w:r>
        <w:rPr>
          <w:color w:val="000000" w:themeColor="text1"/>
          <w:lang w:val="en-CA"/>
        </w:rPr>
        <w:t>Voluntary return of property by D, unrequested by SP, doesn’t constitute possession for the purposes of perfection</w:t>
      </w:r>
      <w:r w:rsidR="002554C7">
        <w:rPr>
          <w:color w:val="000000" w:themeColor="text1"/>
          <w:lang w:val="en-CA"/>
        </w:rPr>
        <w:t xml:space="preserve"> – SP has to intend to have possession</w:t>
      </w:r>
      <w:r>
        <w:rPr>
          <w:color w:val="000000" w:themeColor="text1"/>
          <w:lang w:val="en-CA"/>
        </w:rPr>
        <w:t xml:space="preserve"> </w:t>
      </w:r>
      <w:r w:rsidRPr="00A45CD5">
        <w:rPr>
          <w:color w:val="0432FF"/>
          <w:lang w:val="en-CA"/>
        </w:rPr>
        <w:t>(</w:t>
      </w:r>
      <w:r w:rsidRPr="00A45CD5">
        <w:rPr>
          <w:b/>
          <w:color w:val="0432FF"/>
          <w:lang w:val="en-CA"/>
        </w:rPr>
        <w:t>Royal Trust Corp v Number 7 Honda</w:t>
      </w:r>
      <w:r w:rsidRPr="00A45CD5">
        <w:rPr>
          <w:color w:val="0432FF"/>
          <w:lang w:val="en-CA"/>
        </w:rPr>
        <w:t>)</w:t>
      </w:r>
    </w:p>
    <w:p w14:paraId="01A4AAED" w14:textId="784C15B8" w:rsidR="00F30689" w:rsidRPr="009A2528" w:rsidRDefault="00F30689" w:rsidP="0021434B">
      <w:pPr>
        <w:pStyle w:val="ListParagraph"/>
        <w:numPr>
          <w:ilvl w:val="0"/>
          <w:numId w:val="25"/>
        </w:numPr>
        <w:rPr>
          <w:lang w:val="en-CA"/>
        </w:rPr>
      </w:pPr>
      <w:r w:rsidRPr="00CC597F">
        <w:rPr>
          <w:b/>
          <w:color w:val="000000" w:themeColor="text1"/>
          <w:highlight w:val="yellow"/>
          <w:lang w:val="en-CA"/>
        </w:rPr>
        <w:t>Temporary perfection:</w:t>
      </w:r>
      <w:r>
        <w:rPr>
          <w:b/>
          <w:color w:val="000000" w:themeColor="text1"/>
          <w:lang w:val="en-CA"/>
        </w:rPr>
        <w:t xml:space="preserve"> </w:t>
      </w:r>
      <w:proofErr w:type="spellStart"/>
      <w:r w:rsidR="009B0F62">
        <w:rPr>
          <w:color w:val="000000" w:themeColor="text1"/>
          <w:lang w:val="en-CA"/>
        </w:rPr>
        <w:t>si</w:t>
      </w:r>
      <w:proofErr w:type="spellEnd"/>
      <w:r w:rsidR="009B0F62">
        <w:rPr>
          <w:color w:val="000000" w:themeColor="text1"/>
          <w:lang w:val="en-CA"/>
        </w:rPr>
        <w:t xml:space="preserve"> perfected by possession </w:t>
      </w:r>
      <w:r w:rsidR="009B0F62" w:rsidRPr="001D6F9C">
        <w:rPr>
          <w:color w:val="000000" w:themeColor="text1"/>
          <w:u w:val="single"/>
          <w:lang w:val="en-CA"/>
        </w:rPr>
        <w:t>remains perfected</w:t>
      </w:r>
      <w:r w:rsidR="009B0F62">
        <w:rPr>
          <w:color w:val="000000" w:themeColor="text1"/>
          <w:lang w:val="en-CA"/>
        </w:rPr>
        <w:t xml:space="preserve"> for 15-ds after SP hands collateral</w:t>
      </w:r>
      <w:r w:rsidR="007E1E49">
        <w:rPr>
          <w:color w:val="000000" w:themeColor="text1"/>
          <w:lang w:val="en-CA"/>
        </w:rPr>
        <w:t xml:space="preserve"> (instruments // securities // negotiable document of title // or goods held by </w:t>
      </w:r>
      <w:proofErr w:type="spellStart"/>
      <w:r w:rsidR="007E1E49">
        <w:rPr>
          <w:color w:val="000000" w:themeColor="text1"/>
          <w:lang w:val="en-CA"/>
        </w:rPr>
        <w:t>bailee</w:t>
      </w:r>
      <w:proofErr w:type="spellEnd"/>
      <w:r w:rsidR="007E1E49">
        <w:rPr>
          <w:color w:val="000000" w:themeColor="text1"/>
          <w:lang w:val="en-CA"/>
        </w:rPr>
        <w:t xml:space="preserve"> that are not covered by a negotiable doc)</w:t>
      </w:r>
      <w:r w:rsidR="009B0F62">
        <w:rPr>
          <w:color w:val="000000" w:themeColor="text1"/>
          <w:lang w:val="en-CA"/>
        </w:rPr>
        <w:t xml:space="preserve"> over to D</w:t>
      </w:r>
      <w:r w:rsidR="007E1E49">
        <w:rPr>
          <w:color w:val="000000" w:themeColor="text1"/>
          <w:lang w:val="en-CA"/>
        </w:rPr>
        <w:t xml:space="preserve"> (s. 26(1)). </w:t>
      </w:r>
      <w:r w:rsidR="00CC597F">
        <w:rPr>
          <w:color w:val="000000" w:themeColor="text1"/>
          <w:lang w:val="en-CA"/>
        </w:rPr>
        <w:t xml:space="preserve">After 15-ds, </w:t>
      </w:r>
      <w:proofErr w:type="spellStart"/>
      <w:r w:rsidR="00CC597F">
        <w:rPr>
          <w:color w:val="000000" w:themeColor="text1"/>
          <w:lang w:val="en-CA"/>
        </w:rPr>
        <w:t>si</w:t>
      </w:r>
      <w:proofErr w:type="spellEnd"/>
      <w:r w:rsidR="00CC597F">
        <w:rPr>
          <w:color w:val="000000" w:themeColor="text1"/>
          <w:lang w:val="en-CA"/>
        </w:rPr>
        <w:t xml:space="preserve"> subject to perfection provisions of the Act (s.26(2)). </w:t>
      </w:r>
    </w:p>
    <w:p w14:paraId="10B5EFFC" w14:textId="77777777" w:rsidR="00535FE5" w:rsidRDefault="00535FE5" w:rsidP="009A2528">
      <w:pPr>
        <w:rPr>
          <w:b/>
          <w:u w:val="single"/>
          <w:lang w:val="en-CA"/>
        </w:rPr>
      </w:pPr>
    </w:p>
    <w:p w14:paraId="5CDC00CA" w14:textId="2034951C" w:rsidR="009A2528" w:rsidRPr="00626754" w:rsidRDefault="00535FE5" w:rsidP="009A2528">
      <w:pPr>
        <w:rPr>
          <w:lang w:val="en-CA"/>
        </w:rPr>
      </w:pPr>
      <w:r w:rsidRPr="006C6C8D">
        <w:rPr>
          <w:b/>
          <w:highlight w:val="green"/>
          <w:lang w:val="en-CA"/>
        </w:rPr>
        <w:t>Proceeds</w:t>
      </w:r>
      <w:r w:rsidR="00626754">
        <w:rPr>
          <w:b/>
          <w:lang w:val="en-CA"/>
        </w:rPr>
        <w:t xml:space="preserve"> </w:t>
      </w:r>
      <w:r w:rsidR="00626754">
        <w:rPr>
          <w:lang w:val="en-CA"/>
        </w:rPr>
        <w:t xml:space="preserve">(consider each proceed individually) </w:t>
      </w:r>
    </w:p>
    <w:p w14:paraId="3D1E12C8" w14:textId="5AED1867" w:rsidR="008323A5" w:rsidRPr="008323A5" w:rsidRDefault="009628BE" w:rsidP="00720E5A">
      <w:pPr>
        <w:pStyle w:val="ListParagraph"/>
        <w:numPr>
          <w:ilvl w:val="0"/>
          <w:numId w:val="28"/>
        </w:numPr>
        <w:rPr>
          <w:b/>
          <w:u w:val="single"/>
          <w:lang w:val="en-CA"/>
        </w:rPr>
      </w:pPr>
      <w:r>
        <w:rPr>
          <w:lang w:val="en-CA"/>
        </w:rPr>
        <w:t>If</w:t>
      </w:r>
      <w:r w:rsidR="008323A5">
        <w:rPr>
          <w:lang w:val="en-CA"/>
        </w:rPr>
        <w:t xml:space="preserve"> s.28(2)</w:t>
      </w:r>
      <w:r>
        <w:rPr>
          <w:lang w:val="en-CA"/>
        </w:rPr>
        <w:t xml:space="preserve"> applies</w:t>
      </w:r>
      <w:r w:rsidR="008323A5">
        <w:rPr>
          <w:lang w:val="en-CA"/>
        </w:rPr>
        <w:t xml:space="preserve">, then </w:t>
      </w:r>
      <w:r>
        <w:rPr>
          <w:lang w:val="en-CA"/>
        </w:rPr>
        <w:t xml:space="preserve">don’t need </w:t>
      </w:r>
      <w:r w:rsidR="008323A5">
        <w:rPr>
          <w:lang w:val="en-CA"/>
        </w:rPr>
        <w:t>s.28(3)</w:t>
      </w:r>
      <w:r w:rsidR="0053199A">
        <w:rPr>
          <w:lang w:val="en-CA"/>
        </w:rPr>
        <w:t>!</w:t>
      </w:r>
      <w:r w:rsidR="008323A5">
        <w:rPr>
          <w:lang w:val="en-CA"/>
        </w:rPr>
        <w:t xml:space="preserve"> </w:t>
      </w:r>
    </w:p>
    <w:p w14:paraId="3F419300" w14:textId="55FAB5CF" w:rsidR="008323A5" w:rsidRPr="001409D3" w:rsidRDefault="001409D3" w:rsidP="00720E5A">
      <w:pPr>
        <w:pStyle w:val="ListParagraph"/>
        <w:numPr>
          <w:ilvl w:val="0"/>
          <w:numId w:val="28"/>
        </w:numPr>
        <w:rPr>
          <w:b/>
          <w:u w:val="single"/>
          <w:lang w:val="en-CA"/>
        </w:rPr>
      </w:pPr>
      <w:r>
        <w:rPr>
          <w:b/>
          <w:lang w:val="en-CA"/>
        </w:rPr>
        <w:t xml:space="preserve">28(2) </w:t>
      </w:r>
      <w:proofErr w:type="spellStart"/>
      <w:r w:rsidRPr="001409D3">
        <w:rPr>
          <w:lang w:val="en-CA"/>
        </w:rPr>
        <w:t>si</w:t>
      </w:r>
      <w:proofErr w:type="spellEnd"/>
      <w:r w:rsidRPr="001409D3">
        <w:rPr>
          <w:lang w:val="en-CA"/>
        </w:rPr>
        <w:t xml:space="preserve"> i</w:t>
      </w:r>
      <w:r>
        <w:rPr>
          <w:lang w:val="en-CA"/>
        </w:rPr>
        <w:t xml:space="preserve">n proceeds is continuously perfected </w:t>
      </w:r>
      <w:r w:rsidRPr="001409D3">
        <w:rPr>
          <w:u w:val="single"/>
          <w:lang w:val="en-CA"/>
        </w:rPr>
        <w:t xml:space="preserve">if </w:t>
      </w:r>
      <w:r w:rsidRPr="00187D90">
        <w:rPr>
          <w:b/>
          <w:color w:val="FF0000"/>
          <w:u w:val="single"/>
          <w:lang w:val="en-CA"/>
        </w:rPr>
        <w:t>interest in original collateral</w:t>
      </w:r>
      <w:r w:rsidRPr="00187D90">
        <w:rPr>
          <w:color w:val="FF0000"/>
          <w:u w:val="single"/>
          <w:lang w:val="en-CA"/>
        </w:rPr>
        <w:t xml:space="preserve"> </w:t>
      </w:r>
      <w:r w:rsidRPr="001409D3">
        <w:rPr>
          <w:u w:val="single"/>
          <w:lang w:val="en-CA"/>
        </w:rPr>
        <w:t xml:space="preserve">is perfected </w:t>
      </w:r>
      <w:r w:rsidRPr="001409D3">
        <w:rPr>
          <w:b/>
          <w:u w:val="single"/>
          <w:lang w:val="en-CA"/>
        </w:rPr>
        <w:t>by registration of a F/S</w:t>
      </w:r>
      <w:r>
        <w:rPr>
          <w:lang w:val="en-CA"/>
        </w:rPr>
        <w:t xml:space="preserve"> that:</w:t>
      </w:r>
    </w:p>
    <w:p w14:paraId="1DB07F67" w14:textId="24856F4B" w:rsidR="001409D3" w:rsidRPr="001409D3" w:rsidRDefault="001409D3" w:rsidP="001409D3">
      <w:pPr>
        <w:pStyle w:val="ListParagraph"/>
        <w:numPr>
          <w:ilvl w:val="1"/>
          <w:numId w:val="28"/>
        </w:numPr>
        <w:rPr>
          <w:b/>
          <w:u w:val="single"/>
          <w:lang w:val="en-CA"/>
        </w:rPr>
      </w:pPr>
      <w:r w:rsidRPr="001409D3">
        <w:rPr>
          <w:b/>
          <w:lang w:val="en-CA"/>
        </w:rPr>
        <w:t>(a)</w:t>
      </w:r>
      <w:r>
        <w:rPr>
          <w:lang w:val="en-CA"/>
        </w:rPr>
        <w:t xml:space="preserve"> </w:t>
      </w:r>
      <w:r w:rsidRPr="001409D3">
        <w:rPr>
          <w:b/>
          <w:lang w:val="en-CA"/>
        </w:rPr>
        <w:t>contains description of proceeds</w:t>
      </w:r>
      <w:r>
        <w:rPr>
          <w:lang w:val="en-CA"/>
        </w:rPr>
        <w:t xml:space="preserve"> sufficient to perfect </w:t>
      </w:r>
      <w:proofErr w:type="spellStart"/>
      <w:r>
        <w:rPr>
          <w:lang w:val="en-CA"/>
        </w:rPr>
        <w:t>si</w:t>
      </w:r>
      <w:proofErr w:type="spellEnd"/>
      <w:r>
        <w:rPr>
          <w:lang w:val="en-CA"/>
        </w:rPr>
        <w:t xml:space="preserve"> in same kind of original collateral </w:t>
      </w:r>
    </w:p>
    <w:p w14:paraId="0514C195" w14:textId="14D75CF3" w:rsidR="001409D3" w:rsidRPr="001409D3" w:rsidRDefault="001409D3" w:rsidP="001409D3">
      <w:pPr>
        <w:pStyle w:val="ListParagraph"/>
        <w:numPr>
          <w:ilvl w:val="2"/>
          <w:numId w:val="28"/>
        </w:numPr>
        <w:rPr>
          <w:b/>
          <w:u w:val="single"/>
          <w:lang w:val="en-CA"/>
        </w:rPr>
      </w:pPr>
      <w:r>
        <w:rPr>
          <w:lang w:val="en-CA"/>
        </w:rPr>
        <w:t>can’t use All PAAP or All Assets</w:t>
      </w:r>
      <w:r w:rsidR="00224B18">
        <w:rPr>
          <w:lang w:val="en-CA"/>
        </w:rPr>
        <w:t xml:space="preserve"> or All proceeds </w:t>
      </w:r>
    </w:p>
    <w:p w14:paraId="0E1DB3BF" w14:textId="622B32A8" w:rsidR="001409D3" w:rsidRPr="00347FCF" w:rsidRDefault="001409D3" w:rsidP="001409D3">
      <w:pPr>
        <w:pStyle w:val="ListParagraph"/>
        <w:numPr>
          <w:ilvl w:val="1"/>
          <w:numId w:val="28"/>
        </w:numPr>
        <w:rPr>
          <w:b/>
          <w:u w:val="single"/>
          <w:lang w:val="en-CA"/>
        </w:rPr>
      </w:pPr>
      <w:r w:rsidRPr="001409D3">
        <w:rPr>
          <w:b/>
          <w:lang w:val="en-CA"/>
        </w:rPr>
        <w:t>(b)</w:t>
      </w:r>
      <w:r>
        <w:rPr>
          <w:lang w:val="en-CA"/>
        </w:rPr>
        <w:t xml:space="preserve"> </w:t>
      </w:r>
      <w:r w:rsidRPr="001409D3">
        <w:rPr>
          <w:b/>
          <w:lang w:val="en-CA"/>
        </w:rPr>
        <w:t>covers original collateral</w:t>
      </w:r>
      <w:r>
        <w:rPr>
          <w:lang w:val="en-CA"/>
        </w:rPr>
        <w:t xml:space="preserve"> if proceeds are of a kind that fit w/in the description of original collateral </w:t>
      </w:r>
    </w:p>
    <w:p w14:paraId="787C8336" w14:textId="524CCD6D" w:rsidR="00347FCF" w:rsidRPr="00347FCF" w:rsidRDefault="00347FCF" w:rsidP="00347FCF">
      <w:pPr>
        <w:pStyle w:val="ListParagraph"/>
        <w:numPr>
          <w:ilvl w:val="2"/>
          <w:numId w:val="28"/>
        </w:numPr>
        <w:rPr>
          <w:b/>
          <w:u w:val="single"/>
          <w:lang w:val="en-CA"/>
        </w:rPr>
      </w:pPr>
      <w:r>
        <w:rPr>
          <w:lang w:val="en-CA"/>
        </w:rPr>
        <w:lastRenderedPageBreak/>
        <w:t xml:space="preserve">if register a </w:t>
      </w:r>
      <w:proofErr w:type="spellStart"/>
      <w:r>
        <w:rPr>
          <w:lang w:val="en-CA"/>
        </w:rPr>
        <w:t>si</w:t>
      </w:r>
      <w:proofErr w:type="spellEnd"/>
      <w:r>
        <w:rPr>
          <w:lang w:val="en-CA"/>
        </w:rPr>
        <w:t xml:space="preserve"> in X &amp; Y</w:t>
      </w:r>
      <w:r w:rsidR="00EE4614">
        <w:rPr>
          <w:lang w:val="en-CA"/>
        </w:rPr>
        <w:t xml:space="preserve"> (“the bicycles”)</w:t>
      </w:r>
      <w:r>
        <w:rPr>
          <w:lang w:val="en-CA"/>
        </w:rPr>
        <w:t xml:space="preserve">, then not continuously perfected for </w:t>
      </w:r>
      <w:proofErr w:type="spellStart"/>
      <w:r>
        <w:rPr>
          <w:lang w:val="en-CA"/>
        </w:rPr>
        <w:t>si</w:t>
      </w:r>
      <w:proofErr w:type="spellEnd"/>
      <w:r>
        <w:rPr>
          <w:lang w:val="en-CA"/>
        </w:rPr>
        <w:t xml:space="preserve"> in </w:t>
      </w:r>
      <w:r w:rsidR="00EE4614">
        <w:rPr>
          <w:lang w:val="en-CA"/>
        </w:rPr>
        <w:t xml:space="preserve">bicycle </w:t>
      </w:r>
      <w:r>
        <w:rPr>
          <w:lang w:val="en-CA"/>
        </w:rPr>
        <w:t>W (proceeds from Y)</w:t>
      </w:r>
    </w:p>
    <w:p w14:paraId="7FBE1A29" w14:textId="362E6A34" w:rsidR="00347FCF" w:rsidRPr="001409D3" w:rsidRDefault="00347FCF" w:rsidP="00347FCF">
      <w:pPr>
        <w:pStyle w:val="ListParagraph"/>
        <w:numPr>
          <w:ilvl w:val="2"/>
          <w:numId w:val="28"/>
        </w:numPr>
        <w:rPr>
          <w:b/>
          <w:u w:val="single"/>
          <w:lang w:val="en-CA"/>
        </w:rPr>
      </w:pPr>
      <w:r>
        <w:rPr>
          <w:lang w:val="en-CA"/>
        </w:rPr>
        <w:t xml:space="preserve">BUT if register </w:t>
      </w:r>
      <w:proofErr w:type="spellStart"/>
      <w:r>
        <w:rPr>
          <w:lang w:val="en-CA"/>
        </w:rPr>
        <w:t>si</w:t>
      </w:r>
      <w:proofErr w:type="spellEnd"/>
      <w:r>
        <w:rPr>
          <w:lang w:val="en-CA"/>
        </w:rPr>
        <w:t xml:space="preserve"> </w:t>
      </w:r>
      <w:r w:rsidR="00371080">
        <w:rPr>
          <w:lang w:val="en-CA"/>
        </w:rPr>
        <w:t>“</w:t>
      </w:r>
      <w:r>
        <w:rPr>
          <w:lang w:val="en-CA"/>
        </w:rPr>
        <w:t>in bicycles</w:t>
      </w:r>
      <w:r w:rsidR="00371080">
        <w:rPr>
          <w:lang w:val="en-CA"/>
        </w:rPr>
        <w:t>”</w:t>
      </w:r>
      <w:r>
        <w:rPr>
          <w:lang w:val="en-CA"/>
        </w:rPr>
        <w:t xml:space="preserve">, then W would be continuously perfected </w:t>
      </w:r>
    </w:p>
    <w:p w14:paraId="2E0B5FF9" w14:textId="2000C008" w:rsidR="001409D3" w:rsidRPr="001409D3" w:rsidRDefault="001409D3" w:rsidP="001409D3">
      <w:pPr>
        <w:pStyle w:val="ListParagraph"/>
        <w:numPr>
          <w:ilvl w:val="1"/>
          <w:numId w:val="28"/>
        </w:numPr>
        <w:rPr>
          <w:b/>
          <w:u w:val="single"/>
          <w:lang w:val="en-CA"/>
        </w:rPr>
      </w:pPr>
      <w:r>
        <w:rPr>
          <w:b/>
          <w:lang w:val="en-CA"/>
        </w:rPr>
        <w:t xml:space="preserve">(c) covers original collateral </w:t>
      </w:r>
      <w:r>
        <w:rPr>
          <w:lang w:val="en-CA"/>
        </w:rPr>
        <w:t xml:space="preserve">if proceeds are money, cheques, </w:t>
      </w:r>
      <w:r w:rsidRPr="005007C7">
        <w:rPr>
          <w:b/>
          <w:lang w:val="en-CA"/>
        </w:rPr>
        <w:t>deposit accounts</w:t>
      </w:r>
      <w:r>
        <w:rPr>
          <w:lang w:val="en-CA"/>
        </w:rPr>
        <w:t xml:space="preserve"> </w:t>
      </w:r>
    </w:p>
    <w:p w14:paraId="0D375D3E" w14:textId="08998876" w:rsidR="001409D3" w:rsidRPr="005007C7" w:rsidRDefault="001409D3" w:rsidP="001409D3">
      <w:pPr>
        <w:pStyle w:val="ListParagraph"/>
        <w:numPr>
          <w:ilvl w:val="2"/>
          <w:numId w:val="28"/>
        </w:numPr>
        <w:rPr>
          <w:b/>
          <w:u w:val="single"/>
          <w:lang w:val="en-CA"/>
        </w:rPr>
      </w:pPr>
      <w:r>
        <w:rPr>
          <w:lang w:val="en-CA"/>
        </w:rPr>
        <w:t xml:space="preserve">these are continuously perfected, no need to describe! </w:t>
      </w:r>
    </w:p>
    <w:p w14:paraId="115EFF33" w14:textId="028A5BA6" w:rsidR="005007C7" w:rsidRPr="005E3496" w:rsidRDefault="005007C7" w:rsidP="001409D3">
      <w:pPr>
        <w:pStyle w:val="ListParagraph"/>
        <w:numPr>
          <w:ilvl w:val="2"/>
          <w:numId w:val="28"/>
        </w:numPr>
        <w:rPr>
          <w:b/>
          <w:u w:val="single"/>
          <w:lang w:val="en-CA"/>
        </w:rPr>
      </w:pPr>
      <w:r>
        <w:rPr>
          <w:lang w:val="en-CA"/>
        </w:rPr>
        <w:t xml:space="preserve">A promise to pay = account, but is not perfected unless SP does something </w:t>
      </w:r>
    </w:p>
    <w:p w14:paraId="1B0E9AAE" w14:textId="679482B4" w:rsidR="005E3496" w:rsidRPr="008323A5" w:rsidRDefault="005E3496" w:rsidP="005E3496">
      <w:pPr>
        <w:pStyle w:val="ListParagraph"/>
        <w:numPr>
          <w:ilvl w:val="1"/>
          <w:numId w:val="28"/>
        </w:numPr>
        <w:rPr>
          <w:b/>
          <w:u w:val="single"/>
          <w:lang w:val="en-CA"/>
        </w:rPr>
      </w:pPr>
      <w:r>
        <w:rPr>
          <w:color w:val="FF9300"/>
          <w:lang w:val="en-CA"/>
        </w:rPr>
        <w:t xml:space="preserve">SP has filed a F/S that covers the original collateral and any proceeds that might arise from the original collateral. This gives access to s.28(2), which allows SP to have a continuously perfected </w:t>
      </w:r>
      <w:proofErr w:type="spellStart"/>
      <w:r>
        <w:rPr>
          <w:color w:val="FF9300"/>
          <w:lang w:val="en-CA"/>
        </w:rPr>
        <w:t>si</w:t>
      </w:r>
      <w:proofErr w:type="spellEnd"/>
      <w:r>
        <w:rPr>
          <w:color w:val="FF9300"/>
          <w:lang w:val="en-CA"/>
        </w:rPr>
        <w:t xml:space="preserve"> in the proceeds that dates back w/ reference to the filing of the F/S covering the original collateral. </w:t>
      </w:r>
    </w:p>
    <w:p w14:paraId="6C6F9BB9" w14:textId="287EFF22" w:rsidR="00535FE5" w:rsidRPr="00635E1C" w:rsidRDefault="00720E5A" w:rsidP="00720E5A">
      <w:pPr>
        <w:pStyle w:val="ListParagraph"/>
        <w:numPr>
          <w:ilvl w:val="0"/>
          <w:numId w:val="28"/>
        </w:numPr>
        <w:rPr>
          <w:b/>
          <w:u w:val="single"/>
          <w:lang w:val="en-CA"/>
        </w:rPr>
      </w:pPr>
      <w:r>
        <w:rPr>
          <w:b/>
          <w:lang w:val="en-CA"/>
        </w:rPr>
        <w:t xml:space="preserve">Grace period: </w:t>
      </w:r>
      <w:r>
        <w:rPr>
          <w:lang w:val="en-CA"/>
        </w:rPr>
        <w:t xml:space="preserve">if </w:t>
      </w:r>
      <w:proofErr w:type="spellStart"/>
      <w:r w:rsidR="00582638">
        <w:rPr>
          <w:lang w:val="en-CA"/>
        </w:rPr>
        <w:t>si</w:t>
      </w:r>
      <w:proofErr w:type="spellEnd"/>
      <w:r w:rsidR="00582638">
        <w:rPr>
          <w:lang w:val="en-CA"/>
        </w:rPr>
        <w:t xml:space="preserve"> in </w:t>
      </w:r>
      <w:r w:rsidR="00582638" w:rsidRPr="00582638">
        <w:rPr>
          <w:b/>
          <w:color w:val="FF0000"/>
          <w:lang w:val="en-CA"/>
        </w:rPr>
        <w:t>original collateral</w:t>
      </w:r>
      <w:r w:rsidR="00582638" w:rsidRPr="00582638">
        <w:rPr>
          <w:color w:val="FF0000"/>
          <w:lang w:val="en-CA"/>
        </w:rPr>
        <w:t xml:space="preserve"> </w:t>
      </w:r>
      <w:r w:rsidR="00EF2963">
        <w:rPr>
          <w:color w:val="FF0000"/>
          <w:lang w:val="en-CA"/>
        </w:rPr>
        <w:t xml:space="preserve">(not necessarily the collateral that gave rise to the proceeds) </w:t>
      </w:r>
      <w:r w:rsidR="00582638">
        <w:rPr>
          <w:lang w:val="en-CA"/>
        </w:rPr>
        <w:t xml:space="preserve">is perfected, </w:t>
      </w:r>
      <w:proofErr w:type="spellStart"/>
      <w:r w:rsidR="00582638">
        <w:rPr>
          <w:lang w:val="en-CA"/>
        </w:rPr>
        <w:t>si</w:t>
      </w:r>
      <w:proofErr w:type="spellEnd"/>
      <w:r w:rsidR="00582638">
        <w:rPr>
          <w:lang w:val="en-CA"/>
        </w:rPr>
        <w:t xml:space="preserve"> in proceeds </w:t>
      </w:r>
      <w:r w:rsidR="00582638" w:rsidRPr="00635E1C">
        <w:rPr>
          <w:u w:val="single"/>
          <w:lang w:val="en-CA"/>
        </w:rPr>
        <w:t>remains perfected</w:t>
      </w:r>
      <w:r w:rsidR="00582638">
        <w:rPr>
          <w:lang w:val="en-CA"/>
        </w:rPr>
        <w:t xml:space="preserve"> for 15-ds </w:t>
      </w:r>
      <w:r w:rsidR="00EF2963">
        <w:rPr>
          <w:lang w:val="en-CA"/>
        </w:rPr>
        <w:t>(s.28(3))</w:t>
      </w:r>
    </w:p>
    <w:p w14:paraId="1BE6FC29" w14:textId="21FEB50F" w:rsidR="00635E1C" w:rsidRPr="00FF73F8" w:rsidRDefault="00635E1C" w:rsidP="00635E1C">
      <w:pPr>
        <w:pStyle w:val="ListParagraph"/>
        <w:numPr>
          <w:ilvl w:val="1"/>
          <w:numId w:val="28"/>
        </w:numPr>
        <w:rPr>
          <w:b/>
          <w:u w:val="single"/>
          <w:lang w:val="en-CA"/>
        </w:rPr>
      </w:pPr>
      <w:r>
        <w:rPr>
          <w:lang w:val="en-CA"/>
        </w:rPr>
        <w:t xml:space="preserve">Come here if (a) perfection by possession + no F/S, or (b) F/S doesn’t cover the proceeds </w:t>
      </w:r>
    </w:p>
    <w:p w14:paraId="4F8F40F5" w14:textId="3FE27736" w:rsidR="00FF73F8" w:rsidRPr="008323A5" w:rsidRDefault="00FF73F8" w:rsidP="00635E1C">
      <w:pPr>
        <w:pStyle w:val="ListParagraph"/>
        <w:numPr>
          <w:ilvl w:val="1"/>
          <w:numId w:val="28"/>
        </w:numPr>
        <w:rPr>
          <w:b/>
          <w:u w:val="single"/>
          <w:lang w:val="en-CA"/>
        </w:rPr>
      </w:pPr>
      <w:r>
        <w:rPr>
          <w:color w:val="FF9300"/>
          <w:lang w:val="en-CA"/>
        </w:rPr>
        <w:t xml:space="preserve">So the lender has 15-ds from the sale to register the </w:t>
      </w:r>
      <w:proofErr w:type="spellStart"/>
      <w:r>
        <w:rPr>
          <w:color w:val="FF9300"/>
          <w:lang w:val="en-CA"/>
        </w:rPr>
        <w:t>si</w:t>
      </w:r>
      <w:proofErr w:type="spellEnd"/>
      <w:r>
        <w:rPr>
          <w:color w:val="FF9300"/>
          <w:lang w:val="en-CA"/>
        </w:rPr>
        <w:t xml:space="preserve"> in the proceeds since the proceeds are neither described in the original registration nor money. </w:t>
      </w:r>
    </w:p>
    <w:p w14:paraId="20677C73" w14:textId="77777777" w:rsidR="008323A5" w:rsidRPr="00720E5A" w:rsidRDefault="008323A5" w:rsidP="00B11506">
      <w:pPr>
        <w:pStyle w:val="ListParagraph"/>
        <w:rPr>
          <w:b/>
          <w:u w:val="single"/>
          <w:lang w:val="en-CA"/>
        </w:rPr>
      </w:pPr>
    </w:p>
    <w:p w14:paraId="184646C6" w14:textId="6D4DCDC5" w:rsidR="009A2528" w:rsidRDefault="009A2528" w:rsidP="009A2528">
      <w:pPr>
        <w:rPr>
          <w:b/>
          <w:u w:val="single"/>
          <w:lang w:val="en-CA"/>
        </w:rPr>
      </w:pPr>
      <w:r>
        <w:rPr>
          <w:b/>
          <w:u w:val="single"/>
          <w:lang w:val="en-CA"/>
        </w:rPr>
        <w:t xml:space="preserve">Oral agreements </w:t>
      </w:r>
    </w:p>
    <w:p w14:paraId="7F1739E5" w14:textId="4DCCC5A8" w:rsidR="009A2528" w:rsidRDefault="009A2528" w:rsidP="009A2528">
      <w:pPr>
        <w:pStyle w:val="ListParagraph"/>
        <w:numPr>
          <w:ilvl w:val="0"/>
          <w:numId w:val="27"/>
        </w:numPr>
        <w:rPr>
          <w:lang w:val="en-CA"/>
        </w:rPr>
      </w:pPr>
      <w:r w:rsidRPr="00480EBB">
        <w:rPr>
          <w:b/>
          <w:highlight w:val="yellow"/>
          <w:lang w:val="en-CA"/>
        </w:rPr>
        <w:t>If have possession</w:t>
      </w:r>
      <w:r w:rsidRPr="00480EBB">
        <w:rPr>
          <w:highlight w:val="yellow"/>
          <w:lang w:val="en-CA"/>
        </w:rPr>
        <w:t xml:space="preserve"> </w:t>
      </w:r>
      <w:r w:rsidRPr="00480EBB">
        <w:rPr>
          <w:b/>
          <w:highlight w:val="yellow"/>
          <w:lang w:val="en-CA"/>
        </w:rPr>
        <w:sym w:font="Wingdings" w:char="F0E0"/>
      </w:r>
      <w:r>
        <w:rPr>
          <w:lang w:val="en-CA"/>
        </w:rPr>
        <w:t xml:space="preserve"> perfected // if want to give property back – first put agreement in writing, file F/S, and then give property back. If not reduced to writing, then SP ceases to have to have a </w:t>
      </w:r>
      <w:proofErr w:type="spellStart"/>
      <w:r>
        <w:rPr>
          <w:lang w:val="en-CA"/>
        </w:rPr>
        <w:t>si</w:t>
      </w:r>
      <w:proofErr w:type="spellEnd"/>
      <w:r>
        <w:rPr>
          <w:lang w:val="en-CA"/>
        </w:rPr>
        <w:t xml:space="preserve"> at all.   </w:t>
      </w:r>
    </w:p>
    <w:p w14:paraId="5B15C5B0" w14:textId="72E76C29" w:rsidR="009A2528" w:rsidRPr="00D44AFA" w:rsidRDefault="009A2528" w:rsidP="009A2528">
      <w:pPr>
        <w:pStyle w:val="ListParagraph"/>
        <w:numPr>
          <w:ilvl w:val="0"/>
          <w:numId w:val="27"/>
        </w:numPr>
        <w:rPr>
          <w:lang w:val="en-CA"/>
        </w:rPr>
      </w:pPr>
      <w:r w:rsidRPr="00480EBB">
        <w:rPr>
          <w:b/>
          <w:highlight w:val="yellow"/>
          <w:lang w:val="en-CA"/>
        </w:rPr>
        <w:t xml:space="preserve">If file F/S &amp; not possession </w:t>
      </w:r>
      <w:r w:rsidRPr="00480EBB">
        <w:rPr>
          <w:b/>
          <w:highlight w:val="yellow"/>
          <w:lang w:val="en-CA"/>
        </w:rPr>
        <w:sym w:font="Wingdings" w:char="F0E0"/>
      </w:r>
      <w:r w:rsidRPr="00480EBB">
        <w:rPr>
          <w:b/>
          <w:lang w:val="en-CA"/>
        </w:rPr>
        <w:t xml:space="preserve"> </w:t>
      </w:r>
      <w:proofErr w:type="spellStart"/>
      <w:r>
        <w:rPr>
          <w:lang w:val="en-CA"/>
        </w:rPr>
        <w:t>si</w:t>
      </w:r>
      <w:proofErr w:type="spellEnd"/>
      <w:r>
        <w:rPr>
          <w:lang w:val="en-CA"/>
        </w:rPr>
        <w:t xml:space="preserve"> only attached w/ respect to D, not others // so perfection w/ respect to those </w:t>
      </w:r>
      <w:proofErr w:type="spellStart"/>
      <w:r>
        <w:rPr>
          <w:lang w:val="en-CA"/>
        </w:rPr>
        <w:t>pple</w:t>
      </w:r>
      <w:proofErr w:type="spellEnd"/>
      <w:r>
        <w:rPr>
          <w:lang w:val="en-CA"/>
        </w:rPr>
        <w:t xml:space="preserve"> occurs once agreement is put into writing</w:t>
      </w:r>
      <w:r w:rsidR="008F1889">
        <w:rPr>
          <w:lang w:val="en-CA"/>
        </w:rPr>
        <w:t xml:space="preserve">. </w:t>
      </w:r>
      <w:r>
        <w:rPr>
          <w:lang w:val="en-CA"/>
        </w:rPr>
        <w:t xml:space="preserve"> </w:t>
      </w:r>
    </w:p>
    <w:p w14:paraId="11D6661E" w14:textId="6D0F6FD4" w:rsidR="007E1E49" w:rsidRPr="007E1E49" w:rsidRDefault="007E1E49" w:rsidP="007E1E49">
      <w:pPr>
        <w:rPr>
          <w:lang w:val="en-CA"/>
        </w:rPr>
      </w:pPr>
    </w:p>
    <w:p w14:paraId="498631D4" w14:textId="0E06BBDD" w:rsidR="00BD412C" w:rsidRPr="00BD412C" w:rsidRDefault="00BD412C" w:rsidP="00BD412C">
      <w:pPr>
        <w:pBdr>
          <w:top w:val="single" w:sz="4" w:space="1" w:color="auto"/>
          <w:left w:val="single" w:sz="4" w:space="4" w:color="auto"/>
          <w:bottom w:val="single" w:sz="4" w:space="1" w:color="auto"/>
          <w:right w:val="single" w:sz="4" w:space="4" w:color="auto"/>
        </w:pBdr>
        <w:shd w:val="clear" w:color="auto" w:fill="00FA00"/>
        <w:jc w:val="center"/>
        <w:rPr>
          <w:b/>
          <w:caps/>
          <w:sz w:val="24"/>
          <w:lang w:val="en-CA"/>
        </w:rPr>
      </w:pPr>
      <w:r w:rsidRPr="00BD412C">
        <w:rPr>
          <w:b/>
          <w:caps/>
          <w:sz w:val="24"/>
          <w:lang w:val="en-CA"/>
        </w:rPr>
        <w:t>Priority Rules</w:t>
      </w:r>
    </w:p>
    <w:p w14:paraId="2F0B4F90" w14:textId="5E151A58" w:rsidR="00BD412C" w:rsidRPr="00F054DB" w:rsidRDefault="00BD412C" w:rsidP="00BD412C">
      <w:pPr>
        <w:rPr>
          <w:b/>
          <w:color w:val="942092"/>
          <w:lang w:val="en-CA"/>
        </w:rPr>
      </w:pPr>
      <w:r w:rsidRPr="00F054DB">
        <w:rPr>
          <w:b/>
          <w:color w:val="942092"/>
          <w:lang w:val="en-CA"/>
        </w:rPr>
        <w:t>Workout all the possible pairings and make sure at least on</w:t>
      </w:r>
      <w:r w:rsidR="00D57EC0">
        <w:rPr>
          <w:b/>
          <w:color w:val="942092"/>
          <w:lang w:val="en-CA"/>
        </w:rPr>
        <w:t>e</w:t>
      </w:r>
      <w:r w:rsidRPr="00F054DB">
        <w:rPr>
          <w:b/>
          <w:color w:val="942092"/>
          <w:lang w:val="en-CA"/>
        </w:rPr>
        <w:t xml:space="preserve"> SP – otherwise PPSA silent!</w:t>
      </w:r>
    </w:p>
    <w:p w14:paraId="45C1A684" w14:textId="15369FC2" w:rsidR="00BD412C" w:rsidRPr="0097545F" w:rsidRDefault="00BD412C" w:rsidP="00BD412C">
      <w:pPr>
        <w:rPr>
          <w:color w:val="000000" w:themeColor="text1"/>
        </w:rPr>
      </w:pPr>
      <w:r w:rsidRPr="00621D22">
        <w:rPr>
          <w:b/>
        </w:rPr>
        <w:t xml:space="preserve">Actual knowledge </w:t>
      </w:r>
      <w:r w:rsidR="00A852F6">
        <w:t xml:space="preserve">of another’s </w:t>
      </w:r>
      <w:proofErr w:type="spellStart"/>
      <w:r w:rsidR="00A852F6">
        <w:t>si</w:t>
      </w:r>
      <w:proofErr w:type="spellEnd"/>
      <w:r w:rsidR="00A852F6">
        <w:t xml:space="preserve"> does</w:t>
      </w:r>
      <w:r>
        <w:t xml:space="preserve"> not affect the operation of the priority rules in the PPSA unless the rule specifically says so </w:t>
      </w:r>
      <w:r w:rsidRPr="00EA02FB">
        <w:rPr>
          <w:color w:val="0432FF"/>
        </w:rPr>
        <w:t>(</w:t>
      </w:r>
      <w:r w:rsidRPr="00EA02FB">
        <w:rPr>
          <w:b/>
          <w:color w:val="0432FF"/>
        </w:rPr>
        <w:t xml:space="preserve">Robert Simpson Co v </w:t>
      </w:r>
      <w:proofErr w:type="spellStart"/>
      <w:r w:rsidRPr="00EA02FB">
        <w:rPr>
          <w:b/>
          <w:color w:val="0432FF"/>
        </w:rPr>
        <w:t>Shadlock</w:t>
      </w:r>
      <w:proofErr w:type="spellEnd"/>
      <w:r w:rsidR="002F5961" w:rsidRPr="00EA02FB">
        <w:rPr>
          <w:b/>
          <w:color w:val="0432FF"/>
        </w:rPr>
        <w:t xml:space="preserve">: </w:t>
      </w:r>
      <w:r w:rsidR="00615433" w:rsidRPr="00EA02FB">
        <w:rPr>
          <w:i/>
          <w:color w:val="0432FF"/>
        </w:rPr>
        <w:t xml:space="preserve">Simpson informed </w:t>
      </w:r>
      <w:proofErr w:type="spellStart"/>
      <w:r w:rsidR="00615433" w:rsidRPr="00EA02FB">
        <w:rPr>
          <w:i/>
          <w:color w:val="0432FF"/>
        </w:rPr>
        <w:t>Shadlock</w:t>
      </w:r>
      <w:proofErr w:type="spellEnd"/>
      <w:r w:rsidR="00615433" w:rsidRPr="00EA02FB">
        <w:rPr>
          <w:i/>
          <w:color w:val="0432FF"/>
        </w:rPr>
        <w:t xml:space="preserve"> of its </w:t>
      </w:r>
      <w:proofErr w:type="spellStart"/>
      <w:r w:rsidR="00615433" w:rsidRPr="00EA02FB">
        <w:rPr>
          <w:i/>
          <w:color w:val="0432FF"/>
        </w:rPr>
        <w:t>si</w:t>
      </w:r>
      <w:proofErr w:type="spellEnd"/>
      <w:r w:rsidR="00615433" w:rsidRPr="00EA02FB">
        <w:rPr>
          <w:i/>
          <w:color w:val="0432FF"/>
        </w:rPr>
        <w:t xml:space="preserve">, but </w:t>
      </w:r>
      <w:proofErr w:type="spellStart"/>
      <w:r w:rsidR="00615433" w:rsidRPr="00EA02FB">
        <w:rPr>
          <w:i/>
          <w:color w:val="0432FF"/>
        </w:rPr>
        <w:t>Shadlock</w:t>
      </w:r>
      <w:proofErr w:type="spellEnd"/>
      <w:r w:rsidR="00615433" w:rsidRPr="00EA02FB">
        <w:rPr>
          <w:i/>
          <w:color w:val="0432FF"/>
        </w:rPr>
        <w:t xml:space="preserve"> registered first. H: doctrine of actual notice does not apply to the PPSA</w:t>
      </w:r>
      <w:r w:rsidR="0097545F">
        <w:rPr>
          <w:color w:val="0432FF"/>
        </w:rPr>
        <w:t xml:space="preserve">) // </w:t>
      </w:r>
      <w:r w:rsidR="0097545F" w:rsidRPr="0097545F">
        <w:rPr>
          <w:color w:val="000000" w:themeColor="text1"/>
        </w:rPr>
        <w:t>but subject to standard of behavior in s.68</w:t>
      </w:r>
      <w:r w:rsidR="0097545F">
        <w:rPr>
          <w:color w:val="000000" w:themeColor="text1"/>
        </w:rPr>
        <w:t xml:space="preserve">(2) </w:t>
      </w:r>
    </w:p>
    <w:p w14:paraId="575468A3" w14:textId="1DF1FBA2" w:rsidR="00621D22" w:rsidRDefault="00621D22" w:rsidP="00BD412C">
      <w:r>
        <w:rPr>
          <w:b/>
        </w:rPr>
        <w:t xml:space="preserve">Supervisory jurisdiction of court </w:t>
      </w:r>
      <w:r w:rsidR="003710EA">
        <w:t xml:space="preserve">= s.63 </w:t>
      </w:r>
    </w:p>
    <w:p w14:paraId="514FD985" w14:textId="7E2E9ADD" w:rsidR="001318F0" w:rsidRDefault="001318F0" w:rsidP="00D16A5F">
      <w:pPr>
        <w:pStyle w:val="ListParagraph"/>
        <w:numPr>
          <w:ilvl w:val="0"/>
          <w:numId w:val="14"/>
        </w:numPr>
      </w:pPr>
      <w:r>
        <w:t xml:space="preserve">Court intervention under s.63 can be required when circularity problems </w:t>
      </w:r>
      <w:r w:rsidR="00F70A72">
        <w:t xml:space="preserve">create irreconcilable priorities </w:t>
      </w:r>
    </w:p>
    <w:p w14:paraId="369E442A" w14:textId="77777777" w:rsidR="009525FA" w:rsidRPr="003710EA" w:rsidRDefault="009525FA" w:rsidP="009525FA"/>
    <w:p w14:paraId="7FFBCAD4" w14:textId="77777777" w:rsidR="00652D6E" w:rsidRPr="00403ABD" w:rsidRDefault="00652D6E" w:rsidP="00652D6E">
      <w:pPr>
        <w:shd w:val="clear" w:color="auto" w:fill="00FA00"/>
        <w:outlineLvl w:val="0"/>
        <w:rPr>
          <w:b/>
          <w:caps/>
          <w:color w:val="000000" w:themeColor="text1"/>
          <w:sz w:val="24"/>
          <w:lang w:val="en-CA"/>
        </w:rPr>
      </w:pPr>
      <w:r w:rsidRPr="00403ABD">
        <w:rPr>
          <w:b/>
          <w:caps/>
          <w:color w:val="000000" w:themeColor="text1"/>
          <w:sz w:val="24"/>
          <w:lang w:val="en-CA"/>
        </w:rPr>
        <w:t xml:space="preserve">Residual priority rules </w:t>
      </w:r>
    </w:p>
    <w:p w14:paraId="79A11CBA" w14:textId="77777777" w:rsidR="00652D6E" w:rsidRPr="00F92D98" w:rsidRDefault="00652D6E" w:rsidP="00652D6E">
      <w:pPr>
        <w:rPr>
          <w:b/>
          <w:color w:val="FF0000"/>
          <w:lang w:val="en-CA"/>
        </w:rPr>
      </w:pPr>
      <w:r w:rsidRPr="00F92D98">
        <w:rPr>
          <w:b/>
          <w:color w:val="FF0000"/>
          <w:lang w:val="en-CA"/>
        </w:rPr>
        <w:t>Applies when there is no other more particular rule available to apply!</w:t>
      </w:r>
    </w:p>
    <w:p w14:paraId="34D7F332" w14:textId="77777777" w:rsidR="00652D6E" w:rsidRDefault="00652D6E" w:rsidP="00652D6E">
      <w:pPr>
        <w:rPr>
          <w:b/>
          <w:lang w:val="en-CA"/>
        </w:rPr>
      </w:pPr>
      <w:r w:rsidRPr="008443BC">
        <w:rPr>
          <w:b/>
          <w:color w:val="942092"/>
          <w:lang w:val="en-CA"/>
        </w:rPr>
        <w:t>ID competition b/w 2 SPs (ID if perfected or not) or 1SP &amp; 1non-SP</w:t>
      </w:r>
    </w:p>
    <w:p w14:paraId="5B99A718" w14:textId="3C638AC4" w:rsidR="00652D6E" w:rsidRDefault="00652D6E" w:rsidP="00652D6E">
      <w:pPr>
        <w:pBdr>
          <w:top w:val="single" w:sz="4" w:space="1" w:color="auto"/>
          <w:bottom w:val="single" w:sz="4" w:space="1" w:color="auto"/>
        </w:pBdr>
        <w:rPr>
          <w:lang w:val="en-CA"/>
        </w:rPr>
      </w:pPr>
      <w:r w:rsidRPr="00906D6D">
        <w:rPr>
          <w:b/>
          <w:highlight w:val="yellow"/>
          <w:lang w:val="en-CA"/>
        </w:rPr>
        <w:t xml:space="preserve">2 perfected </w:t>
      </w:r>
      <w:proofErr w:type="spellStart"/>
      <w:r w:rsidRPr="00906D6D">
        <w:rPr>
          <w:b/>
          <w:highlight w:val="yellow"/>
          <w:lang w:val="en-CA"/>
        </w:rPr>
        <w:t>si</w:t>
      </w:r>
      <w:proofErr w:type="spellEnd"/>
      <w:r w:rsidRPr="00906D6D">
        <w:rPr>
          <w:b/>
          <w:highlight w:val="yellow"/>
          <w:lang w:val="en-CA"/>
        </w:rPr>
        <w:t xml:space="preserve"> </w:t>
      </w:r>
      <w:r w:rsidRPr="00906D6D">
        <w:rPr>
          <w:b/>
          <w:highlight w:val="yellow"/>
          <w:lang w:val="en-CA"/>
        </w:rPr>
        <w:sym w:font="Wingdings" w:char="F0E0"/>
      </w:r>
      <w:r w:rsidRPr="00906D6D">
        <w:rPr>
          <w:b/>
          <w:lang w:val="en-CA"/>
        </w:rPr>
        <w:t xml:space="preserve"> </w:t>
      </w:r>
      <w:r w:rsidRPr="00906D6D">
        <w:rPr>
          <w:b/>
          <w:color w:val="FF0000"/>
          <w:lang w:val="en-CA"/>
        </w:rPr>
        <w:t xml:space="preserve">s.35(1)(a) </w:t>
      </w:r>
      <w:r>
        <w:rPr>
          <w:color w:val="000000" w:themeColor="text1"/>
          <w:lang w:val="en-CA"/>
        </w:rPr>
        <w:t>registration</w:t>
      </w:r>
      <w:r w:rsidR="00577901">
        <w:rPr>
          <w:color w:val="000000" w:themeColor="text1"/>
          <w:lang w:val="en-CA"/>
        </w:rPr>
        <w:t xml:space="preserve"> of F/S</w:t>
      </w:r>
      <w:r w:rsidR="0097545F">
        <w:rPr>
          <w:color w:val="000000" w:themeColor="text1"/>
          <w:lang w:val="en-CA"/>
        </w:rPr>
        <w:t xml:space="preserve"> </w:t>
      </w:r>
      <w:r>
        <w:rPr>
          <w:color w:val="000000" w:themeColor="text1"/>
          <w:lang w:val="en-CA"/>
        </w:rPr>
        <w:t xml:space="preserve">or possession – whichever is first! // </w:t>
      </w:r>
      <w:r w:rsidRPr="00577901">
        <w:rPr>
          <w:color w:val="2E74B5" w:themeColor="accent1" w:themeShade="BF"/>
          <w:lang w:val="en-CA"/>
        </w:rPr>
        <w:t>order of attachment is irrelevant</w:t>
      </w:r>
      <w:r>
        <w:rPr>
          <w:color w:val="000000" w:themeColor="text1"/>
          <w:lang w:val="en-CA"/>
        </w:rPr>
        <w:t xml:space="preserve"> </w:t>
      </w:r>
    </w:p>
    <w:p w14:paraId="30AC2D12" w14:textId="77777777" w:rsidR="00652D6E" w:rsidRDefault="00652D6E" w:rsidP="00652D6E">
      <w:pPr>
        <w:rPr>
          <w:lang w:val="en-CA"/>
        </w:rPr>
      </w:pPr>
      <w:r w:rsidRPr="008443BC">
        <w:rPr>
          <w:b/>
          <w:highlight w:val="yellow"/>
          <w:lang w:val="en-CA"/>
        </w:rPr>
        <w:t xml:space="preserve">1 perfected </w:t>
      </w:r>
      <w:proofErr w:type="spellStart"/>
      <w:r w:rsidRPr="008443BC">
        <w:rPr>
          <w:b/>
          <w:highlight w:val="yellow"/>
          <w:lang w:val="en-CA"/>
        </w:rPr>
        <w:t>si</w:t>
      </w:r>
      <w:proofErr w:type="spellEnd"/>
      <w:r>
        <w:rPr>
          <w:b/>
          <w:highlight w:val="yellow"/>
          <w:lang w:val="en-CA"/>
        </w:rPr>
        <w:t xml:space="preserve"> &amp; 1 unperfected</w:t>
      </w:r>
      <w:r w:rsidRPr="008443BC">
        <w:rPr>
          <w:b/>
          <w:highlight w:val="yellow"/>
          <w:lang w:val="en-CA"/>
        </w:rPr>
        <w:t xml:space="preserve"> </w:t>
      </w:r>
      <w:proofErr w:type="spellStart"/>
      <w:r>
        <w:rPr>
          <w:b/>
          <w:highlight w:val="yellow"/>
          <w:lang w:val="en-CA"/>
        </w:rPr>
        <w:t>si</w:t>
      </w:r>
      <w:proofErr w:type="spellEnd"/>
      <w:r>
        <w:rPr>
          <w:b/>
          <w:highlight w:val="yellow"/>
          <w:lang w:val="en-CA"/>
        </w:rPr>
        <w:t xml:space="preserve"> </w:t>
      </w:r>
      <w:r w:rsidRPr="008443BC">
        <w:rPr>
          <w:b/>
          <w:highlight w:val="yellow"/>
          <w:lang w:val="en-CA"/>
        </w:rPr>
        <w:sym w:font="Wingdings" w:char="F0E0"/>
      </w:r>
      <w:r>
        <w:rPr>
          <w:b/>
          <w:lang w:val="en-CA"/>
        </w:rPr>
        <w:t xml:space="preserve"> </w:t>
      </w:r>
      <w:r w:rsidRPr="008443BC">
        <w:rPr>
          <w:b/>
          <w:color w:val="FF0000"/>
          <w:lang w:val="en-CA"/>
        </w:rPr>
        <w:t xml:space="preserve">s. 35(1)(b) </w:t>
      </w:r>
      <w:r>
        <w:rPr>
          <w:lang w:val="en-CA"/>
        </w:rPr>
        <w:t xml:space="preserve">perfected </w:t>
      </w:r>
      <w:proofErr w:type="spellStart"/>
      <w:r>
        <w:rPr>
          <w:lang w:val="en-CA"/>
        </w:rPr>
        <w:t>si</w:t>
      </w:r>
      <w:proofErr w:type="spellEnd"/>
      <w:r>
        <w:rPr>
          <w:lang w:val="en-CA"/>
        </w:rPr>
        <w:t xml:space="preserve"> takes priority over unperfected </w:t>
      </w:r>
      <w:proofErr w:type="spellStart"/>
      <w:r>
        <w:rPr>
          <w:lang w:val="en-CA"/>
        </w:rPr>
        <w:t>si</w:t>
      </w:r>
      <w:proofErr w:type="spellEnd"/>
      <w:r>
        <w:rPr>
          <w:lang w:val="en-CA"/>
        </w:rPr>
        <w:t xml:space="preserve"> </w:t>
      </w:r>
    </w:p>
    <w:p w14:paraId="5849CDD9" w14:textId="18DFC8A7" w:rsidR="00652D6E" w:rsidRPr="00D92750" w:rsidRDefault="00652D6E" w:rsidP="00652D6E">
      <w:pPr>
        <w:pBdr>
          <w:top w:val="single" w:sz="4" w:space="1" w:color="auto"/>
        </w:pBdr>
        <w:rPr>
          <w:i/>
          <w:color w:val="2E74B5" w:themeColor="accent1" w:themeShade="BF"/>
          <w:lang w:val="en-CA"/>
        </w:rPr>
      </w:pPr>
      <w:r w:rsidRPr="00356450">
        <w:rPr>
          <w:b/>
          <w:highlight w:val="yellow"/>
          <w:lang w:val="en-CA"/>
        </w:rPr>
        <w:t>2</w:t>
      </w:r>
      <w:r>
        <w:rPr>
          <w:b/>
          <w:highlight w:val="yellow"/>
          <w:lang w:val="en-CA"/>
        </w:rPr>
        <w:t xml:space="preserve"> or more</w:t>
      </w:r>
      <w:r w:rsidRPr="00356450">
        <w:rPr>
          <w:b/>
          <w:highlight w:val="yellow"/>
          <w:lang w:val="en-CA"/>
        </w:rPr>
        <w:t xml:space="preserve"> unperfected </w:t>
      </w:r>
      <w:proofErr w:type="spellStart"/>
      <w:r w:rsidRPr="00356450">
        <w:rPr>
          <w:b/>
          <w:highlight w:val="yellow"/>
          <w:lang w:val="en-CA"/>
        </w:rPr>
        <w:t>si</w:t>
      </w:r>
      <w:proofErr w:type="spellEnd"/>
      <w:r w:rsidRPr="00356450">
        <w:rPr>
          <w:b/>
          <w:highlight w:val="yellow"/>
          <w:lang w:val="en-CA"/>
        </w:rPr>
        <w:t xml:space="preserve"> </w:t>
      </w:r>
      <w:r w:rsidRPr="00356450">
        <w:rPr>
          <w:b/>
          <w:highlight w:val="yellow"/>
          <w:lang w:val="en-CA"/>
        </w:rPr>
        <w:sym w:font="Wingdings" w:char="F0E0"/>
      </w:r>
      <w:r>
        <w:rPr>
          <w:lang w:val="en-CA"/>
        </w:rPr>
        <w:t xml:space="preserve"> </w:t>
      </w:r>
      <w:r w:rsidRPr="00356450">
        <w:rPr>
          <w:b/>
          <w:color w:val="FF0000"/>
          <w:lang w:val="en-CA"/>
        </w:rPr>
        <w:t>s.35(1)(c)</w:t>
      </w:r>
      <w:r w:rsidRPr="00356450">
        <w:rPr>
          <w:color w:val="FF0000"/>
          <w:lang w:val="en-CA"/>
        </w:rPr>
        <w:t xml:space="preserve"> </w:t>
      </w:r>
      <w:r>
        <w:rPr>
          <w:lang w:val="en-CA"/>
        </w:rPr>
        <w:t xml:space="preserve">priority determined by </w:t>
      </w:r>
      <w:r w:rsidRPr="00D92750">
        <w:rPr>
          <w:b/>
          <w:u w:val="single"/>
          <w:lang w:val="en-CA"/>
        </w:rPr>
        <w:t>order of attachment</w:t>
      </w:r>
      <w:r>
        <w:rPr>
          <w:lang w:val="en-CA"/>
        </w:rPr>
        <w:t xml:space="preserve"> </w:t>
      </w:r>
      <w:r w:rsidR="00D92750">
        <w:rPr>
          <w:color w:val="2E74B5" w:themeColor="accent1" w:themeShade="BF"/>
          <w:lang w:val="en-CA"/>
        </w:rPr>
        <w:t>(</w:t>
      </w:r>
      <w:r w:rsidR="00D92750">
        <w:rPr>
          <w:i/>
          <w:color w:val="2E74B5" w:themeColor="accent1" w:themeShade="BF"/>
          <w:lang w:val="en-CA"/>
        </w:rPr>
        <w:t>attachment happen</w:t>
      </w:r>
      <w:r w:rsidR="00C37299">
        <w:rPr>
          <w:i/>
          <w:color w:val="2E74B5" w:themeColor="accent1" w:themeShade="BF"/>
          <w:lang w:val="en-CA"/>
        </w:rPr>
        <w:t>s when value given + D has rights on collateral + writing requirements in s.10 met)</w:t>
      </w:r>
    </w:p>
    <w:p w14:paraId="226AF485" w14:textId="77777777" w:rsidR="00652D6E" w:rsidRPr="00E82878" w:rsidRDefault="00652D6E" w:rsidP="00652D6E">
      <w:pPr>
        <w:pStyle w:val="ListParagraph"/>
        <w:numPr>
          <w:ilvl w:val="0"/>
          <w:numId w:val="11"/>
        </w:numPr>
        <w:rPr>
          <w:b/>
          <w:color w:val="0432FF"/>
          <w:lang w:val="en-CA"/>
        </w:rPr>
      </w:pPr>
      <w:r>
        <w:rPr>
          <w:lang w:val="en-CA"/>
        </w:rPr>
        <w:t>One possible solution to equal priority is to give each party a pro rata share</w:t>
      </w:r>
      <w:r w:rsidRPr="00E82878">
        <w:t xml:space="preserve"> </w:t>
      </w:r>
      <w:r>
        <w:rPr>
          <w:b/>
          <w:color w:val="0432FF"/>
        </w:rPr>
        <w:t>Ontario Dairy Cow v</w:t>
      </w:r>
      <w:r w:rsidRPr="00E82878">
        <w:rPr>
          <w:b/>
          <w:color w:val="0432FF"/>
        </w:rPr>
        <w:t xml:space="preserve"> Milk Marketing</w:t>
      </w:r>
      <w:r>
        <w:rPr>
          <w:b/>
          <w:color w:val="0432FF"/>
        </w:rPr>
        <w:t xml:space="preserve"> </w:t>
      </w:r>
      <w:r>
        <w:rPr>
          <w:color w:val="0432FF"/>
        </w:rPr>
        <w:t>(</w:t>
      </w:r>
      <w:proofErr w:type="spellStart"/>
      <w:r w:rsidRPr="002F5961">
        <w:rPr>
          <w:i/>
          <w:color w:val="0432FF"/>
        </w:rPr>
        <w:t>si</w:t>
      </w:r>
      <w:proofErr w:type="spellEnd"/>
      <w:r w:rsidRPr="002F5961">
        <w:rPr>
          <w:i/>
          <w:color w:val="0432FF"/>
        </w:rPr>
        <w:t xml:space="preserve"> in proceeds from milk license, so attachment simultaneous </w:t>
      </w:r>
      <w:r w:rsidRPr="002F5961">
        <w:rPr>
          <w:i/>
          <w:color w:val="0432FF"/>
        </w:rPr>
        <w:sym w:font="Wingdings" w:char="F0E0"/>
      </w:r>
      <w:r w:rsidRPr="002F5961">
        <w:rPr>
          <w:i/>
          <w:color w:val="0432FF"/>
        </w:rPr>
        <w:t xml:space="preserve"> equal priority</w:t>
      </w:r>
      <w:r>
        <w:rPr>
          <w:color w:val="0432FF"/>
        </w:rPr>
        <w:t>)</w:t>
      </w:r>
    </w:p>
    <w:p w14:paraId="7C33615D" w14:textId="77777777" w:rsidR="00652D6E" w:rsidRPr="00D211C1" w:rsidRDefault="00652D6E" w:rsidP="00652D6E">
      <w:pPr>
        <w:pBdr>
          <w:top w:val="single" w:sz="4" w:space="1" w:color="auto"/>
        </w:pBdr>
        <w:rPr>
          <w:b/>
          <w:lang w:val="en-CA"/>
        </w:rPr>
      </w:pPr>
      <w:r w:rsidRPr="00D211C1">
        <w:rPr>
          <w:b/>
          <w:lang w:val="en-CA"/>
        </w:rPr>
        <w:t xml:space="preserve">General considerations </w:t>
      </w:r>
      <w:r>
        <w:rPr>
          <w:b/>
          <w:lang w:val="en-CA"/>
        </w:rPr>
        <w:t xml:space="preserve">for purposes of </w:t>
      </w:r>
      <w:proofErr w:type="gramStart"/>
      <w:r>
        <w:rPr>
          <w:b/>
          <w:lang w:val="en-CA"/>
        </w:rPr>
        <w:t>sub(</w:t>
      </w:r>
      <w:proofErr w:type="gramEnd"/>
      <w:r>
        <w:rPr>
          <w:b/>
          <w:lang w:val="en-CA"/>
        </w:rPr>
        <w:t>1)</w:t>
      </w:r>
    </w:p>
    <w:p w14:paraId="5A2B1ED3" w14:textId="77777777" w:rsidR="00652D6E" w:rsidRDefault="00652D6E" w:rsidP="00652D6E">
      <w:pPr>
        <w:pStyle w:val="ListParagraph"/>
        <w:numPr>
          <w:ilvl w:val="0"/>
          <w:numId w:val="12"/>
        </w:numPr>
        <w:rPr>
          <w:lang w:val="en-CA"/>
        </w:rPr>
      </w:pPr>
      <w:r w:rsidRPr="00D211C1">
        <w:rPr>
          <w:b/>
          <w:caps/>
          <w:highlight w:val="magenta"/>
          <w:lang w:val="en-CA"/>
        </w:rPr>
        <w:t>Proceeds:</w:t>
      </w:r>
      <w:r w:rsidRPr="00D211C1">
        <w:rPr>
          <w:lang w:val="en-CA"/>
        </w:rPr>
        <w:t xml:space="preserve"> use time of registration, possession, or perfection of original collateral (s.35(3))</w:t>
      </w:r>
    </w:p>
    <w:p w14:paraId="434A702D" w14:textId="77777777" w:rsidR="00652D6E" w:rsidRDefault="00652D6E" w:rsidP="00652D6E">
      <w:pPr>
        <w:pStyle w:val="ListParagraph"/>
        <w:numPr>
          <w:ilvl w:val="1"/>
          <w:numId w:val="12"/>
        </w:numPr>
        <w:rPr>
          <w:lang w:val="en-CA"/>
        </w:rPr>
      </w:pPr>
      <w:r>
        <w:rPr>
          <w:lang w:val="en-CA"/>
        </w:rPr>
        <w:t xml:space="preserve">This is subject to s.28, so pretty useless </w:t>
      </w:r>
    </w:p>
    <w:p w14:paraId="19BE3AED" w14:textId="77777777" w:rsidR="00652D6E" w:rsidRDefault="00652D6E" w:rsidP="00652D6E">
      <w:pPr>
        <w:pStyle w:val="ListParagraph"/>
        <w:numPr>
          <w:ilvl w:val="0"/>
          <w:numId w:val="12"/>
        </w:numPr>
        <w:rPr>
          <w:lang w:val="en-CA"/>
        </w:rPr>
      </w:pPr>
      <w:r w:rsidRPr="00D211C1">
        <w:rPr>
          <w:b/>
          <w:caps/>
          <w:highlight w:val="magenta"/>
          <w:lang w:val="en-CA"/>
        </w:rPr>
        <w:t>tacking:</w:t>
      </w:r>
      <w:r>
        <w:rPr>
          <w:lang w:val="en-CA"/>
        </w:rPr>
        <w:t xml:space="preserve"> original priority applies to future advances (s.35(5))</w:t>
      </w:r>
    </w:p>
    <w:p w14:paraId="2CE8865E" w14:textId="4C4612F5" w:rsidR="004B2E37" w:rsidRPr="00691555" w:rsidRDefault="00691555" w:rsidP="00691555">
      <w:pPr>
        <w:pStyle w:val="ListParagraph"/>
        <w:numPr>
          <w:ilvl w:val="1"/>
          <w:numId w:val="12"/>
        </w:numPr>
        <w:rPr>
          <w:lang w:val="en-CA"/>
        </w:rPr>
      </w:pPr>
      <w:r>
        <w:rPr>
          <w:lang w:val="en-CA"/>
        </w:rPr>
        <w:t xml:space="preserve">There is </w:t>
      </w:r>
      <w:r w:rsidRPr="00691555">
        <w:rPr>
          <w:b/>
          <w:lang w:val="en-CA"/>
        </w:rPr>
        <w:t>an exception</w:t>
      </w:r>
      <w:r>
        <w:rPr>
          <w:lang w:val="en-CA"/>
        </w:rPr>
        <w:t xml:space="preserve"> </w:t>
      </w:r>
      <w:r w:rsidRPr="00691555">
        <w:rPr>
          <w:b/>
          <w:lang w:val="en-CA"/>
        </w:rPr>
        <w:t xml:space="preserve">to ability to tack on </w:t>
      </w:r>
      <w:r>
        <w:rPr>
          <w:lang w:val="en-CA"/>
        </w:rPr>
        <w:t>when in competition w/ an unsecured creditor who has a judgement debt &amp; is proceeding to execution pursuant to s.20(a)</w:t>
      </w:r>
      <w:r w:rsidR="002C2705">
        <w:rPr>
          <w:lang w:val="en-CA"/>
        </w:rPr>
        <w:t xml:space="preserve">: </w:t>
      </w:r>
      <w:r w:rsidR="002C2705" w:rsidRPr="002C2705">
        <w:rPr>
          <w:u w:val="single"/>
          <w:lang w:val="en-CA"/>
        </w:rPr>
        <w:t xml:space="preserve">perfected </w:t>
      </w:r>
      <w:proofErr w:type="spellStart"/>
      <w:r w:rsidR="002C2705" w:rsidRPr="002C2705">
        <w:rPr>
          <w:u w:val="single"/>
          <w:lang w:val="en-CA"/>
        </w:rPr>
        <w:t>si</w:t>
      </w:r>
      <w:proofErr w:type="spellEnd"/>
      <w:r w:rsidR="002C2705" w:rsidRPr="002C2705">
        <w:rPr>
          <w:u w:val="single"/>
          <w:lang w:val="en-CA"/>
        </w:rPr>
        <w:t xml:space="preserve"> has priority</w:t>
      </w:r>
      <w:r w:rsidR="002C2705">
        <w:rPr>
          <w:lang w:val="en-CA"/>
        </w:rPr>
        <w:t xml:space="preserve"> only to the extent of advances </w:t>
      </w:r>
      <w:r w:rsidR="002C2705" w:rsidRPr="006A16D7">
        <w:rPr>
          <w:caps/>
          <w:u w:val="single"/>
          <w:lang w:val="en-CA"/>
        </w:rPr>
        <w:t>made before</w:t>
      </w:r>
      <w:r w:rsidR="002C2705">
        <w:rPr>
          <w:lang w:val="en-CA"/>
        </w:rPr>
        <w:t xml:space="preserve"> the interest of the s.20(a) person arose and perfected party had notice of the person</w:t>
      </w:r>
      <w:r>
        <w:rPr>
          <w:lang w:val="en-CA"/>
        </w:rPr>
        <w:t xml:space="preserve"> (s.35(6)) – look under miscellaneous </w:t>
      </w:r>
    </w:p>
    <w:p w14:paraId="31E76200" w14:textId="2CF588A9" w:rsidR="00652D6E" w:rsidRPr="00D211C1" w:rsidRDefault="00652D6E" w:rsidP="00652D6E">
      <w:pPr>
        <w:pStyle w:val="ListParagraph"/>
        <w:numPr>
          <w:ilvl w:val="0"/>
          <w:numId w:val="12"/>
        </w:numPr>
        <w:rPr>
          <w:lang w:val="en-CA"/>
        </w:rPr>
      </w:pPr>
      <w:r w:rsidRPr="00D211C1">
        <w:rPr>
          <w:lang w:val="en-CA"/>
        </w:rPr>
        <w:t xml:space="preserve">For </w:t>
      </w:r>
      <w:r w:rsidRPr="003B79C7">
        <w:rPr>
          <w:color w:val="FF0000"/>
          <w:lang w:val="en-CA"/>
        </w:rPr>
        <w:t xml:space="preserve">serial # goods </w:t>
      </w:r>
      <w:r w:rsidRPr="00D211C1">
        <w:rPr>
          <w:lang w:val="en-CA"/>
        </w:rPr>
        <w:t xml:space="preserve">also look @ s.35(4) </w:t>
      </w:r>
      <w:r w:rsidR="003734A1">
        <w:rPr>
          <w:lang w:val="en-CA"/>
        </w:rPr>
        <w:t xml:space="preserve">– won’t be perfected unless </w:t>
      </w:r>
      <w:r w:rsidR="00764CC6">
        <w:rPr>
          <w:lang w:val="en-CA"/>
        </w:rPr>
        <w:t>register a F/S containing a</w:t>
      </w:r>
      <w:r w:rsidR="00F23EAF">
        <w:rPr>
          <w:lang w:val="en-CA"/>
        </w:rPr>
        <w:t xml:space="preserve"> description of the goods by a serial # </w:t>
      </w:r>
    </w:p>
    <w:p w14:paraId="14A773EB" w14:textId="77777777" w:rsidR="00652D6E" w:rsidRPr="00D211C1" w:rsidRDefault="00652D6E" w:rsidP="00652D6E">
      <w:pPr>
        <w:pStyle w:val="ListParagraph"/>
        <w:numPr>
          <w:ilvl w:val="0"/>
          <w:numId w:val="12"/>
        </w:numPr>
        <w:rPr>
          <w:lang w:val="en-CA"/>
        </w:rPr>
      </w:pPr>
      <w:r w:rsidRPr="00EE0009">
        <w:rPr>
          <w:b/>
          <w:lang w:val="en-CA"/>
        </w:rPr>
        <w:t>If method of perfection changes</w:t>
      </w:r>
      <w:r w:rsidRPr="00D211C1">
        <w:rPr>
          <w:lang w:val="en-CA"/>
        </w:rPr>
        <w:t xml:space="preserve"> (ex. from possession to registration), then use date of original perfection as long as no break in the perfection status (s.35(2))</w:t>
      </w:r>
    </w:p>
    <w:p w14:paraId="7716B0A5" w14:textId="77777777" w:rsidR="00652D6E" w:rsidRDefault="00652D6E" w:rsidP="00652D6E">
      <w:pPr>
        <w:pBdr>
          <w:top w:val="single" w:sz="4" w:space="1" w:color="auto"/>
        </w:pBdr>
        <w:rPr>
          <w:b/>
          <w:color w:val="FF0000"/>
          <w:lang w:val="en-CA"/>
        </w:rPr>
      </w:pPr>
      <w:r w:rsidRPr="000E1800">
        <w:rPr>
          <w:b/>
          <w:highlight w:val="yellow"/>
          <w:lang w:val="en-CA"/>
        </w:rPr>
        <w:t>If registration lapses &amp; SP re-registers w/in 30ds,</w:t>
      </w:r>
      <w:r>
        <w:rPr>
          <w:b/>
          <w:lang w:val="en-CA"/>
        </w:rPr>
        <w:t xml:space="preserve"> </w:t>
      </w:r>
      <w:r>
        <w:rPr>
          <w:lang w:val="en-CA"/>
        </w:rPr>
        <w:t xml:space="preserve">then priority status w/ respect to </w:t>
      </w:r>
      <w:r w:rsidRPr="00374E45">
        <w:rPr>
          <w:b/>
          <w:lang w:val="en-CA"/>
        </w:rPr>
        <w:t>a</w:t>
      </w:r>
      <w:r>
        <w:rPr>
          <w:lang w:val="en-CA"/>
        </w:rPr>
        <w:t xml:space="preserve"> </w:t>
      </w:r>
      <w:r w:rsidRPr="006533D5">
        <w:rPr>
          <w:b/>
          <w:lang w:val="en-CA"/>
        </w:rPr>
        <w:t xml:space="preserve">perfected </w:t>
      </w:r>
      <w:proofErr w:type="spellStart"/>
      <w:r w:rsidRPr="006533D5">
        <w:rPr>
          <w:b/>
          <w:lang w:val="en-CA"/>
        </w:rPr>
        <w:t>si</w:t>
      </w:r>
      <w:proofErr w:type="spellEnd"/>
      <w:r>
        <w:rPr>
          <w:lang w:val="en-CA"/>
        </w:rPr>
        <w:t xml:space="preserve"> that had a subordinate position </w:t>
      </w:r>
      <w:r w:rsidRPr="002873BE">
        <w:rPr>
          <w:u w:val="single"/>
          <w:lang w:val="en-CA"/>
        </w:rPr>
        <w:t>before the lapse</w:t>
      </w:r>
      <w:r>
        <w:rPr>
          <w:lang w:val="en-CA"/>
        </w:rPr>
        <w:t xml:space="preserve"> not affected – except w/ respect to the advances made by (the competing </w:t>
      </w:r>
      <w:proofErr w:type="spellStart"/>
      <w:r>
        <w:rPr>
          <w:lang w:val="en-CA"/>
        </w:rPr>
        <w:t>si</w:t>
      </w:r>
      <w:proofErr w:type="spellEnd"/>
      <w:r>
        <w:rPr>
          <w:lang w:val="en-CA"/>
        </w:rPr>
        <w:t xml:space="preserve">) during the hiatus period (after lapse &amp; before re-registration) </w:t>
      </w:r>
      <w:r w:rsidRPr="00C54B82">
        <w:rPr>
          <w:b/>
          <w:color w:val="FF0000"/>
          <w:lang w:val="en-CA"/>
        </w:rPr>
        <w:t xml:space="preserve">s.35(7) </w:t>
      </w:r>
    </w:p>
    <w:p w14:paraId="3C83A593" w14:textId="77777777" w:rsidR="00652D6E" w:rsidRPr="00863ACF" w:rsidRDefault="00652D6E" w:rsidP="00652D6E">
      <w:pPr>
        <w:pStyle w:val="ListParagraph"/>
        <w:numPr>
          <w:ilvl w:val="0"/>
          <w:numId w:val="13"/>
        </w:numPr>
      </w:pPr>
      <w:r>
        <w:lastRenderedPageBreak/>
        <w:t xml:space="preserve">A new SP who files during the hiatus is not affected by the restoration rule. Can lead to </w:t>
      </w:r>
      <w:r w:rsidRPr="003D60AB">
        <w:rPr>
          <w:b/>
          <w:shd w:val="clear" w:color="auto" w:fill="00FDFF"/>
        </w:rPr>
        <w:t>circularity problems</w:t>
      </w:r>
      <w:r w:rsidRPr="003D60AB">
        <w:rPr>
          <w:b/>
          <w:highlight w:val="cyan"/>
        </w:rPr>
        <w:t>!</w:t>
      </w:r>
    </w:p>
    <w:p w14:paraId="2173C727" w14:textId="77777777" w:rsidR="00652D6E" w:rsidRDefault="00652D6E" w:rsidP="00652D6E">
      <w:pPr>
        <w:tabs>
          <w:tab w:val="left" w:pos="3831"/>
        </w:tabs>
      </w:pPr>
    </w:p>
    <w:p w14:paraId="7B7CDB73" w14:textId="6D892DBC" w:rsidR="00652D6E" w:rsidRDefault="00652D6E" w:rsidP="00652D6E">
      <w:pPr>
        <w:rPr>
          <w:b/>
          <w:color w:val="0432FF"/>
        </w:rPr>
      </w:pPr>
      <w:r w:rsidRPr="00CB2B9C">
        <w:rPr>
          <w:color w:val="000000" w:themeColor="text1"/>
        </w:rPr>
        <w:t>Single F/S can perfect lots of security interests</w:t>
      </w:r>
      <w:r>
        <w:rPr>
          <w:b/>
          <w:color w:val="000000" w:themeColor="text1"/>
        </w:rPr>
        <w:t xml:space="preserve"> </w:t>
      </w:r>
      <w:r w:rsidRPr="00CB2B9C">
        <w:rPr>
          <w:b/>
          <w:color w:val="0432FF"/>
        </w:rPr>
        <w:t>(RBC v Agricultural Credit Corp)</w:t>
      </w:r>
    </w:p>
    <w:p w14:paraId="5ACAF177" w14:textId="77777777" w:rsidR="009525FA" w:rsidRDefault="009525FA" w:rsidP="00652D6E"/>
    <w:p w14:paraId="506B3EBE" w14:textId="0EA8E85F" w:rsidR="004350B9" w:rsidRDefault="004350B9" w:rsidP="004350B9">
      <w:pPr>
        <w:shd w:val="clear" w:color="auto" w:fill="00FA00"/>
        <w:rPr>
          <w:b/>
          <w:sz w:val="24"/>
        </w:rPr>
      </w:pPr>
      <w:r w:rsidRPr="004350B9">
        <w:rPr>
          <w:b/>
          <w:sz w:val="24"/>
        </w:rPr>
        <w:t>PMSI</w:t>
      </w:r>
      <w:r w:rsidR="00D3241C">
        <w:rPr>
          <w:b/>
          <w:sz w:val="24"/>
        </w:rPr>
        <w:t>:</w:t>
      </w:r>
      <w:r w:rsidR="009B655A">
        <w:rPr>
          <w:b/>
          <w:sz w:val="24"/>
        </w:rPr>
        <w:t xml:space="preserve"> </w:t>
      </w:r>
      <w:proofErr w:type="spellStart"/>
      <w:r w:rsidR="009B655A">
        <w:rPr>
          <w:b/>
          <w:sz w:val="24"/>
        </w:rPr>
        <w:t>Superpriority</w:t>
      </w:r>
      <w:proofErr w:type="spellEnd"/>
      <w:r w:rsidR="00D3241C">
        <w:rPr>
          <w:b/>
          <w:sz w:val="24"/>
        </w:rPr>
        <w:t>?</w:t>
      </w:r>
      <w:r w:rsidR="009B655A">
        <w:rPr>
          <w:b/>
          <w:sz w:val="24"/>
        </w:rPr>
        <w:t xml:space="preserve"> </w:t>
      </w:r>
    </w:p>
    <w:p w14:paraId="0B01B3C8" w14:textId="48273AB5" w:rsidR="004350B9" w:rsidRDefault="00367B52" w:rsidP="004350B9">
      <w:pPr>
        <w:rPr>
          <w:b/>
          <w:color w:val="942092"/>
        </w:rPr>
      </w:pPr>
      <w:r>
        <w:rPr>
          <w:b/>
          <w:color w:val="942092"/>
        </w:rPr>
        <w:t>Characterize</w:t>
      </w:r>
      <w:r w:rsidR="004350B9">
        <w:rPr>
          <w:b/>
          <w:color w:val="942092"/>
        </w:rPr>
        <w:t xml:space="preserve"> </w:t>
      </w:r>
      <w:r w:rsidR="008C4EA1" w:rsidRPr="008C4EA1">
        <w:rPr>
          <w:b/>
          <w:color w:val="942092"/>
        </w:rPr>
        <w:t>original</w:t>
      </w:r>
      <w:r w:rsidR="008C4EA1">
        <w:rPr>
          <w:b/>
          <w:color w:val="942092"/>
        </w:rPr>
        <w:t xml:space="preserve"> </w:t>
      </w:r>
      <w:r w:rsidR="004350B9">
        <w:rPr>
          <w:b/>
          <w:color w:val="942092"/>
        </w:rPr>
        <w:t>collateral</w:t>
      </w:r>
    </w:p>
    <w:p w14:paraId="29E1BFDF" w14:textId="77777777" w:rsidR="00D805A9" w:rsidRDefault="00D805A9" w:rsidP="00FB39F6">
      <w:pPr>
        <w:rPr>
          <w:b/>
          <w:highlight w:val="green"/>
        </w:rPr>
      </w:pPr>
    </w:p>
    <w:p w14:paraId="76B384A5" w14:textId="54836430" w:rsidR="0065046F" w:rsidRPr="0065046F" w:rsidRDefault="00F360D7" w:rsidP="00FB39F6">
      <w:pPr>
        <w:rPr>
          <w:b/>
        </w:rPr>
      </w:pPr>
      <w:r>
        <w:rPr>
          <w:b/>
          <w:highlight w:val="green"/>
        </w:rPr>
        <w:t xml:space="preserve">PMSI vs. </w:t>
      </w:r>
      <w:r w:rsidR="00367B52">
        <w:rPr>
          <w:b/>
          <w:highlight w:val="green"/>
        </w:rPr>
        <w:t xml:space="preserve">non-PMSI </w:t>
      </w:r>
      <w:proofErr w:type="spellStart"/>
      <w:r>
        <w:rPr>
          <w:b/>
          <w:highlight w:val="green"/>
        </w:rPr>
        <w:t>si</w:t>
      </w:r>
      <w:proofErr w:type="spellEnd"/>
      <w:r>
        <w:rPr>
          <w:b/>
          <w:highlight w:val="green"/>
        </w:rPr>
        <w:t xml:space="preserve"> </w:t>
      </w:r>
      <w:r w:rsidRPr="00F360D7">
        <w:rPr>
          <w:b/>
        </w:rPr>
        <w:t xml:space="preserve">(in the same collateral </w:t>
      </w:r>
      <w:r w:rsidRPr="00F360D7">
        <w:rPr>
          <w:b/>
          <w:u w:val="single"/>
        </w:rPr>
        <w:t>granted by same D</w:t>
      </w:r>
      <w:r w:rsidRPr="00F360D7">
        <w:rPr>
          <w:b/>
        </w:rPr>
        <w:t>)</w:t>
      </w:r>
      <w:r w:rsidR="0065046F" w:rsidRPr="0065046F">
        <w:rPr>
          <w:b/>
        </w:rPr>
        <w:t xml:space="preserve"> </w:t>
      </w:r>
    </w:p>
    <w:p w14:paraId="623ADF42" w14:textId="0E4A5ACA" w:rsidR="00FB39F6" w:rsidRPr="00874EB7" w:rsidRDefault="006D1C8A" w:rsidP="0065046F">
      <w:pPr>
        <w:pStyle w:val="ListParagraph"/>
        <w:numPr>
          <w:ilvl w:val="0"/>
          <w:numId w:val="14"/>
        </w:numPr>
        <w:rPr>
          <w:b/>
          <w:color w:val="FF0000"/>
        </w:rPr>
      </w:pPr>
      <w:r w:rsidRPr="0065046F">
        <w:rPr>
          <w:b/>
          <w:highlight w:val="yellow"/>
        </w:rPr>
        <w:t>PMSI in collateral/</w:t>
      </w:r>
      <w:r w:rsidR="00F63229">
        <w:rPr>
          <w:b/>
          <w:highlight w:val="yellow"/>
        </w:rPr>
        <w:t xml:space="preserve"> its </w:t>
      </w:r>
      <w:r w:rsidRPr="0065046F">
        <w:rPr>
          <w:b/>
          <w:highlight w:val="yellow"/>
        </w:rPr>
        <w:t>proceeds</w:t>
      </w:r>
      <w:r w:rsidR="000543A8" w:rsidRPr="0065046F">
        <w:rPr>
          <w:b/>
          <w:highlight w:val="yellow"/>
        </w:rPr>
        <w:t>, other than intangibles/inventory</w:t>
      </w:r>
      <w:r w:rsidR="000543A8" w:rsidRPr="0065046F">
        <w:rPr>
          <w:b/>
        </w:rPr>
        <w:t xml:space="preserve">, </w:t>
      </w:r>
      <w:r w:rsidR="000543A8" w:rsidRPr="00874EB7">
        <w:t xml:space="preserve">has priority </w:t>
      </w:r>
      <w:r w:rsidR="00B86911">
        <w:t xml:space="preserve">over another </w:t>
      </w:r>
      <w:proofErr w:type="spellStart"/>
      <w:r w:rsidR="00B86911">
        <w:t>si</w:t>
      </w:r>
      <w:proofErr w:type="spellEnd"/>
      <w:r w:rsidR="00B86911">
        <w:t xml:space="preserve"> </w:t>
      </w:r>
      <w:r w:rsidR="0065046F" w:rsidRPr="00874EB7">
        <w:t xml:space="preserve">if perfected w/in 15-ds of D obtaining possession </w:t>
      </w:r>
      <w:r w:rsidR="009D2828" w:rsidRPr="00874EB7">
        <w:sym w:font="Wingdings" w:char="F0E0"/>
      </w:r>
      <w:r w:rsidR="009D2828" w:rsidRPr="00874EB7">
        <w:t xml:space="preserve"> </w:t>
      </w:r>
      <w:r w:rsidR="009D2828" w:rsidRPr="00874EB7">
        <w:rPr>
          <w:color w:val="FF0000"/>
        </w:rPr>
        <w:t>s.</w:t>
      </w:r>
      <w:r w:rsidR="000615C4" w:rsidRPr="00874EB7">
        <w:rPr>
          <w:color w:val="FF0000"/>
        </w:rPr>
        <w:t>34(1)</w:t>
      </w:r>
      <w:r w:rsidR="0065046F" w:rsidRPr="00874EB7">
        <w:rPr>
          <w:color w:val="FF0000"/>
        </w:rPr>
        <w:t>(a)</w:t>
      </w:r>
    </w:p>
    <w:p w14:paraId="146C33B8" w14:textId="77777777" w:rsidR="00874EB7" w:rsidRPr="008A71BC" w:rsidRDefault="00874EB7" w:rsidP="00874EB7">
      <w:pPr>
        <w:pStyle w:val="ListParagraph"/>
        <w:numPr>
          <w:ilvl w:val="1"/>
          <w:numId w:val="14"/>
        </w:numPr>
      </w:pPr>
      <w:r>
        <w:t>grace period starts 15-ds from the time D gets possession as “collateral”</w:t>
      </w:r>
      <w:r w:rsidRPr="00874EB7">
        <w:rPr>
          <w:color w:val="0432FF"/>
        </w:rPr>
        <w:t xml:space="preserve"> (</w:t>
      </w:r>
      <w:r w:rsidRPr="00874EB7">
        <w:rPr>
          <w:b/>
          <w:color w:val="0432FF"/>
        </w:rPr>
        <w:t>McLeod</w:t>
      </w:r>
      <w:r w:rsidRPr="00874EB7">
        <w:rPr>
          <w:color w:val="0432FF"/>
        </w:rPr>
        <w:t>)</w:t>
      </w:r>
    </w:p>
    <w:p w14:paraId="186DA968" w14:textId="6A07ED47" w:rsidR="008A71BC" w:rsidRDefault="008A71BC" w:rsidP="008A71BC">
      <w:pPr>
        <w:pStyle w:val="ListParagraph"/>
        <w:numPr>
          <w:ilvl w:val="2"/>
          <w:numId w:val="14"/>
        </w:numPr>
      </w:pPr>
      <w:r>
        <w:t xml:space="preserve">ex. can get confusing if D previously had possession through lease, then decided to buy using financing  </w:t>
      </w:r>
    </w:p>
    <w:p w14:paraId="54E2915B" w14:textId="1F5DD539" w:rsidR="002162F3" w:rsidRDefault="002162F3" w:rsidP="008A71BC">
      <w:pPr>
        <w:pStyle w:val="ListParagraph"/>
        <w:numPr>
          <w:ilvl w:val="2"/>
          <w:numId w:val="14"/>
        </w:numPr>
      </w:pPr>
      <w:r>
        <w:t>can proceeds be inventory?</w:t>
      </w:r>
      <w:r w:rsidR="00B86911">
        <w:t xml:space="preserve"> Kiran: yup </w:t>
      </w:r>
    </w:p>
    <w:p w14:paraId="4BF45059" w14:textId="5589B7D2" w:rsidR="0065046F" w:rsidRPr="0065046F" w:rsidRDefault="0065046F" w:rsidP="0065046F">
      <w:pPr>
        <w:pStyle w:val="ListParagraph"/>
        <w:numPr>
          <w:ilvl w:val="0"/>
          <w:numId w:val="14"/>
        </w:numPr>
        <w:rPr>
          <w:b/>
        </w:rPr>
      </w:pPr>
      <w:r w:rsidRPr="0065046F">
        <w:rPr>
          <w:b/>
          <w:highlight w:val="yellow"/>
        </w:rPr>
        <w:t>PMSI in intangible/</w:t>
      </w:r>
      <w:r w:rsidR="00B86911">
        <w:rPr>
          <w:b/>
          <w:highlight w:val="yellow"/>
        </w:rPr>
        <w:t xml:space="preserve"> its </w:t>
      </w:r>
      <w:r w:rsidRPr="0065046F">
        <w:rPr>
          <w:b/>
          <w:highlight w:val="yellow"/>
        </w:rPr>
        <w:t>proceeds</w:t>
      </w:r>
      <w:r w:rsidRPr="0065046F">
        <w:rPr>
          <w:b/>
        </w:rPr>
        <w:t xml:space="preserve"> </w:t>
      </w:r>
      <w:r w:rsidRPr="00874EB7">
        <w:t xml:space="preserve">has priority if perfected w/in 15-ds after </w:t>
      </w:r>
      <w:proofErr w:type="spellStart"/>
      <w:r w:rsidRPr="00874EB7">
        <w:t>si</w:t>
      </w:r>
      <w:proofErr w:type="spellEnd"/>
      <w:r w:rsidRPr="00874EB7">
        <w:t xml:space="preserve"> attaches </w:t>
      </w:r>
      <w:r w:rsidRPr="00874EB7">
        <w:sym w:font="Wingdings" w:char="F0E0"/>
      </w:r>
      <w:r w:rsidRPr="00874EB7">
        <w:t xml:space="preserve"> </w:t>
      </w:r>
      <w:r w:rsidRPr="00874EB7">
        <w:rPr>
          <w:color w:val="FF0000"/>
        </w:rPr>
        <w:t>s.34(1)(b)</w:t>
      </w:r>
    </w:p>
    <w:p w14:paraId="4C15CBF6" w14:textId="6DC9AEB1" w:rsidR="004350B9" w:rsidRPr="00C80C4B" w:rsidRDefault="002C1F69" w:rsidP="00AB4C95">
      <w:pPr>
        <w:pStyle w:val="ListParagraph"/>
        <w:numPr>
          <w:ilvl w:val="0"/>
          <w:numId w:val="14"/>
        </w:numPr>
        <w:rPr>
          <w:color w:val="000000" w:themeColor="text1"/>
        </w:rPr>
      </w:pPr>
      <w:r w:rsidRPr="002C1F69">
        <w:rPr>
          <w:b/>
          <w:color w:val="000000" w:themeColor="text1"/>
          <w:highlight w:val="yellow"/>
        </w:rPr>
        <w:t>PMSI in i</w:t>
      </w:r>
      <w:r w:rsidR="00AB4C95" w:rsidRPr="002C1F69">
        <w:rPr>
          <w:b/>
          <w:color w:val="000000" w:themeColor="text1"/>
          <w:highlight w:val="yellow"/>
        </w:rPr>
        <w:t>nventory</w:t>
      </w:r>
      <w:r w:rsidR="00127289" w:rsidRPr="002C1F69">
        <w:rPr>
          <w:b/>
          <w:color w:val="000000" w:themeColor="text1"/>
          <w:highlight w:val="yellow"/>
        </w:rPr>
        <w:t>/</w:t>
      </w:r>
      <w:r w:rsidR="00B86911">
        <w:rPr>
          <w:b/>
          <w:color w:val="000000" w:themeColor="text1"/>
          <w:highlight w:val="yellow"/>
        </w:rPr>
        <w:t xml:space="preserve"> its </w:t>
      </w:r>
      <w:r w:rsidR="00AB4C95" w:rsidRPr="002C1F69">
        <w:rPr>
          <w:b/>
          <w:color w:val="000000" w:themeColor="text1"/>
          <w:highlight w:val="yellow"/>
        </w:rPr>
        <w:t>proceeds</w:t>
      </w:r>
      <w:r>
        <w:rPr>
          <w:color w:val="000000" w:themeColor="text1"/>
        </w:rPr>
        <w:t xml:space="preserve"> has priority if </w:t>
      </w:r>
      <w:r w:rsidRPr="002C1F69">
        <w:rPr>
          <w:color w:val="FF0000"/>
        </w:rPr>
        <w:t xml:space="preserve">(a) </w:t>
      </w:r>
      <w:r>
        <w:rPr>
          <w:color w:val="000000" w:themeColor="text1"/>
        </w:rPr>
        <w:t xml:space="preserve">PMSI perfected when D gets possession + </w:t>
      </w:r>
      <w:r w:rsidRPr="002C1F69">
        <w:rPr>
          <w:color w:val="FF0000"/>
        </w:rPr>
        <w:t xml:space="preserve">(b)&amp;(c) </w:t>
      </w:r>
      <w:r w:rsidRPr="000D347C">
        <w:rPr>
          <w:b/>
          <w:color w:val="000000" w:themeColor="text1"/>
        </w:rPr>
        <w:t>SP gives notice</w:t>
      </w:r>
      <w:r>
        <w:rPr>
          <w:color w:val="000000" w:themeColor="text1"/>
        </w:rPr>
        <w:t xml:space="preserve"> to other parties + </w:t>
      </w:r>
      <w:r w:rsidRPr="002C1F69">
        <w:rPr>
          <w:color w:val="FF0000"/>
        </w:rPr>
        <w:t xml:space="preserve">(e) </w:t>
      </w:r>
      <w:r>
        <w:rPr>
          <w:color w:val="000000" w:themeColor="text1"/>
        </w:rPr>
        <w:t xml:space="preserve">notice given before D gets possession </w:t>
      </w:r>
      <w:r w:rsidRPr="002C1F69">
        <w:rPr>
          <w:color w:val="000000" w:themeColor="text1"/>
        </w:rPr>
        <w:sym w:font="Wingdings" w:char="F0E0"/>
      </w:r>
      <w:r>
        <w:rPr>
          <w:color w:val="000000" w:themeColor="text1"/>
        </w:rPr>
        <w:t xml:space="preserve"> </w:t>
      </w:r>
      <w:r w:rsidRPr="00874EB7">
        <w:rPr>
          <w:color w:val="FF0000"/>
        </w:rPr>
        <w:t>s.34(</w:t>
      </w:r>
      <w:r>
        <w:rPr>
          <w:color w:val="FF0000"/>
        </w:rPr>
        <w:t xml:space="preserve">2) </w:t>
      </w:r>
    </w:p>
    <w:p w14:paraId="53D461C2" w14:textId="08FD5049" w:rsidR="00C80C4B" w:rsidRPr="00F90EE4" w:rsidRDefault="00C80C4B" w:rsidP="00C80C4B">
      <w:pPr>
        <w:pStyle w:val="ListParagraph"/>
        <w:numPr>
          <w:ilvl w:val="1"/>
          <w:numId w:val="14"/>
        </w:numPr>
        <w:rPr>
          <w:color w:val="000000" w:themeColor="text1"/>
        </w:rPr>
      </w:pPr>
      <w:r>
        <w:rPr>
          <w:color w:val="000000" w:themeColor="text1"/>
        </w:rPr>
        <w:t xml:space="preserve">If there are no other parties, then SP won’t 34(2) </w:t>
      </w:r>
      <w:proofErr w:type="spellStart"/>
      <w:r>
        <w:rPr>
          <w:color w:val="000000" w:themeColor="text1"/>
        </w:rPr>
        <w:t>superpriority</w:t>
      </w:r>
      <w:proofErr w:type="spellEnd"/>
      <w:r>
        <w:rPr>
          <w:color w:val="000000" w:themeColor="text1"/>
        </w:rPr>
        <w:t xml:space="preserve"> </w:t>
      </w:r>
    </w:p>
    <w:p w14:paraId="2F494B7D" w14:textId="77777777" w:rsidR="00D805A9" w:rsidRDefault="00D805A9" w:rsidP="00F90EE4">
      <w:pPr>
        <w:rPr>
          <w:b/>
          <w:highlight w:val="green"/>
        </w:rPr>
      </w:pPr>
    </w:p>
    <w:p w14:paraId="64224073" w14:textId="63D2A35F" w:rsidR="00F90EE4" w:rsidRDefault="00386A86" w:rsidP="00F90EE4">
      <w:pPr>
        <w:rPr>
          <w:b/>
        </w:rPr>
      </w:pPr>
      <w:r>
        <w:rPr>
          <w:b/>
          <w:highlight w:val="green"/>
        </w:rPr>
        <w:t>Seller PMSI vs. any other</w:t>
      </w:r>
      <w:r w:rsidR="00D805A9" w:rsidRPr="00D805A9">
        <w:rPr>
          <w:b/>
          <w:highlight w:val="green"/>
        </w:rPr>
        <w:t xml:space="preserve"> PMSI</w:t>
      </w:r>
      <w:r w:rsidR="00D805A9">
        <w:t xml:space="preserve"> </w:t>
      </w:r>
      <w:r w:rsidR="00D805A9" w:rsidRPr="00F360D7">
        <w:rPr>
          <w:b/>
        </w:rPr>
        <w:t xml:space="preserve">(in the same collateral </w:t>
      </w:r>
      <w:r w:rsidR="00D805A9" w:rsidRPr="00F360D7">
        <w:rPr>
          <w:b/>
          <w:u w:val="single"/>
        </w:rPr>
        <w:t>granted by same D</w:t>
      </w:r>
      <w:r w:rsidR="00D805A9" w:rsidRPr="00F360D7">
        <w:rPr>
          <w:b/>
        </w:rPr>
        <w:t>)</w:t>
      </w:r>
    </w:p>
    <w:p w14:paraId="0F9F026E" w14:textId="54BFA5B8" w:rsidR="003C4B01" w:rsidRPr="003C4B01" w:rsidRDefault="003C4B01" w:rsidP="003C4B01">
      <w:pPr>
        <w:pStyle w:val="ListParagraph"/>
        <w:numPr>
          <w:ilvl w:val="0"/>
          <w:numId w:val="29"/>
        </w:numPr>
      </w:pPr>
      <w:r w:rsidRPr="00253E88">
        <w:rPr>
          <w:b/>
          <w:highlight w:val="yellow"/>
        </w:rPr>
        <w:t>For inventory,</w:t>
      </w:r>
      <w:r>
        <w:t xml:space="preserve"> PMSI in goods/proceeds taken by seller/lessor/consignor has priority</w:t>
      </w:r>
      <w:r w:rsidR="00342EAD">
        <w:t xml:space="preserve"> </w:t>
      </w:r>
      <w:r w:rsidR="00342EAD">
        <w:rPr>
          <w:u w:val="single"/>
        </w:rPr>
        <w:t>over any other PMSI</w:t>
      </w:r>
      <w:r>
        <w:t xml:space="preserve"> if perfected at the time D obtains possession </w:t>
      </w:r>
      <w:r>
        <w:sym w:font="Wingdings" w:char="F0E0"/>
      </w:r>
      <w:r>
        <w:t xml:space="preserve"> </w:t>
      </w:r>
      <w:r w:rsidRPr="00874EB7">
        <w:rPr>
          <w:color w:val="FF0000"/>
        </w:rPr>
        <w:t>s.34(</w:t>
      </w:r>
      <w:r>
        <w:rPr>
          <w:color w:val="FF0000"/>
        </w:rPr>
        <w:t xml:space="preserve">4)(a) </w:t>
      </w:r>
    </w:p>
    <w:p w14:paraId="4682A129" w14:textId="03C38CF2" w:rsidR="00D805A9" w:rsidRPr="005C2177" w:rsidRDefault="00D805A9" w:rsidP="00D805A9">
      <w:pPr>
        <w:pStyle w:val="ListParagraph"/>
        <w:numPr>
          <w:ilvl w:val="0"/>
          <w:numId w:val="29"/>
        </w:numPr>
      </w:pPr>
      <w:r w:rsidRPr="00D805A9">
        <w:rPr>
          <w:b/>
          <w:highlight w:val="yellow"/>
        </w:rPr>
        <w:t>For collateral other than inventory,</w:t>
      </w:r>
      <w:r>
        <w:t xml:space="preserve"> PMSI in goods/proceeds taken by seller/lessor/consignor has priority</w:t>
      </w:r>
      <w:r w:rsidR="00342EAD">
        <w:t xml:space="preserve"> </w:t>
      </w:r>
      <w:r w:rsidR="00342EAD">
        <w:rPr>
          <w:u w:val="single"/>
        </w:rPr>
        <w:t>over any other PMSI</w:t>
      </w:r>
      <w:r>
        <w:t xml:space="preserve"> if perfected w/in 15-ds of D obtaining possession </w:t>
      </w:r>
      <w:r w:rsidR="003C4B01">
        <w:sym w:font="Wingdings" w:char="F0E0"/>
      </w:r>
      <w:r w:rsidR="003C4B01">
        <w:t xml:space="preserve"> </w:t>
      </w:r>
      <w:r w:rsidR="003C4B01" w:rsidRPr="00874EB7">
        <w:rPr>
          <w:color w:val="FF0000"/>
        </w:rPr>
        <w:t>s.34(</w:t>
      </w:r>
      <w:r w:rsidR="003C4B01">
        <w:rPr>
          <w:color w:val="FF0000"/>
        </w:rPr>
        <w:t>4)(b)</w:t>
      </w:r>
    </w:p>
    <w:p w14:paraId="7A55775A" w14:textId="77777777" w:rsidR="005C2177" w:rsidRDefault="005C2177" w:rsidP="005C2177">
      <w:pPr>
        <w:rPr>
          <w:b/>
        </w:rPr>
      </w:pPr>
    </w:p>
    <w:p w14:paraId="3D49A6DC" w14:textId="1ED1F48E" w:rsidR="005C2177" w:rsidRDefault="005C2177" w:rsidP="005C2177">
      <w:pPr>
        <w:rPr>
          <w:b/>
        </w:rPr>
      </w:pPr>
      <w:r w:rsidRPr="005C2177">
        <w:rPr>
          <w:b/>
          <w:highlight w:val="green"/>
        </w:rPr>
        <w:t>Non</w:t>
      </w:r>
      <w:r>
        <w:rPr>
          <w:b/>
          <w:highlight w:val="green"/>
        </w:rPr>
        <w:t>-proceeds PMSI vs.</w:t>
      </w:r>
      <w:r w:rsidRPr="005C2177">
        <w:rPr>
          <w:b/>
          <w:highlight w:val="green"/>
        </w:rPr>
        <w:t xml:space="preserve"> proceeds PMSI</w:t>
      </w:r>
      <w:r>
        <w:rPr>
          <w:b/>
        </w:rPr>
        <w:t xml:space="preserve"> (in same collateral; interest can be given by same D or diff Ds)</w:t>
      </w:r>
    </w:p>
    <w:p w14:paraId="779FA1D5" w14:textId="7D12A392" w:rsidR="005C2177" w:rsidRDefault="005C2177" w:rsidP="005C2177">
      <w:pPr>
        <w:pStyle w:val="ListParagraph"/>
        <w:numPr>
          <w:ilvl w:val="0"/>
          <w:numId w:val="30"/>
        </w:numPr>
      </w:pPr>
      <w:r w:rsidRPr="005C2177">
        <w:rPr>
          <w:b/>
          <w:highlight w:val="yellow"/>
        </w:rPr>
        <w:t>For inventory,</w:t>
      </w:r>
      <w:r>
        <w:t xml:space="preserve"> non-proceeds PMSI has priority if perfected when D gets possession </w:t>
      </w:r>
      <w:r w:rsidR="003A6A4E" w:rsidRPr="00874EB7">
        <w:rPr>
          <w:color w:val="FF0000"/>
        </w:rPr>
        <w:t>s.34(</w:t>
      </w:r>
      <w:r w:rsidR="003A6A4E">
        <w:rPr>
          <w:color w:val="FF0000"/>
        </w:rPr>
        <w:t>6)(a)</w:t>
      </w:r>
    </w:p>
    <w:p w14:paraId="5A90380E" w14:textId="1DBD678F" w:rsidR="005C2177" w:rsidRPr="003A6A4E" w:rsidRDefault="005C2177" w:rsidP="005C2177">
      <w:pPr>
        <w:pStyle w:val="ListParagraph"/>
        <w:numPr>
          <w:ilvl w:val="0"/>
          <w:numId w:val="30"/>
        </w:numPr>
      </w:pPr>
      <w:r w:rsidRPr="005C2177">
        <w:rPr>
          <w:b/>
          <w:highlight w:val="yellow"/>
        </w:rPr>
        <w:t>For collateral other than inventory,</w:t>
      </w:r>
      <w:r>
        <w:rPr>
          <w:b/>
        </w:rPr>
        <w:t xml:space="preserve"> </w:t>
      </w:r>
      <w:r>
        <w:t xml:space="preserve">non-proceeds PMSI has priority if perfected w/in 15-ds of D getting possession </w:t>
      </w:r>
      <w:r w:rsidR="003A6A4E" w:rsidRPr="00874EB7">
        <w:rPr>
          <w:color w:val="FF0000"/>
        </w:rPr>
        <w:t>s.34(</w:t>
      </w:r>
      <w:r w:rsidR="003A6A4E">
        <w:rPr>
          <w:color w:val="FF0000"/>
        </w:rPr>
        <w:t>6)(b)</w:t>
      </w:r>
    </w:p>
    <w:p w14:paraId="063AA681" w14:textId="7A7984A3" w:rsidR="003A6A4E" w:rsidRDefault="003A6A4E" w:rsidP="005C2177">
      <w:pPr>
        <w:pStyle w:val="ListParagraph"/>
        <w:numPr>
          <w:ilvl w:val="0"/>
          <w:numId w:val="30"/>
        </w:numPr>
      </w:pPr>
      <w:r>
        <w:t xml:space="preserve">Non-proceeds = good as original collateral </w:t>
      </w:r>
    </w:p>
    <w:p w14:paraId="3ED307C3" w14:textId="77777777" w:rsidR="0026367A" w:rsidRDefault="0026367A" w:rsidP="00316C92"/>
    <w:p w14:paraId="5E5C9976" w14:textId="2FB2A85E" w:rsidR="00316C92" w:rsidRDefault="0026367A" w:rsidP="004F615F">
      <w:pPr>
        <w:rPr>
          <w:color w:val="FF0000"/>
        </w:rPr>
      </w:pPr>
      <w:r w:rsidRPr="0026367A">
        <w:rPr>
          <w:b/>
          <w:highlight w:val="green"/>
        </w:rPr>
        <w:t>Accounts:</w:t>
      </w:r>
      <w:r>
        <w:rPr>
          <w:b/>
        </w:rPr>
        <w:t xml:space="preserve"> </w:t>
      </w:r>
      <w:r>
        <w:t xml:space="preserve">Non-proceeds </w:t>
      </w:r>
      <w:proofErr w:type="spellStart"/>
      <w:r>
        <w:t>si</w:t>
      </w:r>
      <w:proofErr w:type="spellEnd"/>
      <w:r w:rsidR="001D50D6">
        <w:t xml:space="preserve"> in</w:t>
      </w:r>
      <w:r w:rsidR="001D50D6" w:rsidRPr="001D50D6">
        <w:t xml:space="preserve"> </w:t>
      </w:r>
      <w:r w:rsidR="00952594">
        <w:t xml:space="preserve">an </w:t>
      </w:r>
      <w:r w:rsidR="001D50D6" w:rsidRPr="001D50D6">
        <w:t>account</w:t>
      </w:r>
      <w:r w:rsidR="001D50D6">
        <w:t xml:space="preserve"> </w:t>
      </w:r>
      <w:r w:rsidR="001D50D6" w:rsidRPr="009855A8">
        <w:rPr>
          <w:b/>
        </w:rPr>
        <w:t>given for new value</w:t>
      </w:r>
      <w:r w:rsidR="001D50D6">
        <w:t xml:space="preserve"> </w:t>
      </w:r>
      <w:r w:rsidR="001D50D6" w:rsidRPr="00FC4A68">
        <w:rPr>
          <w:i/>
          <w:color w:val="2E74B5" w:themeColor="accent1" w:themeShade="BF"/>
        </w:rPr>
        <w:t>(i.e. absolute assignment</w:t>
      </w:r>
      <w:r w:rsidR="00FC4A68" w:rsidRPr="00FC4A68">
        <w:rPr>
          <w:i/>
          <w:color w:val="2E74B5" w:themeColor="accent1" w:themeShade="BF"/>
        </w:rPr>
        <w:t xml:space="preserve"> of all PAA accounts</w:t>
      </w:r>
      <w:r w:rsidR="001D50D6" w:rsidRPr="00FC4A68">
        <w:rPr>
          <w:i/>
          <w:color w:val="2E74B5" w:themeColor="accent1" w:themeShade="BF"/>
        </w:rPr>
        <w:t>)</w:t>
      </w:r>
      <w:r w:rsidR="001D50D6" w:rsidRPr="00FC4A68">
        <w:rPr>
          <w:color w:val="2E74B5" w:themeColor="accent1" w:themeShade="BF"/>
        </w:rPr>
        <w:t xml:space="preserve"> </w:t>
      </w:r>
      <w:r w:rsidR="00CD5ECA">
        <w:t>has priority over</w:t>
      </w:r>
      <w:r w:rsidR="00952594">
        <w:t xml:space="preserve"> a</w:t>
      </w:r>
      <w:r w:rsidR="001D50D6" w:rsidRPr="001D50D6">
        <w:t xml:space="preserve"> </w:t>
      </w:r>
      <w:r w:rsidR="001D50D6" w:rsidRPr="00711CCE">
        <w:rPr>
          <w:b/>
          <w:color w:val="FF0000"/>
        </w:rPr>
        <w:t>PMSI</w:t>
      </w:r>
      <w:r w:rsidR="001D50D6" w:rsidRPr="001D50D6">
        <w:t xml:space="preserve"> in </w:t>
      </w:r>
      <w:r w:rsidR="00952594">
        <w:t xml:space="preserve">the </w:t>
      </w:r>
      <w:r w:rsidR="001D50D6" w:rsidRPr="001D50D6">
        <w:t xml:space="preserve">account as </w:t>
      </w:r>
      <w:r w:rsidR="00711CCE">
        <w:rPr>
          <w:u w:val="single"/>
        </w:rPr>
        <w:t>proceeds of i</w:t>
      </w:r>
      <w:r w:rsidR="001D50D6" w:rsidRPr="00FC4A68">
        <w:rPr>
          <w:u w:val="single"/>
        </w:rPr>
        <w:t>nventory</w:t>
      </w:r>
      <w:r w:rsidR="00FC4A68">
        <w:t xml:space="preserve"> </w:t>
      </w:r>
      <w:r w:rsidR="00FC4A68" w:rsidRPr="00FC4A68">
        <w:rPr>
          <w:i/>
          <w:color w:val="2E74B5" w:themeColor="accent1" w:themeShade="BF"/>
        </w:rPr>
        <w:t>(SP has PMSI in inventory, and inventory is sold on credit giving rise to an account)</w:t>
      </w:r>
      <w:r w:rsidR="001D50D6">
        <w:t xml:space="preserve"> if </w:t>
      </w:r>
      <w:r>
        <w:t xml:space="preserve">F/S registered before PMSI perfected </w:t>
      </w:r>
      <w:r w:rsidR="00487540">
        <w:t xml:space="preserve">or F/S relating to it is registered </w:t>
      </w:r>
      <w:r w:rsidR="001D50D6">
        <w:sym w:font="Wingdings" w:char="F0E0"/>
      </w:r>
      <w:r w:rsidR="001D50D6">
        <w:t xml:space="preserve"> </w:t>
      </w:r>
      <w:r w:rsidR="001D50D6" w:rsidRPr="00874EB7">
        <w:rPr>
          <w:color w:val="FF0000"/>
        </w:rPr>
        <w:t>s.34(</w:t>
      </w:r>
      <w:r w:rsidR="001D50D6">
        <w:rPr>
          <w:color w:val="FF0000"/>
        </w:rPr>
        <w:t xml:space="preserve">5) </w:t>
      </w:r>
    </w:p>
    <w:p w14:paraId="0CDBCD85" w14:textId="43E479EC" w:rsidR="001D4E0D" w:rsidRDefault="001D4E0D" w:rsidP="001D4E0D">
      <w:pPr>
        <w:pStyle w:val="ListParagraph"/>
        <w:numPr>
          <w:ilvl w:val="0"/>
          <w:numId w:val="39"/>
        </w:numPr>
      </w:pPr>
      <w:r>
        <w:t>This is an exception to PMSI’s taking priority over non-PMSIs</w:t>
      </w:r>
      <w:r w:rsidR="00FC4A68">
        <w:t xml:space="preserve"> // look @ p.390 textbook </w:t>
      </w:r>
    </w:p>
    <w:p w14:paraId="2AC64ADC" w14:textId="4DFA81FE" w:rsidR="000C3248" w:rsidRDefault="00E435ED" w:rsidP="000C3248">
      <w:pPr>
        <w:pStyle w:val="ListParagraph"/>
        <w:numPr>
          <w:ilvl w:val="0"/>
          <w:numId w:val="39"/>
        </w:numPr>
      </w:pPr>
      <w:r>
        <w:rPr>
          <w:color w:val="FF9300"/>
        </w:rPr>
        <w:t>The proceeds of the sale of the collateral in which a PMSI is held is an account. Hence, there is a special priority rule which overrides the usual PMSI rule.</w:t>
      </w:r>
      <w:r w:rsidR="000C3248">
        <w:rPr>
          <w:color w:val="FF9300"/>
        </w:rPr>
        <w:t xml:space="preserve"> // The holder of the PMSI in the original collateral in the form of inventory cannot rely on having the PMSI w/ respect to accounts generated by the sale of the inventory over a financier who holds a </w:t>
      </w:r>
      <w:proofErr w:type="spellStart"/>
      <w:r w:rsidR="000C3248">
        <w:rPr>
          <w:color w:val="FF9300"/>
        </w:rPr>
        <w:t>si</w:t>
      </w:r>
      <w:proofErr w:type="spellEnd"/>
      <w:r w:rsidR="000C3248">
        <w:rPr>
          <w:color w:val="FF9300"/>
        </w:rPr>
        <w:t xml:space="preserve"> in the accounts as original collateral and who has registered a F/S relating to accounts. </w:t>
      </w:r>
    </w:p>
    <w:p w14:paraId="0D7EF6B3" w14:textId="77777777" w:rsidR="009525FA" w:rsidRDefault="009525FA" w:rsidP="009525FA"/>
    <w:p w14:paraId="5CADA891" w14:textId="77777777" w:rsidR="002946B2" w:rsidRPr="00403ABD" w:rsidRDefault="002946B2" w:rsidP="002946B2">
      <w:pPr>
        <w:shd w:val="clear" w:color="auto" w:fill="00FA00"/>
        <w:rPr>
          <w:b/>
          <w:caps/>
          <w:sz w:val="24"/>
          <w:lang w:val="en-CA"/>
        </w:rPr>
      </w:pPr>
      <w:r w:rsidRPr="00403ABD">
        <w:rPr>
          <w:b/>
          <w:caps/>
          <w:sz w:val="24"/>
          <w:lang w:val="en-CA"/>
        </w:rPr>
        <w:t xml:space="preserve">2 debtor </w:t>
      </w:r>
    </w:p>
    <w:p w14:paraId="0D28ADD4" w14:textId="1FF8794C" w:rsidR="002946B2" w:rsidRPr="00683915" w:rsidRDefault="002946B2" w:rsidP="002946B2">
      <w:pPr>
        <w:rPr>
          <w:color w:val="FF0000"/>
          <w:lang w:val="en-CA"/>
        </w:rPr>
      </w:pPr>
      <w:r w:rsidRPr="00052203">
        <w:rPr>
          <w:b/>
          <w:color w:val="FF0000"/>
          <w:lang w:val="en-CA"/>
        </w:rPr>
        <w:t xml:space="preserve">Can’t have a 2D problem if </w:t>
      </w:r>
      <w:r>
        <w:rPr>
          <w:b/>
          <w:color w:val="FF0000"/>
          <w:lang w:val="en-CA"/>
        </w:rPr>
        <w:t xml:space="preserve">word </w:t>
      </w:r>
      <w:r w:rsidRPr="00052203">
        <w:rPr>
          <w:b/>
          <w:color w:val="FF0000"/>
          <w:lang w:val="en-CA"/>
        </w:rPr>
        <w:t>inventory</w:t>
      </w:r>
      <w:r>
        <w:rPr>
          <w:b/>
          <w:color w:val="FF0000"/>
          <w:lang w:val="en-CA"/>
        </w:rPr>
        <w:t xml:space="preserve"> used</w:t>
      </w:r>
      <w:r w:rsidRPr="008F633D">
        <w:rPr>
          <w:b/>
          <w:color w:val="FF0000"/>
          <w:u w:val="single"/>
          <w:lang w:val="en-CA"/>
        </w:rPr>
        <w:t xml:space="preserve"> as the description</w:t>
      </w:r>
      <w:r>
        <w:rPr>
          <w:b/>
          <w:color w:val="FF0000"/>
          <w:lang w:val="en-CA"/>
        </w:rPr>
        <w:t xml:space="preserve"> b/c of s.10(4) – </w:t>
      </w:r>
      <w:r>
        <w:rPr>
          <w:color w:val="FF0000"/>
          <w:lang w:val="en-CA"/>
        </w:rPr>
        <w:t>even if in the agreement say</w:t>
      </w:r>
      <w:r w:rsidR="008F633D">
        <w:rPr>
          <w:color w:val="FF0000"/>
          <w:lang w:val="en-CA"/>
        </w:rPr>
        <w:t>s</w:t>
      </w:r>
      <w:r>
        <w:rPr>
          <w:color w:val="FF0000"/>
          <w:lang w:val="en-CA"/>
        </w:rPr>
        <w:t xml:space="preserve"> interest won’t detach </w:t>
      </w:r>
    </w:p>
    <w:p w14:paraId="6CA147C0" w14:textId="72DA80B3" w:rsidR="002946B2" w:rsidRDefault="002946B2" w:rsidP="002946B2">
      <w:pPr>
        <w:rPr>
          <w:b/>
          <w:lang w:val="en-CA"/>
        </w:rPr>
      </w:pPr>
      <w:r>
        <w:rPr>
          <w:b/>
          <w:lang w:val="en-CA"/>
        </w:rPr>
        <w:t>2 security interests that are in competition were given by diff Ds (</w:t>
      </w:r>
      <w:r w:rsidRPr="00C64AF2">
        <w:rPr>
          <w:b/>
          <w:color w:val="942092"/>
          <w:highlight w:val="lightGray"/>
          <w:lang w:val="en-CA"/>
        </w:rPr>
        <w:t>collateral transferred</w:t>
      </w:r>
      <w:r>
        <w:rPr>
          <w:b/>
          <w:lang w:val="en-CA"/>
        </w:rPr>
        <w:t>; deemed Ds like owners of collateral; D changes name) // Beware of detachment rules</w:t>
      </w:r>
      <w:r w:rsidR="00C5314A">
        <w:rPr>
          <w:b/>
          <w:lang w:val="en-CA"/>
        </w:rPr>
        <w:t xml:space="preserve"> (ex. express authorization)</w:t>
      </w:r>
      <w:r>
        <w:rPr>
          <w:b/>
          <w:lang w:val="en-CA"/>
        </w:rPr>
        <w:t>!!!</w:t>
      </w:r>
    </w:p>
    <w:p w14:paraId="024A7143" w14:textId="77777777" w:rsidR="002946B2" w:rsidRPr="008D5272" w:rsidRDefault="002946B2" w:rsidP="002946B2">
      <w:pPr>
        <w:pBdr>
          <w:bottom w:val="single" w:sz="4" w:space="1" w:color="auto"/>
        </w:pBdr>
        <w:rPr>
          <w:b/>
          <w:color w:val="000000" w:themeColor="text1"/>
          <w:lang w:val="en-CA"/>
        </w:rPr>
      </w:pPr>
      <w:r w:rsidRPr="00BD412C">
        <w:rPr>
          <w:b/>
          <w:color w:val="942092"/>
          <w:lang w:val="en-CA"/>
        </w:rPr>
        <w:t xml:space="preserve">ID interests that survive the transfers, then determine whether 35(8) or 51 apply! IF can’t rely on 35(8) or </w:t>
      </w:r>
      <w:r w:rsidRPr="00F95494">
        <w:rPr>
          <w:b/>
          <w:color w:val="942092"/>
          <w:lang w:val="en-CA"/>
        </w:rPr>
        <w:t>51, then the general priority rules apply!</w:t>
      </w:r>
    </w:p>
    <w:p w14:paraId="7CE7C904" w14:textId="77777777" w:rsidR="002946B2" w:rsidRPr="008D5272" w:rsidRDefault="002946B2" w:rsidP="002946B2">
      <w:pPr>
        <w:rPr>
          <w:b/>
          <w:color w:val="000000" w:themeColor="text1"/>
          <w:lang w:val="en-CA"/>
        </w:rPr>
      </w:pPr>
      <w:proofErr w:type="spellStart"/>
      <w:r w:rsidRPr="008D5272">
        <w:rPr>
          <w:b/>
          <w:color w:val="000000" w:themeColor="text1"/>
          <w:highlight w:val="yellow"/>
          <w:lang w:val="en-CA"/>
        </w:rPr>
        <w:t>si</w:t>
      </w:r>
      <w:proofErr w:type="spellEnd"/>
      <w:r w:rsidRPr="008D5272">
        <w:rPr>
          <w:b/>
          <w:color w:val="000000" w:themeColor="text1"/>
          <w:highlight w:val="yellow"/>
          <w:lang w:val="en-CA"/>
        </w:rPr>
        <w:t xml:space="preserve"> given by Tor vs. </w:t>
      </w:r>
      <w:proofErr w:type="spellStart"/>
      <w:r w:rsidRPr="008D5272">
        <w:rPr>
          <w:b/>
          <w:color w:val="000000" w:themeColor="text1"/>
          <w:highlight w:val="yellow"/>
          <w:lang w:val="en-CA"/>
        </w:rPr>
        <w:t>si</w:t>
      </w:r>
      <w:proofErr w:type="spellEnd"/>
      <w:r w:rsidRPr="008D5272">
        <w:rPr>
          <w:b/>
          <w:color w:val="000000" w:themeColor="text1"/>
          <w:highlight w:val="yellow"/>
          <w:lang w:val="en-CA"/>
        </w:rPr>
        <w:t xml:space="preserve"> given by Tee </w:t>
      </w:r>
      <w:r w:rsidRPr="008D5272">
        <w:rPr>
          <w:b/>
          <w:color w:val="000000" w:themeColor="text1"/>
          <w:highlight w:val="yellow"/>
          <w:u w:val="single"/>
          <w:lang w:val="en-CA"/>
        </w:rPr>
        <w:t>before the transfer</w:t>
      </w:r>
      <w:r w:rsidRPr="008D5272">
        <w:rPr>
          <w:b/>
          <w:color w:val="000000" w:themeColor="text1"/>
          <w:highlight w:val="yellow"/>
          <w:lang w:val="en-CA"/>
        </w:rPr>
        <w:t xml:space="preserve"> (SP of transferee has an interest in after-acquired property) </w:t>
      </w:r>
      <w:r w:rsidRPr="008D5272">
        <w:rPr>
          <w:b/>
          <w:color w:val="000000" w:themeColor="text1"/>
          <w:highlight w:val="yellow"/>
          <w:lang w:val="en-CA"/>
        </w:rPr>
        <w:sym w:font="Wingdings" w:char="F0E0"/>
      </w:r>
      <w:r w:rsidRPr="008D5272">
        <w:rPr>
          <w:b/>
          <w:color w:val="000000" w:themeColor="text1"/>
          <w:highlight w:val="yellow"/>
          <w:lang w:val="en-CA"/>
        </w:rPr>
        <w:t xml:space="preserve"> </w:t>
      </w:r>
      <w:r w:rsidRPr="0070712F">
        <w:rPr>
          <w:b/>
          <w:color w:val="FF0000"/>
          <w:highlight w:val="yellow"/>
          <w:lang w:val="en-CA"/>
        </w:rPr>
        <w:t>s.35(8)</w:t>
      </w:r>
      <w:r w:rsidRPr="0070712F">
        <w:rPr>
          <w:b/>
          <w:color w:val="FF0000"/>
          <w:lang w:val="en-CA"/>
        </w:rPr>
        <w:t xml:space="preserve"> </w:t>
      </w:r>
    </w:p>
    <w:p w14:paraId="631788B4" w14:textId="65663C76" w:rsidR="002946B2" w:rsidRPr="00F621D8" w:rsidRDefault="002946B2" w:rsidP="002946B2">
      <w:pPr>
        <w:pStyle w:val="ListParagraph"/>
        <w:numPr>
          <w:ilvl w:val="0"/>
          <w:numId w:val="5"/>
        </w:numPr>
        <w:rPr>
          <w:lang w:val="en-CA"/>
        </w:rPr>
      </w:pPr>
      <w:r w:rsidRPr="00F621D8">
        <w:rPr>
          <w:b/>
          <w:lang w:val="en-CA"/>
        </w:rPr>
        <w:t xml:space="preserve">Perfected </w:t>
      </w:r>
      <w:proofErr w:type="spellStart"/>
      <w:r w:rsidRPr="00F621D8">
        <w:rPr>
          <w:b/>
          <w:lang w:val="en-CA"/>
        </w:rPr>
        <w:t>si</w:t>
      </w:r>
      <w:proofErr w:type="spellEnd"/>
      <w:r w:rsidRPr="00F621D8">
        <w:rPr>
          <w:lang w:val="en-CA"/>
        </w:rPr>
        <w:t xml:space="preserve"> granted by Tor </w:t>
      </w:r>
      <w:r w:rsidRPr="00181E8E">
        <w:rPr>
          <w:b/>
          <w:lang w:val="en-CA"/>
        </w:rPr>
        <w:t>has priority</w:t>
      </w:r>
      <w:r w:rsidRPr="00F621D8">
        <w:rPr>
          <w:lang w:val="en-CA"/>
        </w:rPr>
        <w:t xml:space="preserve"> over </w:t>
      </w:r>
      <w:proofErr w:type="spellStart"/>
      <w:r w:rsidRPr="007C34FD">
        <w:rPr>
          <w:b/>
          <w:lang w:val="en-CA"/>
        </w:rPr>
        <w:t>si</w:t>
      </w:r>
      <w:proofErr w:type="spellEnd"/>
      <w:r w:rsidRPr="00F621D8">
        <w:rPr>
          <w:lang w:val="en-CA"/>
        </w:rPr>
        <w:t xml:space="preserve"> granted by Tee</w:t>
      </w:r>
      <w:r>
        <w:rPr>
          <w:lang w:val="en-CA"/>
        </w:rPr>
        <w:t xml:space="preserve"> </w:t>
      </w:r>
      <w:r>
        <w:rPr>
          <w:u w:val="single"/>
          <w:lang w:val="en-CA"/>
        </w:rPr>
        <w:t>before the transfer</w:t>
      </w:r>
      <w:r w:rsidRPr="00F621D8">
        <w:rPr>
          <w:lang w:val="en-CA"/>
        </w:rPr>
        <w:t xml:space="preserve"> (applies to all advances), except </w:t>
      </w:r>
      <w:r>
        <w:rPr>
          <w:lang w:val="en-CA"/>
        </w:rPr>
        <w:t>to t</w:t>
      </w:r>
      <w:r w:rsidR="00F30727">
        <w:rPr>
          <w:lang w:val="en-CA"/>
        </w:rPr>
        <w:t xml:space="preserve">he extent that </w:t>
      </w:r>
      <w:proofErr w:type="spellStart"/>
      <w:r w:rsidR="00F30727">
        <w:rPr>
          <w:lang w:val="en-CA"/>
        </w:rPr>
        <w:t>si</w:t>
      </w:r>
      <w:proofErr w:type="spellEnd"/>
      <w:r w:rsidR="00F30727">
        <w:rPr>
          <w:lang w:val="en-CA"/>
        </w:rPr>
        <w:t xml:space="preserve"> granted by Transferee</w:t>
      </w:r>
      <w:r>
        <w:rPr>
          <w:lang w:val="en-CA"/>
        </w:rPr>
        <w:t xml:space="preserve"> secures </w:t>
      </w:r>
      <w:r w:rsidRPr="00F621D8">
        <w:rPr>
          <w:lang w:val="en-CA"/>
        </w:rPr>
        <w:t xml:space="preserve">advances </w:t>
      </w:r>
      <w:r>
        <w:rPr>
          <w:lang w:val="en-CA"/>
        </w:rPr>
        <w:t xml:space="preserve">made </w:t>
      </w:r>
      <w:r w:rsidRPr="00F621D8">
        <w:rPr>
          <w:lang w:val="en-CA"/>
        </w:rPr>
        <w:t xml:space="preserve">in </w:t>
      </w:r>
      <w:r>
        <w:rPr>
          <w:lang w:val="en-CA"/>
        </w:rPr>
        <w:t xml:space="preserve">the </w:t>
      </w:r>
      <w:r w:rsidRPr="00F621D8">
        <w:rPr>
          <w:lang w:val="en-CA"/>
        </w:rPr>
        <w:t>hiatus period (for which have to look @ residual priority rules</w:t>
      </w:r>
      <w:r>
        <w:rPr>
          <w:lang w:val="en-CA"/>
        </w:rPr>
        <w:t xml:space="preserve"> s.35(1)(a) </w:t>
      </w:r>
      <w:r w:rsidRPr="008633E7">
        <w:rPr>
          <w:lang w:val="en-CA"/>
        </w:rPr>
        <w:sym w:font="Wingdings" w:char="F0E0"/>
      </w:r>
      <w:r>
        <w:rPr>
          <w:lang w:val="en-CA"/>
        </w:rPr>
        <w:t xml:space="preserve"> might have spilt priorities</w:t>
      </w:r>
      <w:r w:rsidRPr="00F621D8">
        <w:rPr>
          <w:lang w:val="en-CA"/>
        </w:rPr>
        <w:t xml:space="preserve">) </w:t>
      </w:r>
    </w:p>
    <w:p w14:paraId="18E441AD" w14:textId="77777777" w:rsidR="002946B2" w:rsidRPr="00F621D8" w:rsidRDefault="002946B2" w:rsidP="002946B2">
      <w:pPr>
        <w:pStyle w:val="ListParagraph"/>
        <w:numPr>
          <w:ilvl w:val="0"/>
          <w:numId w:val="5"/>
        </w:numPr>
        <w:rPr>
          <w:i/>
        </w:rPr>
      </w:pPr>
      <w:r w:rsidRPr="00F621D8">
        <w:rPr>
          <w:lang w:val="en-CA"/>
        </w:rPr>
        <w:lastRenderedPageBreak/>
        <w:t>HP begins 15d</w:t>
      </w:r>
      <w:r>
        <w:rPr>
          <w:lang w:val="en-CA"/>
        </w:rPr>
        <w:t>s</w:t>
      </w:r>
      <w:r w:rsidRPr="00F621D8">
        <w:rPr>
          <w:lang w:val="en-CA"/>
        </w:rPr>
        <w:t xml:space="preserve"> after SP of Tor </w:t>
      </w:r>
      <w:r w:rsidRPr="00C46F0A">
        <w:rPr>
          <w:u w:val="single"/>
          <w:lang w:val="en-CA"/>
        </w:rPr>
        <w:t>learns</w:t>
      </w:r>
      <w:r w:rsidRPr="00F621D8">
        <w:rPr>
          <w:lang w:val="en-CA"/>
        </w:rPr>
        <w:t xml:space="preserve"> </w:t>
      </w:r>
      <w:r w:rsidRPr="00C46F0A">
        <w:rPr>
          <w:i/>
          <w:color w:val="2E74B5" w:themeColor="accent1" w:themeShade="BF"/>
          <w:lang w:val="en-CA"/>
        </w:rPr>
        <w:t>(Knowledge</w:t>
      </w:r>
      <w:r>
        <w:rPr>
          <w:i/>
          <w:color w:val="2E74B5" w:themeColor="accent1" w:themeShade="BF"/>
          <w:lang w:val="en-CA"/>
        </w:rPr>
        <w:t xml:space="preserve"> not consent</w:t>
      </w:r>
      <w:r w:rsidRPr="00C46F0A">
        <w:rPr>
          <w:i/>
          <w:color w:val="2E74B5" w:themeColor="accent1" w:themeShade="BF"/>
          <w:lang w:val="en-CA"/>
        </w:rPr>
        <w:t>)</w:t>
      </w:r>
      <w:r>
        <w:rPr>
          <w:i/>
          <w:lang w:val="en-CA"/>
        </w:rPr>
        <w:t xml:space="preserve"> </w:t>
      </w:r>
      <w:r w:rsidRPr="00F621D8">
        <w:rPr>
          <w:lang w:val="en-CA"/>
        </w:rPr>
        <w:t xml:space="preserve">about transfer </w:t>
      </w:r>
      <w:r w:rsidRPr="00875D69">
        <w:rPr>
          <w:i/>
          <w:color w:val="2E74B5" w:themeColor="accent1" w:themeShade="BF"/>
          <w:lang w:val="en-CA"/>
        </w:rPr>
        <w:t>(</w:t>
      </w:r>
      <w:r w:rsidRPr="00875D69">
        <w:rPr>
          <w:i/>
          <w:color w:val="2E74B5" w:themeColor="accent1" w:themeShade="BF"/>
        </w:rPr>
        <w:t xml:space="preserve">If SP of Tor never learns </w:t>
      </w:r>
      <w:r w:rsidRPr="00F30727">
        <w:rPr>
          <w:i/>
          <w:color w:val="2E74B5" w:themeColor="accent1" w:themeShade="BF"/>
        </w:rPr>
        <w:t xml:space="preserve">of the transfer, the hiatus doesn’t begin) </w:t>
      </w:r>
      <w:r w:rsidRPr="00F621D8">
        <w:rPr>
          <w:lang w:val="en-CA"/>
        </w:rPr>
        <w:t xml:space="preserve">&amp; </w:t>
      </w:r>
      <w:r w:rsidRPr="00F621D8">
        <w:rPr>
          <w:b/>
          <w:color w:val="FF0000"/>
          <w:lang w:val="en-CA"/>
        </w:rPr>
        <w:t>(b)</w:t>
      </w:r>
      <w:r w:rsidRPr="00F621D8">
        <w:rPr>
          <w:color w:val="FF0000"/>
          <w:lang w:val="en-CA"/>
        </w:rPr>
        <w:t xml:space="preserve"> </w:t>
      </w:r>
      <w:r w:rsidRPr="00F621D8">
        <w:rPr>
          <w:lang w:val="en-CA"/>
        </w:rPr>
        <w:t xml:space="preserve">ends when amends registration or takes possession </w:t>
      </w:r>
      <w:r w:rsidRPr="00F30727">
        <w:rPr>
          <w:i/>
          <w:color w:val="2E74B5" w:themeColor="accent1" w:themeShade="BF"/>
          <w:lang w:val="en-CA"/>
        </w:rPr>
        <w:t xml:space="preserve">(if no re-registration, then never ends) </w:t>
      </w:r>
    </w:p>
    <w:p w14:paraId="07B84CFD" w14:textId="77777777" w:rsidR="002946B2" w:rsidRPr="008633E7" w:rsidRDefault="002946B2" w:rsidP="002946B2">
      <w:pPr>
        <w:pStyle w:val="ListParagraph"/>
        <w:numPr>
          <w:ilvl w:val="0"/>
          <w:numId w:val="5"/>
        </w:numPr>
        <w:rPr>
          <w:lang w:val="en-CA"/>
        </w:rPr>
      </w:pPr>
      <w:r w:rsidRPr="00FF4549">
        <w:rPr>
          <w:color w:val="FF0000"/>
          <w:lang w:val="en-CA"/>
        </w:rPr>
        <w:t xml:space="preserve">SP of Tor has to worry only if SP of Tee makes an advancement in the HP. </w:t>
      </w:r>
    </w:p>
    <w:p w14:paraId="446E2FCC" w14:textId="77777777" w:rsidR="002946B2" w:rsidRPr="00572E36" w:rsidRDefault="002946B2" w:rsidP="002946B2">
      <w:pPr>
        <w:pStyle w:val="ListParagraph"/>
        <w:numPr>
          <w:ilvl w:val="0"/>
          <w:numId w:val="5"/>
        </w:numPr>
        <w:rPr>
          <w:lang w:val="en-CA"/>
        </w:rPr>
      </w:pPr>
      <w:r>
        <w:rPr>
          <w:color w:val="000000" w:themeColor="text1"/>
          <w:lang w:val="en-CA"/>
        </w:rPr>
        <w:t xml:space="preserve">This provision is irrelevant if </w:t>
      </w:r>
      <w:proofErr w:type="spellStart"/>
      <w:r>
        <w:rPr>
          <w:color w:val="000000" w:themeColor="text1"/>
          <w:lang w:val="en-CA"/>
        </w:rPr>
        <w:t>si</w:t>
      </w:r>
      <w:proofErr w:type="spellEnd"/>
      <w:r>
        <w:rPr>
          <w:color w:val="000000" w:themeColor="text1"/>
          <w:lang w:val="en-CA"/>
        </w:rPr>
        <w:t xml:space="preserve"> detaches on transfer </w:t>
      </w:r>
      <w:r w:rsidRPr="00572E36">
        <w:rPr>
          <w:color w:val="FF0000"/>
          <w:lang w:val="en-CA"/>
        </w:rPr>
        <w:t>(s.35(9))</w:t>
      </w:r>
    </w:p>
    <w:p w14:paraId="7E2C2D50" w14:textId="405DF12A" w:rsidR="00572E36" w:rsidRPr="0034032A" w:rsidRDefault="005C772F" w:rsidP="00572E36">
      <w:pPr>
        <w:pStyle w:val="ListParagraph"/>
        <w:numPr>
          <w:ilvl w:val="1"/>
          <w:numId w:val="5"/>
        </w:numPr>
        <w:rPr>
          <w:lang w:val="en-CA"/>
        </w:rPr>
      </w:pPr>
      <w:r>
        <w:rPr>
          <w:color w:val="000000" w:themeColor="text1"/>
          <w:lang w:val="en-CA"/>
        </w:rPr>
        <w:t xml:space="preserve">i.e. interest detached b/c of 28(1)(a) or 30(2) </w:t>
      </w:r>
      <w:r w:rsidRPr="005C772F">
        <w:rPr>
          <w:color w:val="000000" w:themeColor="text1"/>
          <w:lang w:val="en-CA"/>
        </w:rPr>
        <w:sym w:font="Wingdings" w:char="F0E0"/>
      </w:r>
      <w:r>
        <w:rPr>
          <w:color w:val="000000" w:themeColor="text1"/>
          <w:lang w:val="en-CA"/>
        </w:rPr>
        <w:t xml:space="preserve"> won’t apply to inventory </w:t>
      </w:r>
    </w:p>
    <w:p w14:paraId="522C6D31" w14:textId="77777777" w:rsidR="002946B2" w:rsidRPr="0034032A" w:rsidRDefault="002946B2" w:rsidP="002946B2">
      <w:pPr>
        <w:pStyle w:val="ListParagraph"/>
        <w:numPr>
          <w:ilvl w:val="0"/>
          <w:numId w:val="5"/>
        </w:numPr>
        <w:rPr>
          <w:color w:val="000000" w:themeColor="text1"/>
          <w:lang w:val="en-CA"/>
        </w:rPr>
      </w:pPr>
      <w:r w:rsidRPr="0034032A">
        <w:rPr>
          <w:b/>
          <w:color w:val="000000" w:themeColor="text1"/>
          <w:highlight w:val="cyan"/>
          <w:lang w:val="en-CA"/>
        </w:rPr>
        <w:t>Circularity problem</w:t>
      </w:r>
      <w:r w:rsidRPr="0034032A">
        <w:rPr>
          <w:color w:val="000000" w:themeColor="text1"/>
          <w:lang w:val="en-CA"/>
        </w:rPr>
        <w:t xml:space="preserve"> can arise if D1 has to 2 SPs, but only 1 amends registration </w:t>
      </w:r>
    </w:p>
    <w:p w14:paraId="0D65C09A" w14:textId="77777777" w:rsidR="002946B2" w:rsidRPr="00773C56" w:rsidRDefault="002946B2" w:rsidP="002946B2">
      <w:pPr>
        <w:pBdr>
          <w:top w:val="single" w:sz="4" w:space="1" w:color="auto"/>
        </w:pBdr>
        <w:rPr>
          <w:b/>
          <w:color w:val="000000" w:themeColor="text1"/>
          <w:lang w:val="en-CA"/>
        </w:rPr>
      </w:pPr>
      <w:proofErr w:type="spellStart"/>
      <w:r w:rsidRPr="008D5272">
        <w:rPr>
          <w:b/>
          <w:color w:val="000000" w:themeColor="text1"/>
          <w:highlight w:val="yellow"/>
          <w:lang w:val="en-CA"/>
        </w:rPr>
        <w:t>si</w:t>
      </w:r>
      <w:proofErr w:type="spellEnd"/>
      <w:r w:rsidRPr="008D5272">
        <w:rPr>
          <w:b/>
          <w:color w:val="000000" w:themeColor="text1"/>
          <w:highlight w:val="yellow"/>
          <w:lang w:val="en-CA"/>
        </w:rPr>
        <w:t xml:space="preserve"> given by Tor vs. </w:t>
      </w:r>
      <w:proofErr w:type="spellStart"/>
      <w:r w:rsidRPr="008D5272">
        <w:rPr>
          <w:b/>
          <w:color w:val="000000" w:themeColor="text1"/>
          <w:highlight w:val="yellow"/>
          <w:lang w:val="en-CA"/>
        </w:rPr>
        <w:t>si</w:t>
      </w:r>
      <w:proofErr w:type="spellEnd"/>
      <w:r w:rsidRPr="008D5272">
        <w:rPr>
          <w:b/>
          <w:color w:val="000000" w:themeColor="text1"/>
          <w:highlight w:val="yellow"/>
          <w:lang w:val="en-CA"/>
        </w:rPr>
        <w:t xml:space="preserve"> given by Tee </w:t>
      </w:r>
      <w:r w:rsidRPr="008D5272">
        <w:rPr>
          <w:b/>
          <w:color w:val="000000" w:themeColor="text1"/>
          <w:highlight w:val="yellow"/>
          <w:u w:val="single"/>
          <w:lang w:val="en-CA"/>
        </w:rPr>
        <w:t>after the transfer</w:t>
      </w:r>
      <w:r w:rsidRPr="008D5272">
        <w:rPr>
          <w:b/>
          <w:color w:val="000000" w:themeColor="text1"/>
          <w:highlight w:val="yellow"/>
          <w:lang w:val="en-CA"/>
        </w:rPr>
        <w:t xml:space="preserve"> + consent / knowledge</w:t>
      </w:r>
      <w:r>
        <w:rPr>
          <w:b/>
          <w:color w:val="000000" w:themeColor="text1"/>
          <w:highlight w:val="yellow"/>
          <w:lang w:val="en-CA"/>
        </w:rPr>
        <w:t xml:space="preserve"> + no registration w/in 15d</w:t>
      </w:r>
      <w:r w:rsidRPr="008D5272">
        <w:rPr>
          <w:b/>
          <w:color w:val="000000" w:themeColor="text1"/>
          <w:highlight w:val="yellow"/>
          <w:lang w:val="en-CA"/>
        </w:rPr>
        <w:t xml:space="preserve"> </w:t>
      </w:r>
      <w:r w:rsidRPr="008D5272">
        <w:rPr>
          <w:b/>
          <w:color w:val="000000" w:themeColor="text1"/>
          <w:highlight w:val="yellow"/>
          <w:lang w:val="en-CA"/>
        </w:rPr>
        <w:sym w:font="Wingdings" w:char="F0E0"/>
      </w:r>
      <w:r w:rsidRPr="008D5272">
        <w:rPr>
          <w:b/>
          <w:color w:val="000000" w:themeColor="text1"/>
          <w:highlight w:val="yellow"/>
          <w:lang w:val="en-CA"/>
        </w:rPr>
        <w:t xml:space="preserve"> s.51</w:t>
      </w:r>
      <w:r>
        <w:rPr>
          <w:lang w:val="en-CA"/>
        </w:rPr>
        <w:t>(otherwise residual priority rules)</w:t>
      </w:r>
    </w:p>
    <w:p w14:paraId="139A9895" w14:textId="77777777" w:rsidR="002946B2" w:rsidRPr="007A0F3C" w:rsidRDefault="002946B2" w:rsidP="002946B2">
      <w:pPr>
        <w:pStyle w:val="ListParagraph"/>
        <w:numPr>
          <w:ilvl w:val="0"/>
          <w:numId w:val="7"/>
        </w:numPr>
        <w:rPr>
          <w:lang w:val="en-CA"/>
        </w:rPr>
      </w:pPr>
      <w:r w:rsidRPr="00FF4549">
        <w:rPr>
          <w:color w:val="FF0000"/>
          <w:lang w:val="en-CA"/>
        </w:rPr>
        <w:t xml:space="preserve">This section doesn’t apply if SP of Tor amends registration w/in the 15-d period </w:t>
      </w:r>
    </w:p>
    <w:p w14:paraId="2CDC4E4B" w14:textId="77777777" w:rsidR="002946B2" w:rsidRDefault="002946B2" w:rsidP="002946B2">
      <w:pPr>
        <w:pStyle w:val="ListParagraph"/>
        <w:numPr>
          <w:ilvl w:val="0"/>
          <w:numId w:val="7"/>
        </w:numPr>
        <w:rPr>
          <w:lang w:val="en-CA"/>
        </w:rPr>
      </w:pPr>
      <w:r>
        <w:rPr>
          <w:b/>
          <w:color w:val="000000" w:themeColor="text1"/>
          <w:highlight w:val="yellow"/>
          <w:lang w:val="en-CA"/>
        </w:rPr>
        <w:t>Consent</w:t>
      </w:r>
      <w:r w:rsidRPr="001F5A23">
        <w:rPr>
          <w:b/>
          <w:color w:val="000000" w:themeColor="text1"/>
          <w:highlight w:val="yellow"/>
          <w:lang w:val="en-CA"/>
        </w:rPr>
        <w:t>:</w:t>
      </w:r>
      <w:r>
        <w:rPr>
          <w:b/>
          <w:color w:val="FF0000"/>
          <w:lang w:val="en-CA"/>
        </w:rPr>
        <w:t xml:space="preserve"> </w:t>
      </w:r>
      <w:r w:rsidRPr="00FC66D5">
        <w:rPr>
          <w:b/>
          <w:color w:val="FF0000"/>
          <w:lang w:val="en-CA"/>
        </w:rPr>
        <w:t>s.51(1)</w:t>
      </w:r>
      <w:r w:rsidRPr="00FC66D5">
        <w:rPr>
          <w:color w:val="FF0000"/>
          <w:lang w:val="en-CA"/>
        </w:rPr>
        <w:t xml:space="preserve"> </w:t>
      </w:r>
      <w:r w:rsidRPr="002803BC">
        <w:rPr>
          <w:color w:val="000000" w:themeColor="text1"/>
          <w:lang w:val="en-CA"/>
        </w:rPr>
        <w:t>IF</w:t>
      </w:r>
      <w:r w:rsidRPr="002803BC">
        <w:rPr>
          <w:lang w:val="en-CA"/>
        </w:rPr>
        <w:t xml:space="preserve"> SP of Tor consents</w:t>
      </w:r>
      <w:r>
        <w:rPr>
          <w:lang w:val="en-CA"/>
        </w:rPr>
        <w:t xml:space="preserve"> to transfer, then </w:t>
      </w:r>
      <w:r w:rsidRPr="000A7B0D">
        <w:rPr>
          <w:b/>
          <w:lang w:val="en-CA"/>
        </w:rPr>
        <w:t xml:space="preserve">perfected </w:t>
      </w:r>
      <w:proofErr w:type="spellStart"/>
      <w:r w:rsidRPr="000A7B0D">
        <w:rPr>
          <w:b/>
          <w:lang w:val="en-CA"/>
        </w:rPr>
        <w:t>si</w:t>
      </w:r>
      <w:proofErr w:type="spellEnd"/>
      <w:r>
        <w:rPr>
          <w:lang w:val="en-CA"/>
        </w:rPr>
        <w:t xml:space="preserve"> (by registration) </w:t>
      </w:r>
      <w:r w:rsidRPr="00943095">
        <w:rPr>
          <w:b/>
          <w:lang w:val="en-CA"/>
        </w:rPr>
        <w:t>subordinate to</w:t>
      </w:r>
      <w:r>
        <w:rPr>
          <w:lang w:val="en-CA"/>
        </w:rPr>
        <w:t xml:space="preserve"> </w:t>
      </w:r>
    </w:p>
    <w:p w14:paraId="1AB455A3" w14:textId="77777777" w:rsidR="002946B2" w:rsidRPr="000A7B0D" w:rsidRDefault="002946B2" w:rsidP="002946B2">
      <w:pPr>
        <w:pStyle w:val="ListParagraph"/>
        <w:numPr>
          <w:ilvl w:val="1"/>
          <w:numId w:val="7"/>
        </w:numPr>
        <w:rPr>
          <w:lang w:val="en-CA"/>
        </w:rPr>
      </w:pPr>
      <w:r>
        <w:rPr>
          <w:b/>
          <w:color w:val="FF0000"/>
          <w:lang w:val="en-CA"/>
        </w:rPr>
        <w:t>(</w:t>
      </w:r>
      <w:proofErr w:type="spellStart"/>
      <w:r>
        <w:rPr>
          <w:b/>
          <w:color w:val="FF0000"/>
          <w:lang w:val="en-CA"/>
        </w:rPr>
        <w:t>a</w:t>
      </w:r>
      <w:proofErr w:type="spellEnd"/>
      <w:r>
        <w:rPr>
          <w:b/>
          <w:color w:val="FF0000"/>
          <w:lang w:val="en-CA"/>
        </w:rPr>
        <w:t xml:space="preserve">) </w:t>
      </w:r>
      <w:r w:rsidRPr="000A7B0D">
        <w:rPr>
          <w:b/>
          <w:color w:val="000000" w:themeColor="text1"/>
          <w:lang w:val="en-CA"/>
        </w:rPr>
        <w:t>any non-</w:t>
      </w:r>
      <w:proofErr w:type="spellStart"/>
      <w:r w:rsidRPr="000A7B0D">
        <w:rPr>
          <w:b/>
          <w:color w:val="000000" w:themeColor="text1"/>
          <w:lang w:val="en-CA"/>
        </w:rPr>
        <w:t>si</w:t>
      </w:r>
      <w:proofErr w:type="spellEnd"/>
      <w:r>
        <w:rPr>
          <w:color w:val="000000" w:themeColor="text1"/>
          <w:lang w:val="en-CA"/>
        </w:rPr>
        <w:t xml:space="preserve"> // </w:t>
      </w:r>
      <w:r>
        <w:rPr>
          <w:b/>
          <w:color w:val="FF0000"/>
          <w:lang w:val="en-CA"/>
        </w:rPr>
        <w:t xml:space="preserve">(b) </w:t>
      </w:r>
      <w:r w:rsidRPr="000A7B0D">
        <w:rPr>
          <w:b/>
          <w:color w:val="000000" w:themeColor="text1"/>
          <w:lang w:val="en-CA"/>
        </w:rPr>
        <w:t xml:space="preserve">perfected </w:t>
      </w:r>
      <w:proofErr w:type="spellStart"/>
      <w:r w:rsidRPr="000A7B0D">
        <w:rPr>
          <w:b/>
          <w:color w:val="000000" w:themeColor="text1"/>
          <w:lang w:val="en-CA"/>
        </w:rPr>
        <w:t>si</w:t>
      </w:r>
      <w:proofErr w:type="spellEnd"/>
      <w:r>
        <w:rPr>
          <w:color w:val="000000" w:themeColor="text1"/>
          <w:lang w:val="en-CA"/>
        </w:rPr>
        <w:t xml:space="preserve"> </w:t>
      </w:r>
      <w:r w:rsidRPr="000A7B0D">
        <w:rPr>
          <w:lang w:val="en-CA"/>
        </w:rPr>
        <w:t xml:space="preserve">that arise </w:t>
      </w:r>
      <w:r w:rsidRPr="00D04A49">
        <w:rPr>
          <w:u w:val="single"/>
          <w:lang w:val="en-CA"/>
        </w:rPr>
        <w:t>from the end of 15ds</w:t>
      </w:r>
      <w:r>
        <w:rPr>
          <w:lang w:val="en-CA"/>
        </w:rPr>
        <w:t xml:space="preserve"> after transfer</w:t>
      </w:r>
      <w:r w:rsidRPr="000A7B0D">
        <w:rPr>
          <w:lang w:val="en-CA"/>
        </w:rPr>
        <w:t xml:space="preserve"> until </w:t>
      </w:r>
      <w:r>
        <w:rPr>
          <w:lang w:val="en-CA"/>
        </w:rPr>
        <w:t xml:space="preserve">SP of Tor amends </w:t>
      </w:r>
      <w:r w:rsidRPr="000A7B0D">
        <w:rPr>
          <w:lang w:val="en-CA"/>
        </w:rPr>
        <w:t>registration</w:t>
      </w:r>
      <w:r>
        <w:rPr>
          <w:lang w:val="en-CA"/>
        </w:rPr>
        <w:t xml:space="preserve"> or takes possession </w:t>
      </w:r>
    </w:p>
    <w:p w14:paraId="1345FF25" w14:textId="77777777" w:rsidR="002946B2" w:rsidRPr="00C46F0A" w:rsidRDefault="002946B2" w:rsidP="002946B2">
      <w:pPr>
        <w:pStyle w:val="ListParagraph"/>
        <w:numPr>
          <w:ilvl w:val="1"/>
          <w:numId w:val="7"/>
        </w:numPr>
        <w:rPr>
          <w:lang w:val="en-CA"/>
        </w:rPr>
      </w:pPr>
      <w:r>
        <w:rPr>
          <w:b/>
          <w:color w:val="FF0000"/>
          <w:lang w:val="en-CA"/>
        </w:rPr>
        <w:t xml:space="preserve">(c) </w:t>
      </w:r>
      <w:r w:rsidRPr="00D04A49">
        <w:rPr>
          <w:b/>
          <w:color w:val="000000" w:themeColor="text1"/>
          <w:lang w:val="en-CA"/>
        </w:rPr>
        <w:t xml:space="preserve">perfected </w:t>
      </w:r>
      <w:proofErr w:type="spellStart"/>
      <w:r w:rsidRPr="00D04A49">
        <w:rPr>
          <w:b/>
          <w:color w:val="000000" w:themeColor="text1"/>
          <w:lang w:val="en-CA"/>
        </w:rPr>
        <w:t>si</w:t>
      </w:r>
      <w:proofErr w:type="spellEnd"/>
      <w:r>
        <w:rPr>
          <w:color w:val="000000" w:themeColor="text1"/>
          <w:lang w:val="en-CA"/>
        </w:rPr>
        <w:t xml:space="preserve"> that arises during the 15ds </w:t>
      </w:r>
      <w:r w:rsidRPr="00022142">
        <w:rPr>
          <w:b/>
          <w:color w:val="FF0000"/>
          <w:lang w:val="en-CA"/>
        </w:rPr>
        <w:t>(</w:t>
      </w:r>
      <w:proofErr w:type="spellStart"/>
      <w:r w:rsidRPr="00022142">
        <w:rPr>
          <w:b/>
          <w:color w:val="FF0000"/>
          <w:lang w:val="en-CA"/>
        </w:rPr>
        <w:t>i</w:t>
      </w:r>
      <w:proofErr w:type="spellEnd"/>
      <w:r w:rsidRPr="00022142">
        <w:rPr>
          <w:b/>
          <w:color w:val="FF0000"/>
          <w:lang w:val="en-CA"/>
        </w:rPr>
        <w:t>)</w:t>
      </w:r>
      <w:r w:rsidRPr="00022142">
        <w:rPr>
          <w:color w:val="FF0000"/>
          <w:lang w:val="en-CA"/>
        </w:rPr>
        <w:t xml:space="preserve"> </w:t>
      </w:r>
      <w:r>
        <w:rPr>
          <w:color w:val="000000" w:themeColor="text1"/>
          <w:lang w:val="en-CA"/>
        </w:rPr>
        <w:t xml:space="preserve">if SP of Tor doesn’t amend registration or </w:t>
      </w:r>
      <w:r w:rsidRPr="00022142">
        <w:rPr>
          <w:b/>
          <w:color w:val="FF0000"/>
          <w:lang w:val="en-CA"/>
        </w:rPr>
        <w:t>(ii)</w:t>
      </w:r>
      <w:r w:rsidRPr="00022142">
        <w:rPr>
          <w:color w:val="FF0000"/>
          <w:lang w:val="en-CA"/>
        </w:rPr>
        <w:t xml:space="preserve"> </w:t>
      </w:r>
      <w:r>
        <w:rPr>
          <w:color w:val="000000" w:themeColor="text1"/>
          <w:lang w:val="en-CA"/>
        </w:rPr>
        <w:t>take possession</w:t>
      </w:r>
    </w:p>
    <w:p w14:paraId="7F59F95E" w14:textId="77777777" w:rsidR="002946B2" w:rsidRPr="00C46F0A" w:rsidRDefault="002946B2" w:rsidP="002946B2">
      <w:pPr>
        <w:pStyle w:val="ListParagraph"/>
        <w:numPr>
          <w:ilvl w:val="1"/>
          <w:numId w:val="7"/>
        </w:numPr>
        <w:rPr>
          <w:lang w:val="en-CA"/>
        </w:rPr>
      </w:pPr>
      <w:r w:rsidRPr="00943095">
        <w:rPr>
          <w:b/>
          <w:color w:val="2E74B5" w:themeColor="accent1" w:themeShade="BF"/>
          <w:lang w:val="en-CA"/>
        </w:rPr>
        <w:t>triggered</w:t>
      </w:r>
      <w:r w:rsidRPr="00C46F0A">
        <w:rPr>
          <w:color w:val="2E74B5" w:themeColor="accent1" w:themeShade="BF"/>
          <w:lang w:val="en-CA"/>
        </w:rPr>
        <w:t xml:space="preserve"> as soon as consent given, which is day of transfer </w:t>
      </w:r>
    </w:p>
    <w:p w14:paraId="4BA4286F" w14:textId="77777777" w:rsidR="00943095" w:rsidRDefault="002946B2" w:rsidP="002946B2">
      <w:pPr>
        <w:pStyle w:val="ListParagraph"/>
        <w:numPr>
          <w:ilvl w:val="0"/>
          <w:numId w:val="7"/>
        </w:numPr>
        <w:rPr>
          <w:lang w:val="en-CA"/>
        </w:rPr>
      </w:pPr>
      <w:r w:rsidRPr="001F5A23">
        <w:rPr>
          <w:b/>
          <w:color w:val="000000" w:themeColor="text1"/>
          <w:highlight w:val="yellow"/>
          <w:lang w:val="en-CA"/>
        </w:rPr>
        <w:t>Knowledge:</w:t>
      </w:r>
      <w:r>
        <w:rPr>
          <w:b/>
          <w:color w:val="000000" w:themeColor="text1"/>
          <w:lang w:val="en-CA"/>
        </w:rPr>
        <w:t xml:space="preserve"> </w:t>
      </w:r>
      <w:r>
        <w:rPr>
          <w:b/>
          <w:color w:val="FF0000"/>
          <w:lang w:val="en-CA"/>
        </w:rPr>
        <w:t>s.51(2)</w:t>
      </w:r>
      <w:r w:rsidRPr="008042F0">
        <w:rPr>
          <w:b/>
          <w:color w:val="FF0000"/>
          <w:lang w:val="en-CA"/>
        </w:rPr>
        <w:t>(</w:t>
      </w:r>
      <w:proofErr w:type="spellStart"/>
      <w:r w:rsidRPr="008042F0">
        <w:rPr>
          <w:b/>
          <w:color w:val="FF0000"/>
          <w:lang w:val="en-CA"/>
        </w:rPr>
        <w:t>a</w:t>
      </w:r>
      <w:proofErr w:type="spellEnd"/>
      <w:r w:rsidRPr="001F5A23">
        <w:rPr>
          <w:b/>
          <w:color w:val="FF0000"/>
          <w:lang w:val="en-CA"/>
        </w:rPr>
        <w:t xml:space="preserve">) </w:t>
      </w:r>
      <w:r w:rsidR="00943095" w:rsidRPr="002803BC">
        <w:rPr>
          <w:color w:val="000000" w:themeColor="text1"/>
          <w:lang w:val="en-CA"/>
        </w:rPr>
        <w:t>IF</w:t>
      </w:r>
      <w:r w:rsidR="00943095" w:rsidRPr="002803BC">
        <w:rPr>
          <w:lang w:val="en-CA"/>
        </w:rPr>
        <w:t xml:space="preserve"> </w:t>
      </w:r>
      <w:r w:rsidRPr="002803BC">
        <w:rPr>
          <w:lang w:val="en-CA"/>
        </w:rPr>
        <w:t xml:space="preserve">SP of Tor </w:t>
      </w:r>
      <w:r w:rsidRPr="00C46F0A">
        <w:rPr>
          <w:u w:val="single"/>
          <w:lang w:val="en-CA"/>
        </w:rPr>
        <w:t>learns</w:t>
      </w:r>
      <w:r w:rsidRPr="002803BC">
        <w:rPr>
          <w:lang w:val="en-CA"/>
        </w:rPr>
        <w:t xml:space="preserve"> about the transfer;</w:t>
      </w:r>
      <w:r w:rsidR="00B25D09">
        <w:rPr>
          <w:lang w:val="en-CA"/>
        </w:rPr>
        <w:t xml:space="preserve"> or</w:t>
      </w:r>
      <w:r w:rsidRPr="001F5A23">
        <w:rPr>
          <w:b/>
          <w:color w:val="FF0000"/>
          <w:lang w:val="en-CA"/>
        </w:rPr>
        <w:t xml:space="preserve"> (b) </w:t>
      </w:r>
      <w:r w:rsidRPr="002803BC">
        <w:rPr>
          <w:lang w:val="en-CA"/>
        </w:rPr>
        <w:t>SP learns of D’s name change</w:t>
      </w:r>
      <w:r w:rsidR="00943095">
        <w:rPr>
          <w:lang w:val="en-CA"/>
        </w:rPr>
        <w:t xml:space="preserve">, then </w:t>
      </w:r>
      <w:r w:rsidR="00943095" w:rsidRPr="000A7B0D">
        <w:rPr>
          <w:b/>
          <w:lang w:val="en-CA"/>
        </w:rPr>
        <w:t xml:space="preserve">perfected </w:t>
      </w:r>
      <w:proofErr w:type="spellStart"/>
      <w:r w:rsidR="00943095" w:rsidRPr="000A7B0D">
        <w:rPr>
          <w:b/>
          <w:lang w:val="en-CA"/>
        </w:rPr>
        <w:t>si</w:t>
      </w:r>
      <w:proofErr w:type="spellEnd"/>
      <w:r w:rsidR="00943095">
        <w:rPr>
          <w:lang w:val="en-CA"/>
        </w:rPr>
        <w:t xml:space="preserve"> (by registration) </w:t>
      </w:r>
      <w:r w:rsidR="00943095" w:rsidRPr="00943095">
        <w:rPr>
          <w:b/>
          <w:lang w:val="en-CA"/>
        </w:rPr>
        <w:t>subordinate to</w:t>
      </w:r>
    </w:p>
    <w:p w14:paraId="455FB11E" w14:textId="684793E4" w:rsidR="00943095" w:rsidRDefault="002946B2" w:rsidP="00943095">
      <w:pPr>
        <w:pStyle w:val="ListParagraph"/>
        <w:numPr>
          <w:ilvl w:val="1"/>
          <w:numId w:val="7"/>
        </w:numPr>
        <w:rPr>
          <w:lang w:val="en-CA"/>
        </w:rPr>
      </w:pPr>
      <w:r w:rsidRPr="00D82642">
        <w:rPr>
          <w:b/>
          <w:color w:val="FF0000"/>
          <w:lang w:val="en-CA"/>
        </w:rPr>
        <w:t>(c)</w:t>
      </w:r>
      <w:r w:rsidRPr="00943095">
        <w:rPr>
          <w:color w:val="FF0000"/>
          <w:lang w:val="en-CA"/>
        </w:rPr>
        <w:t xml:space="preserve"> </w:t>
      </w:r>
      <w:r w:rsidR="00943095" w:rsidRPr="000A7B0D">
        <w:rPr>
          <w:b/>
          <w:color w:val="000000" w:themeColor="text1"/>
          <w:lang w:val="en-CA"/>
        </w:rPr>
        <w:t>any non-</w:t>
      </w:r>
      <w:proofErr w:type="spellStart"/>
      <w:r w:rsidR="00943095" w:rsidRPr="000A7B0D">
        <w:rPr>
          <w:b/>
          <w:color w:val="000000" w:themeColor="text1"/>
          <w:lang w:val="en-CA"/>
        </w:rPr>
        <w:t>si</w:t>
      </w:r>
      <w:proofErr w:type="spellEnd"/>
      <w:r w:rsidR="00943095">
        <w:rPr>
          <w:color w:val="000000" w:themeColor="text1"/>
          <w:lang w:val="en-CA"/>
        </w:rPr>
        <w:t xml:space="preserve"> // </w:t>
      </w:r>
      <w:r w:rsidR="00943095">
        <w:rPr>
          <w:b/>
          <w:color w:val="FF0000"/>
          <w:lang w:val="en-CA"/>
        </w:rPr>
        <w:t>(d)</w:t>
      </w:r>
      <w:r w:rsidR="00D82642">
        <w:rPr>
          <w:b/>
          <w:color w:val="FF0000"/>
          <w:lang w:val="en-CA"/>
        </w:rPr>
        <w:t xml:space="preserve"> </w:t>
      </w:r>
      <w:r w:rsidR="00943095" w:rsidRPr="000A7B0D">
        <w:rPr>
          <w:b/>
          <w:color w:val="000000" w:themeColor="text1"/>
          <w:lang w:val="en-CA"/>
        </w:rPr>
        <w:t xml:space="preserve">perfected </w:t>
      </w:r>
      <w:proofErr w:type="spellStart"/>
      <w:r w:rsidR="00943095" w:rsidRPr="000A7B0D">
        <w:rPr>
          <w:b/>
          <w:color w:val="000000" w:themeColor="text1"/>
          <w:lang w:val="en-CA"/>
        </w:rPr>
        <w:t>si</w:t>
      </w:r>
      <w:proofErr w:type="spellEnd"/>
      <w:r w:rsidR="00943095">
        <w:rPr>
          <w:color w:val="000000" w:themeColor="text1"/>
          <w:lang w:val="en-CA"/>
        </w:rPr>
        <w:t xml:space="preserve"> </w:t>
      </w:r>
      <w:r w:rsidR="00943095" w:rsidRPr="000A7B0D">
        <w:rPr>
          <w:lang w:val="en-CA"/>
        </w:rPr>
        <w:t xml:space="preserve">that arise </w:t>
      </w:r>
      <w:r w:rsidR="00943095" w:rsidRPr="00D04A49">
        <w:rPr>
          <w:u w:val="single"/>
          <w:lang w:val="en-CA"/>
        </w:rPr>
        <w:t>from the end of 15ds</w:t>
      </w:r>
      <w:r w:rsidR="00943095">
        <w:rPr>
          <w:lang w:val="en-CA"/>
        </w:rPr>
        <w:t xml:space="preserve"> after </w:t>
      </w:r>
      <w:r w:rsidR="003071E1">
        <w:rPr>
          <w:lang w:val="en-CA"/>
        </w:rPr>
        <w:t>knowledge</w:t>
      </w:r>
      <w:r w:rsidR="00943095" w:rsidRPr="000A7B0D">
        <w:rPr>
          <w:lang w:val="en-CA"/>
        </w:rPr>
        <w:t xml:space="preserve"> until </w:t>
      </w:r>
      <w:r w:rsidR="00943095">
        <w:rPr>
          <w:lang w:val="en-CA"/>
        </w:rPr>
        <w:t xml:space="preserve">SP of Tor amends </w:t>
      </w:r>
      <w:r w:rsidR="00943095" w:rsidRPr="000A7B0D">
        <w:rPr>
          <w:lang w:val="en-CA"/>
        </w:rPr>
        <w:t>registration</w:t>
      </w:r>
      <w:r w:rsidR="00943095">
        <w:rPr>
          <w:lang w:val="en-CA"/>
        </w:rPr>
        <w:t xml:space="preserve"> or takes possession</w:t>
      </w:r>
    </w:p>
    <w:p w14:paraId="4FDBA74E" w14:textId="5E0A7ACC" w:rsidR="00D82642" w:rsidRPr="00C46F0A" w:rsidRDefault="003A092D" w:rsidP="00D82642">
      <w:pPr>
        <w:pStyle w:val="ListParagraph"/>
        <w:numPr>
          <w:ilvl w:val="1"/>
          <w:numId w:val="7"/>
        </w:numPr>
        <w:rPr>
          <w:lang w:val="en-CA"/>
        </w:rPr>
      </w:pPr>
      <w:r>
        <w:rPr>
          <w:b/>
          <w:color w:val="FF0000"/>
          <w:lang w:val="en-CA"/>
        </w:rPr>
        <w:t>(</w:t>
      </w:r>
      <w:proofErr w:type="spellStart"/>
      <w:r>
        <w:rPr>
          <w:b/>
          <w:color w:val="FF0000"/>
          <w:lang w:val="en-CA"/>
        </w:rPr>
        <w:t>e</w:t>
      </w:r>
      <w:proofErr w:type="spellEnd"/>
      <w:r w:rsidR="00D82642">
        <w:rPr>
          <w:b/>
          <w:color w:val="FF0000"/>
          <w:lang w:val="en-CA"/>
        </w:rPr>
        <w:t xml:space="preserve">) </w:t>
      </w:r>
      <w:r w:rsidR="00D82642" w:rsidRPr="00D04A49">
        <w:rPr>
          <w:b/>
          <w:color w:val="000000" w:themeColor="text1"/>
          <w:lang w:val="en-CA"/>
        </w:rPr>
        <w:t xml:space="preserve">perfected </w:t>
      </w:r>
      <w:proofErr w:type="spellStart"/>
      <w:r w:rsidR="00D82642" w:rsidRPr="00D04A49">
        <w:rPr>
          <w:b/>
          <w:color w:val="000000" w:themeColor="text1"/>
          <w:lang w:val="en-CA"/>
        </w:rPr>
        <w:t>si</w:t>
      </w:r>
      <w:proofErr w:type="spellEnd"/>
      <w:r w:rsidR="00D82642">
        <w:rPr>
          <w:color w:val="000000" w:themeColor="text1"/>
          <w:lang w:val="en-CA"/>
        </w:rPr>
        <w:t xml:space="preserve"> that arises during the 15ds </w:t>
      </w:r>
      <w:r w:rsidR="00D82642" w:rsidRPr="00022142">
        <w:rPr>
          <w:b/>
          <w:color w:val="FF0000"/>
          <w:lang w:val="en-CA"/>
        </w:rPr>
        <w:t>(</w:t>
      </w:r>
      <w:proofErr w:type="spellStart"/>
      <w:r w:rsidR="00D82642" w:rsidRPr="00022142">
        <w:rPr>
          <w:b/>
          <w:color w:val="FF0000"/>
          <w:lang w:val="en-CA"/>
        </w:rPr>
        <w:t>i</w:t>
      </w:r>
      <w:proofErr w:type="spellEnd"/>
      <w:r w:rsidR="00D82642" w:rsidRPr="00022142">
        <w:rPr>
          <w:b/>
          <w:color w:val="FF0000"/>
          <w:lang w:val="en-CA"/>
        </w:rPr>
        <w:t>)</w:t>
      </w:r>
      <w:r w:rsidR="00D82642" w:rsidRPr="00022142">
        <w:rPr>
          <w:color w:val="FF0000"/>
          <w:lang w:val="en-CA"/>
        </w:rPr>
        <w:t xml:space="preserve"> </w:t>
      </w:r>
      <w:r w:rsidR="00D82642">
        <w:rPr>
          <w:color w:val="000000" w:themeColor="text1"/>
          <w:lang w:val="en-CA"/>
        </w:rPr>
        <w:t xml:space="preserve">if SP of Tor doesn’t amend registration or </w:t>
      </w:r>
      <w:r w:rsidR="00D82642" w:rsidRPr="00022142">
        <w:rPr>
          <w:b/>
          <w:color w:val="FF0000"/>
          <w:lang w:val="en-CA"/>
        </w:rPr>
        <w:t>(ii)</w:t>
      </w:r>
      <w:r w:rsidR="00D82642" w:rsidRPr="00022142">
        <w:rPr>
          <w:color w:val="FF0000"/>
          <w:lang w:val="en-CA"/>
        </w:rPr>
        <w:t xml:space="preserve"> </w:t>
      </w:r>
      <w:r w:rsidR="00D82642">
        <w:rPr>
          <w:color w:val="000000" w:themeColor="text1"/>
          <w:lang w:val="en-CA"/>
        </w:rPr>
        <w:t>take possession</w:t>
      </w:r>
    </w:p>
    <w:p w14:paraId="548A6766" w14:textId="208CD818" w:rsidR="002946B2" w:rsidRPr="0045709C" w:rsidRDefault="002946B2" w:rsidP="002946B2">
      <w:pPr>
        <w:pStyle w:val="ListParagraph"/>
        <w:numPr>
          <w:ilvl w:val="1"/>
          <w:numId w:val="7"/>
        </w:numPr>
        <w:rPr>
          <w:lang w:val="en-CA"/>
        </w:rPr>
      </w:pPr>
      <w:r w:rsidRPr="007A0F3C">
        <w:rPr>
          <w:color w:val="942092"/>
          <w:lang w:val="en-CA"/>
        </w:rPr>
        <w:t>is there sufficient knowledge to trigger the rule?</w:t>
      </w:r>
    </w:p>
    <w:p w14:paraId="6B6E8D23" w14:textId="55BEEF93" w:rsidR="0045709C" w:rsidRPr="0045709C" w:rsidRDefault="0045709C" w:rsidP="002946B2">
      <w:pPr>
        <w:pStyle w:val="ListParagraph"/>
        <w:numPr>
          <w:ilvl w:val="1"/>
          <w:numId w:val="7"/>
        </w:numPr>
        <w:rPr>
          <w:lang w:val="en-CA"/>
        </w:rPr>
      </w:pPr>
      <w:r>
        <w:rPr>
          <w:color w:val="000000" w:themeColor="text1"/>
          <w:lang w:val="en-CA"/>
        </w:rPr>
        <w:t xml:space="preserve">Section 51(2)(b) can apply to subordinate a SP’s interest to that of a </w:t>
      </w:r>
      <w:r>
        <w:rPr>
          <w:color w:val="000000" w:themeColor="text1"/>
          <w:u w:val="single"/>
          <w:lang w:val="en-CA"/>
        </w:rPr>
        <w:t>t</w:t>
      </w:r>
      <w:r w:rsidRPr="0045709C">
        <w:rPr>
          <w:color w:val="000000" w:themeColor="text1"/>
          <w:u w:val="single"/>
          <w:lang w:val="en-CA"/>
        </w:rPr>
        <w:t>rustee in bankruptcy</w:t>
      </w:r>
      <w:r>
        <w:rPr>
          <w:color w:val="000000" w:themeColor="text1"/>
          <w:lang w:val="en-CA"/>
        </w:rPr>
        <w:t xml:space="preserve"> </w:t>
      </w:r>
      <w:r w:rsidRPr="0045709C">
        <w:rPr>
          <w:color w:val="0432FF"/>
          <w:lang w:val="en-CA"/>
        </w:rPr>
        <w:t>(</w:t>
      </w:r>
      <w:r w:rsidRPr="0045709C">
        <w:rPr>
          <w:b/>
          <w:color w:val="0432FF"/>
          <w:lang w:val="en-CA"/>
        </w:rPr>
        <w:t>Orion Truck</w:t>
      </w:r>
      <w:r w:rsidRPr="0045709C">
        <w:rPr>
          <w:color w:val="0432FF"/>
          <w:lang w:val="en-CA"/>
        </w:rPr>
        <w:t>)</w:t>
      </w:r>
    </w:p>
    <w:p w14:paraId="23CD13D7" w14:textId="77777777" w:rsidR="009525FA" w:rsidRPr="002946B2" w:rsidRDefault="009525FA" w:rsidP="009525FA">
      <w:pPr>
        <w:rPr>
          <w:lang w:val="en-CA"/>
        </w:rPr>
      </w:pPr>
    </w:p>
    <w:p w14:paraId="31432E45" w14:textId="45158513" w:rsidR="00C57768" w:rsidRPr="00E943F9" w:rsidRDefault="00E943F9" w:rsidP="004E466B">
      <w:pPr>
        <w:shd w:val="clear" w:color="auto" w:fill="00FA00"/>
        <w:rPr>
          <w:b/>
          <w:caps/>
          <w:sz w:val="24"/>
        </w:rPr>
      </w:pPr>
      <w:r w:rsidRPr="00E943F9">
        <w:rPr>
          <w:b/>
          <w:caps/>
          <w:sz w:val="24"/>
        </w:rPr>
        <w:t xml:space="preserve">Competition w/ potential land interests </w:t>
      </w:r>
      <w:r w:rsidR="00867CA6">
        <w:rPr>
          <w:b/>
          <w:caps/>
          <w:sz w:val="24"/>
        </w:rPr>
        <w:t>=</w:t>
      </w:r>
      <w:r w:rsidR="00867CA6" w:rsidRPr="00867CA6">
        <w:rPr>
          <w:b/>
          <w:sz w:val="24"/>
        </w:rPr>
        <w:t xml:space="preserve"> mortgage </w:t>
      </w:r>
    </w:p>
    <w:p w14:paraId="7FF01820" w14:textId="4F012A21" w:rsidR="00E943F9" w:rsidRPr="00267B5C" w:rsidRDefault="00C055FE" w:rsidP="00C055FE">
      <w:pPr>
        <w:rPr>
          <w:color w:val="942092"/>
        </w:rPr>
      </w:pPr>
      <w:r>
        <w:rPr>
          <w:b/>
          <w:color w:val="942092"/>
        </w:rPr>
        <w:t>Other than the obvious SP, d</w:t>
      </w:r>
      <w:r w:rsidRPr="00C055FE">
        <w:rPr>
          <w:b/>
          <w:color w:val="942092"/>
        </w:rPr>
        <w:t xml:space="preserve">oes </w:t>
      </w:r>
      <w:r w:rsidRPr="00267B5C">
        <w:rPr>
          <w:b/>
          <w:color w:val="942092"/>
          <w:u w:val="single"/>
        </w:rPr>
        <w:t>anybody else</w:t>
      </w:r>
      <w:r w:rsidRPr="00C055FE">
        <w:rPr>
          <w:b/>
          <w:color w:val="942092"/>
        </w:rPr>
        <w:t xml:space="preserve"> have an interest in the fixture or accession?</w:t>
      </w:r>
      <w:r w:rsidR="00267B5C">
        <w:rPr>
          <w:b/>
          <w:color w:val="942092"/>
        </w:rPr>
        <w:t xml:space="preserve"> </w:t>
      </w:r>
      <w:r w:rsidR="00267B5C">
        <w:rPr>
          <w:color w:val="942092"/>
        </w:rPr>
        <w:t>This would be a competition b/w 2 PPSA SPs and would be governed w/ the priority rules in other sections!</w:t>
      </w:r>
    </w:p>
    <w:p w14:paraId="7370156D" w14:textId="77777777" w:rsidR="00C055FE" w:rsidRPr="00C055FE" w:rsidRDefault="00C055FE" w:rsidP="00C055FE">
      <w:pPr>
        <w:rPr>
          <w:b/>
          <w:color w:val="FF0000"/>
        </w:rPr>
      </w:pPr>
    </w:p>
    <w:p w14:paraId="378E848C" w14:textId="717FB7E9" w:rsidR="00E943F9" w:rsidRPr="00632D38" w:rsidRDefault="00E943F9" w:rsidP="003662E1">
      <w:pPr>
        <w:rPr>
          <w:b/>
          <w:color w:val="000000" w:themeColor="text1"/>
          <w:sz w:val="22"/>
          <w:szCs w:val="22"/>
        </w:rPr>
      </w:pPr>
      <w:r w:rsidRPr="00632D38">
        <w:rPr>
          <w:b/>
          <w:color w:val="000000" w:themeColor="text1"/>
          <w:sz w:val="22"/>
          <w:szCs w:val="22"/>
          <w:highlight w:val="green"/>
        </w:rPr>
        <w:t>Fixtures</w:t>
      </w:r>
      <w:r w:rsidRPr="00632D38">
        <w:rPr>
          <w:b/>
          <w:color w:val="000000" w:themeColor="text1"/>
          <w:sz w:val="22"/>
          <w:szCs w:val="22"/>
        </w:rPr>
        <w:t xml:space="preserve"> </w:t>
      </w:r>
    </w:p>
    <w:p w14:paraId="3A02A355" w14:textId="44FC58F5" w:rsidR="00DA4060" w:rsidRDefault="00DA4060" w:rsidP="003662E1">
      <w:pPr>
        <w:rPr>
          <w:color w:val="000000" w:themeColor="text1"/>
        </w:rPr>
      </w:pPr>
      <w:r>
        <w:rPr>
          <w:b/>
          <w:color w:val="942092"/>
        </w:rPr>
        <w:t xml:space="preserve">Are we even dealing w/ a fixture? </w:t>
      </w:r>
      <w:r>
        <w:rPr>
          <w:color w:val="000000" w:themeColor="text1"/>
        </w:rPr>
        <w:t xml:space="preserve">This turns on the degree of attachment to the land </w:t>
      </w:r>
    </w:p>
    <w:p w14:paraId="1742A321" w14:textId="7BDD0C91" w:rsidR="005F1649" w:rsidRPr="005F1649" w:rsidRDefault="005F1649" w:rsidP="005F1649">
      <w:pPr>
        <w:pStyle w:val="ListParagraph"/>
        <w:numPr>
          <w:ilvl w:val="0"/>
          <w:numId w:val="40"/>
        </w:numPr>
        <w:rPr>
          <w:color w:val="000000" w:themeColor="text1"/>
        </w:rPr>
      </w:pPr>
      <w:r>
        <w:rPr>
          <w:color w:val="FF9300"/>
        </w:rPr>
        <w:t xml:space="preserve">if </w:t>
      </w:r>
      <w:r w:rsidR="00CC050F">
        <w:rPr>
          <w:color w:val="FF9300"/>
        </w:rPr>
        <w:t xml:space="preserve">become </w:t>
      </w:r>
      <w:r>
        <w:rPr>
          <w:color w:val="FF9300"/>
        </w:rPr>
        <w:t>fixture</w:t>
      </w:r>
      <w:r w:rsidR="00CC050F">
        <w:rPr>
          <w:color w:val="FF9300"/>
        </w:rPr>
        <w:t>,</w:t>
      </w:r>
      <w:r>
        <w:rPr>
          <w:color w:val="FF9300"/>
        </w:rPr>
        <w:t xml:space="preserve"> then </w:t>
      </w:r>
      <w:proofErr w:type="spellStart"/>
      <w:r>
        <w:rPr>
          <w:color w:val="FF9300"/>
        </w:rPr>
        <w:t>blaw</w:t>
      </w:r>
      <w:proofErr w:type="spellEnd"/>
      <w:r>
        <w:rPr>
          <w:color w:val="FF9300"/>
        </w:rPr>
        <w:t xml:space="preserve"> and </w:t>
      </w:r>
      <w:proofErr w:type="spellStart"/>
      <w:r>
        <w:rPr>
          <w:color w:val="FF9300"/>
        </w:rPr>
        <w:t>blaw</w:t>
      </w:r>
      <w:proofErr w:type="spellEnd"/>
      <w:r>
        <w:rPr>
          <w:color w:val="FF9300"/>
        </w:rPr>
        <w:t xml:space="preserve"> will have an interest </w:t>
      </w:r>
    </w:p>
    <w:p w14:paraId="2479E741" w14:textId="41B946C7" w:rsidR="005F1649" w:rsidRPr="005F1649" w:rsidRDefault="005F1649" w:rsidP="005F1649">
      <w:pPr>
        <w:pStyle w:val="ListParagraph"/>
        <w:numPr>
          <w:ilvl w:val="0"/>
          <w:numId w:val="40"/>
        </w:numPr>
        <w:rPr>
          <w:color w:val="000000" w:themeColor="text1"/>
        </w:rPr>
      </w:pPr>
      <w:r>
        <w:rPr>
          <w:color w:val="FF9300"/>
        </w:rPr>
        <w:t xml:space="preserve">if </w:t>
      </w:r>
      <w:r w:rsidR="00CC050F">
        <w:rPr>
          <w:color w:val="FF9300"/>
        </w:rPr>
        <w:t xml:space="preserve">do </w:t>
      </w:r>
      <w:r>
        <w:rPr>
          <w:color w:val="FF9300"/>
        </w:rPr>
        <w:t>not</w:t>
      </w:r>
      <w:r w:rsidR="00CC050F">
        <w:rPr>
          <w:color w:val="FF9300"/>
        </w:rPr>
        <w:t xml:space="preserve"> become</w:t>
      </w:r>
      <w:r>
        <w:rPr>
          <w:color w:val="FF9300"/>
        </w:rPr>
        <w:t xml:space="preserve"> fixture, then </w:t>
      </w:r>
      <w:proofErr w:type="spellStart"/>
      <w:r>
        <w:rPr>
          <w:color w:val="FF9300"/>
        </w:rPr>
        <w:t>blaw</w:t>
      </w:r>
      <w:proofErr w:type="spellEnd"/>
      <w:r>
        <w:rPr>
          <w:color w:val="FF9300"/>
        </w:rPr>
        <w:t xml:space="preserve"> will have an interest </w:t>
      </w:r>
    </w:p>
    <w:p w14:paraId="3225003E" w14:textId="3389E546" w:rsidR="003662E1" w:rsidRDefault="003662E1" w:rsidP="003662E1">
      <w:r w:rsidRPr="003662E1">
        <w:rPr>
          <w:b/>
        </w:rPr>
        <w:t>Fixtures</w:t>
      </w:r>
      <w:r>
        <w:rPr>
          <w:b/>
        </w:rPr>
        <w:t>:</w:t>
      </w:r>
      <w:r w:rsidRPr="003662E1">
        <w:rPr>
          <w:b/>
        </w:rPr>
        <w:t xml:space="preserve"> </w:t>
      </w:r>
      <w:r>
        <w:t xml:space="preserve">doesn’t include building materials </w:t>
      </w:r>
    </w:p>
    <w:p w14:paraId="61C2D5C6" w14:textId="7FA5CE98" w:rsidR="00DA4060" w:rsidRPr="00632D38" w:rsidRDefault="009653B1" w:rsidP="00DA4060">
      <w:r>
        <w:rPr>
          <w:b/>
        </w:rPr>
        <w:t xml:space="preserve">Building materials: </w:t>
      </w:r>
      <w:r>
        <w:t xml:space="preserve">materials incorporated into building &amp; goods attached such that removal would cause some serious damage or weaken structure, </w:t>
      </w:r>
      <w:r w:rsidRPr="00DA4060">
        <w:rPr>
          <w:u w:val="single"/>
        </w:rPr>
        <w:t>but does not include:</w:t>
      </w:r>
      <w:r>
        <w:t xml:space="preserve"> heating,</w:t>
      </w:r>
      <w:r w:rsidR="00DA4060">
        <w:t xml:space="preserve"> air conditioning,</w:t>
      </w:r>
      <w:r>
        <w:t xml:space="preserve"> conveyancing devices (ex. elevators)</w:t>
      </w:r>
      <w:r w:rsidR="00DA4060">
        <w:t>, or machinery installed for use in</w:t>
      </w:r>
      <w:r>
        <w:t xml:space="preserve"> carrying on an activity</w:t>
      </w:r>
      <w:r w:rsidR="00DA4060">
        <w:t xml:space="preserve"> insider the building/on the land</w:t>
      </w:r>
      <w:r>
        <w:t xml:space="preserve"> </w:t>
      </w:r>
    </w:p>
    <w:p w14:paraId="33C56959" w14:textId="77777777" w:rsidR="0072379B" w:rsidRDefault="0072379B" w:rsidP="00DA4060">
      <w:r w:rsidRPr="00632D38">
        <w:rPr>
          <w:b/>
        </w:rPr>
        <w:t>s.30(1) definitions</w:t>
      </w:r>
      <w:r>
        <w:t xml:space="preserve"> deem </w:t>
      </w:r>
      <w:proofErr w:type="spellStart"/>
      <w:r>
        <w:t>labour</w:t>
      </w:r>
      <w:proofErr w:type="spellEnd"/>
      <w:r>
        <w:t xml:space="preserve"> Ks &amp; goods supplied under that K enough to trigger the provisions in 30(2). </w:t>
      </w:r>
    </w:p>
    <w:p w14:paraId="441A8376" w14:textId="5B4F527A" w:rsidR="002C5E4C" w:rsidRPr="00D5686D" w:rsidRDefault="00E943F9" w:rsidP="00D5686D">
      <w:pPr>
        <w:pStyle w:val="ListParagraph"/>
        <w:numPr>
          <w:ilvl w:val="0"/>
          <w:numId w:val="36"/>
        </w:numPr>
        <w:rPr>
          <w:color w:val="FF7E79"/>
        </w:rPr>
      </w:pPr>
      <w:r>
        <w:rPr>
          <w:color w:val="FF7E79"/>
        </w:rPr>
        <w:t xml:space="preserve">Per s.30(1) </w:t>
      </w:r>
      <w:proofErr w:type="spellStart"/>
      <w:r>
        <w:rPr>
          <w:color w:val="FF7E79"/>
        </w:rPr>
        <w:t>o.c.b</w:t>
      </w:r>
      <w:proofErr w:type="spellEnd"/>
      <w:r>
        <w:rPr>
          <w:color w:val="FF7E79"/>
        </w:rPr>
        <w:t xml:space="preserve"> can inc</w:t>
      </w:r>
      <w:r w:rsidR="00D5686D">
        <w:rPr>
          <w:color w:val="FF7E79"/>
        </w:rPr>
        <w:t xml:space="preserve">lude K for service &amp; materials. So, if </w:t>
      </w:r>
      <w:r w:rsidR="00D5686D" w:rsidRPr="00D5686D">
        <w:rPr>
          <w:color w:val="FF7E79"/>
        </w:rPr>
        <w:t xml:space="preserve">buy fixture in the </w:t>
      </w:r>
      <w:proofErr w:type="spellStart"/>
      <w:r w:rsidR="00D5686D" w:rsidRPr="00D5686D">
        <w:rPr>
          <w:color w:val="FF7E79"/>
        </w:rPr>
        <w:t>o.c.b</w:t>
      </w:r>
      <w:proofErr w:type="spellEnd"/>
      <w:r w:rsidR="00D5686D" w:rsidRPr="00D5686D">
        <w:rPr>
          <w:color w:val="FF7E79"/>
        </w:rPr>
        <w:t xml:space="preserve">., any prior </w:t>
      </w:r>
      <w:proofErr w:type="spellStart"/>
      <w:r w:rsidR="00D5686D" w:rsidRPr="00D5686D">
        <w:rPr>
          <w:color w:val="FF7E79"/>
        </w:rPr>
        <w:t>si</w:t>
      </w:r>
      <w:proofErr w:type="spellEnd"/>
      <w:r w:rsidR="00D5686D" w:rsidRPr="00D5686D">
        <w:rPr>
          <w:color w:val="FF7E79"/>
        </w:rPr>
        <w:t xml:space="preserve"> held is detached under s.30(2). </w:t>
      </w:r>
    </w:p>
    <w:p w14:paraId="7993CEF8" w14:textId="770E6265" w:rsidR="008C1D8C" w:rsidRPr="00632D38" w:rsidRDefault="00632D38" w:rsidP="00632D38">
      <w:pPr>
        <w:pBdr>
          <w:top w:val="single" w:sz="4" w:space="1" w:color="auto"/>
        </w:pBdr>
        <w:rPr>
          <w:b/>
          <w:color w:val="942092"/>
        </w:rPr>
      </w:pPr>
      <w:r w:rsidRPr="00632D38">
        <w:rPr>
          <w:b/>
          <w:color w:val="942092"/>
        </w:rPr>
        <w:t>ID type of competition?</w:t>
      </w:r>
    </w:p>
    <w:p w14:paraId="1B8922F2" w14:textId="6A4EA4BE" w:rsidR="00632D38" w:rsidRPr="00632D38" w:rsidRDefault="00632D38" w:rsidP="00632D38">
      <w:pPr>
        <w:pStyle w:val="ListParagraph"/>
        <w:numPr>
          <w:ilvl w:val="0"/>
          <w:numId w:val="36"/>
        </w:numPr>
        <w:rPr>
          <w:b/>
          <w:color w:val="FF0000"/>
        </w:rPr>
      </w:pPr>
      <w:r>
        <w:rPr>
          <w:color w:val="000000" w:themeColor="text1"/>
        </w:rPr>
        <w:t xml:space="preserve">2 PPSA SPs </w:t>
      </w:r>
      <w:r w:rsidRPr="00632D38">
        <w:rPr>
          <w:color w:val="000000" w:themeColor="text1"/>
        </w:rPr>
        <w:sym w:font="Wingdings" w:char="F0E0"/>
      </w:r>
      <w:r>
        <w:rPr>
          <w:color w:val="000000" w:themeColor="text1"/>
        </w:rPr>
        <w:t xml:space="preserve"> no special rules</w:t>
      </w:r>
    </w:p>
    <w:p w14:paraId="6613031C" w14:textId="3B980C93" w:rsidR="00632D38" w:rsidRPr="00632D38" w:rsidRDefault="00632D38" w:rsidP="00632D38">
      <w:pPr>
        <w:pStyle w:val="ListParagraph"/>
        <w:numPr>
          <w:ilvl w:val="0"/>
          <w:numId w:val="36"/>
        </w:numPr>
        <w:rPr>
          <w:b/>
          <w:color w:val="FF0000"/>
        </w:rPr>
      </w:pPr>
      <w:r>
        <w:rPr>
          <w:color w:val="000000" w:themeColor="text1"/>
        </w:rPr>
        <w:t xml:space="preserve">1 PPSA SP vs. person w/ real property interest </w:t>
      </w:r>
      <w:r w:rsidRPr="00632D38">
        <w:rPr>
          <w:color w:val="000000" w:themeColor="text1"/>
        </w:rPr>
        <w:sym w:font="Wingdings" w:char="F0E0"/>
      </w:r>
      <w:r>
        <w:rPr>
          <w:color w:val="000000" w:themeColor="text1"/>
        </w:rPr>
        <w:t xml:space="preserve"> rules in s.36 </w:t>
      </w:r>
    </w:p>
    <w:p w14:paraId="12B0CA82" w14:textId="11667792" w:rsidR="00865834" w:rsidRPr="00865834" w:rsidRDefault="00632D38" w:rsidP="00865834">
      <w:pPr>
        <w:pStyle w:val="ListParagraph"/>
        <w:numPr>
          <w:ilvl w:val="0"/>
          <w:numId w:val="36"/>
        </w:numPr>
        <w:rPr>
          <w:b/>
          <w:color w:val="FF0000"/>
        </w:rPr>
      </w:pPr>
      <w:r>
        <w:rPr>
          <w:color w:val="000000" w:themeColor="text1"/>
        </w:rPr>
        <w:t xml:space="preserve">2 real property interests </w:t>
      </w:r>
      <w:r w:rsidRPr="00632D38">
        <w:rPr>
          <w:color w:val="000000" w:themeColor="text1"/>
        </w:rPr>
        <w:sym w:font="Wingdings" w:char="F0E0"/>
      </w:r>
      <w:r>
        <w:rPr>
          <w:color w:val="000000" w:themeColor="text1"/>
        </w:rPr>
        <w:t xml:space="preserve"> no rules in the PPSA </w:t>
      </w:r>
    </w:p>
    <w:p w14:paraId="2B6C6CB9" w14:textId="2355974C" w:rsidR="008C1D8C" w:rsidRPr="00865834" w:rsidRDefault="00632D38" w:rsidP="00865834">
      <w:pPr>
        <w:pBdr>
          <w:top w:val="single" w:sz="4" w:space="1" w:color="auto"/>
        </w:pBdr>
        <w:rPr>
          <w:b/>
          <w:color w:val="FF0000"/>
        </w:rPr>
      </w:pPr>
      <w:r>
        <w:rPr>
          <w:b/>
          <w:color w:val="942092"/>
        </w:rPr>
        <w:t xml:space="preserve">When did </w:t>
      </w:r>
      <w:proofErr w:type="spellStart"/>
      <w:r>
        <w:rPr>
          <w:b/>
          <w:color w:val="942092"/>
        </w:rPr>
        <w:t>si</w:t>
      </w:r>
      <w:proofErr w:type="spellEnd"/>
      <w:r>
        <w:rPr>
          <w:b/>
          <w:color w:val="942092"/>
        </w:rPr>
        <w:t xml:space="preserve"> attach?</w:t>
      </w:r>
      <w:r w:rsidRPr="00632D38">
        <w:rPr>
          <w:b/>
          <w:color w:val="FF0000"/>
        </w:rPr>
        <w:t xml:space="preserve"> </w:t>
      </w:r>
      <w:r w:rsidRPr="008C1D8C">
        <w:rPr>
          <w:b/>
          <w:color w:val="FF0000"/>
        </w:rPr>
        <w:t>s.36 of PPSA prevails over LTA (s.74)</w:t>
      </w:r>
      <w:r>
        <w:rPr>
          <w:b/>
          <w:color w:val="FF0000"/>
        </w:rPr>
        <w:t>!!!</w:t>
      </w:r>
      <w:r w:rsidRPr="008C1D8C">
        <w:rPr>
          <w:b/>
          <w:color w:val="FF0000"/>
        </w:rPr>
        <w:t xml:space="preserve"> </w:t>
      </w:r>
    </w:p>
    <w:p w14:paraId="4C2D6CEB" w14:textId="36E308B8" w:rsidR="003662E1" w:rsidRDefault="00452683" w:rsidP="00DA4060">
      <w:pPr>
        <w:rPr>
          <w:b/>
        </w:rPr>
      </w:pPr>
      <w:proofErr w:type="spellStart"/>
      <w:r w:rsidRPr="00E943F9">
        <w:rPr>
          <w:b/>
          <w:highlight w:val="yellow"/>
        </w:rPr>
        <w:t>si</w:t>
      </w:r>
      <w:proofErr w:type="spellEnd"/>
      <w:r w:rsidR="00DA4060" w:rsidRPr="00E943F9">
        <w:rPr>
          <w:b/>
          <w:highlight w:val="yellow"/>
        </w:rPr>
        <w:t xml:space="preserve"> </w:t>
      </w:r>
      <w:r w:rsidRPr="00E943F9">
        <w:rPr>
          <w:b/>
          <w:highlight w:val="yellow"/>
        </w:rPr>
        <w:t xml:space="preserve">that </w:t>
      </w:r>
      <w:r w:rsidR="0057174C" w:rsidRPr="00E943F9">
        <w:rPr>
          <w:b/>
          <w:highlight w:val="yellow"/>
        </w:rPr>
        <w:t xml:space="preserve">attaches </w:t>
      </w:r>
      <w:r w:rsidR="0057174C" w:rsidRPr="00E943F9">
        <w:rPr>
          <w:b/>
          <w:caps/>
          <w:highlight w:val="yellow"/>
        </w:rPr>
        <w:t xml:space="preserve">before </w:t>
      </w:r>
      <w:r w:rsidR="0057174C" w:rsidRPr="00E943F9">
        <w:rPr>
          <w:b/>
          <w:highlight w:val="yellow"/>
        </w:rPr>
        <w:t>or</w:t>
      </w:r>
      <w:r w:rsidR="0057174C" w:rsidRPr="00E943F9">
        <w:rPr>
          <w:b/>
          <w:caps/>
          <w:highlight w:val="yellow"/>
        </w:rPr>
        <w:t xml:space="preserve"> @ the time</w:t>
      </w:r>
      <w:r w:rsidR="003662E1" w:rsidRPr="00E943F9">
        <w:rPr>
          <w:b/>
          <w:highlight w:val="yellow"/>
        </w:rPr>
        <w:t xml:space="preserve"> </w:t>
      </w:r>
      <w:r w:rsidR="00DA4060" w:rsidRPr="00E943F9">
        <w:rPr>
          <w:b/>
          <w:highlight w:val="yellow"/>
        </w:rPr>
        <w:t xml:space="preserve">goods become </w:t>
      </w:r>
      <w:r w:rsidRPr="00E943F9">
        <w:rPr>
          <w:b/>
          <w:highlight w:val="yellow"/>
        </w:rPr>
        <w:t>a fixture</w:t>
      </w:r>
      <w:r w:rsidR="00DA4060" w:rsidRPr="00DA4060">
        <w:rPr>
          <w:b/>
        </w:rPr>
        <w:t xml:space="preserve"> </w:t>
      </w:r>
    </w:p>
    <w:p w14:paraId="4F5B10CE" w14:textId="0775DCD5" w:rsidR="00DA4060" w:rsidRPr="00E943F9" w:rsidRDefault="00DA4060" w:rsidP="00DA4060">
      <w:pPr>
        <w:pStyle w:val="ListParagraph"/>
        <w:numPr>
          <w:ilvl w:val="0"/>
          <w:numId w:val="35"/>
        </w:numPr>
        <w:rPr>
          <w:b/>
        </w:rPr>
      </w:pPr>
      <w:r w:rsidRPr="00E943F9">
        <w:rPr>
          <w:b/>
        </w:rPr>
        <w:t xml:space="preserve">has priority </w:t>
      </w:r>
      <w:r w:rsidRPr="00E943F9">
        <w:t xml:space="preserve">over person </w:t>
      </w:r>
      <w:r w:rsidR="00F70DB9">
        <w:t xml:space="preserve">who already has </w:t>
      </w:r>
      <w:r w:rsidRPr="00E943F9">
        <w:t xml:space="preserve">an interest in the land </w:t>
      </w:r>
      <w:r w:rsidR="00452683" w:rsidRPr="00E943F9">
        <w:rPr>
          <w:color w:val="FF0000"/>
        </w:rPr>
        <w:t xml:space="preserve">(s.36(3)) </w:t>
      </w:r>
      <w:r w:rsidR="00452683" w:rsidRPr="00E943F9">
        <w:t xml:space="preserve">// priority comes w/ attachment, no perfection required </w:t>
      </w:r>
    </w:p>
    <w:p w14:paraId="756CE145" w14:textId="312BDFE8" w:rsidR="00DA4060" w:rsidRPr="00E943F9" w:rsidRDefault="00DA4060" w:rsidP="00DA4060">
      <w:pPr>
        <w:pStyle w:val="ListParagraph"/>
        <w:numPr>
          <w:ilvl w:val="0"/>
          <w:numId w:val="35"/>
        </w:numPr>
        <w:rPr>
          <w:b/>
        </w:rPr>
      </w:pPr>
      <w:r w:rsidRPr="00E943F9">
        <w:rPr>
          <w:b/>
        </w:rPr>
        <w:t xml:space="preserve">is subordinate to </w:t>
      </w:r>
    </w:p>
    <w:p w14:paraId="1FA35191" w14:textId="09977036" w:rsidR="00DA4060" w:rsidRPr="00242EEB" w:rsidRDefault="00DA4060" w:rsidP="00DA4060">
      <w:pPr>
        <w:pStyle w:val="ListParagraph"/>
        <w:numPr>
          <w:ilvl w:val="1"/>
          <w:numId w:val="35"/>
        </w:numPr>
        <w:rPr>
          <w:b/>
        </w:rPr>
      </w:pPr>
      <w:r>
        <w:t xml:space="preserve">person who </w:t>
      </w:r>
      <w:r w:rsidRPr="00F70DB9">
        <w:rPr>
          <w:u w:val="single"/>
        </w:rPr>
        <w:t>later acquires</w:t>
      </w:r>
      <w:r>
        <w:t xml:space="preserve"> an interest in the land if </w:t>
      </w:r>
      <w:r w:rsidR="00767277">
        <w:t xml:space="preserve">acquired </w:t>
      </w:r>
      <w:r w:rsidR="00D1450F">
        <w:t>for value + w/out fraud +</w:t>
      </w:r>
      <w:r>
        <w:t xml:space="preserve"> before s.49 notice filed</w:t>
      </w:r>
      <w:r w:rsidR="000B44C7">
        <w:t xml:space="preserve"> </w:t>
      </w:r>
      <w:r w:rsidR="00455EDF">
        <w:t>in LTO (by SP)</w:t>
      </w:r>
      <w:r>
        <w:t xml:space="preserve"> </w:t>
      </w:r>
      <w:r w:rsidR="00767277">
        <w:rPr>
          <w:color w:val="FF0000"/>
        </w:rPr>
        <w:t>(s.36(4</w:t>
      </w:r>
      <w:r w:rsidR="00767277" w:rsidRPr="00452683">
        <w:rPr>
          <w:color w:val="FF0000"/>
        </w:rPr>
        <w:t>)</w:t>
      </w:r>
      <w:r w:rsidR="00767277">
        <w:rPr>
          <w:color w:val="FF0000"/>
        </w:rPr>
        <w:t>(a)</w:t>
      </w:r>
      <w:r w:rsidR="00767277" w:rsidRPr="00452683">
        <w:rPr>
          <w:color w:val="FF0000"/>
        </w:rPr>
        <w:t>)</w:t>
      </w:r>
    </w:p>
    <w:p w14:paraId="2CCD35C7" w14:textId="493D33D4" w:rsidR="00242EEB" w:rsidRPr="00632D38" w:rsidRDefault="00F70DB9" w:rsidP="00242EEB">
      <w:pPr>
        <w:pStyle w:val="ListParagraph"/>
        <w:numPr>
          <w:ilvl w:val="2"/>
          <w:numId w:val="35"/>
        </w:numPr>
        <w:rPr>
          <w:b/>
          <w:color w:val="000000" w:themeColor="text1"/>
        </w:rPr>
      </w:pPr>
      <w:r>
        <w:rPr>
          <w:color w:val="000000" w:themeColor="text1"/>
        </w:rPr>
        <w:t>in order for SP to have priority, then he has to file s.49 notice in the LTO</w:t>
      </w:r>
    </w:p>
    <w:p w14:paraId="68830F00" w14:textId="2C6AE6DD" w:rsidR="00DA4060" w:rsidRPr="00D855A1" w:rsidRDefault="00DA4060" w:rsidP="00DA4060">
      <w:pPr>
        <w:pStyle w:val="ListParagraph"/>
        <w:numPr>
          <w:ilvl w:val="1"/>
          <w:numId w:val="35"/>
        </w:numPr>
      </w:pPr>
      <w:r w:rsidRPr="00DA4060">
        <w:t>m</w:t>
      </w:r>
      <w:r>
        <w:t>ortgagee who makes subsequent advances w/out fraud, before s.49 notice filed</w:t>
      </w:r>
      <w:r w:rsidR="00767277">
        <w:t>, but only w/ respect to the advance</w:t>
      </w:r>
      <w:r>
        <w:t xml:space="preserve"> </w:t>
      </w:r>
      <w:r w:rsidR="00767277">
        <w:rPr>
          <w:color w:val="FF0000"/>
        </w:rPr>
        <w:t>(s.36(4</w:t>
      </w:r>
      <w:r w:rsidR="00767277" w:rsidRPr="00452683">
        <w:rPr>
          <w:color w:val="FF0000"/>
        </w:rPr>
        <w:t>)</w:t>
      </w:r>
      <w:r w:rsidR="00767277">
        <w:rPr>
          <w:color w:val="FF0000"/>
        </w:rPr>
        <w:t>(b)</w:t>
      </w:r>
      <w:r w:rsidR="00767277" w:rsidRPr="00452683">
        <w:rPr>
          <w:color w:val="FF0000"/>
        </w:rPr>
        <w:t>)</w:t>
      </w:r>
    </w:p>
    <w:p w14:paraId="4A922794" w14:textId="2123965D" w:rsidR="00D855A1" w:rsidRPr="00DA4060" w:rsidRDefault="00D855A1" w:rsidP="00DA4060">
      <w:pPr>
        <w:pStyle w:val="ListParagraph"/>
        <w:numPr>
          <w:ilvl w:val="1"/>
          <w:numId w:val="35"/>
        </w:numPr>
      </w:pPr>
      <w:r w:rsidRPr="00D855A1">
        <w:rPr>
          <w:color w:val="000000" w:themeColor="text1"/>
        </w:rPr>
        <w:t xml:space="preserve">prior registered mortgage holders that obtain an order for sale/foreclosure </w:t>
      </w:r>
      <w:r>
        <w:rPr>
          <w:color w:val="FF0000"/>
        </w:rPr>
        <w:t>(s.36(4)(b))</w:t>
      </w:r>
    </w:p>
    <w:p w14:paraId="0A8FF29C" w14:textId="77777777" w:rsidR="00DA4060" w:rsidRDefault="00DA4060" w:rsidP="00DA4060">
      <w:pPr>
        <w:rPr>
          <w:b/>
        </w:rPr>
      </w:pPr>
    </w:p>
    <w:p w14:paraId="7DC98E0E" w14:textId="7944F510" w:rsidR="003662E1" w:rsidRPr="00DA4060" w:rsidRDefault="0057174C" w:rsidP="00DA4060">
      <w:pPr>
        <w:rPr>
          <w:b/>
        </w:rPr>
      </w:pPr>
      <w:proofErr w:type="spellStart"/>
      <w:r w:rsidRPr="00E943F9">
        <w:rPr>
          <w:b/>
          <w:highlight w:val="yellow"/>
        </w:rPr>
        <w:lastRenderedPageBreak/>
        <w:t>si</w:t>
      </w:r>
      <w:proofErr w:type="spellEnd"/>
      <w:r w:rsidRPr="00E943F9">
        <w:rPr>
          <w:b/>
          <w:highlight w:val="yellow"/>
        </w:rPr>
        <w:t xml:space="preserve"> </w:t>
      </w:r>
      <w:r w:rsidR="00DA4060" w:rsidRPr="00E943F9">
        <w:rPr>
          <w:b/>
          <w:highlight w:val="yellow"/>
        </w:rPr>
        <w:t xml:space="preserve">that </w:t>
      </w:r>
      <w:r w:rsidRPr="00E943F9">
        <w:rPr>
          <w:b/>
          <w:highlight w:val="yellow"/>
        </w:rPr>
        <w:t>attaches</w:t>
      </w:r>
      <w:r w:rsidRPr="00E943F9">
        <w:rPr>
          <w:b/>
          <w:caps/>
          <w:highlight w:val="yellow"/>
        </w:rPr>
        <w:t xml:space="preserve"> after</w:t>
      </w:r>
      <w:r w:rsidRPr="00E943F9">
        <w:rPr>
          <w:b/>
          <w:highlight w:val="yellow"/>
        </w:rPr>
        <w:t xml:space="preserve"> </w:t>
      </w:r>
      <w:r w:rsidR="00DA4060" w:rsidRPr="00E943F9">
        <w:rPr>
          <w:b/>
          <w:highlight w:val="yellow"/>
        </w:rPr>
        <w:t>goods become fixtures</w:t>
      </w:r>
      <w:r w:rsidR="00DA4060" w:rsidRPr="00DA4060">
        <w:rPr>
          <w:b/>
        </w:rPr>
        <w:t xml:space="preserve"> </w:t>
      </w:r>
    </w:p>
    <w:p w14:paraId="53B97849" w14:textId="77777777" w:rsidR="009762CF" w:rsidRPr="00E943F9" w:rsidRDefault="009762CF" w:rsidP="009762CF">
      <w:pPr>
        <w:pStyle w:val="ListParagraph"/>
        <w:numPr>
          <w:ilvl w:val="0"/>
          <w:numId w:val="35"/>
        </w:numPr>
        <w:rPr>
          <w:b/>
        </w:rPr>
      </w:pPr>
      <w:r w:rsidRPr="00E943F9">
        <w:rPr>
          <w:b/>
        </w:rPr>
        <w:t xml:space="preserve">is subordinate to </w:t>
      </w:r>
    </w:p>
    <w:p w14:paraId="5077CF56" w14:textId="36E6C5C6" w:rsidR="00945CB2" w:rsidRPr="00D567BE" w:rsidRDefault="00945CB2" w:rsidP="00945CB2">
      <w:pPr>
        <w:pStyle w:val="ListParagraph"/>
        <w:numPr>
          <w:ilvl w:val="1"/>
          <w:numId w:val="35"/>
        </w:numPr>
        <w:rPr>
          <w:b/>
        </w:rPr>
      </w:pPr>
      <w:r w:rsidRPr="00D567BE">
        <w:rPr>
          <w:u w:val="single"/>
        </w:rPr>
        <w:t>pre-existing land interests</w:t>
      </w:r>
      <w:r>
        <w:t xml:space="preserve"> who hasn’t consented to the </w:t>
      </w:r>
      <w:proofErr w:type="spellStart"/>
      <w:r>
        <w:t>si</w:t>
      </w:r>
      <w:proofErr w:type="spellEnd"/>
      <w:r w:rsidR="00D567BE">
        <w:t xml:space="preserve">/disclaimed an interest in the goods </w:t>
      </w:r>
      <w:r w:rsidR="00D567BE">
        <w:rPr>
          <w:color w:val="FF0000"/>
        </w:rPr>
        <w:t>(s.36(5</w:t>
      </w:r>
      <w:r w:rsidR="00D567BE" w:rsidRPr="00452683">
        <w:rPr>
          <w:color w:val="FF0000"/>
        </w:rPr>
        <w:t>)</w:t>
      </w:r>
      <w:r w:rsidR="00D567BE">
        <w:rPr>
          <w:color w:val="FF0000"/>
        </w:rPr>
        <w:t>(a)</w:t>
      </w:r>
      <w:r w:rsidR="00D567BE" w:rsidRPr="00452683">
        <w:rPr>
          <w:color w:val="FF0000"/>
        </w:rPr>
        <w:t>)</w:t>
      </w:r>
    </w:p>
    <w:p w14:paraId="2A0348CF" w14:textId="7335CACE" w:rsidR="00D567BE" w:rsidRDefault="00D567BE" w:rsidP="00945CB2">
      <w:pPr>
        <w:pStyle w:val="ListParagraph"/>
        <w:numPr>
          <w:ilvl w:val="1"/>
          <w:numId w:val="35"/>
        </w:numPr>
        <w:rPr>
          <w:b/>
        </w:rPr>
      </w:pPr>
      <w:r w:rsidRPr="00D567BE">
        <w:rPr>
          <w:u w:val="single"/>
        </w:rPr>
        <w:t>subsequent land interests</w:t>
      </w:r>
      <w:r>
        <w:t xml:space="preserve"> if acquired w/out fraud &amp; before s.49 notice filed </w:t>
      </w:r>
      <w:r>
        <w:rPr>
          <w:color w:val="FF0000"/>
        </w:rPr>
        <w:t>(s.36(5</w:t>
      </w:r>
      <w:r w:rsidRPr="00452683">
        <w:rPr>
          <w:color w:val="FF0000"/>
        </w:rPr>
        <w:t>)</w:t>
      </w:r>
      <w:r>
        <w:rPr>
          <w:color w:val="FF0000"/>
        </w:rPr>
        <w:t>(b)</w:t>
      </w:r>
      <w:r w:rsidRPr="00452683">
        <w:rPr>
          <w:color w:val="FF0000"/>
        </w:rPr>
        <w:t>)</w:t>
      </w:r>
    </w:p>
    <w:p w14:paraId="33D8FE38" w14:textId="77777777" w:rsidR="00534D83" w:rsidRDefault="00534D83" w:rsidP="009653B1"/>
    <w:p w14:paraId="63C54282" w14:textId="6F97F683" w:rsidR="009653B1" w:rsidRPr="004A65BE" w:rsidRDefault="00534D83" w:rsidP="009653B1">
      <w:pPr>
        <w:rPr>
          <w:b/>
        </w:rPr>
      </w:pPr>
      <w:r w:rsidRPr="00E943F9">
        <w:rPr>
          <w:b/>
          <w:highlight w:val="yellow"/>
        </w:rPr>
        <w:t>judgement creditor</w:t>
      </w:r>
      <w:r w:rsidRPr="004A65BE">
        <w:rPr>
          <w:b/>
        </w:rPr>
        <w:t xml:space="preserve"> </w:t>
      </w:r>
    </w:p>
    <w:p w14:paraId="625B9CB7" w14:textId="431B96F9" w:rsidR="00534D83" w:rsidRPr="00B314A4" w:rsidRDefault="00534D83" w:rsidP="00534D83">
      <w:pPr>
        <w:pStyle w:val="ListParagraph"/>
        <w:numPr>
          <w:ilvl w:val="0"/>
          <w:numId w:val="35"/>
        </w:numPr>
      </w:pPr>
      <w:r>
        <w:t xml:space="preserve">priority over </w:t>
      </w:r>
      <w:proofErr w:type="spellStart"/>
      <w:r w:rsidR="008725AF">
        <w:t>si</w:t>
      </w:r>
      <w:proofErr w:type="spellEnd"/>
      <w:r w:rsidR="008725AF">
        <w:t xml:space="preserve"> in fixture</w:t>
      </w:r>
      <w:r>
        <w:t xml:space="preserve"> if judgement file</w:t>
      </w:r>
      <w:r w:rsidR="00B9511B">
        <w:t>d in</w:t>
      </w:r>
      <w:r w:rsidR="008725AF">
        <w:t xml:space="preserve"> </w:t>
      </w:r>
      <w:r w:rsidR="00B9511B">
        <w:t xml:space="preserve">the land registry </w:t>
      </w:r>
      <w:r>
        <w:t xml:space="preserve">after goods affixed &amp; before notice of </w:t>
      </w:r>
      <w:proofErr w:type="spellStart"/>
      <w:r w:rsidR="002F34CE">
        <w:t>si</w:t>
      </w:r>
      <w:proofErr w:type="spellEnd"/>
      <w:r w:rsidR="002F34CE">
        <w:t xml:space="preserve"> </w:t>
      </w:r>
      <w:r>
        <w:t xml:space="preserve">filed </w:t>
      </w:r>
      <w:r w:rsidR="004A65BE">
        <w:rPr>
          <w:color w:val="FF0000"/>
        </w:rPr>
        <w:t>(s.36</w:t>
      </w:r>
      <w:r w:rsidR="00B314A4">
        <w:rPr>
          <w:color w:val="FF0000"/>
        </w:rPr>
        <w:t>(6)</w:t>
      </w:r>
      <w:r w:rsidR="00B314A4" w:rsidRPr="00452683">
        <w:rPr>
          <w:color w:val="FF0000"/>
        </w:rPr>
        <w:t>)</w:t>
      </w:r>
    </w:p>
    <w:p w14:paraId="5561CD32" w14:textId="530CE718" w:rsidR="00B314A4" w:rsidRPr="00643F8E" w:rsidRDefault="004A65BE" w:rsidP="004A65BE">
      <w:pPr>
        <w:pStyle w:val="ListParagraph"/>
        <w:numPr>
          <w:ilvl w:val="1"/>
          <w:numId w:val="35"/>
        </w:numPr>
      </w:pPr>
      <w:r w:rsidRPr="004A65BE">
        <w:rPr>
          <w:b/>
          <w:color w:val="000000" w:themeColor="text1"/>
        </w:rPr>
        <w:t>exception:</w:t>
      </w:r>
      <w:r>
        <w:rPr>
          <w:color w:val="000000" w:themeColor="text1"/>
        </w:rPr>
        <w:t xml:space="preserve"> </w:t>
      </w:r>
      <w:r w:rsidR="00840AFC">
        <w:rPr>
          <w:color w:val="000000" w:themeColor="text1"/>
        </w:rPr>
        <w:t xml:space="preserve">if </w:t>
      </w:r>
      <w:proofErr w:type="spellStart"/>
      <w:r w:rsidR="00840AFC">
        <w:rPr>
          <w:color w:val="000000" w:themeColor="text1"/>
        </w:rPr>
        <w:t>si</w:t>
      </w:r>
      <w:proofErr w:type="spellEnd"/>
      <w:r w:rsidR="00840AFC">
        <w:rPr>
          <w:color w:val="000000" w:themeColor="text1"/>
        </w:rPr>
        <w:t xml:space="preserve"> is a </w:t>
      </w:r>
      <w:r w:rsidRPr="00093F93">
        <w:rPr>
          <w:b/>
          <w:color w:val="FF0000"/>
        </w:rPr>
        <w:t>PMSI</w:t>
      </w:r>
      <w:r w:rsidR="00840AFC">
        <w:rPr>
          <w:color w:val="000000" w:themeColor="text1"/>
        </w:rPr>
        <w:t xml:space="preserve">, then </w:t>
      </w:r>
      <w:r w:rsidR="002F34CE">
        <w:rPr>
          <w:color w:val="000000" w:themeColor="text1"/>
        </w:rPr>
        <w:t xml:space="preserve">won’t get priority if notice </w:t>
      </w:r>
      <w:r w:rsidR="00792129">
        <w:rPr>
          <w:color w:val="000000" w:themeColor="text1"/>
        </w:rPr>
        <w:t xml:space="preserve">filed in accordance w/ s.49 </w:t>
      </w:r>
      <w:r w:rsidR="002F34CE">
        <w:rPr>
          <w:color w:val="000000" w:themeColor="text1"/>
        </w:rPr>
        <w:t xml:space="preserve">w/in 15-ds of the goods becoming affixed </w:t>
      </w:r>
      <w:r>
        <w:rPr>
          <w:color w:val="FF0000"/>
        </w:rPr>
        <w:t>(s.36(7)</w:t>
      </w:r>
      <w:r w:rsidRPr="00452683">
        <w:rPr>
          <w:color w:val="FF0000"/>
        </w:rPr>
        <w:t>)</w:t>
      </w:r>
    </w:p>
    <w:p w14:paraId="676066FD" w14:textId="77777777" w:rsidR="00643F8E" w:rsidRDefault="00643F8E" w:rsidP="00643F8E"/>
    <w:p w14:paraId="51D44C15" w14:textId="58779DDD" w:rsidR="00E943F9" w:rsidRDefault="00643F8E" w:rsidP="00643F8E">
      <w:pPr>
        <w:rPr>
          <w:color w:val="0432FF"/>
        </w:rPr>
      </w:pPr>
      <w:r w:rsidRPr="00643F8E">
        <w:rPr>
          <w:b/>
          <w:highlight w:val="cyan"/>
        </w:rPr>
        <w:t>a circularity problem</w:t>
      </w:r>
      <w:r>
        <w:t xml:space="preserve"> could potentially be resolved through commercial expectations </w:t>
      </w:r>
      <w:r w:rsidRPr="00643F8E">
        <w:rPr>
          <w:color w:val="0432FF"/>
        </w:rPr>
        <w:t>(</w:t>
      </w:r>
      <w:r w:rsidRPr="00643F8E">
        <w:rPr>
          <w:b/>
          <w:color w:val="0432FF"/>
        </w:rPr>
        <w:t>GMS Securities v Rich Wood</w:t>
      </w:r>
      <w:r w:rsidRPr="00643F8E">
        <w:rPr>
          <w:color w:val="0432FF"/>
        </w:rPr>
        <w:t>)</w:t>
      </w:r>
    </w:p>
    <w:p w14:paraId="671D800D" w14:textId="77777777" w:rsidR="00F15A32" w:rsidRPr="00643F8E" w:rsidRDefault="00F15A32" w:rsidP="00643F8E">
      <w:pPr>
        <w:rPr>
          <w:color w:val="0432FF"/>
        </w:rPr>
      </w:pPr>
    </w:p>
    <w:p w14:paraId="7F50BA4D" w14:textId="31D5CE51" w:rsidR="00F605E6" w:rsidRDefault="009653B1" w:rsidP="00E943F9">
      <w:pPr>
        <w:pBdr>
          <w:top w:val="single" w:sz="4" w:space="1" w:color="auto"/>
        </w:pBdr>
      </w:pPr>
      <w:r w:rsidRPr="00632D38">
        <w:rPr>
          <w:b/>
          <w:sz w:val="22"/>
          <w:szCs w:val="22"/>
          <w:highlight w:val="green"/>
        </w:rPr>
        <w:t>Accessions</w:t>
      </w:r>
    </w:p>
    <w:p w14:paraId="73049ABA" w14:textId="735E5012" w:rsidR="00865834" w:rsidRDefault="00FF538C" w:rsidP="00E943F9">
      <w:pPr>
        <w:pBdr>
          <w:top w:val="single" w:sz="4" w:space="1" w:color="auto"/>
        </w:pBdr>
        <w:rPr>
          <w:b/>
          <w:color w:val="942092"/>
        </w:rPr>
      </w:pPr>
      <w:r>
        <w:rPr>
          <w:b/>
          <w:color w:val="942092"/>
        </w:rPr>
        <w:t>Are these accession?</w:t>
      </w:r>
    </w:p>
    <w:p w14:paraId="4EA49EA0" w14:textId="71CA7AB2" w:rsidR="00206BEC" w:rsidRDefault="00206BEC" w:rsidP="00E943F9">
      <w:pPr>
        <w:pBdr>
          <w:top w:val="single" w:sz="4" w:space="1" w:color="auto"/>
        </w:pBdr>
        <w:rPr>
          <w:color w:val="FF0000"/>
        </w:rPr>
      </w:pPr>
      <w:r>
        <w:t xml:space="preserve">Accession means goods that are installed in or affixed to other goods // </w:t>
      </w:r>
      <w:r w:rsidRPr="0073784C">
        <w:rPr>
          <w:color w:val="FF0000"/>
        </w:rPr>
        <w:t xml:space="preserve">often they are serial numbered goods, so for perfection have to makes sure that number is registered  </w:t>
      </w:r>
    </w:p>
    <w:p w14:paraId="7258C553" w14:textId="4885EE5D" w:rsidR="00206BEC" w:rsidRPr="00206BEC" w:rsidRDefault="005E6DBD" w:rsidP="00206BEC">
      <w:pPr>
        <w:pStyle w:val="ListParagraph"/>
        <w:numPr>
          <w:ilvl w:val="0"/>
          <w:numId w:val="41"/>
        </w:numPr>
      </w:pPr>
      <w:r w:rsidRPr="005E6DBD">
        <w:rPr>
          <w:b/>
          <w:color w:val="FF9300"/>
        </w:rPr>
        <w:t>(1)</w:t>
      </w:r>
      <w:r>
        <w:rPr>
          <w:color w:val="FF9300"/>
        </w:rPr>
        <w:t xml:space="preserve"> </w:t>
      </w:r>
      <w:r w:rsidR="00206BEC">
        <w:rPr>
          <w:color w:val="FF9300"/>
        </w:rPr>
        <w:t>If not accession, then X will have an interest</w:t>
      </w:r>
    </w:p>
    <w:p w14:paraId="70B3FCE7" w14:textId="7FDAC707" w:rsidR="00206BEC" w:rsidRPr="00711027" w:rsidRDefault="005E6DBD" w:rsidP="00206BEC">
      <w:pPr>
        <w:pStyle w:val="ListParagraph"/>
        <w:numPr>
          <w:ilvl w:val="0"/>
          <w:numId w:val="41"/>
        </w:numPr>
      </w:pPr>
      <w:r w:rsidRPr="005E6DBD">
        <w:rPr>
          <w:b/>
          <w:color w:val="FF9300"/>
        </w:rPr>
        <w:t>(2)</w:t>
      </w:r>
      <w:r>
        <w:rPr>
          <w:color w:val="FF9300"/>
        </w:rPr>
        <w:t xml:space="preserve"> </w:t>
      </w:r>
      <w:r w:rsidR="00206BEC">
        <w:rPr>
          <w:color w:val="FF9300"/>
        </w:rPr>
        <w:t>If accession, then Y will also have an interest by virtue of them becoming part of the whole</w:t>
      </w:r>
      <w:r>
        <w:rPr>
          <w:color w:val="FF9300"/>
        </w:rPr>
        <w:t xml:space="preserve"> </w:t>
      </w:r>
      <w:r w:rsidRPr="005E6DBD">
        <w:rPr>
          <w:color w:val="FF9300"/>
        </w:rPr>
        <w:sym w:font="Wingdings" w:char="F0E0"/>
      </w:r>
      <w:r>
        <w:rPr>
          <w:color w:val="FF9300"/>
        </w:rPr>
        <w:t xml:space="preserve"> competition b/w two SPs dealt w/ in s.38 </w:t>
      </w:r>
    </w:p>
    <w:p w14:paraId="67FA29EA" w14:textId="35626325" w:rsidR="00711027" w:rsidRDefault="005E6DBD" w:rsidP="00206BEC">
      <w:pPr>
        <w:pStyle w:val="ListParagraph"/>
        <w:numPr>
          <w:ilvl w:val="0"/>
          <w:numId w:val="41"/>
        </w:numPr>
      </w:pPr>
      <w:r w:rsidRPr="005E6DBD">
        <w:rPr>
          <w:b/>
          <w:color w:val="FF9300"/>
        </w:rPr>
        <w:t>(3)</w:t>
      </w:r>
      <w:r>
        <w:rPr>
          <w:color w:val="FF9300"/>
        </w:rPr>
        <w:t xml:space="preserve"> </w:t>
      </w:r>
      <w:r w:rsidR="00711027">
        <w:rPr>
          <w:color w:val="FF9300"/>
        </w:rPr>
        <w:t>If the shelves are an accession to the racks and the racks are fixtures, then the shelves themselves become fixtures</w:t>
      </w:r>
      <w:r>
        <w:rPr>
          <w:color w:val="FF9300"/>
        </w:rPr>
        <w:t xml:space="preserve"> (so person w/ an interest in land will be added to the competition as well, but if</w:t>
      </w:r>
      <w:r w:rsidR="00430890">
        <w:rPr>
          <w:color w:val="FF9300"/>
        </w:rPr>
        <w:t xml:space="preserve"> the racks are not fixtures, then the person w/ land interest disappears</w:t>
      </w:r>
      <w:r>
        <w:rPr>
          <w:color w:val="FF9300"/>
        </w:rPr>
        <w:t>)</w:t>
      </w:r>
      <w:r w:rsidR="00F741B5">
        <w:rPr>
          <w:color w:val="FF9300"/>
        </w:rPr>
        <w:t xml:space="preserve"> </w:t>
      </w:r>
      <w:r w:rsidR="00F741B5" w:rsidRPr="00F741B5">
        <w:rPr>
          <w:color w:val="FF9300"/>
        </w:rPr>
        <w:sym w:font="Wingdings" w:char="F0E0"/>
      </w:r>
      <w:r w:rsidR="00F741B5">
        <w:rPr>
          <w:color w:val="FF9300"/>
        </w:rPr>
        <w:t xml:space="preserve"> competition of each SP w/ M dealt w/ in s.36</w:t>
      </w:r>
    </w:p>
    <w:p w14:paraId="115B2753" w14:textId="77777777" w:rsidR="00206BEC" w:rsidRPr="00FF538C" w:rsidRDefault="00206BEC" w:rsidP="00206BEC">
      <w:pPr>
        <w:rPr>
          <w:color w:val="942092"/>
        </w:rPr>
      </w:pPr>
    </w:p>
    <w:p w14:paraId="202906E6" w14:textId="2BFBB968" w:rsidR="00E943F9" w:rsidRDefault="00865834" w:rsidP="00206BEC">
      <w:r>
        <w:rPr>
          <w:b/>
          <w:color w:val="942092"/>
        </w:rPr>
        <w:t xml:space="preserve">When did </w:t>
      </w:r>
      <w:proofErr w:type="spellStart"/>
      <w:r>
        <w:rPr>
          <w:b/>
          <w:color w:val="942092"/>
        </w:rPr>
        <w:t>si</w:t>
      </w:r>
      <w:proofErr w:type="spellEnd"/>
      <w:r>
        <w:rPr>
          <w:b/>
          <w:color w:val="942092"/>
        </w:rPr>
        <w:t xml:space="preserve"> attach?</w:t>
      </w:r>
    </w:p>
    <w:p w14:paraId="01F3BA07" w14:textId="4C7C6C30" w:rsidR="00E943F9" w:rsidRDefault="00E943F9" w:rsidP="00E943F9">
      <w:pPr>
        <w:rPr>
          <w:b/>
        </w:rPr>
      </w:pPr>
      <w:proofErr w:type="spellStart"/>
      <w:r w:rsidRPr="00E943F9">
        <w:rPr>
          <w:b/>
          <w:highlight w:val="yellow"/>
        </w:rPr>
        <w:t>si</w:t>
      </w:r>
      <w:proofErr w:type="spellEnd"/>
      <w:r w:rsidRPr="00E943F9">
        <w:rPr>
          <w:b/>
          <w:highlight w:val="yellow"/>
        </w:rPr>
        <w:t xml:space="preserve"> that attaches </w:t>
      </w:r>
      <w:r w:rsidRPr="00E943F9">
        <w:rPr>
          <w:b/>
          <w:caps/>
          <w:highlight w:val="yellow"/>
        </w:rPr>
        <w:t xml:space="preserve">before </w:t>
      </w:r>
      <w:r w:rsidRPr="00E943F9">
        <w:rPr>
          <w:b/>
          <w:highlight w:val="yellow"/>
        </w:rPr>
        <w:t>or</w:t>
      </w:r>
      <w:r w:rsidRPr="00E943F9">
        <w:rPr>
          <w:b/>
          <w:caps/>
          <w:highlight w:val="yellow"/>
        </w:rPr>
        <w:t xml:space="preserve"> @ the time</w:t>
      </w:r>
      <w:r w:rsidRPr="00E943F9">
        <w:rPr>
          <w:b/>
          <w:highlight w:val="yellow"/>
        </w:rPr>
        <w:t xml:space="preserve"> goods become </w:t>
      </w:r>
      <w:r>
        <w:rPr>
          <w:b/>
          <w:highlight w:val="yellow"/>
        </w:rPr>
        <w:t xml:space="preserve">accessions </w:t>
      </w:r>
    </w:p>
    <w:p w14:paraId="737DEBEA" w14:textId="73C0210B" w:rsidR="00E943F9" w:rsidRPr="00E943F9" w:rsidRDefault="00E943F9" w:rsidP="00E943F9">
      <w:pPr>
        <w:pStyle w:val="ListParagraph"/>
        <w:numPr>
          <w:ilvl w:val="0"/>
          <w:numId w:val="35"/>
        </w:numPr>
        <w:rPr>
          <w:b/>
        </w:rPr>
      </w:pPr>
      <w:r w:rsidRPr="00E943F9">
        <w:rPr>
          <w:b/>
        </w:rPr>
        <w:t xml:space="preserve">has priority </w:t>
      </w:r>
      <w:r w:rsidRPr="00E943F9">
        <w:t>over pe</w:t>
      </w:r>
      <w:r>
        <w:t xml:space="preserve">rson w/ an interest in the whole </w:t>
      </w:r>
      <w:r>
        <w:rPr>
          <w:color w:val="FF0000"/>
        </w:rPr>
        <w:t>(s.38(2</w:t>
      </w:r>
      <w:r w:rsidRPr="00E943F9">
        <w:rPr>
          <w:color w:val="FF0000"/>
        </w:rPr>
        <w:t xml:space="preserve">)) </w:t>
      </w:r>
      <w:r w:rsidRPr="00E943F9">
        <w:t xml:space="preserve">// priority comes w/ attachment, no perfection required </w:t>
      </w:r>
      <w:r w:rsidR="003A5282">
        <w:t>(thus any registration errors irrelevant)</w:t>
      </w:r>
    </w:p>
    <w:p w14:paraId="40D0541D" w14:textId="77777777" w:rsidR="00E943F9" w:rsidRPr="00E943F9" w:rsidRDefault="00E943F9" w:rsidP="00E943F9">
      <w:pPr>
        <w:pStyle w:val="ListParagraph"/>
        <w:numPr>
          <w:ilvl w:val="0"/>
          <w:numId w:val="35"/>
        </w:numPr>
        <w:rPr>
          <w:b/>
        </w:rPr>
      </w:pPr>
      <w:r w:rsidRPr="00E943F9">
        <w:rPr>
          <w:b/>
        </w:rPr>
        <w:t xml:space="preserve">is subordinate to </w:t>
      </w:r>
    </w:p>
    <w:p w14:paraId="1337A9CA" w14:textId="3E0CF8E0" w:rsidR="00E943F9" w:rsidRPr="00DA4060" w:rsidRDefault="00E943F9" w:rsidP="00E943F9">
      <w:pPr>
        <w:pStyle w:val="ListParagraph"/>
        <w:numPr>
          <w:ilvl w:val="1"/>
          <w:numId w:val="35"/>
        </w:numPr>
        <w:rPr>
          <w:b/>
        </w:rPr>
      </w:pPr>
      <w:r>
        <w:t xml:space="preserve">person who later acquires an interest in </w:t>
      </w:r>
      <w:r w:rsidR="00C85593">
        <w:t xml:space="preserve">the </w:t>
      </w:r>
      <w:r>
        <w:t xml:space="preserve">whole if acquired for value, w/out knowledge of </w:t>
      </w:r>
      <w:proofErr w:type="spellStart"/>
      <w:r>
        <w:t>si</w:t>
      </w:r>
      <w:proofErr w:type="spellEnd"/>
      <w:r>
        <w:t xml:space="preserve">, and before </w:t>
      </w:r>
      <w:proofErr w:type="spellStart"/>
      <w:r>
        <w:t>si</w:t>
      </w:r>
      <w:proofErr w:type="spellEnd"/>
      <w:r>
        <w:t xml:space="preserve"> perfected </w:t>
      </w:r>
      <w:r>
        <w:rPr>
          <w:color w:val="FF0000"/>
        </w:rPr>
        <w:t>(s.38(3</w:t>
      </w:r>
      <w:r w:rsidRPr="00452683">
        <w:rPr>
          <w:color w:val="FF0000"/>
        </w:rPr>
        <w:t>)</w:t>
      </w:r>
      <w:r w:rsidR="00006EAA">
        <w:rPr>
          <w:color w:val="FF0000"/>
        </w:rPr>
        <w:t>(a)</w:t>
      </w:r>
      <w:r w:rsidRPr="00452683">
        <w:rPr>
          <w:color w:val="FF0000"/>
        </w:rPr>
        <w:t>)</w:t>
      </w:r>
    </w:p>
    <w:p w14:paraId="55BF6D75" w14:textId="3C7B64D2" w:rsidR="0077783A" w:rsidRPr="0029533D" w:rsidRDefault="0077783A" w:rsidP="0077783A">
      <w:pPr>
        <w:pStyle w:val="ListParagraph"/>
        <w:numPr>
          <w:ilvl w:val="1"/>
          <w:numId w:val="35"/>
        </w:numPr>
        <w:rPr>
          <w:b/>
          <w:color w:val="000000" w:themeColor="text1"/>
        </w:rPr>
      </w:pPr>
      <w:r>
        <w:t xml:space="preserve">SP w/ perfected interest in </w:t>
      </w:r>
      <w:r w:rsidR="00C85593">
        <w:t xml:space="preserve">the </w:t>
      </w:r>
      <w:r>
        <w:t xml:space="preserve">whole </w:t>
      </w:r>
      <w:r w:rsidR="0029533D">
        <w:t>–</w:t>
      </w:r>
      <w:r>
        <w:t xml:space="preserve"> w/out knowledge of </w:t>
      </w:r>
      <w:proofErr w:type="spellStart"/>
      <w:r>
        <w:t>si</w:t>
      </w:r>
      <w:proofErr w:type="spellEnd"/>
      <w:r>
        <w:t xml:space="preserve"> &amp; before </w:t>
      </w:r>
      <w:proofErr w:type="spellStart"/>
      <w:r>
        <w:t>si</w:t>
      </w:r>
      <w:proofErr w:type="spellEnd"/>
      <w:r>
        <w:t xml:space="preserve"> perfected </w:t>
      </w:r>
      <w:r>
        <w:rPr>
          <w:color w:val="FF0000"/>
        </w:rPr>
        <w:t>(s.38(3</w:t>
      </w:r>
      <w:r w:rsidRPr="00452683">
        <w:rPr>
          <w:color w:val="FF0000"/>
        </w:rPr>
        <w:t>))</w:t>
      </w:r>
      <w:r w:rsidR="0029533D">
        <w:rPr>
          <w:color w:val="FF0000"/>
        </w:rPr>
        <w:t xml:space="preserve"> </w:t>
      </w:r>
      <w:r w:rsidR="0029533D" w:rsidRPr="0029533D">
        <w:rPr>
          <w:color w:val="000000" w:themeColor="text1"/>
        </w:rPr>
        <w:t xml:space="preserve">– covers </w:t>
      </w:r>
    </w:p>
    <w:p w14:paraId="0C9D1B59" w14:textId="2365CEFA" w:rsidR="0029533D" w:rsidRPr="0029533D" w:rsidRDefault="0029533D" w:rsidP="0029533D">
      <w:pPr>
        <w:pStyle w:val="ListParagraph"/>
        <w:numPr>
          <w:ilvl w:val="2"/>
          <w:numId w:val="35"/>
        </w:numPr>
        <w:rPr>
          <w:b/>
        </w:rPr>
      </w:pPr>
      <w:r>
        <w:t xml:space="preserve">Advances made under SA after goods become accessions &amp; priority only w/ respect to advances </w:t>
      </w:r>
    </w:p>
    <w:p w14:paraId="16D138D4" w14:textId="6D7079EC" w:rsidR="00E943F9" w:rsidRPr="0029533D" w:rsidRDefault="0029533D" w:rsidP="00E943F9">
      <w:pPr>
        <w:pStyle w:val="ListParagraph"/>
        <w:numPr>
          <w:ilvl w:val="2"/>
          <w:numId w:val="35"/>
        </w:numPr>
        <w:rPr>
          <w:b/>
        </w:rPr>
      </w:pPr>
      <w:r>
        <w:t xml:space="preserve">Acquires right to retain whole in satisfaction of obligation secured (foreclosure) </w:t>
      </w:r>
    </w:p>
    <w:p w14:paraId="2A42C60A" w14:textId="77777777" w:rsidR="00E943F9" w:rsidRDefault="00E943F9" w:rsidP="00E943F9">
      <w:pPr>
        <w:rPr>
          <w:b/>
        </w:rPr>
      </w:pPr>
    </w:p>
    <w:p w14:paraId="0EDF5EC1" w14:textId="29420955" w:rsidR="00E943F9" w:rsidRPr="00DA4060" w:rsidRDefault="00E943F9" w:rsidP="00E943F9">
      <w:pPr>
        <w:rPr>
          <w:b/>
        </w:rPr>
      </w:pPr>
      <w:proofErr w:type="spellStart"/>
      <w:r w:rsidRPr="00E943F9">
        <w:rPr>
          <w:b/>
          <w:highlight w:val="yellow"/>
        </w:rPr>
        <w:t>si</w:t>
      </w:r>
      <w:proofErr w:type="spellEnd"/>
      <w:r w:rsidRPr="00E943F9">
        <w:rPr>
          <w:b/>
          <w:highlight w:val="yellow"/>
        </w:rPr>
        <w:t xml:space="preserve"> that attaches</w:t>
      </w:r>
      <w:r w:rsidRPr="00E943F9">
        <w:rPr>
          <w:b/>
          <w:caps/>
          <w:highlight w:val="yellow"/>
        </w:rPr>
        <w:t xml:space="preserve"> after</w:t>
      </w:r>
      <w:r w:rsidRPr="00E943F9">
        <w:rPr>
          <w:b/>
          <w:highlight w:val="yellow"/>
        </w:rPr>
        <w:t xml:space="preserve"> </w:t>
      </w:r>
      <w:r>
        <w:rPr>
          <w:b/>
          <w:highlight w:val="yellow"/>
        </w:rPr>
        <w:t xml:space="preserve">goods become accessions </w:t>
      </w:r>
    </w:p>
    <w:p w14:paraId="7512DDFF" w14:textId="77777777" w:rsidR="0077783A" w:rsidRPr="0077783A" w:rsidRDefault="0077783A" w:rsidP="0077783A">
      <w:pPr>
        <w:pStyle w:val="ListParagraph"/>
        <w:numPr>
          <w:ilvl w:val="0"/>
          <w:numId w:val="35"/>
        </w:numPr>
        <w:rPr>
          <w:b/>
        </w:rPr>
      </w:pPr>
      <w:r w:rsidRPr="00E943F9">
        <w:rPr>
          <w:b/>
        </w:rPr>
        <w:t xml:space="preserve">is subordinate to </w:t>
      </w:r>
    </w:p>
    <w:p w14:paraId="6FDB860E" w14:textId="445FF7B4" w:rsidR="0077783A" w:rsidRPr="0077783A" w:rsidRDefault="0077783A" w:rsidP="0077783A">
      <w:pPr>
        <w:pStyle w:val="ListParagraph"/>
        <w:numPr>
          <w:ilvl w:val="1"/>
          <w:numId w:val="35"/>
        </w:numPr>
        <w:rPr>
          <w:b/>
        </w:rPr>
      </w:pPr>
      <w:r>
        <w:t>person w/ pre-existing interest in</w:t>
      </w:r>
      <w:r w:rsidR="0029533D">
        <w:t xml:space="preserve"> the</w:t>
      </w:r>
      <w:r>
        <w:t xml:space="preserve"> “other goods” who hasn’t consented to the </w:t>
      </w:r>
      <w:proofErr w:type="spellStart"/>
      <w:r>
        <w:t>si</w:t>
      </w:r>
      <w:proofErr w:type="spellEnd"/>
      <w:r>
        <w:t xml:space="preserve"> or disclaimed interest in accession </w:t>
      </w:r>
      <w:r>
        <w:rPr>
          <w:color w:val="FF0000"/>
        </w:rPr>
        <w:t>(s.38(4</w:t>
      </w:r>
      <w:r w:rsidRPr="00452683">
        <w:rPr>
          <w:color w:val="FF0000"/>
        </w:rPr>
        <w:t>)</w:t>
      </w:r>
      <w:r w:rsidR="0029533D">
        <w:rPr>
          <w:color w:val="FF0000"/>
        </w:rPr>
        <w:t>(a)</w:t>
      </w:r>
      <w:r w:rsidRPr="00452683">
        <w:rPr>
          <w:color w:val="FF0000"/>
        </w:rPr>
        <w:t>)</w:t>
      </w:r>
    </w:p>
    <w:p w14:paraId="60FA6B50" w14:textId="1F0A13D0" w:rsidR="00E943F9" w:rsidRPr="0029533D" w:rsidRDefault="0077783A" w:rsidP="00E943F9">
      <w:pPr>
        <w:pStyle w:val="ListParagraph"/>
        <w:numPr>
          <w:ilvl w:val="1"/>
          <w:numId w:val="35"/>
        </w:numPr>
        <w:rPr>
          <w:b/>
        </w:rPr>
      </w:pPr>
      <w:r>
        <w:t xml:space="preserve">subsequent interests in </w:t>
      </w:r>
      <w:r w:rsidR="0029533D">
        <w:t xml:space="preserve">the </w:t>
      </w:r>
      <w:r>
        <w:t xml:space="preserve">whole if acquired, w/out knowledge of </w:t>
      </w:r>
      <w:proofErr w:type="spellStart"/>
      <w:r>
        <w:t>si</w:t>
      </w:r>
      <w:proofErr w:type="spellEnd"/>
      <w:r>
        <w:t xml:space="preserve"> &amp; before </w:t>
      </w:r>
      <w:proofErr w:type="spellStart"/>
      <w:r>
        <w:t>si</w:t>
      </w:r>
      <w:proofErr w:type="spellEnd"/>
      <w:r>
        <w:t xml:space="preserve"> in accession perfected </w:t>
      </w:r>
      <w:r>
        <w:rPr>
          <w:color w:val="FF0000"/>
        </w:rPr>
        <w:t>(s.38(4</w:t>
      </w:r>
      <w:r w:rsidRPr="00452683">
        <w:rPr>
          <w:color w:val="FF0000"/>
        </w:rPr>
        <w:t>)</w:t>
      </w:r>
      <w:r w:rsidR="0029533D">
        <w:rPr>
          <w:color w:val="FF0000"/>
        </w:rPr>
        <w:t>(b)</w:t>
      </w:r>
      <w:r w:rsidRPr="00452683">
        <w:rPr>
          <w:color w:val="FF0000"/>
        </w:rPr>
        <w:t>)</w:t>
      </w:r>
    </w:p>
    <w:p w14:paraId="3A0542ED" w14:textId="77777777" w:rsidR="0029533D" w:rsidRDefault="0029533D" w:rsidP="0029533D">
      <w:pPr>
        <w:rPr>
          <w:b/>
          <w:highlight w:val="yellow"/>
        </w:rPr>
      </w:pPr>
    </w:p>
    <w:p w14:paraId="217A18D0" w14:textId="3E117800" w:rsidR="0029533D" w:rsidRPr="0029533D" w:rsidRDefault="0029533D" w:rsidP="0029533D">
      <w:pPr>
        <w:rPr>
          <w:b/>
        </w:rPr>
      </w:pPr>
      <w:r w:rsidRPr="00E943F9">
        <w:rPr>
          <w:b/>
          <w:highlight w:val="yellow"/>
        </w:rPr>
        <w:t>judgement creditor</w:t>
      </w:r>
      <w:r w:rsidRPr="004A65BE">
        <w:rPr>
          <w:b/>
        </w:rPr>
        <w:t xml:space="preserve"> </w:t>
      </w:r>
      <w:r w:rsidRPr="0029533D">
        <w:rPr>
          <w:b/>
        </w:rPr>
        <w:sym w:font="Wingdings" w:char="F0E0"/>
      </w:r>
      <w:r>
        <w:rPr>
          <w:b/>
        </w:rPr>
        <w:t xml:space="preserve"> </w:t>
      </w:r>
      <w:r w:rsidR="00706F0F">
        <w:t xml:space="preserve">a judgment creditor has priority over an accession </w:t>
      </w:r>
      <w:proofErr w:type="spellStart"/>
      <w:r w:rsidR="00706F0F">
        <w:t>si</w:t>
      </w:r>
      <w:proofErr w:type="spellEnd"/>
      <w:r w:rsidR="00706F0F">
        <w:t xml:space="preserve"> if the judgement creditor seizes the whole before the accession </w:t>
      </w:r>
      <w:proofErr w:type="spellStart"/>
      <w:r w:rsidR="00706F0F">
        <w:t>si</w:t>
      </w:r>
      <w:proofErr w:type="spellEnd"/>
      <w:r w:rsidR="00706F0F">
        <w:t xml:space="preserve"> is perfected – s.38(5) // If a PMSI is perfected w/in the 15-d grace period, they do not lose priority to the judgment creditor – s.38(6) </w:t>
      </w:r>
    </w:p>
    <w:p w14:paraId="5255570D" w14:textId="3A1887E7" w:rsidR="00C57768" w:rsidRDefault="00C57768" w:rsidP="00C57768"/>
    <w:p w14:paraId="55187DE3" w14:textId="697BDF38" w:rsidR="00402E1A" w:rsidRPr="00E943F9" w:rsidRDefault="00600550" w:rsidP="004E466B">
      <w:pPr>
        <w:shd w:val="clear" w:color="auto" w:fill="00FA00"/>
        <w:rPr>
          <w:b/>
          <w:caps/>
          <w:sz w:val="24"/>
        </w:rPr>
      </w:pPr>
      <w:r w:rsidRPr="00E943F9">
        <w:rPr>
          <w:b/>
          <w:caps/>
          <w:sz w:val="24"/>
        </w:rPr>
        <w:t xml:space="preserve">Miscellaneous </w:t>
      </w:r>
    </w:p>
    <w:p w14:paraId="6E9606D1" w14:textId="5668A4A3" w:rsidR="004F7DB0" w:rsidRPr="004E466B" w:rsidRDefault="00ED727B" w:rsidP="004F7DB0">
      <w:r>
        <w:t>s.20 provides incentive to SPs to perfect their interest to have priority!</w:t>
      </w:r>
    </w:p>
    <w:p w14:paraId="502F4501" w14:textId="23F93CE0" w:rsidR="00600550" w:rsidRDefault="00687C49" w:rsidP="00687C49">
      <w:pPr>
        <w:pStyle w:val="ListParagraph"/>
        <w:numPr>
          <w:ilvl w:val="0"/>
          <w:numId w:val="31"/>
        </w:numPr>
      </w:pPr>
      <w:r w:rsidRPr="00DA4487">
        <w:rPr>
          <w:b/>
          <w:highlight w:val="green"/>
        </w:rPr>
        <w:t>Judgement creditor</w:t>
      </w:r>
      <w:r>
        <w:t xml:space="preserve"> </w:t>
      </w:r>
      <w:r w:rsidR="001C7BA2">
        <w:t>(i.e. unsecured creditor who has obtained a judgment order for seizure)</w:t>
      </w:r>
    </w:p>
    <w:p w14:paraId="24CB02E3" w14:textId="2FF3CCDF" w:rsidR="00687C49" w:rsidRDefault="00600550" w:rsidP="00600550">
      <w:pPr>
        <w:pStyle w:val="ListParagraph"/>
        <w:numPr>
          <w:ilvl w:val="1"/>
          <w:numId w:val="31"/>
        </w:numPr>
      </w:pPr>
      <w:r w:rsidRPr="003E3187">
        <w:rPr>
          <w:b/>
          <w:u w:val="single"/>
        </w:rPr>
        <w:t>U</w:t>
      </w:r>
      <w:r w:rsidR="00687C49" w:rsidRPr="003E3187">
        <w:rPr>
          <w:b/>
          <w:u w:val="single"/>
        </w:rPr>
        <w:t xml:space="preserve">nperfected </w:t>
      </w:r>
      <w:proofErr w:type="spellStart"/>
      <w:r w:rsidR="00687C49" w:rsidRPr="003E3187">
        <w:rPr>
          <w:b/>
          <w:u w:val="single"/>
        </w:rPr>
        <w:t>si</w:t>
      </w:r>
      <w:proofErr w:type="spellEnd"/>
      <w:r w:rsidR="00687C49" w:rsidRPr="003E3187">
        <w:rPr>
          <w:b/>
        </w:rPr>
        <w:t xml:space="preserve"> </w:t>
      </w:r>
      <w:r w:rsidR="00687C49">
        <w:t xml:space="preserve">in collateral subordinate to judgment creditors </w:t>
      </w:r>
      <w:r w:rsidR="00687C49" w:rsidRPr="00DA45BB">
        <w:rPr>
          <w:color w:val="FF0000"/>
        </w:rPr>
        <w:t>(s.20(a))</w:t>
      </w:r>
    </w:p>
    <w:p w14:paraId="2220636A" w14:textId="01FC3774" w:rsidR="00DA4487" w:rsidRDefault="00DA4487" w:rsidP="00DA4487">
      <w:pPr>
        <w:pStyle w:val="ListParagraph"/>
        <w:numPr>
          <w:ilvl w:val="2"/>
          <w:numId w:val="31"/>
        </w:numPr>
      </w:pPr>
      <w:r>
        <w:t xml:space="preserve">If SP is a commercial consignor/lessor for more than 1-yr s.21 creates deemed damages </w:t>
      </w:r>
    </w:p>
    <w:p w14:paraId="4775D20B" w14:textId="0AFA3C95" w:rsidR="00CD330D" w:rsidRDefault="00600550" w:rsidP="00CD330D">
      <w:pPr>
        <w:pStyle w:val="ListParagraph"/>
        <w:numPr>
          <w:ilvl w:val="1"/>
          <w:numId w:val="31"/>
        </w:numPr>
      </w:pPr>
      <w:r w:rsidRPr="003E3187">
        <w:rPr>
          <w:b/>
          <w:u w:val="single"/>
        </w:rPr>
        <w:lastRenderedPageBreak/>
        <w:t xml:space="preserve">SP w/ perfected </w:t>
      </w:r>
      <w:proofErr w:type="spellStart"/>
      <w:r w:rsidRPr="003E3187">
        <w:rPr>
          <w:b/>
          <w:u w:val="single"/>
        </w:rPr>
        <w:t>si</w:t>
      </w:r>
      <w:proofErr w:type="spellEnd"/>
      <w:r w:rsidRPr="00600550">
        <w:rPr>
          <w:u w:val="single"/>
        </w:rPr>
        <w:t xml:space="preserve"> </w:t>
      </w:r>
      <w:r>
        <w:t xml:space="preserve">can’t claim priority w/ respect to advances </w:t>
      </w:r>
      <w:r w:rsidR="00C37980">
        <w:t xml:space="preserve">made after </w:t>
      </w:r>
      <w:r w:rsidRPr="003E3187">
        <w:rPr>
          <w:color w:val="FF0000"/>
        </w:rPr>
        <w:t>he learns that goods seized</w:t>
      </w:r>
      <w:r>
        <w:t xml:space="preserve"> </w:t>
      </w:r>
      <w:r w:rsidR="003E3187" w:rsidRPr="003E3187">
        <w:rPr>
          <w:color w:val="2E74B5" w:themeColor="accent1" w:themeShade="BF"/>
        </w:rPr>
        <w:t>(</w:t>
      </w:r>
      <w:r w:rsidR="003E3187" w:rsidRPr="003E3187">
        <w:rPr>
          <w:i/>
          <w:color w:val="2E74B5" w:themeColor="accent1" w:themeShade="BF"/>
        </w:rPr>
        <w:t>seizure has to occur for there to be knowledge</w:t>
      </w:r>
      <w:r w:rsidR="003E3187" w:rsidRPr="003E3187">
        <w:rPr>
          <w:color w:val="2E74B5" w:themeColor="accent1" w:themeShade="BF"/>
        </w:rPr>
        <w:t>)</w:t>
      </w:r>
      <w:r w:rsidR="003E3187">
        <w:t xml:space="preserve"> </w:t>
      </w:r>
      <w:r>
        <w:t xml:space="preserve">by sheriff to satisfy indebtedness </w:t>
      </w:r>
      <w:r w:rsidRPr="00E86A9E">
        <w:rPr>
          <w:color w:val="FF0000"/>
        </w:rPr>
        <w:t>(s.35(6))</w:t>
      </w:r>
      <w:r w:rsidR="00CD330D" w:rsidRPr="00E86A9E">
        <w:rPr>
          <w:color w:val="FF0000"/>
        </w:rPr>
        <w:t xml:space="preserve"> </w:t>
      </w:r>
    </w:p>
    <w:p w14:paraId="6919D653" w14:textId="493A0920" w:rsidR="003E3187" w:rsidRDefault="003E3187" w:rsidP="00CD330D">
      <w:pPr>
        <w:pStyle w:val="ListParagraph"/>
        <w:numPr>
          <w:ilvl w:val="2"/>
          <w:numId w:val="31"/>
        </w:numPr>
      </w:pPr>
      <w:r w:rsidRPr="003E3187">
        <w:rPr>
          <w:color w:val="FF9300"/>
        </w:rPr>
        <w:t>SP will have priority over the unsecured creditor b/c of nemo dat. However, s.36(6) ousts SP’s ability to tack on to this priority w/ respect to any advances after gaining knowledge of unsecured creditor and seizure.</w:t>
      </w:r>
      <w:r>
        <w:t xml:space="preserve"> </w:t>
      </w:r>
    </w:p>
    <w:p w14:paraId="27A5F9AD" w14:textId="36540EF0" w:rsidR="00594D68" w:rsidRPr="00594D68" w:rsidRDefault="00594D68" w:rsidP="00594D68">
      <w:pPr>
        <w:pStyle w:val="ListParagraph"/>
        <w:numPr>
          <w:ilvl w:val="1"/>
          <w:numId w:val="31"/>
        </w:numPr>
        <w:rPr>
          <w:color w:val="000000" w:themeColor="text1"/>
        </w:rPr>
      </w:pPr>
      <w:r w:rsidRPr="006A16D7">
        <w:rPr>
          <w:b/>
          <w:color w:val="FF0000"/>
        </w:rPr>
        <w:t>PMSI</w:t>
      </w:r>
      <w:r w:rsidRPr="00594D68">
        <w:rPr>
          <w:color w:val="000000" w:themeColor="text1"/>
        </w:rPr>
        <w:t xml:space="preserve"> in collateral has priority over judgement creditor if </w:t>
      </w:r>
    </w:p>
    <w:p w14:paraId="2568279C" w14:textId="204B9376" w:rsidR="00594D68" w:rsidRPr="00594D68" w:rsidRDefault="00594D68" w:rsidP="00594D68">
      <w:pPr>
        <w:pStyle w:val="ListParagraph"/>
        <w:numPr>
          <w:ilvl w:val="2"/>
          <w:numId w:val="31"/>
        </w:numPr>
        <w:rPr>
          <w:color w:val="000000" w:themeColor="text1"/>
        </w:rPr>
      </w:pPr>
      <w:r w:rsidRPr="00594D68">
        <w:rPr>
          <w:color w:val="000000" w:themeColor="text1"/>
        </w:rPr>
        <w:t xml:space="preserve">For collateral, other than intangible, perfected w/in 15-ds of </w:t>
      </w:r>
      <w:r w:rsidR="00BB4791">
        <w:rPr>
          <w:color w:val="000000" w:themeColor="text1"/>
        </w:rPr>
        <w:t xml:space="preserve">D’s </w:t>
      </w:r>
      <w:r w:rsidRPr="00594D68">
        <w:rPr>
          <w:color w:val="000000" w:themeColor="text1"/>
        </w:rPr>
        <w:t>possession</w:t>
      </w:r>
      <w:r w:rsidRPr="00DC58CA">
        <w:rPr>
          <w:color w:val="FF0000"/>
        </w:rPr>
        <w:t xml:space="preserve"> (s.22(1)(a))</w:t>
      </w:r>
    </w:p>
    <w:p w14:paraId="7EBCAF82" w14:textId="5F59BAC4" w:rsidR="00594D68" w:rsidRDefault="00594D68" w:rsidP="00594D68">
      <w:pPr>
        <w:pStyle w:val="ListParagraph"/>
        <w:numPr>
          <w:ilvl w:val="2"/>
          <w:numId w:val="31"/>
        </w:numPr>
        <w:rPr>
          <w:color w:val="000000" w:themeColor="text1"/>
        </w:rPr>
      </w:pPr>
      <w:r w:rsidRPr="00594D68">
        <w:rPr>
          <w:color w:val="000000" w:themeColor="text1"/>
        </w:rPr>
        <w:t xml:space="preserve">For intangible, perfected w/in 15-ds </w:t>
      </w:r>
      <w:proofErr w:type="spellStart"/>
      <w:r w:rsidRPr="00594D68">
        <w:rPr>
          <w:color w:val="000000" w:themeColor="text1"/>
        </w:rPr>
        <w:t>si</w:t>
      </w:r>
      <w:proofErr w:type="spellEnd"/>
      <w:r w:rsidRPr="00594D68">
        <w:rPr>
          <w:color w:val="000000" w:themeColor="text1"/>
        </w:rPr>
        <w:t xml:space="preserve"> attaches </w:t>
      </w:r>
      <w:r w:rsidRPr="00DC58CA">
        <w:rPr>
          <w:color w:val="FF0000"/>
        </w:rPr>
        <w:t>(s.22(1)(b))</w:t>
      </w:r>
    </w:p>
    <w:p w14:paraId="0B9B2E06" w14:textId="5C017A81" w:rsidR="00DC58CA" w:rsidRPr="00594D68" w:rsidRDefault="00DC58CA" w:rsidP="00594D68">
      <w:pPr>
        <w:pStyle w:val="ListParagraph"/>
        <w:numPr>
          <w:ilvl w:val="2"/>
          <w:numId w:val="31"/>
        </w:numPr>
        <w:rPr>
          <w:color w:val="000000" w:themeColor="text1"/>
        </w:rPr>
      </w:pPr>
      <w:r>
        <w:rPr>
          <w:color w:val="FF9300"/>
        </w:rPr>
        <w:t xml:space="preserve">If the registration occurs w/in 15-ds, neither unsecured lenders nor the trustee in bankruptcy can defeat interest. </w:t>
      </w:r>
    </w:p>
    <w:p w14:paraId="0A7D1993" w14:textId="1D7FF481" w:rsidR="00294962" w:rsidRDefault="004E466B" w:rsidP="00402E1A">
      <w:pPr>
        <w:pStyle w:val="ListParagraph"/>
        <w:numPr>
          <w:ilvl w:val="0"/>
          <w:numId w:val="31"/>
        </w:numPr>
      </w:pPr>
      <w:r w:rsidRPr="00DA4487">
        <w:rPr>
          <w:b/>
          <w:highlight w:val="green"/>
        </w:rPr>
        <w:t xml:space="preserve">If D goes bankrupt </w:t>
      </w:r>
      <w:r w:rsidRPr="00DA4487">
        <w:rPr>
          <w:b/>
          <w:highlight w:val="green"/>
        </w:rPr>
        <w:sym w:font="Wingdings" w:char="F0E0"/>
      </w:r>
      <w:r>
        <w:rPr>
          <w:b/>
        </w:rPr>
        <w:t xml:space="preserve"> </w:t>
      </w:r>
      <w:r w:rsidR="00402E1A">
        <w:t>Interest of an u</w:t>
      </w:r>
      <w:r w:rsidR="00294962">
        <w:t xml:space="preserve">nperfected SP </w:t>
      </w:r>
      <w:r w:rsidR="00402E1A">
        <w:t xml:space="preserve">is not effective against </w:t>
      </w:r>
      <w:r w:rsidR="00294962">
        <w:t xml:space="preserve">a trustee in bankruptcy </w:t>
      </w:r>
      <w:r w:rsidR="00F113AB" w:rsidRPr="00DA45BB">
        <w:rPr>
          <w:color w:val="FF0000"/>
        </w:rPr>
        <w:t>(s.20(b)</w:t>
      </w:r>
      <w:r w:rsidR="00402E1A">
        <w:t xml:space="preserve">; ex. </w:t>
      </w:r>
      <w:r w:rsidR="00402E1A" w:rsidRPr="00402E1A">
        <w:rPr>
          <w:b/>
          <w:color w:val="0432FF"/>
        </w:rPr>
        <w:t xml:space="preserve">Re </w:t>
      </w:r>
      <w:proofErr w:type="spellStart"/>
      <w:r w:rsidR="00402E1A" w:rsidRPr="00402E1A">
        <w:rPr>
          <w:b/>
          <w:color w:val="0432FF"/>
        </w:rPr>
        <w:t>Giffen</w:t>
      </w:r>
      <w:proofErr w:type="spellEnd"/>
      <w:r w:rsidR="00402E1A" w:rsidRPr="00402E1A">
        <w:rPr>
          <w:b/>
          <w:color w:val="0432FF"/>
        </w:rPr>
        <w:t xml:space="preserve">: </w:t>
      </w:r>
      <w:r w:rsidR="00402E1A" w:rsidRPr="00402E1A">
        <w:rPr>
          <w:i/>
          <w:color w:val="0432FF"/>
        </w:rPr>
        <w:t xml:space="preserve">trustee was able to get a better position </w:t>
      </w:r>
      <w:proofErr w:type="spellStart"/>
      <w:r w:rsidR="00402E1A" w:rsidRPr="00402E1A">
        <w:rPr>
          <w:i/>
          <w:color w:val="0432FF"/>
        </w:rPr>
        <w:t>wrt</w:t>
      </w:r>
      <w:proofErr w:type="spellEnd"/>
      <w:r w:rsidR="00402E1A" w:rsidRPr="00402E1A">
        <w:rPr>
          <w:i/>
          <w:color w:val="0432FF"/>
        </w:rPr>
        <w:t xml:space="preserve"> collateral than D had</w:t>
      </w:r>
      <w:r w:rsidR="00F113AB">
        <w:t>)</w:t>
      </w:r>
    </w:p>
    <w:p w14:paraId="3A593D7C" w14:textId="77777777" w:rsidR="00DA4487" w:rsidRDefault="00DA4487" w:rsidP="00DA4487">
      <w:pPr>
        <w:pStyle w:val="ListParagraph"/>
        <w:numPr>
          <w:ilvl w:val="1"/>
          <w:numId w:val="31"/>
        </w:numPr>
      </w:pPr>
      <w:r>
        <w:t xml:space="preserve">If SP is a commercial consignor/lessor for more than 1-yr s.21 creates deemed damages </w:t>
      </w:r>
    </w:p>
    <w:p w14:paraId="6C3992FB" w14:textId="013055B1" w:rsidR="00594D68" w:rsidRPr="00594D68" w:rsidRDefault="00594D68" w:rsidP="00594D68">
      <w:pPr>
        <w:pStyle w:val="ListParagraph"/>
        <w:numPr>
          <w:ilvl w:val="1"/>
          <w:numId w:val="31"/>
        </w:numPr>
        <w:rPr>
          <w:color w:val="000000" w:themeColor="text1"/>
        </w:rPr>
      </w:pPr>
      <w:r w:rsidRPr="00594D68">
        <w:rPr>
          <w:b/>
          <w:color w:val="000000" w:themeColor="text1"/>
        </w:rPr>
        <w:t>PMSI</w:t>
      </w:r>
      <w:r w:rsidRPr="00594D68">
        <w:rPr>
          <w:color w:val="000000" w:themeColor="text1"/>
        </w:rPr>
        <w:t xml:space="preserve"> in collateral has priority over trustee in bankruptcy or liquidator </w:t>
      </w:r>
      <w:r>
        <w:rPr>
          <w:color w:val="000000" w:themeColor="text1"/>
        </w:rPr>
        <w:t>if</w:t>
      </w:r>
    </w:p>
    <w:p w14:paraId="77C8A536" w14:textId="77777777" w:rsidR="00594D68" w:rsidRPr="00594D68" w:rsidRDefault="00594D68" w:rsidP="00594D68">
      <w:pPr>
        <w:pStyle w:val="ListParagraph"/>
        <w:numPr>
          <w:ilvl w:val="2"/>
          <w:numId w:val="31"/>
        </w:numPr>
        <w:rPr>
          <w:color w:val="000000" w:themeColor="text1"/>
        </w:rPr>
      </w:pPr>
      <w:r w:rsidRPr="00594D68">
        <w:rPr>
          <w:color w:val="000000" w:themeColor="text1"/>
        </w:rPr>
        <w:t>For collateral, other than intangible, perfected w/in 15-ds of possession (s.22(1)(a))</w:t>
      </w:r>
    </w:p>
    <w:p w14:paraId="01426C18" w14:textId="37F38FB7" w:rsidR="00594D68" w:rsidRPr="00594D68" w:rsidRDefault="00594D68" w:rsidP="00594D68">
      <w:pPr>
        <w:pStyle w:val="ListParagraph"/>
        <w:numPr>
          <w:ilvl w:val="2"/>
          <w:numId w:val="31"/>
        </w:numPr>
        <w:rPr>
          <w:color w:val="000000" w:themeColor="text1"/>
        </w:rPr>
      </w:pPr>
      <w:r w:rsidRPr="00594D68">
        <w:rPr>
          <w:color w:val="000000" w:themeColor="text1"/>
        </w:rPr>
        <w:t xml:space="preserve">For intangible, perfected w/in 15-ds </w:t>
      </w:r>
      <w:proofErr w:type="spellStart"/>
      <w:r w:rsidRPr="00594D68">
        <w:rPr>
          <w:color w:val="000000" w:themeColor="text1"/>
        </w:rPr>
        <w:t>si</w:t>
      </w:r>
      <w:proofErr w:type="spellEnd"/>
      <w:r w:rsidRPr="00594D68">
        <w:rPr>
          <w:color w:val="000000" w:themeColor="text1"/>
        </w:rPr>
        <w:t xml:space="preserve"> attaches (s.22(1)(b))</w:t>
      </w:r>
    </w:p>
    <w:p w14:paraId="214124E7" w14:textId="6E21139B" w:rsidR="00E813E0" w:rsidRDefault="00E813E0" w:rsidP="00E813E0">
      <w:pPr>
        <w:pStyle w:val="ListParagraph"/>
        <w:numPr>
          <w:ilvl w:val="0"/>
          <w:numId w:val="31"/>
        </w:numPr>
      </w:pPr>
      <w:r w:rsidRPr="00DA4487">
        <w:rPr>
          <w:b/>
          <w:highlight w:val="green"/>
        </w:rPr>
        <w:t xml:space="preserve">Unsecured BFPFVWN </w:t>
      </w:r>
      <w:r w:rsidR="00C64AF2" w:rsidRPr="00C64AF2">
        <w:rPr>
          <w:b/>
          <w:color w:val="942092"/>
          <w:highlight w:val="lightGray"/>
        </w:rPr>
        <w:t>[there has been a transfer of collateral]</w:t>
      </w:r>
      <w:r w:rsidR="00C64AF2">
        <w:rPr>
          <w:b/>
          <w:color w:val="942092"/>
        </w:rPr>
        <w:t xml:space="preserve"> </w:t>
      </w:r>
      <w:r w:rsidR="00C64AF2">
        <w:sym w:font="Wingdings" w:char="F0E0"/>
      </w:r>
      <w:r w:rsidR="00C64AF2">
        <w:t xml:space="preserve"> </w:t>
      </w:r>
      <w:r>
        <w:t xml:space="preserve">unperfected </w:t>
      </w:r>
      <w:proofErr w:type="spellStart"/>
      <w:r>
        <w:t>si</w:t>
      </w:r>
      <w:proofErr w:type="spellEnd"/>
      <w:r>
        <w:t xml:space="preserve"> in c/p, doc of title, an instrument, money, an intangible, or goods is </w:t>
      </w:r>
      <w:r w:rsidRPr="00C64AF2">
        <w:rPr>
          <w:u w:val="single"/>
        </w:rPr>
        <w:t>subordinate</w:t>
      </w:r>
      <w:r>
        <w:t xml:space="preserve"> to the interest of a transferee </w:t>
      </w:r>
      <w:r w:rsidRPr="00C3509F">
        <w:rPr>
          <w:b/>
        </w:rPr>
        <w:t xml:space="preserve">who is not a SP + gives </w:t>
      </w:r>
      <w:r w:rsidR="00DA45BB" w:rsidRPr="00C3509F">
        <w:rPr>
          <w:b/>
        </w:rPr>
        <w:t xml:space="preserve">value + no knowledge of </w:t>
      </w:r>
      <w:proofErr w:type="spellStart"/>
      <w:r w:rsidR="00DA45BB" w:rsidRPr="00C3509F">
        <w:rPr>
          <w:b/>
        </w:rPr>
        <w:t>si</w:t>
      </w:r>
      <w:proofErr w:type="spellEnd"/>
      <w:r w:rsidR="00DA45BB">
        <w:t xml:space="preserve"> </w:t>
      </w:r>
      <w:r w:rsidR="00DA45BB" w:rsidRPr="00DA45BB">
        <w:rPr>
          <w:color w:val="FF0000"/>
        </w:rPr>
        <w:t>(s.20</w:t>
      </w:r>
      <w:r w:rsidRPr="00DA45BB">
        <w:rPr>
          <w:color w:val="FF0000"/>
        </w:rPr>
        <w:t>(c))</w:t>
      </w:r>
      <w:r>
        <w:t xml:space="preserve"> </w:t>
      </w:r>
      <w:r w:rsidR="00E42407">
        <w:t xml:space="preserve">// </w:t>
      </w:r>
      <w:proofErr w:type="spellStart"/>
      <w:r w:rsidR="00E42407">
        <w:t>def</w:t>
      </w:r>
      <w:proofErr w:type="spellEnd"/>
      <w:r w:rsidR="00E42407">
        <w:t xml:space="preserve"> of </w:t>
      </w:r>
      <w:r w:rsidR="00E456F6">
        <w:t xml:space="preserve">knowledge s.1(2) </w:t>
      </w:r>
      <w:r w:rsidR="00E42407">
        <w:t>// registration of F/S by itself doesn’</w:t>
      </w:r>
      <w:r w:rsidR="008A7FE8">
        <w:t>t constitute notice</w:t>
      </w:r>
    </w:p>
    <w:p w14:paraId="375D64BE" w14:textId="42FD4ABC" w:rsidR="00C64AF2" w:rsidRPr="00B665D7" w:rsidRDefault="007E5149" w:rsidP="00C64AF2">
      <w:pPr>
        <w:pStyle w:val="ListParagraph"/>
        <w:numPr>
          <w:ilvl w:val="1"/>
          <w:numId w:val="31"/>
        </w:numPr>
      </w:pPr>
      <w:r>
        <w:t xml:space="preserve">value passes where there’s a change in position </w:t>
      </w:r>
      <w:r w:rsidRPr="007E5149">
        <w:rPr>
          <w:color w:val="0432FF"/>
        </w:rPr>
        <w:t>(</w:t>
      </w:r>
      <w:r w:rsidRPr="007E5149">
        <w:rPr>
          <w:b/>
          <w:color w:val="0432FF"/>
        </w:rPr>
        <w:t>RBC v Dawson</w:t>
      </w:r>
      <w:r w:rsidR="00531BF3">
        <w:rPr>
          <w:b/>
          <w:color w:val="0432FF"/>
        </w:rPr>
        <w:t xml:space="preserve">: </w:t>
      </w:r>
      <w:r w:rsidR="00531BF3">
        <w:rPr>
          <w:i/>
          <w:color w:val="0432FF"/>
        </w:rPr>
        <w:t>promise did not constitute value</w:t>
      </w:r>
      <w:r w:rsidRPr="007E5149">
        <w:rPr>
          <w:color w:val="0432FF"/>
        </w:rPr>
        <w:t>)</w:t>
      </w:r>
      <w:r w:rsidR="00CD5194">
        <w:rPr>
          <w:color w:val="0432FF"/>
        </w:rPr>
        <w:t>???</w:t>
      </w:r>
    </w:p>
    <w:p w14:paraId="55008FB2" w14:textId="77777777" w:rsidR="00B665D7" w:rsidRDefault="00B665D7" w:rsidP="00B665D7">
      <w:pPr>
        <w:pBdr>
          <w:bottom w:val="single" w:sz="4" w:space="1" w:color="auto"/>
        </w:pBdr>
      </w:pPr>
    </w:p>
    <w:p w14:paraId="39D18D72" w14:textId="4A9D8D1F" w:rsidR="00B665D7" w:rsidRPr="00B665D7" w:rsidRDefault="00C64AF2" w:rsidP="00B665D7">
      <w:pPr>
        <w:pBdr>
          <w:bottom w:val="single" w:sz="4" w:space="1" w:color="auto"/>
        </w:pBdr>
      </w:pPr>
      <w:r>
        <w:t>28(1)(a) &amp;</w:t>
      </w:r>
      <w:r w:rsidR="00B665D7">
        <w:t xml:space="preserve"> 30 detach </w:t>
      </w:r>
      <w:proofErr w:type="spellStart"/>
      <w:r w:rsidR="00B665D7">
        <w:t>si</w:t>
      </w:r>
      <w:proofErr w:type="spellEnd"/>
      <w:r w:rsidR="00B665D7">
        <w:t xml:space="preserve"> rather than subordinate, so only need</w:t>
      </w:r>
      <w:r w:rsidR="00EB0D52">
        <w:t xml:space="preserve"> to use 1</w:t>
      </w:r>
      <w:r w:rsidR="00B665D7">
        <w:t xml:space="preserve"> </w:t>
      </w:r>
      <w:r w:rsidRPr="00C64AF2">
        <w:rPr>
          <w:b/>
          <w:color w:val="942092"/>
          <w:highlight w:val="lightGray"/>
        </w:rPr>
        <w:t>[there has been a transfer of collateral]</w:t>
      </w:r>
    </w:p>
    <w:p w14:paraId="0F4A80CE" w14:textId="28BA4CB2" w:rsidR="00F47855" w:rsidRPr="00B20389" w:rsidRDefault="00F47855" w:rsidP="00F47855">
      <w:pPr>
        <w:pStyle w:val="ListParagraph"/>
        <w:numPr>
          <w:ilvl w:val="0"/>
          <w:numId w:val="31"/>
        </w:numPr>
      </w:pPr>
      <w:r w:rsidRPr="00DA4487">
        <w:rPr>
          <w:b/>
          <w:color w:val="000000" w:themeColor="text1"/>
          <w:highlight w:val="green"/>
        </w:rPr>
        <w:t xml:space="preserve">Authorized dealing </w:t>
      </w:r>
      <w:r w:rsidRPr="00DA4487">
        <w:rPr>
          <w:b/>
          <w:color w:val="000000" w:themeColor="text1"/>
          <w:highlight w:val="green"/>
        </w:rPr>
        <w:sym w:font="Wingdings" w:char="F0E0"/>
      </w:r>
      <w:r>
        <w:rPr>
          <w:b/>
          <w:color w:val="000000" w:themeColor="text1"/>
        </w:rPr>
        <w:t xml:space="preserve"> </w:t>
      </w:r>
      <w:r>
        <w:rPr>
          <w:color w:val="000000" w:themeColor="text1"/>
        </w:rPr>
        <w:t xml:space="preserve">SP can expressly/impliedly authorize that collateral be dealt w/ free of SP’s interest </w:t>
      </w:r>
      <w:r w:rsidRPr="00DA45BB">
        <w:rPr>
          <w:color w:val="FF0000"/>
        </w:rPr>
        <w:t>(s.28(1)(a)).</w:t>
      </w:r>
      <w:r>
        <w:rPr>
          <w:color w:val="000000" w:themeColor="text1"/>
        </w:rPr>
        <w:t xml:space="preserve"> </w:t>
      </w:r>
      <w:r w:rsidRPr="00B20389">
        <w:rPr>
          <w:b/>
          <w:color w:val="FF0000"/>
        </w:rPr>
        <w:t>Detachment</w:t>
      </w:r>
      <w:r>
        <w:rPr>
          <w:b/>
          <w:color w:val="FF0000"/>
        </w:rPr>
        <w:t>!!!</w:t>
      </w:r>
      <w:r w:rsidR="00F97BBE">
        <w:rPr>
          <w:b/>
          <w:color w:val="FF0000"/>
        </w:rPr>
        <w:t xml:space="preserve"> </w:t>
      </w:r>
      <w:r w:rsidR="00F97BBE">
        <w:rPr>
          <w:color w:val="000000" w:themeColor="text1"/>
        </w:rPr>
        <w:t>// can still claim against the proceeds though!</w:t>
      </w:r>
    </w:p>
    <w:p w14:paraId="383C2139" w14:textId="77777777" w:rsidR="00F47855" w:rsidRPr="001F5D20" w:rsidRDefault="00F47855" w:rsidP="00F47855">
      <w:pPr>
        <w:pStyle w:val="ListParagraph"/>
        <w:numPr>
          <w:ilvl w:val="1"/>
          <w:numId w:val="31"/>
        </w:numPr>
      </w:pPr>
      <w:r w:rsidRPr="00762F6C">
        <w:rPr>
          <w:color w:val="000000" w:themeColor="text1"/>
          <w:u w:val="single"/>
        </w:rPr>
        <w:t>Implied authorization</w:t>
      </w:r>
      <w:r>
        <w:rPr>
          <w:color w:val="000000" w:themeColor="text1"/>
        </w:rPr>
        <w:t xml:space="preserve">: past practices (have provided express authorization in similar situations in the past), CL implied authorization to deal w/ </w:t>
      </w:r>
      <w:r w:rsidRPr="00762F6C">
        <w:rPr>
          <w:color w:val="FF0000"/>
        </w:rPr>
        <w:t>inventory</w:t>
      </w:r>
      <w:r>
        <w:rPr>
          <w:color w:val="000000" w:themeColor="text1"/>
        </w:rPr>
        <w:t xml:space="preserve"> (this applies!) </w:t>
      </w:r>
      <w:r w:rsidRPr="00B20389">
        <w:rPr>
          <w:b/>
          <w:color w:val="FF0000"/>
        </w:rPr>
        <w:t xml:space="preserve"> </w:t>
      </w:r>
    </w:p>
    <w:p w14:paraId="6C15CAC0" w14:textId="41939524" w:rsidR="001F5D20" w:rsidRPr="0068597B" w:rsidRDefault="001F5D20" w:rsidP="001F5D20">
      <w:pPr>
        <w:pStyle w:val="ListParagraph"/>
        <w:numPr>
          <w:ilvl w:val="2"/>
          <w:numId w:val="31"/>
        </w:numPr>
      </w:pPr>
      <w:r>
        <w:t xml:space="preserve">If agreement expressly says can’t sell free of interest w/out permission, then can’t rely on s.28(1)(a) b/c presumption of license to deal is rebutted. </w:t>
      </w:r>
    </w:p>
    <w:p w14:paraId="46CF06F3" w14:textId="355DADB1" w:rsidR="00F47855" w:rsidRPr="00762F6C" w:rsidRDefault="00F47855" w:rsidP="00F47855">
      <w:pPr>
        <w:pStyle w:val="ListParagraph"/>
        <w:numPr>
          <w:ilvl w:val="1"/>
          <w:numId w:val="31"/>
        </w:numPr>
      </w:pPr>
      <w:r>
        <w:rPr>
          <w:color w:val="000000" w:themeColor="text1"/>
        </w:rPr>
        <w:t xml:space="preserve">How to prevent? SP can expressly say no dealings allowed free of its </w:t>
      </w:r>
      <w:proofErr w:type="spellStart"/>
      <w:r>
        <w:rPr>
          <w:color w:val="000000" w:themeColor="text1"/>
        </w:rPr>
        <w:t>si</w:t>
      </w:r>
      <w:proofErr w:type="spellEnd"/>
      <w:r>
        <w:rPr>
          <w:color w:val="000000" w:themeColor="text1"/>
        </w:rPr>
        <w:t xml:space="preserve"> </w:t>
      </w:r>
    </w:p>
    <w:p w14:paraId="4088E2FD" w14:textId="1A975EB2" w:rsidR="00B615EB" w:rsidRPr="00F47855" w:rsidRDefault="00762F6C" w:rsidP="001F5D20">
      <w:pPr>
        <w:pStyle w:val="ListParagraph"/>
        <w:numPr>
          <w:ilvl w:val="1"/>
          <w:numId w:val="31"/>
        </w:numPr>
      </w:pPr>
      <w:r>
        <w:rPr>
          <w:color w:val="FF9300"/>
        </w:rPr>
        <w:t>If D sells inventory, then</w:t>
      </w:r>
      <w:r w:rsidR="00567DA8">
        <w:rPr>
          <w:color w:val="FF9300"/>
        </w:rPr>
        <w:t xml:space="preserve"> new buyer takes free</w:t>
      </w:r>
      <w:r>
        <w:rPr>
          <w:color w:val="FF9300"/>
        </w:rPr>
        <w:t xml:space="preserve"> from any interest</w:t>
      </w:r>
      <w:r w:rsidR="00567DA8">
        <w:rPr>
          <w:color w:val="FF9300"/>
        </w:rPr>
        <w:t>s</w:t>
      </w:r>
      <w:r>
        <w:rPr>
          <w:color w:val="FF9300"/>
        </w:rPr>
        <w:t xml:space="preserve"> (s.28(1)(a)). </w:t>
      </w:r>
      <w:r w:rsidR="00D85F2D">
        <w:rPr>
          <w:color w:val="FF9300"/>
        </w:rPr>
        <w:t xml:space="preserve">Unless parties expressly state that it doesn’t detach. </w:t>
      </w:r>
    </w:p>
    <w:p w14:paraId="35603F3B" w14:textId="02FF4C77" w:rsidR="00E456F6" w:rsidRPr="002B37F2" w:rsidRDefault="00E516E7" w:rsidP="00E516E7">
      <w:pPr>
        <w:pStyle w:val="ListParagraph"/>
        <w:numPr>
          <w:ilvl w:val="0"/>
          <w:numId w:val="31"/>
        </w:numPr>
      </w:pPr>
      <w:r w:rsidRPr="00DA4487">
        <w:rPr>
          <w:b/>
          <w:color w:val="000000" w:themeColor="text1"/>
          <w:highlight w:val="green"/>
        </w:rPr>
        <w:t xml:space="preserve">Buyer/lessee </w:t>
      </w:r>
      <w:r w:rsidR="002B37F2" w:rsidRPr="00DA4487">
        <w:rPr>
          <w:b/>
          <w:color w:val="000000" w:themeColor="text1"/>
          <w:highlight w:val="green"/>
        </w:rPr>
        <w:t xml:space="preserve">of GOODS </w:t>
      </w:r>
      <w:r w:rsidRPr="00DA4487">
        <w:rPr>
          <w:b/>
          <w:color w:val="000000" w:themeColor="text1"/>
          <w:highlight w:val="green"/>
        </w:rPr>
        <w:t xml:space="preserve">in the </w:t>
      </w:r>
      <w:proofErr w:type="spellStart"/>
      <w:r w:rsidRPr="00DA4487">
        <w:rPr>
          <w:b/>
          <w:color w:val="000000" w:themeColor="text1"/>
          <w:highlight w:val="green"/>
        </w:rPr>
        <w:t>o.c.b</w:t>
      </w:r>
      <w:proofErr w:type="spellEnd"/>
      <w:r w:rsidRPr="00DA4487">
        <w:rPr>
          <w:b/>
          <w:color w:val="000000" w:themeColor="text1"/>
          <w:highlight w:val="green"/>
        </w:rPr>
        <w:t xml:space="preserve"> </w:t>
      </w:r>
      <w:r w:rsidR="00297674" w:rsidRPr="00DA4487">
        <w:rPr>
          <w:b/>
          <w:color w:val="000000" w:themeColor="text1"/>
          <w:highlight w:val="green"/>
        </w:rPr>
        <w:t xml:space="preserve">of seller/lessor </w:t>
      </w:r>
      <w:r w:rsidR="002B37F2" w:rsidRPr="00DA4487">
        <w:rPr>
          <w:b/>
          <w:color w:val="000000" w:themeColor="text1"/>
          <w:highlight w:val="green"/>
        </w:rPr>
        <w:sym w:font="Wingdings" w:char="F0E0"/>
      </w:r>
      <w:r w:rsidR="002B37F2">
        <w:rPr>
          <w:b/>
          <w:color w:val="000000" w:themeColor="text1"/>
        </w:rPr>
        <w:t xml:space="preserve"> </w:t>
      </w:r>
      <w:r w:rsidR="002B37F2">
        <w:rPr>
          <w:color w:val="000000" w:themeColor="text1"/>
        </w:rPr>
        <w:t xml:space="preserve">take free from perfected/unperfected </w:t>
      </w:r>
      <w:proofErr w:type="spellStart"/>
      <w:r w:rsidR="002B37F2">
        <w:rPr>
          <w:color w:val="000000" w:themeColor="text1"/>
        </w:rPr>
        <w:t>si</w:t>
      </w:r>
      <w:proofErr w:type="spellEnd"/>
      <w:r w:rsidR="002B37F2">
        <w:rPr>
          <w:color w:val="000000" w:themeColor="text1"/>
        </w:rPr>
        <w:t xml:space="preserve"> in the goods whether or not the</w:t>
      </w:r>
      <w:r w:rsidR="003B2D0E">
        <w:rPr>
          <w:color w:val="000000" w:themeColor="text1"/>
        </w:rPr>
        <w:t xml:space="preserve">y know </w:t>
      </w:r>
      <w:proofErr w:type="spellStart"/>
      <w:r w:rsidR="003B2D0E">
        <w:rPr>
          <w:color w:val="000000" w:themeColor="text1"/>
        </w:rPr>
        <w:t>si</w:t>
      </w:r>
      <w:proofErr w:type="spellEnd"/>
      <w:r w:rsidR="003B2D0E">
        <w:rPr>
          <w:color w:val="000000" w:themeColor="text1"/>
        </w:rPr>
        <w:t xml:space="preserve"> exists</w:t>
      </w:r>
      <w:r w:rsidR="002B37F2">
        <w:rPr>
          <w:color w:val="000000" w:themeColor="text1"/>
        </w:rPr>
        <w:t xml:space="preserve">, </w:t>
      </w:r>
      <w:r w:rsidR="002B37F2" w:rsidRPr="008F5798">
        <w:rPr>
          <w:color w:val="000000" w:themeColor="text1"/>
          <w:u w:val="single"/>
        </w:rPr>
        <w:t>unless they know that it constitutes a breach of SA</w:t>
      </w:r>
      <w:r w:rsidR="002B37F2">
        <w:rPr>
          <w:color w:val="000000" w:themeColor="text1"/>
        </w:rPr>
        <w:t xml:space="preserve"> </w:t>
      </w:r>
      <w:r w:rsidR="008F5798">
        <w:rPr>
          <w:color w:val="000000" w:themeColor="text1"/>
        </w:rPr>
        <w:t xml:space="preserve">(i.e. knowledge of specific provision in SA that prohibits the transfer) </w:t>
      </w:r>
      <w:r w:rsidR="002B37F2" w:rsidRPr="00943E62">
        <w:rPr>
          <w:b/>
          <w:color w:val="FF0000"/>
        </w:rPr>
        <w:t>(s.30(2))</w:t>
      </w:r>
      <w:r w:rsidR="004F615F" w:rsidRPr="00DA45BB">
        <w:rPr>
          <w:color w:val="FF0000"/>
        </w:rPr>
        <w:t xml:space="preserve"> </w:t>
      </w:r>
      <w:r w:rsidR="004F615F" w:rsidRPr="00B20389">
        <w:rPr>
          <w:b/>
          <w:color w:val="FF0000"/>
        </w:rPr>
        <w:t>Detachment</w:t>
      </w:r>
      <w:r w:rsidR="004F615F">
        <w:rPr>
          <w:b/>
          <w:color w:val="FF0000"/>
        </w:rPr>
        <w:t>!!!</w:t>
      </w:r>
    </w:p>
    <w:p w14:paraId="19FDEE83" w14:textId="77777777" w:rsidR="002B37F2" w:rsidRPr="004F615F" w:rsidRDefault="002B37F2" w:rsidP="002B37F2">
      <w:pPr>
        <w:pStyle w:val="ListParagraph"/>
        <w:numPr>
          <w:ilvl w:val="1"/>
          <w:numId w:val="31"/>
        </w:numPr>
      </w:pPr>
      <w:r>
        <w:rPr>
          <w:color w:val="000000" w:themeColor="text1"/>
        </w:rPr>
        <w:t xml:space="preserve">SP’s instructions that can’t sell w/out my interest irrelevant; only option SP has is to take possession (p.70) </w:t>
      </w:r>
    </w:p>
    <w:p w14:paraId="3F6C2FD7" w14:textId="3DD809B3" w:rsidR="004F615F" w:rsidRDefault="004E7D76" w:rsidP="002B37F2">
      <w:pPr>
        <w:pStyle w:val="ListParagraph"/>
        <w:numPr>
          <w:ilvl w:val="1"/>
          <w:numId w:val="31"/>
        </w:numPr>
        <w:rPr>
          <w:color w:val="0432FF"/>
        </w:rPr>
      </w:pPr>
      <w:r>
        <w:rPr>
          <w:b/>
          <w:color w:val="000000" w:themeColor="text1"/>
        </w:rPr>
        <w:t xml:space="preserve">Series of sales: </w:t>
      </w:r>
      <w:r w:rsidR="004F615F">
        <w:rPr>
          <w:color w:val="000000" w:themeColor="text1"/>
        </w:rPr>
        <w:t xml:space="preserve">s.30(2) only detaches </w:t>
      </w:r>
      <w:proofErr w:type="spellStart"/>
      <w:r w:rsidR="004F615F">
        <w:rPr>
          <w:color w:val="000000" w:themeColor="text1"/>
        </w:rPr>
        <w:t>si</w:t>
      </w:r>
      <w:proofErr w:type="spellEnd"/>
      <w:r w:rsidR="004F615F">
        <w:rPr>
          <w:color w:val="000000" w:themeColor="text1"/>
        </w:rPr>
        <w:t xml:space="preserve"> given by the person who conducts the sale/lease</w:t>
      </w:r>
      <w:r w:rsidR="00137B18">
        <w:rPr>
          <w:color w:val="000000" w:themeColor="text1"/>
        </w:rPr>
        <w:t>, not other parties</w:t>
      </w:r>
      <w:r w:rsidR="00041D83">
        <w:rPr>
          <w:color w:val="000000" w:themeColor="text1"/>
        </w:rPr>
        <w:t xml:space="preserve"> </w:t>
      </w:r>
      <w:r w:rsidR="00041D83" w:rsidRPr="00041D83">
        <w:rPr>
          <w:color w:val="0432FF"/>
        </w:rPr>
        <w:t>(</w:t>
      </w:r>
      <w:r w:rsidR="00041D83" w:rsidRPr="00041D83">
        <w:rPr>
          <w:b/>
          <w:color w:val="0432FF"/>
        </w:rPr>
        <w:t>Royal Bank v Wheaton</w:t>
      </w:r>
      <w:r w:rsidR="00137B18">
        <w:rPr>
          <w:b/>
          <w:color w:val="0432FF"/>
        </w:rPr>
        <w:t xml:space="preserve">: </w:t>
      </w:r>
      <w:r w:rsidR="00137B18">
        <w:rPr>
          <w:i/>
          <w:color w:val="0432FF"/>
        </w:rPr>
        <w:t xml:space="preserve">if sale is done when </w:t>
      </w:r>
      <w:r w:rsidR="00137B18" w:rsidRPr="003F6607">
        <w:rPr>
          <w:i/>
          <w:color w:val="0432FF"/>
          <w:u w:val="single"/>
        </w:rPr>
        <w:t>seller in receivership</w:t>
      </w:r>
      <w:r w:rsidR="00137B18">
        <w:rPr>
          <w:i/>
          <w:color w:val="0432FF"/>
        </w:rPr>
        <w:t xml:space="preserve">, then not </w:t>
      </w:r>
      <w:proofErr w:type="spellStart"/>
      <w:r w:rsidR="00137B18">
        <w:rPr>
          <w:i/>
          <w:color w:val="0432FF"/>
        </w:rPr>
        <w:t>o.c.b</w:t>
      </w:r>
      <w:proofErr w:type="spellEnd"/>
      <w:r w:rsidR="00041D83" w:rsidRPr="00041D83">
        <w:rPr>
          <w:color w:val="0432FF"/>
        </w:rPr>
        <w:t>)</w:t>
      </w:r>
    </w:p>
    <w:p w14:paraId="3F15B7DF" w14:textId="3B81195A" w:rsidR="00AB4D7B" w:rsidRPr="00681941" w:rsidRDefault="00AB4D7B" w:rsidP="002B37F2">
      <w:pPr>
        <w:pStyle w:val="ListParagraph"/>
        <w:numPr>
          <w:ilvl w:val="1"/>
          <w:numId w:val="31"/>
        </w:numPr>
        <w:rPr>
          <w:color w:val="0432FF"/>
        </w:rPr>
      </w:pPr>
      <w:proofErr w:type="spellStart"/>
      <w:r w:rsidRPr="00943E62">
        <w:rPr>
          <w:b/>
          <w:color w:val="941651"/>
        </w:rPr>
        <w:t>o.c.b</w:t>
      </w:r>
      <w:proofErr w:type="spellEnd"/>
      <w:r w:rsidRPr="00943E62">
        <w:rPr>
          <w:b/>
          <w:color w:val="941651"/>
        </w:rPr>
        <w:t>?</w:t>
      </w:r>
      <w:r w:rsidRPr="00943E62">
        <w:rPr>
          <w:color w:val="008F00"/>
        </w:rPr>
        <w:t xml:space="preserve"> </w:t>
      </w:r>
      <w:r>
        <w:rPr>
          <w:color w:val="000000" w:themeColor="text1"/>
        </w:rPr>
        <w:t xml:space="preserve">might have to examine the buyer b/c if you don’t normally sell to </w:t>
      </w:r>
      <w:proofErr w:type="spellStart"/>
      <w:r>
        <w:rPr>
          <w:color w:val="000000" w:themeColor="text1"/>
        </w:rPr>
        <w:t>pple</w:t>
      </w:r>
      <w:proofErr w:type="spellEnd"/>
      <w:r>
        <w:rPr>
          <w:color w:val="000000" w:themeColor="text1"/>
        </w:rPr>
        <w:t xml:space="preserve"> like that, then it might not be in </w:t>
      </w:r>
      <w:proofErr w:type="spellStart"/>
      <w:r>
        <w:rPr>
          <w:color w:val="000000" w:themeColor="text1"/>
        </w:rPr>
        <w:t>o.c.b</w:t>
      </w:r>
      <w:proofErr w:type="spellEnd"/>
      <w:r>
        <w:rPr>
          <w:color w:val="000000" w:themeColor="text1"/>
        </w:rPr>
        <w:t xml:space="preserve"> </w:t>
      </w:r>
      <w:r w:rsidR="004E7D76">
        <w:rPr>
          <w:color w:val="000000" w:themeColor="text1"/>
        </w:rPr>
        <w:t xml:space="preserve">// factors to consider </w:t>
      </w:r>
      <w:r w:rsidR="004E7D76" w:rsidRPr="004E7D76">
        <w:rPr>
          <w:color w:val="0432FF"/>
        </w:rPr>
        <w:t>(</w:t>
      </w:r>
      <w:proofErr w:type="spellStart"/>
      <w:r w:rsidR="004E7D76" w:rsidRPr="004E7D76">
        <w:rPr>
          <w:b/>
          <w:color w:val="0432FF"/>
        </w:rPr>
        <w:t>Fairline</w:t>
      </w:r>
      <w:proofErr w:type="spellEnd"/>
      <w:r w:rsidR="004E7D76" w:rsidRPr="004E7D76">
        <w:rPr>
          <w:b/>
          <w:color w:val="0432FF"/>
        </w:rPr>
        <w:t xml:space="preserve"> Boats</w:t>
      </w:r>
      <w:r w:rsidR="004E7D76" w:rsidRPr="004E7D76">
        <w:rPr>
          <w:color w:val="0432FF"/>
        </w:rPr>
        <w:t>)</w:t>
      </w:r>
      <w:r w:rsidR="004E7D76">
        <w:rPr>
          <w:color w:val="000000" w:themeColor="text1"/>
        </w:rPr>
        <w:t>: who are the parties? Where was agreement made? Quantity of goods? Is the price w/in the usual market value?</w:t>
      </w:r>
    </w:p>
    <w:p w14:paraId="0A1731AE" w14:textId="34FE8575" w:rsidR="00681941" w:rsidRPr="005359B2" w:rsidRDefault="00681941" w:rsidP="00681941">
      <w:pPr>
        <w:pStyle w:val="ListParagraph"/>
        <w:numPr>
          <w:ilvl w:val="2"/>
          <w:numId w:val="31"/>
        </w:numPr>
        <w:rPr>
          <w:color w:val="0432FF"/>
        </w:rPr>
      </w:pPr>
      <w:r>
        <w:rPr>
          <w:color w:val="000000" w:themeColor="text1"/>
        </w:rPr>
        <w:t xml:space="preserve">Whether transaction is in </w:t>
      </w:r>
      <w:proofErr w:type="spellStart"/>
      <w:r>
        <w:rPr>
          <w:color w:val="000000" w:themeColor="text1"/>
        </w:rPr>
        <w:t>o.c.b</w:t>
      </w:r>
      <w:proofErr w:type="spellEnd"/>
      <w:r>
        <w:rPr>
          <w:color w:val="000000" w:themeColor="text1"/>
        </w:rPr>
        <w:t xml:space="preserve"> is a question of fact</w:t>
      </w:r>
      <w:r w:rsidR="00943281">
        <w:rPr>
          <w:color w:val="000000" w:themeColor="text1"/>
        </w:rPr>
        <w:t>, not based on intention of the parties</w:t>
      </w:r>
      <w:r>
        <w:rPr>
          <w:color w:val="000000" w:themeColor="text1"/>
        </w:rPr>
        <w:t xml:space="preserve"> </w:t>
      </w:r>
      <w:r w:rsidRPr="00681941">
        <w:rPr>
          <w:color w:val="0432FF"/>
        </w:rPr>
        <w:t>(</w:t>
      </w:r>
      <w:r w:rsidRPr="00681941">
        <w:rPr>
          <w:b/>
          <w:color w:val="0432FF"/>
        </w:rPr>
        <w:t>Ford Motor</w:t>
      </w:r>
      <w:r w:rsidRPr="00681941">
        <w:rPr>
          <w:color w:val="0432FF"/>
        </w:rPr>
        <w:t>)</w:t>
      </w:r>
    </w:p>
    <w:p w14:paraId="55D508B9" w14:textId="3CACC90B" w:rsidR="005359B2" w:rsidRPr="005D2E46" w:rsidRDefault="005359B2" w:rsidP="002B37F2">
      <w:pPr>
        <w:pStyle w:val="ListParagraph"/>
        <w:numPr>
          <w:ilvl w:val="1"/>
          <w:numId w:val="31"/>
        </w:numPr>
        <w:rPr>
          <w:color w:val="0432FF"/>
        </w:rPr>
      </w:pPr>
      <w:r>
        <w:rPr>
          <w:b/>
          <w:color w:val="000000" w:themeColor="text1"/>
        </w:rPr>
        <w:t>There has to be a sale</w:t>
      </w:r>
      <w:r>
        <w:rPr>
          <w:color w:val="000000" w:themeColor="text1"/>
        </w:rPr>
        <w:t xml:space="preserve"> which has been subject to much litigation. One line of authority uses the SGA to define sale through transfer of title</w:t>
      </w:r>
      <w:r w:rsidR="00AF1201">
        <w:rPr>
          <w:color w:val="000000" w:themeColor="text1"/>
        </w:rPr>
        <w:t xml:space="preserve"> – buyer must be the “owner”, so the goods must be identifiable/delivered</w:t>
      </w:r>
      <w:r>
        <w:rPr>
          <w:color w:val="000000" w:themeColor="text1"/>
        </w:rPr>
        <w:t xml:space="preserve"> </w:t>
      </w:r>
      <w:r w:rsidRPr="005359B2">
        <w:rPr>
          <w:color w:val="0432FF"/>
        </w:rPr>
        <w:t>(</w:t>
      </w:r>
      <w:r w:rsidRPr="005359B2">
        <w:rPr>
          <w:b/>
          <w:color w:val="0432FF"/>
        </w:rPr>
        <w:t>216200 Alberta</w:t>
      </w:r>
      <w:r w:rsidRPr="005359B2">
        <w:rPr>
          <w:color w:val="0432FF"/>
        </w:rPr>
        <w:t>)</w:t>
      </w:r>
      <w:r>
        <w:rPr>
          <w:color w:val="000000" w:themeColor="text1"/>
        </w:rPr>
        <w:t xml:space="preserve">. A separate line of authority from </w:t>
      </w:r>
      <w:proofErr w:type="spellStart"/>
      <w:r w:rsidRPr="00DD0A44">
        <w:rPr>
          <w:b/>
          <w:color w:val="0432FF"/>
        </w:rPr>
        <w:t>Spittlehouse</w:t>
      </w:r>
      <w:proofErr w:type="spellEnd"/>
      <w:r>
        <w:rPr>
          <w:color w:val="000000" w:themeColor="text1"/>
        </w:rPr>
        <w:t xml:space="preserve"> takes a more pragmatic </w:t>
      </w:r>
      <w:r w:rsidR="00AF1201">
        <w:rPr>
          <w:color w:val="000000" w:themeColor="text1"/>
        </w:rPr>
        <w:t>approach – “sale” shoul</w:t>
      </w:r>
      <w:r w:rsidR="009F477B">
        <w:rPr>
          <w:color w:val="000000" w:themeColor="text1"/>
        </w:rPr>
        <w:t xml:space="preserve">d be given its ordinary meaning – i.e. someone can be a buyer if title has not yet passed to them. </w:t>
      </w:r>
    </w:p>
    <w:p w14:paraId="7AE7A03C" w14:textId="3F221CB0" w:rsidR="005D2E46" w:rsidRPr="005D2E46" w:rsidRDefault="005D2E46" w:rsidP="002B37F2">
      <w:pPr>
        <w:pStyle w:val="ListParagraph"/>
        <w:numPr>
          <w:ilvl w:val="1"/>
          <w:numId w:val="31"/>
        </w:numPr>
        <w:rPr>
          <w:color w:val="FF7E79"/>
        </w:rPr>
      </w:pPr>
      <w:r w:rsidRPr="005D2E46">
        <w:rPr>
          <w:b/>
          <w:color w:val="FF7E79"/>
        </w:rPr>
        <w:t xml:space="preserve">Buyer includes someone who gains interest b/c goods became a fixture on property in which they already had an interest </w:t>
      </w:r>
      <w:r>
        <w:rPr>
          <w:b/>
          <w:color w:val="FF7E79"/>
        </w:rPr>
        <w:t>(s.30(1))</w:t>
      </w:r>
    </w:p>
    <w:p w14:paraId="458687E7" w14:textId="3A1BBC8C" w:rsidR="00402E1A" w:rsidRPr="002240E5" w:rsidRDefault="008F5334" w:rsidP="008F5334">
      <w:pPr>
        <w:pStyle w:val="ListParagraph"/>
        <w:numPr>
          <w:ilvl w:val="0"/>
          <w:numId w:val="31"/>
        </w:numPr>
      </w:pPr>
      <w:r w:rsidRPr="00BF2BFD">
        <w:rPr>
          <w:b/>
          <w:highlight w:val="green"/>
        </w:rPr>
        <w:t xml:space="preserve">Buyer/lessee of GOODS acquired as CONSUMER GOODS </w:t>
      </w:r>
      <w:r w:rsidRPr="00BF2BFD">
        <w:rPr>
          <w:b/>
          <w:highlight w:val="green"/>
        </w:rPr>
        <w:sym w:font="Wingdings" w:char="F0E0"/>
      </w:r>
      <w:r>
        <w:rPr>
          <w:b/>
        </w:rPr>
        <w:t xml:space="preserve"> </w:t>
      </w:r>
      <w:r>
        <w:t xml:space="preserve">take free from perfected/unperfected </w:t>
      </w:r>
      <w:proofErr w:type="spellStart"/>
      <w:r>
        <w:t>si</w:t>
      </w:r>
      <w:proofErr w:type="spellEnd"/>
      <w:r>
        <w:t xml:space="preserve"> if buyer/lessee </w:t>
      </w:r>
      <w:r w:rsidRPr="00B71192">
        <w:rPr>
          <w:b/>
        </w:rPr>
        <w:t xml:space="preserve">gave value + no knowledge of </w:t>
      </w:r>
      <w:proofErr w:type="spellStart"/>
      <w:r w:rsidRPr="00B71192">
        <w:rPr>
          <w:b/>
        </w:rPr>
        <w:t>si</w:t>
      </w:r>
      <w:proofErr w:type="spellEnd"/>
      <w:r w:rsidR="008A7FE8">
        <w:t xml:space="preserve"> </w:t>
      </w:r>
      <w:r>
        <w:rPr>
          <w:color w:val="FF0000"/>
        </w:rPr>
        <w:t>(s.30(3</w:t>
      </w:r>
      <w:r w:rsidRPr="00DA45BB">
        <w:rPr>
          <w:color w:val="FF0000"/>
        </w:rPr>
        <w:t>))</w:t>
      </w:r>
      <w:r w:rsidR="0011707C">
        <w:rPr>
          <w:color w:val="FF0000"/>
        </w:rPr>
        <w:t xml:space="preserve"> </w:t>
      </w:r>
      <w:r w:rsidR="0011707C">
        <w:rPr>
          <w:color w:val="000000" w:themeColor="text1"/>
        </w:rPr>
        <w:t xml:space="preserve">// won’t apply if </w:t>
      </w:r>
      <w:proofErr w:type="spellStart"/>
      <w:r w:rsidR="0011707C">
        <w:rPr>
          <w:color w:val="000000" w:themeColor="text1"/>
        </w:rPr>
        <w:t>si</w:t>
      </w:r>
      <w:proofErr w:type="spellEnd"/>
      <w:r w:rsidR="0011707C">
        <w:rPr>
          <w:color w:val="000000" w:themeColor="text1"/>
        </w:rPr>
        <w:t xml:space="preserve"> in fixtures or value exceeds $1,000 </w:t>
      </w:r>
      <w:r w:rsidR="0011707C">
        <w:rPr>
          <w:color w:val="FF0000"/>
        </w:rPr>
        <w:t>(s.30(4</w:t>
      </w:r>
      <w:r w:rsidR="0011707C" w:rsidRPr="00DA45BB">
        <w:rPr>
          <w:color w:val="FF0000"/>
        </w:rPr>
        <w:t>))</w:t>
      </w:r>
    </w:p>
    <w:p w14:paraId="0ABD6974" w14:textId="231A5FB3" w:rsidR="002240E5" w:rsidRDefault="002240E5" w:rsidP="002240E5">
      <w:pPr>
        <w:pStyle w:val="ListParagraph"/>
        <w:numPr>
          <w:ilvl w:val="1"/>
          <w:numId w:val="31"/>
        </w:numPr>
      </w:pPr>
      <w:r>
        <w:t xml:space="preserve">if buying consumer goods, can take </w:t>
      </w:r>
      <w:r w:rsidRPr="002240E5">
        <w:rPr>
          <w:b/>
        </w:rPr>
        <w:t xml:space="preserve">free from any </w:t>
      </w:r>
      <w:proofErr w:type="spellStart"/>
      <w:r w:rsidRPr="002240E5">
        <w:rPr>
          <w:b/>
        </w:rPr>
        <w:t>si</w:t>
      </w:r>
      <w:proofErr w:type="spellEnd"/>
      <w:r>
        <w:t xml:space="preserve"> – not just </w:t>
      </w:r>
      <w:proofErr w:type="spellStart"/>
      <w:r>
        <w:t>si</w:t>
      </w:r>
      <w:proofErr w:type="spellEnd"/>
      <w:r>
        <w:t xml:space="preserve"> given by your seller </w:t>
      </w:r>
    </w:p>
    <w:p w14:paraId="564ADA26" w14:textId="7D42BE62" w:rsidR="002946B2" w:rsidRDefault="008A7FE8" w:rsidP="002946B2">
      <w:pPr>
        <w:pStyle w:val="ListParagraph"/>
        <w:numPr>
          <w:ilvl w:val="1"/>
          <w:numId w:val="31"/>
        </w:numPr>
        <w:rPr>
          <w:color w:val="000000" w:themeColor="text1"/>
        </w:rPr>
      </w:pPr>
      <w:r w:rsidRPr="008A7FE8">
        <w:rPr>
          <w:color w:val="000000" w:themeColor="text1"/>
        </w:rPr>
        <w:lastRenderedPageBreak/>
        <w:t>consumer can’t rely on this provision if goes to the registry and finds the registration</w:t>
      </w:r>
      <w:r>
        <w:rPr>
          <w:color w:val="000000" w:themeColor="text1"/>
        </w:rPr>
        <w:t xml:space="preserve">, but there is no requirement on consumer to check the registry </w:t>
      </w:r>
    </w:p>
    <w:p w14:paraId="10217242" w14:textId="09794F66" w:rsidR="00863ACF" w:rsidRPr="002946B2" w:rsidRDefault="00863ACF" w:rsidP="002946B2">
      <w:pPr>
        <w:tabs>
          <w:tab w:val="left" w:pos="3831"/>
        </w:tabs>
        <w:rPr>
          <w:b/>
        </w:rPr>
      </w:pPr>
      <w:r w:rsidRPr="00855899">
        <w:rPr>
          <w:b/>
        </w:rPr>
        <w:tab/>
      </w:r>
    </w:p>
    <w:p w14:paraId="2EE69719" w14:textId="61CD8EDB" w:rsidR="004002F1" w:rsidRDefault="00815520" w:rsidP="00815520">
      <w:pPr>
        <w:shd w:val="clear" w:color="auto" w:fill="00FA00"/>
        <w:outlineLvl w:val="0"/>
        <w:rPr>
          <w:b/>
          <w:color w:val="000000" w:themeColor="text1"/>
          <w:lang w:val="en-CA"/>
        </w:rPr>
      </w:pPr>
      <w:r w:rsidRPr="00815520">
        <w:rPr>
          <w:b/>
          <w:color w:val="000000" w:themeColor="text1"/>
          <w:lang w:val="en-CA"/>
        </w:rPr>
        <w:t xml:space="preserve">PPSA silent </w:t>
      </w:r>
    </w:p>
    <w:p w14:paraId="25EE516F" w14:textId="7C24B88F" w:rsidR="00815520" w:rsidRDefault="00815520" w:rsidP="00815520">
      <w:r>
        <w:t xml:space="preserve">There are times when the PPSA simply does not contain a priority rule governing the competition b/w two given interests. Here, the retention by the PPSA of the CL to the extent that it does not conflict w/ the statute (s. 68(1)) will cause a CL rule or principle to be applied so as to give resolution to the priority competition. If it is used in this way, the CL principle of nemo </w:t>
      </w:r>
      <w:proofErr w:type="spellStart"/>
      <w:r>
        <w:t>dat</w:t>
      </w:r>
      <w:proofErr w:type="spellEnd"/>
      <w:r>
        <w:t xml:space="preserve"> quod non </w:t>
      </w:r>
      <w:proofErr w:type="spellStart"/>
      <w:r>
        <w:t>habet</w:t>
      </w:r>
      <w:proofErr w:type="spellEnd"/>
      <w:r>
        <w:t xml:space="preserve"> will mean in practice that the interest that is first in time will have priority.</w:t>
      </w:r>
    </w:p>
    <w:p w14:paraId="00FB2B78" w14:textId="77777777" w:rsidR="00E8676A" w:rsidRPr="00815520" w:rsidRDefault="00E8676A" w:rsidP="00E8676A">
      <w:pPr>
        <w:shd w:val="clear" w:color="auto" w:fill="00FDFF"/>
        <w:rPr>
          <w:b/>
          <w:color w:val="000000" w:themeColor="text1"/>
          <w:lang w:val="en-CA"/>
        </w:rPr>
      </w:pPr>
      <w:r w:rsidRPr="00815520">
        <w:rPr>
          <w:b/>
          <w:color w:val="000000" w:themeColor="text1"/>
          <w:lang w:val="en-CA"/>
        </w:rPr>
        <w:t xml:space="preserve">Circularity </w:t>
      </w:r>
    </w:p>
    <w:p w14:paraId="3EBF4694" w14:textId="41C3E753" w:rsidR="00E8676A" w:rsidRDefault="00E8676A" w:rsidP="00D16A5F">
      <w:pPr>
        <w:pStyle w:val="ListParagraph"/>
        <w:numPr>
          <w:ilvl w:val="0"/>
          <w:numId w:val="9"/>
        </w:numPr>
        <w:rPr>
          <w:lang w:val="en-CA"/>
        </w:rPr>
      </w:pPr>
      <w:r>
        <w:rPr>
          <w:lang w:val="en-CA"/>
        </w:rPr>
        <w:t>It seems to result to a circularity problem</w:t>
      </w:r>
      <w:r w:rsidR="00D84649">
        <w:rPr>
          <w:lang w:val="en-CA"/>
        </w:rPr>
        <w:t xml:space="preserve"> – don’t have to give possible solutions unless specifically asked in the remedy sections </w:t>
      </w:r>
    </w:p>
    <w:p w14:paraId="4B036725" w14:textId="78747D49" w:rsidR="00E8676A" w:rsidRDefault="00E8676A" w:rsidP="00D16A5F">
      <w:pPr>
        <w:pStyle w:val="ListParagraph"/>
        <w:numPr>
          <w:ilvl w:val="0"/>
          <w:numId w:val="9"/>
        </w:numPr>
      </w:pPr>
      <w:r w:rsidRPr="00382153">
        <w:rPr>
          <w:b/>
          <w:color w:val="0432FF"/>
        </w:rPr>
        <w:t xml:space="preserve">GMS Securities v Rich-Wood Kitchens </w:t>
      </w:r>
      <w:r>
        <w:t>(</w:t>
      </w:r>
      <w:proofErr w:type="spellStart"/>
      <w:r w:rsidR="00F7325B">
        <w:rPr>
          <w:i/>
          <w:color w:val="0432FF"/>
        </w:rPr>
        <w:t>si</w:t>
      </w:r>
      <w:proofErr w:type="spellEnd"/>
      <w:r w:rsidR="004137AB" w:rsidRPr="004137AB">
        <w:rPr>
          <w:i/>
          <w:color w:val="0432FF"/>
        </w:rPr>
        <w:t xml:space="preserve"> of cabinet-maker prevailed over mortgagee</w:t>
      </w:r>
      <w:r w:rsidR="00FF186B" w:rsidRPr="004137AB">
        <w:rPr>
          <w:i/>
          <w:color w:val="0432FF"/>
        </w:rPr>
        <w:t>; court based its decision on policy + reasonable commercial expectation</w:t>
      </w:r>
      <w:r>
        <w:t xml:space="preserve">) </w:t>
      </w:r>
    </w:p>
    <w:p w14:paraId="5C98D167" w14:textId="77777777" w:rsidR="00E8676A" w:rsidRDefault="00E8676A" w:rsidP="00D16A5F">
      <w:pPr>
        <w:pStyle w:val="ListParagraph"/>
        <w:numPr>
          <w:ilvl w:val="0"/>
          <w:numId w:val="9"/>
        </w:numPr>
        <w:rPr>
          <w:lang w:val="en-CA"/>
        </w:rPr>
      </w:pPr>
      <w:r>
        <w:rPr>
          <w:lang w:val="en-CA"/>
        </w:rPr>
        <w:t>The PPSA has no built-in solution to circular priority issues – possible solutions</w:t>
      </w:r>
    </w:p>
    <w:p w14:paraId="6DA649E3" w14:textId="03582070" w:rsidR="00E8676A" w:rsidRDefault="00E8676A" w:rsidP="00D16A5F">
      <w:pPr>
        <w:pStyle w:val="ListParagraph"/>
        <w:numPr>
          <w:ilvl w:val="1"/>
          <w:numId w:val="9"/>
        </w:numPr>
        <w:rPr>
          <w:lang w:val="en-CA"/>
        </w:rPr>
      </w:pPr>
      <w:r>
        <w:rPr>
          <w:lang w:val="en-CA"/>
        </w:rPr>
        <w:t>Party “at fault”</w:t>
      </w:r>
      <w:r w:rsidR="006F5503">
        <w:rPr>
          <w:lang w:val="en-CA"/>
        </w:rPr>
        <w:t xml:space="preserve"> </w:t>
      </w:r>
    </w:p>
    <w:p w14:paraId="1F6D71C4" w14:textId="600F0901" w:rsidR="00E8676A" w:rsidRDefault="00E8676A" w:rsidP="00D16A5F">
      <w:pPr>
        <w:pStyle w:val="ListParagraph"/>
        <w:numPr>
          <w:ilvl w:val="1"/>
          <w:numId w:val="9"/>
        </w:numPr>
        <w:rPr>
          <w:lang w:val="en-CA"/>
        </w:rPr>
      </w:pPr>
      <w:r>
        <w:rPr>
          <w:lang w:val="en-CA"/>
        </w:rPr>
        <w:t xml:space="preserve">Prefer interests based on policy reasons </w:t>
      </w:r>
      <w:r w:rsidR="004137AB">
        <w:rPr>
          <w:lang w:val="en-CA"/>
        </w:rPr>
        <w:t xml:space="preserve">(GMS) </w:t>
      </w:r>
    </w:p>
    <w:p w14:paraId="27C93DFC" w14:textId="13F99EA1" w:rsidR="00815520" w:rsidRPr="00982CAA" w:rsidRDefault="00E8676A" w:rsidP="00D16A5F">
      <w:pPr>
        <w:pStyle w:val="ListParagraph"/>
        <w:numPr>
          <w:ilvl w:val="1"/>
          <w:numId w:val="9"/>
        </w:numPr>
        <w:rPr>
          <w:lang w:val="en-CA"/>
        </w:rPr>
      </w:pPr>
      <w:r>
        <w:rPr>
          <w:lang w:val="en-CA"/>
        </w:rPr>
        <w:t>Impose burden of resolution on first party taking remedial action</w:t>
      </w:r>
      <w:r w:rsidR="006F5503">
        <w:rPr>
          <w:lang w:val="en-CA"/>
        </w:rPr>
        <w:t xml:space="preserve"> (GMS) (p.304) </w:t>
      </w:r>
      <w:r>
        <w:rPr>
          <w:lang w:val="en-CA"/>
        </w:rPr>
        <w:t xml:space="preserve"> </w:t>
      </w:r>
    </w:p>
    <w:p w14:paraId="35D4088C" w14:textId="77777777" w:rsidR="00BD412C" w:rsidRPr="00982CAA" w:rsidRDefault="00BD412C" w:rsidP="00982CAA">
      <w:pPr>
        <w:pBdr>
          <w:top w:val="single" w:sz="4" w:space="1" w:color="auto"/>
        </w:pBdr>
        <w:rPr>
          <w:b/>
          <w:color w:val="942092"/>
          <w:sz w:val="22"/>
          <w:lang w:val="en-CA"/>
        </w:rPr>
      </w:pPr>
      <w:r w:rsidRPr="00982CAA">
        <w:rPr>
          <w:b/>
          <w:color w:val="942092"/>
          <w:sz w:val="22"/>
          <w:lang w:val="en-CA"/>
        </w:rPr>
        <w:t>After statutory priority is established, ID ways that priority can be changed:</w:t>
      </w:r>
    </w:p>
    <w:p w14:paraId="3F54E755" w14:textId="280F0384" w:rsidR="00BD412C" w:rsidRDefault="00BD412C" w:rsidP="00D16A5F">
      <w:pPr>
        <w:pStyle w:val="ListParagraph"/>
        <w:numPr>
          <w:ilvl w:val="0"/>
          <w:numId w:val="8"/>
        </w:numPr>
        <w:rPr>
          <w:lang w:val="en-CA"/>
        </w:rPr>
      </w:pPr>
      <w:r w:rsidRPr="00BD412C">
        <w:rPr>
          <w:lang w:val="en-CA"/>
        </w:rPr>
        <w:t>Subo</w:t>
      </w:r>
      <w:r>
        <w:rPr>
          <w:lang w:val="en-CA"/>
        </w:rPr>
        <w:t xml:space="preserve">rdination agreement </w:t>
      </w:r>
    </w:p>
    <w:p w14:paraId="378FF0A0" w14:textId="0C0F65D0" w:rsidR="00BD412C" w:rsidRPr="00BD412C" w:rsidRDefault="00BD412C" w:rsidP="00D16A5F">
      <w:pPr>
        <w:pStyle w:val="ListParagraph"/>
        <w:numPr>
          <w:ilvl w:val="0"/>
          <w:numId w:val="8"/>
        </w:numPr>
        <w:rPr>
          <w:lang w:val="en-CA"/>
        </w:rPr>
      </w:pPr>
      <w:r>
        <w:rPr>
          <w:lang w:val="en-CA"/>
        </w:rPr>
        <w:t xml:space="preserve">Marshalling: court can through an order of marshalling order that the claims to property be reorganized. </w:t>
      </w:r>
    </w:p>
    <w:p w14:paraId="4C7EAC81" w14:textId="25B5E636" w:rsidR="00E97A37" w:rsidRDefault="00E97A37" w:rsidP="00815520">
      <w:pPr>
        <w:shd w:val="clear" w:color="auto" w:fill="00FDFF"/>
        <w:rPr>
          <w:b/>
          <w:color w:val="000000" w:themeColor="text1"/>
          <w:lang w:val="en-CA"/>
        </w:rPr>
      </w:pPr>
      <w:r>
        <w:rPr>
          <w:b/>
          <w:color w:val="000000" w:themeColor="text1"/>
          <w:lang w:val="en-CA"/>
        </w:rPr>
        <w:t xml:space="preserve">Subordination agreements </w:t>
      </w:r>
    </w:p>
    <w:p w14:paraId="32ACAEAD" w14:textId="488B4223" w:rsidR="00E97A37" w:rsidRDefault="00E97A37" w:rsidP="00D16A5F">
      <w:pPr>
        <w:pStyle w:val="ListParagraph"/>
        <w:numPr>
          <w:ilvl w:val="0"/>
          <w:numId w:val="10"/>
        </w:numPr>
        <w:rPr>
          <w:lang w:val="en-CA"/>
        </w:rPr>
      </w:pPr>
      <w:r w:rsidRPr="00E97A37">
        <w:rPr>
          <w:lang w:val="en-CA"/>
        </w:rPr>
        <w:t>s.40</w:t>
      </w:r>
      <w:r w:rsidR="006A52D5">
        <w:rPr>
          <w:lang w:val="en-CA"/>
        </w:rPr>
        <w:t xml:space="preserve"> authorizes SP to subordinate their interests to a junior creditor</w:t>
      </w:r>
      <w:r w:rsidRPr="00E97A37">
        <w:rPr>
          <w:lang w:val="en-CA"/>
        </w:rPr>
        <w:t xml:space="preserve"> </w:t>
      </w:r>
      <w:r w:rsidR="005B2F81">
        <w:rPr>
          <w:lang w:val="en-CA"/>
        </w:rPr>
        <w:t xml:space="preserve">// can be b/w 2SP2 OR b/w SP &amp; D </w:t>
      </w:r>
    </w:p>
    <w:p w14:paraId="07A514E9" w14:textId="090C04FD" w:rsidR="009C6E62" w:rsidRDefault="00B23A30" w:rsidP="009C6E62">
      <w:pPr>
        <w:pStyle w:val="ListParagraph"/>
        <w:numPr>
          <w:ilvl w:val="1"/>
          <w:numId w:val="10"/>
        </w:numPr>
        <w:rPr>
          <w:lang w:val="en-CA"/>
        </w:rPr>
      </w:pPr>
      <w:r>
        <w:rPr>
          <w:lang w:val="en-CA"/>
        </w:rPr>
        <w:t xml:space="preserve">Can be used to reverse effect of priority rules but not the priority itself </w:t>
      </w:r>
    </w:p>
    <w:p w14:paraId="596F1A4A" w14:textId="0DBF5CAD" w:rsidR="00E97A37" w:rsidRPr="00EA1ACB" w:rsidRDefault="00E97A37" w:rsidP="00D16A5F">
      <w:pPr>
        <w:pStyle w:val="ListParagraph"/>
        <w:numPr>
          <w:ilvl w:val="0"/>
          <w:numId w:val="10"/>
        </w:numPr>
        <w:rPr>
          <w:lang w:val="en-CA"/>
        </w:rPr>
      </w:pPr>
      <w:r>
        <w:rPr>
          <w:lang w:val="en-CA"/>
        </w:rPr>
        <w:t xml:space="preserve">Can </w:t>
      </w:r>
      <w:r>
        <w:t xml:space="preserve">be enforced by a </w:t>
      </w:r>
      <w:r w:rsidRPr="00E97A37">
        <w:rPr>
          <w:b/>
        </w:rPr>
        <w:t>3</w:t>
      </w:r>
      <w:r w:rsidRPr="00E97A37">
        <w:rPr>
          <w:b/>
          <w:vertAlign w:val="superscript"/>
        </w:rPr>
        <w:t>rd</w:t>
      </w:r>
      <w:r w:rsidRPr="00E97A37">
        <w:rPr>
          <w:b/>
        </w:rPr>
        <w:t xml:space="preserve"> party </w:t>
      </w:r>
      <w:r>
        <w:t>if K intended to benefit them (s.40(1))</w:t>
      </w:r>
    </w:p>
    <w:p w14:paraId="2338C429" w14:textId="596FD0B3" w:rsidR="00EA1ACB" w:rsidRPr="00E97A37" w:rsidRDefault="00EA1ACB" w:rsidP="00EA1ACB">
      <w:pPr>
        <w:pStyle w:val="ListParagraph"/>
        <w:numPr>
          <w:ilvl w:val="1"/>
          <w:numId w:val="10"/>
        </w:numPr>
        <w:rPr>
          <w:lang w:val="en-CA"/>
        </w:rPr>
      </w:pPr>
      <w:r>
        <w:rPr>
          <w:color w:val="FF9300"/>
        </w:rPr>
        <w:t xml:space="preserve">Per s.40(1), junior creditor can enforce an agreement b/w D and SP if junior creditor is the person or </w:t>
      </w:r>
      <w:r w:rsidR="00216512">
        <w:rPr>
          <w:color w:val="FF9300"/>
        </w:rPr>
        <w:t xml:space="preserve">one of a </w:t>
      </w:r>
      <w:r>
        <w:rPr>
          <w:color w:val="FF9300"/>
        </w:rPr>
        <w:t>class of person</w:t>
      </w:r>
      <w:r w:rsidR="00216512">
        <w:rPr>
          <w:color w:val="FF9300"/>
        </w:rPr>
        <w:t>s</w:t>
      </w:r>
      <w:r>
        <w:rPr>
          <w:color w:val="FF9300"/>
        </w:rPr>
        <w:t xml:space="preserve"> </w:t>
      </w:r>
      <w:r w:rsidR="00216512">
        <w:rPr>
          <w:color w:val="FF9300"/>
        </w:rPr>
        <w:t xml:space="preserve">for whose benefit the SA was intended. </w:t>
      </w:r>
    </w:p>
    <w:p w14:paraId="01531C5D" w14:textId="349EDCD6" w:rsidR="00E97A37" w:rsidRDefault="00E97A37" w:rsidP="00D16A5F">
      <w:pPr>
        <w:pStyle w:val="ListParagraph"/>
        <w:numPr>
          <w:ilvl w:val="0"/>
          <w:numId w:val="10"/>
        </w:numPr>
        <w:rPr>
          <w:lang w:val="en-CA"/>
        </w:rPr>
      </w:pPr>
      <w:r>
        <w:rPr>
          <w:lang w:val="en-CA"/>
        </w:rPr>
        <w:t xml:space="preserve">Can’t have an </w:t>
      </w:r>
      <w:r w:rsidRPr="00E97A37">
        <w:rPr>
          <w:u w:val="single"/>
          <w:lang w:val="en-CA"/>
        </w:rPr>
        <w:t>adverse effect</w:t>
      </w:r>
      <w:r>
        <w:rPr>
          <w:lang w:val="en-CA"/>
        </w:rPr>
        <w:t xml:space="preserve"> on someone who is not a party to the K </w:t>
      </w:r>
    </w:p>
    <w:p w14:paraId="31A63F0A" w14:textId="0F331E68" w:rsidR="00216512" w:rsidRPr="00216512" w:rsidRDefault="00216512" w:rsidP="00D16A5F">
      <w:pPr>
        <w:pStyle w:val="ListParagraph"/>
        <w:numPr>
          <w:ilvl w:val="0"/>
          <w:numId w:val="10"/>
        </w:numPr>
        <w:rPr>
          <w:lang w:val="en-CA"/>
        </w:rPr>
      </w:pPr>
      <w:r>
        <w:rPr>
          <w:lang w:val="en-CA"/>
        </w:rPr>
        <w:t xml:space="preserve">SA does not create a </w:t>
      </w:r>
      <w:proofErr w:type="spellStart"/>
      <w:r>
        <w:rPr>
          <w:lang w:val="en-CA"/>
        </w:rPr>
        <w:t>si</w:t>
      </w:r>
      <w:proofErr w:type="spellEnd"/>
      <w:r>
        <w:rPr>
          <w:lang w:val="en-CA"/>
        </w:rPr>
        <w:t xml:space="preserve"> – s.40(2) </w:t>
      </w:r>
    </w:p>
    <w:p w14:paraId="2ECD30E8" w14:textId="18B813BB" w:rsidR="001A1A18" w:rsidRDefault="004F0560" w:rsidP="00D16A5F">
      <w:pPr>
        <w:pStyle w:val="ListParagraph"/>
        <w:numPr>
          <w:ilvl w:val="0"/>
          <w:numId w:val="10"/>
        </w:numPr>
        <w:rPr>
          <w:lang w:val="en-CA"/>
        </w:rPr>
      </w:pPr>
      <w:r>
        <w:rPr>
          <w:lang w:val="en-CA"/>
        </w:rPr>
        <w:t xml:space="preserve">A financing change statement </w:t>
      </w:r>
      <w:r>
        <w:rPr>
          <w:u w:val="single"/>
          <w:lang w:val="en-CA"/>
        </w:rPr>
        <w:t>may</w:t>
      </w:r>
      <w:r w:rsidR="001A1A18">
        <w:rPr>
          <w:lang w:val="en-CA"/>
        </w:rPr>
        <w:t xml:space="preserve"> </w:t>
      </w:r>
      <w:r w:rsidR="00254C16">
        <w:rPr>
          <w:lang w:val="en-CA"/>
        </w:rPr>
        <w:t>be registered</w:t>
      </w:r>
      <w:r w:rsidR="001A1A18">
        <w:rPr>
          <w:lang w:val="en-CA"/>
        </w:rPr>
        <w:t xml:space="preserve"> in the Personal Property Registry</w:t>
      </w:r>
      <w:r>
        <w:rPr>
          <w:lang w:val="en-CA"/>
        </w:rPr>
        <w:t xml:space="preserve"> to disclose the subordination, but not required to do so</w:t>
      </w:r>
      <w:r w:rsidR="001A1A18">
        <w:rPr>
          <w:lang w:val="en-CA"/>
        </w:rPr>
        <w:t xml:space="preserve"> </w:t>
      </w:r>
      <w:r w:rsidR="00254C16">
        <w:rPr>
          <w:lang w:val="en-CA"/>
        </w:rPr>
        <w:t>(s.45(6))</w:t>
      </w:r>
    </w:p>
    <w:p w14:paraId="2E27FCFC" w14:textId="7DDF869F" w:rsidR="004B62D7" w:rsidRDefault="004B62D7" w:rsidP="00D16A5F">
      <w:pPr>
        <w:pStyle w:val="ListParagraph"/>
        <w:numPr>
          <w:ilvl w:val="0"/>
          <w:numId w:val="10"/>
        </w:numPr>
        <w:rPr>
          <w:lang w:val="en-CA"/>
        </w:rPr>
      </w:pPr>
      <w:r>
        <w:rPr>
          <w:lang w:val="en-CA"/>
        </w:rPr>
        <w:t xml:space="preserve">If there is more than one party, then may want to specify how the money is to be split </w:t>
      </w:r>
    </w:p>
    <w:p w14:paraId="05F02819" w14:textId="5E14E7AB" w:rsidR="00254C16" w:rsidRPr="00EA02FB" w:rsidRDefault="00254C16" w:rsidP="00D16A5F">
      <w:pPr>
        <w:pStyle w:val="ListParagraph"/>
        <w:numPr>
          <w:ilvl w:val="0"/>
          <w:numId w:val="10"/>
        </w:numPr>
        <w:rPr>
          <w:color w:val="0432FF"/>
        </w:rPr>
      </w:pPr>
      <w:r>
        <w:t>No particular words/</w:t>
      </w:r>
      <w:r w:rsidRPr="0092322E">
        <w:rPr>
          <w:b/>
        </w:rPr>
        <w:t>form</w:t>
      </w:r>
      <w:r>
        <w:t xml:space="preserve"> </w:t>
      </w:r>
      <w:proofErr w:type="gramStart"/>
      <w:r>
        <w:t>is</w:t>
      </w:r>
      <w:proofErr w:type="gramEnd"/>
      <w:r>
        <w:t xml:space="preserve"> required in order to have a subordination agreement </w:t>
      </w:r>
      <w:r w:rsidRPr="00EA02FB">
        <w:rPr>
          <w:color w:val="0432FF"/>
        </w:rPr>
        <w:t>(</w:t>
      </w:r>
      <w:r w:rsidRPr="00EA02FB">
        <w:rPr>
          <w:b/>
          <w:color w:val="0432FF"/>
        </w:rPr>
        <w:t xml:space="preserve">RBC v Gabriel of Canada: </w:t>
      </w:r>
      <w:r w:rsidR="007F0A53">
        <w:rPr>
          <w:i/>
          <w:color w:val="0432FF"/>
        </w:rPr>
        <w:t xml:space="preserve">K said SI was </w:t>
      </w:r>
      <w:r w:rsidRPr="00EA02FB">
        <w:rPr>
          <w:i/>
          <w:color w:val="0432FF"/>
        </w:rPr>
        <w:t>subject to the interest of the Royal Bank</w:t>
      </w:r>
      <w:r w:rsidRPr="00EA02FB">
        <w:rPr>
          <w:color w:val="0432FF"/>
        </w:rPr>
        <w:t xml:space="preserve">). </w:t>
      </w:r>
      <w:r w:rsidRPr="007F0A53">
        <w:rPr>
          <w:color w:val="000000" w:themeColor="text1"/>
        </w:rPr>
        <w:t xml:space="preserve">BUT courts will </w:t>
      </w:r>
      <w:r w:rsidRPr="0092322E">
        <w:rPr>
          <w:b/>
          <w:color w:val="000000" w:themeColor="text1"/>
        </w:rPr>
        <w:t>interpret</w:t>
      </w:r>
      <w:r w:rsidRPr="007F0A53">
        <w:rPr>
          <w:color w:val="000000" w:themeColor="text1"/>
        </w:rPr>
        <w:t xml:space="preserve"> the wording strictly </w:t>
      </w:r>
      <w:r w:rsidRPr="00EA02FB">
        <w:rPr>
          <w:color w:val="0432FF"/>
        </w:rPr>
        <w:t>(</w:t>
      </w:r>
      <w:r w:rsidRPr="00EA02FB">
        <w:rPr>
          <w:b/>
          <w:color w:val="0432FF"/>
        </w:rPr>
        <w:t xml:space="preserve">Transamerica Commercial Finance v Imperial TV: </w:t>
      </w:r>
      <w:r w:rsidRPr="00EA02FB">
        <w:rPr>
          <w:i/>
          <w:color w:val="0432FF"/>
        </w:rPr>
        <w:t xml:space="preserve">agreement to subordinate </w:t>
      </w:r>
      <w:proofErr w:type="spellStart"/>
      <w:r w:rsidRPr="00EA02FB">
        <w:rPr>
          <w:i/>
          <w:color w:val="0432FF"/>
        </w:rPr>
        <w:t>si</w:t>
      </w:r>
      <w:proofErr w:type="spellEnd"/>
      <w:r w:rsidRPr="00EA02FB">
        <w:rPr>
          <w:i/>
          <w:color w:val="0432FF"/>
        </w:rPr>
        <w:t xml:space="preserve"> to banks did not cover financial institutions that were not banks</w:t>
      </w:r>
      <w:r w:rsidRPr="00EA02FB">
        <w:rPr>
          <w:color w:val="0432FF"/>
        </w:rPr>
        <w:t>)</w:t>
      </w:r>
    </w:p>
    <w:p w14:paraId="2E8BE0A8" w14:textId="06F3782A" w:rsidR="00254C16" w:rsidRDefault="00254C16" w:rsidP="00D16A5F">
      <w:pPr>
        <w:pStyle w:val="ListParagraph"/>
        <w:numPr>
          <w:ilvl w:val="1"/>
          <w:numId w:val="10"/>
        </w:numPr>
      </w:pPr>
      <w:r>
        <w:t>Bruce: if sub-A w/ respect to X, then sub-A doesn’t cover proceeds</w:t>
      </w:r>
    </w:p>
    <w:p w14:paraId="1479AA90" w14:textId="1A910E49" w:rsidR="00982CAA" w:rsidRDefault="00982CAA" w:rsidP="00982CAA">
      <w:pPr>
        <w:shd w:val="clear" w:color="auto" w:fill="00FDFF"/>
        <w:rPr>
          <w:b/>
        </w:rPr>
      </w:pPr>
      <w:r w:rsidRPr="00982CAA">
        <w:rPr>
          <w:b/>
        </w:rPr>
        <w:t>Marshaling</w:t>
      </w:r>
    </w:p>
    <w:p w14:paraId="19D0888A" w14:textId="7FD032BB" w:rsidR="00C30ECE" w:rsidRDefault="00C30ECE" w:rsidP="00982CAA">
      <w:pPr>
        <w:rPr>
          <w:b/>
          <w:color w:val="FF0000"/>
        </w:rPr>
      </w:pPr>
      <w:r w:rsidRPr="00C30ECE">
        <w:rPr>
          <w:b/>
          <w:color w:val="FF0000"/>
        </w:rPr>
        <w:t xml:space="preserve">Come here if one SP </w:t>
      </w:r>
      <w:proofErr w:type="spellStart"/>
      <w:r w:rsidRPr="00C30ECE">
        <w:rPr>
          <w:b/>
          <w:color w:val="FF0000"/>
          <w:u w:val="single"/>
        </w:rPr>
        <w:t>oversecured</w:t>
      </w:r>
      <w:proofErr w:type="spellEnd"/>
      <w:r w:rsidRPr="00C30ECE">
        <w:rPr>
          <w:b/>
          <w:color w:val="FF0000"/>
        </w:rPr>
        <w:t xml:space="preserve"> and other </w:t>
      </w:r>
      <w:proofErr w:type="spellStart"/>
      <w:r w:rsidRPr="00C30ECE">
        <w:rPr>
          <w:b/>
          <w:color w:val="FF0000"/>
          <w:u w:val="single"/>
        </w:rPr>
        <w:t>undersecured</w:t>
      </w:r>
      <w:proofErr w:type="spellEnd"/>
      <w:r w:rsidRPr="00C30ECE">
        <w:rPr>
          <w:b/>
          <w:color w:val="FF0000"/>
        </w:rPr>
        <w:t>!</w:t>
      </w:r>
      <w:r w:rsidR="004A48B8">
        <w:rPr>
          <w:b/>
          <w:color w:val="FF0000"/>
        </w:rPr>
        <w:t xml:space="preserve"> OR circularity!</w:t>
      </w:r>
    </w:p>
    <w:p w14:paraId="77508B3D" w14:textId="706F4E48" w:rsidR="004A48B8" w:rsidRDefault="004A48B8" w:rsidP="004A48B8">
      <w:r>
        <w:t xml:space="preserve">A court can alter the practical effect of the priorities through the doctrine of </w:t>
      </w:r>
      <w:r>
        <w:t>marshalling.</w:t>
      </w:r>
      <w:r>
        <w:t xml:space="preserve"> Sometimes court intervention in the operation of the priority rules is needed because the priority rules do not present a clear hierarchy of interests - but instead end up creating circular priority.</w:t>
      </w:r>
      <w:r w:rsidR="000D2838">
        <w:t xml:space="preserve"> </w:t>
      </w:r>
      <w:r w:rsidR="000D2838">
        <w:t xml:space="preserve">Marshalling is an equitable doctrine designed to promote fairness. The court will not use it if the interests of third parties would be adversely affected by the marshalling order. </w:t>
      </w:r>
    </w:p>
    <w:p w14:paraId="45AF760C" w14:textId="77777777" w:rsidR="004A48B8" w:rsidRPr="00C30ECE" w:rsidRDefault="004A48B8" w:rsidP="00982CAA">
      <w:pPr>
        <w:rPr>
          <w:b/>
          <w:color w:val="FF0000"/>
        </w:rPr>
      </w:pPr>
    </w:p>
    <w:p w14:paraId="5E262FEA" w14:textId="3DD2426E" w:rsidR="00982CAA" w:rsidRDefault="003D36E9" w:rsidP="00982CAA">
      <w:pPr>
        <w:rPr>
          <w:b/>
          <w:color w:val="0432FF"/>
        </w:rPr>
      </w:pPr>
      <w:r>
        <w:t xml:space="preserve">Ex. </w:t>
      </w:r>
      <w:r w:rsidRPr="003D36E9">
        <w:rPr>
          <w:b/>
          <w:color w:val="0432FF"/>
        </w:rPr>
        <w:t xml:space="preserve">Surrey Metro </w:t>
      </w:r>
      <w:bookmarkStart w:id="0" w:name="_GoBack"/>
      <w:bookmarkEnd w:id="0"/>
    </w:p>
    <w:p w14:paraId="2E6B1D24" w14:textId="77777777" w:rsidR="009E6D7D" w:rsidRPr="003D36E9" w:rsidRDefault="009E6D7D" w:rsidP="00982CAA">
      <w:pPr>
        <w:rPr>
          <w:b/>
        </w:rPr>
      </w:pPr>
    </w:p>
    <w:p w14:paraId="11E4A654" w14:textId="116F5FE1" w:rsidR="00110B47" w:rsidRPr="00E85098" w:rsidRDefault="00110B47" w:rsidP="00E85098">
      <w:pPr>
        <w:pBdr>
          <w:top w:val="single" w:sz="4" w:space="1" w:color="auto"/>
          <w:left w:val="single" w:sz="4" w:space="4" w:color="auto"/>
          <w:bottom w:val="single" w:sz="4" w:space="1" w:color="auto"/>
          <w:right w:val="single" w:sz="4" w:space="4" w:color="auto"/>
        </w:pBdr>
        <w:shd w:val="clear" w:color="auto" w:fill="00FA00"/>
        <w:jc w:val="center"/>
        <w:rPr>
          <w:b/>
          <w:caps/>
          <w:sz w:val="24"/>
        </w:rPr>
      </w:pPr>
      <w:r w:rsidRPr="00E85098">
        <w:rPr>
          <w:b/>
          <w:caps/>
          <w:sz w:val="24"/>
        </w:rPr>
        <w:t>Remedies</w:t>
      </w:r>
    </w:p>
    <w:p w14:paraId="70B8A12D" w14:textId="09E511F3" w:rsidR="007011D9" w:rsidRDefault="007011D9" w:rsidP="00110B47">
      <w:pPr>
        <w:rPr>
          <w:b/>
          <w:color w:val="942092"/>
        </w:rPr>
      </w:pPr>
      <w:r>
        <w:rPr>
          <w:b/>
          <w:color w:val="942092"/>
        </w:rPr>
        <w:t xml:space="preserve">Is D in breach of SA? Is this a default? What is in default </w:t>
      </w:r>
      <w:r>
        <w:rPr>
          <w:b/>
          <w:color w:val="942092"/>
          <w:u w:val="single"/>
        </w:rPr>
        <w:t>at that moment</w:t>
      </w:r>
      <w:r>
        <w:rPr>
          <w:b/>
          <w:color w:val="942092"/>
        </w:rPr>
        <w:t>? Is there an acceleration clause</w:t>
      </w:r>
      <w:r w:rsidR="00780F79">
        <w:rPr>
          <w:b/>
          <w:color w:val="942092"/>
        </w:rPr>
        <w:t>?</w:t>
      </w:r>
    </w:p>
    <w:p w14:paraId="35EEF107" w14:textId="7A180D2F" w:rsidR="008A06C7" w:rsidRPr="007011D9" w:rsidRDefault="008A06C7" w:rsidP="002074A6">
      <w:pPr>
        <w:pStyle w:val="ListParagraph"/>
        <w:numPr>
          <w:ilvl w:val="0"/>
          <w:numId w:val="43"/>
        </w:numPr>
      </w:pPr>
      <w:r>
        <w:t>TIP: proceed against the most value collateral that you have the highest priority in</w:t>
      </w:r>
    </w:p>
    <w:p w14:paraId="1BEA2CF5" w14:textId="4CB8CA5D" w:rsidR="000A3A37" w:rsidRDefault="000A3A37" w:rsidP="00BF7EBB">
      <w:pPr>
        <w:pStyle w:val="ListParagraph"/>
        <w:numPr>
          <w:ilvl w:val="0"/>
          <w:numId w:val="42"/>
        </w:numPr>
      </w:pPr>
      <w:r>
        <w:t>Must decide if going to proceed as SP (if yes, go through remedies) or unsecured creditor (i.e. sue</w:t>
      </w:r>
      <w:r w:rsidR="002074A6">
        <w:t>; if position w/ respect to collateral is weak, then might be better off suing</w:t>
      </w:r>
      <w:r>
        <w:t>)</w:t>
      </w:r>
    </w:p>
    <w:p w14:paraId="0D4DAE29" w14:textId="440184B0" w:rsidR="00E85098" w:rsidRDefault="00BF7EBB" w:rsidP="00BF7EBB">
      <w:pPr>
        <w:pStyle w:val="ListParagraph"/>
        <w:numPr>
          <w:ilvl w:val="0"/>
          <w:numId w:val="42"/>
        </w:numPr>
      </w:pPr>
      <w:r>
        <w:t xml:space="preserve">SP </w:t>
      </w:r>
      <w:r w:rsidR="00F97BE7">
        <w:t xml:space="preserve">can proceed against collateral until it is exhausted, then sue in court for deficiencies. </w:t>
      </w:r>
    </w:p>
    <w:p w14:paraId="5A69BA4F" w14:textId="126AC729" w:rsidR="002074A6" w:rsidRPr="002074A6" w:rsidRDefault="002074A6" w:rsidP="007A21FB">
      <w:pPr>
        <w:pStyle w:val="ListParagraph"/>
        <w:numPr>
          <w:ilvl w:val="0"/>
          <w:numId w:val="42"/>
        </w:numPr>
      </w:pPr>
      <w:r w:rsidRPr="002074A6">
        <w:rPr>
          <w:b/>
          <w:color w:val="FF0000"/>
        </w:rPr>
        <w:t>Upon default,</w:t>
      </w:r>
      <w:r w:rsidRPr="002074A6">
        <w:rPr>
          <w:color w:val="FF0000"/>
        </w:rPr>
        <w:t xml:space="preserve"> </w:t>
      </w:r>
      <w:r>
        <w:t xml:space="preserve">SP can proceed to take a remedy against the debtor. An SP who proceeds against collateral when there has been no default is liable for damages to D. </w:t>
      </w:r>
    </w:p>
    <w:p w14:paraId="5062AEC1" w14:textId="2BD262C5" w:rsidR="007A21FB" w:rsidRDefault="007A21FB" w:rsidP="007A21FB">
      <w:r w:rsidRPr="000A3A37">
        <w:rPr>
          <w:b/>
        </w:rPr>
        <w:t>Per s. 55(2),</w:t>
      </w:r>
      <w:r w:rsidR="00C11E0A">
        <w:t xml:space="preserve"> SP has rights and remedies provided in</w:t>
      </w:r>
      <w:r w:rsidR="00314B5B">
        <w:t xml:space="preserve"> </w:t>
      </w:r>
      <w:r w:rsidR="00C11E0A">
        <w:t xml:space="preserve">the PPSA, and security agreement. </w:t>
      </w:r>
    </w:p>
    <w:p w14:paraId="5E49CCDC" w14:textId="77777777" w:rsidR="009E6D7D" w:rsidRDefault="009E6D7D" w:rsidP="007A21FB"/>
    <w:p w14:paraId="7EAE86EC" w14:textId="70D1072D" w:rsidR="006B0CDC" w:rsidRPr="006B0CDC" w:rsidRDefault="006B0CDC" w:rsidP="006B0CDC">
      <w:pPr>
        <w:shd w:val="clear" w:color="auto" w:fill="00FA00"/>
        <w:rPr>
          <w:b/>
        </w:rPr>
      </w:pPr>
      <w:r w:rsidRPr="006B0CDC">
        <w:rPr>
          <w:b/>
        </w:rPr>
        <w:t xml:space="preserve">Statutory Remedies </w:t>
      </w:r>
    </w:p>
    <w:p w14:paraId="6C11EACB" w14:textId="77777777" w:rsidR="008E2B57" w:rsidRDefault="008E2B57" w:rsidP="008E2B57">
      <w:r w:rsidRPr="00F83452">
        <w:rPr>
          <w:b/>
        </w:rPr>
        <w:t xml:space="preserve">Deemed STs </w:t>
      </w:r>
      <w:r>
        <w:t xml:space="preserve">are covered by the PPSA (s.3); but not Part 5 which is the remedies section (s.55(2)(a)) – look @ p.7 </w:t>
      </w:r>
    </w:p>
    <w:p w14:paraId="066958F9" w14:textId="77777777" w:rsidR="008E2B57" w:rsidRDefault="008E2B57" w:rsidP="008E2B57">
      <w:pPr>
        <w:pStyle w:val="ListParagraph"/>
        <w:numPr>
          <w:ilvl w:val="0"/>
          <w:numId w:val="15"/>
        </w:numPr>
      </w:pPr>
      <w:r>
        <w:t xml:space="preserve">If true lease more than 1-yr, then not covered by Part 5 // but security lease covered </w:t>
      </w:r>
    </w:p>
    <w:p w14:paraId="1286F93D" w14:textId="77777777" w:rsidR="008E2B57" w:rsidRPr="001D658A" w:rsidRDefault="008E2B57" w:rsidP="008E2B57">
      <w:pPr>
        <w:pStyle w:val="ListParagraph"/>
        <w:numPr>
          <w:ilvl w:val="1"/>
          <w:numId w:val="15"/>
        </w:numPr>
        <w:rPr>
          <w:color w:val="FF9300"/>
        </w:rPr>
      </w:pPr>
      <w:r w:rsidRPr="001D658A">
        <w:rPr>
          <w:b/>
        </w:rPr>
        <w:t xml:space="preserve">True lease: </w:t>
      </w:r>
      <w:r w:rsidRPr="001D658A">
        <w:rPr>
          <w:color w:val="FF9300"/>
        </w:rPr>
        <w:t xml:space="preserve">having regard to the relevant considerations, the impugned transaction is a true lease that comes w/in the definition of s.3 and, therefore, is excluded from Part 5 of the PPSA. </w:t>
      </w:r>
    </w:p>
    <w:p w14:paraId="5F145626" w14:textId="77777777" w:rsidR="008E2B57" w:rsidRDefault="008E2B57" w:rsidP="008E2B57">
      <w:pPr>
        <w:pStyle w:val="ListParagraph"/>
        <w:numPr>
          <w:ilvl w:val="0"/>
          <w:numId w:val="15"/>
        </w:numPr>
      </w:pPr>
      <w:r>
        <w:t xml:space="preserve">Transfer of account or C/P, doesn’t matter b/c remedies outside of Part 5 // </w:t>
      </w:r>
      <w:r w:rsidRPr="007A746F">
        <w:rPr>
          <w:caps/>
        </w:rPr>
        <w:t>go to</w:t>
      </w:r>
      <w:r>
        <w:t xml:space="preserve"> ss.36-38</w:t>
      </w:r>
    </w:p>
    <w:p w14:paraId="42CDCBD8" w14:textId="77777777" w:rsidR="008E2B57" w:rsidRDefault="008E2B57" w:rsidP="00110B47">
      <w:pPr>
        <w:rPr>
          <w:b/>
        </w:rPr>
      </w:pPr>
    </w:p>
    <w:p w14:paraId="33EE4210" w14:textId="77FE5F1F" w:rsidR="00780F79" w:rsidRDefault="00780F79" w:rsidP="00110B47">
      <w:pPr>
        <w:rPr>
          <w:b/>
        </w:rPr>
      </w:pPr>
      <w:r>
        <w:rPr>
          <w:b/>
        </w:rPr>
        <w:t xml:space="preserve">Preliminary notice </w:t>
      </w:r>
    </w:p>
    <w:p w14:paraId="40CE41A1" w14:textId="35FEC77B" w:rsidR="007471BD" w:rsidRDefault="0003185B" w:rsidP="007471BD">
      <w:pPr>
        <w:pStyle w:val="ListParagraph"/>
        <w:numPr>
          <w:ilvl w:val="0"/>
          <w:numId w:val="42"/>
        </w:numPr>
      </w:pPr>
      <w:r>
        <w:t xml:space="preserve">At common law, before SP can proceed against collateral, it must give notice of default </w:t>
      </w:r>
      <w:r w:rsidR="00BA59A1">
        <w:t xml:space="preserve">/ </w:t>
      </w:r>
      <w:r>
        <w:t xml:space="preserve">and the demand for payment to D </w:t>
      </w:r>
      <w:r w:rsidR="00BA59A1">
        <w:t xml:space="preserve">/ </w:t>
      </w:r>
      <w:r>
        <w:t>and a chance to make the payment to remedy the default. Per s. 68(1), principles of the common law continue to apply.</w:t>
      </w:r>
    </w:p>
    <w:p w14:paraId="35453720" w14:textId="5A91F2D2" w:rsidR="0003185B" w:rsidRDefault="007471BD" w:rsidP="000A3A37">
      <w:pPr>
        <w:pStyle w:val="ListParagraph"/>
        <w:numPr>
          <w:ilvl w:val="0"/>
          <w:numId w:val="42"/>
        </w:numPr>
      </w:pPr>
      <w:r>
        <w:t>The</w:t>
      </w:r>
      <w:r w:rsidR="000A3A37">
        <w:t>re is no set time frame in which notice must be give – it depends on what is reasonable given surrounding circumstances at the time of default</w:t>
      </w:r>
      <w:r>
        <w:t xml:space="preserve"> </w:t>
      </w:r>
      <w:r w:rsidRPr="000A3A37">
        <w:rPr>
          <w:color w:val="0432FF"/>
        </w:rPr>
        <w:t>(</w:t>
      </w:r>
      <w:r w:rsidRPr="000A3A37">
        <w:rPr>
          <w:b/>
          <w:color w:val="0432FF"/>
        </w:rPr>
        <w:t>Waldron</w:t>
      </w:r>
      <w:r w:rsidRPr="000A3A37">
        <w:rPr>
          <w:color w:val="0432FF"/>
        </w:rPr>
        <w:t>)</w:t>
      </w:r>
    </w:p>
    <w:p w14:paraId="2A39EA77" w14:textId="77777777" w:rsidR="008E2B57" w:rsidRDefault="008E2B57" w:rsidP="00110B47">
      <w:pPr>
        <w:rPr>
          <w:b/>
        </w:rPr>
      </w:pPr>
    </w:p>
    <w:p w14:paraId="069448AC" w14:textId="2F089069" w:rsidR="000A7B57" w:rsidRDefault="000A7B57" w:rsidP="00110B47">
      <w:pPr>
        <w:rPr>
          <w:b/>
        </w:rPr>
      </w:pPr>
      <w:r>
        <w:rPr>
          <w:b/>
        </w:rPr>
        <w:t xml:space="preserve">Options </w:t>
      </w:r>
    </w:p>
    <w:p w14:paraId="7698DC28" w14:textId="50C33D54" w:rsidR="000A7B57" w:rsidRPr="000A7B57" w:rsidRDefault="000A7B57" w:rsidP="000A7B57">
      <w:pPr>
        <w:pStyle w:val="ListParagraph"/>
        <w:numPr>
          <w:ilvl w:val="0"/>
          <w:numId w:val="44"/>
        </w:numPr>
        <w:rPr>
          <w:b/>
        </w:rPr>
      </w:pPr>
      <w:r w:rsidRPr="003F65D4">
        <w:rPr>
          <w:b/>
          <w:highlight w:val="green"/>
        </w:rPr>
        <w:t>Receiver/managers</w:t>
      </w:r>
      <w:r>
        <w:t xml:space="preserve"> </w:t>
      </w:r>
      <w:r w:rsidRPr="000A7B57">
        <w:rPr>
          <w:b/>
          <w:color w:val="FF0000"/>
        </w:rPr>
        <w:t>(For corporate Ds only)</w:t>
      </w:r>
      <w:r>
        <w:rPr>
          <w:color w:val="000000" w:themeColor="text1"/>
        </w:rPr>
        <w:t xml:space="preserve">: will take over affairs of D </w:t>
      </w:r>
    </w:p>
    <w:p w14:paraId="6D14A365" w14:textId="3A8B3452" w:rsidR="000A7B57" w:rsidRPr="000A7B57" w:rsidRDefault="000A7B57" w:rsidP="000A7B57">
      <w:pPr>
        <w:pStyle w:val="ListParagraph"/>
        <w:numPr>
          <w:ilvl w:val="1"/>
          <w:numId w:val="44"/>
        </w:numPr>
        <w:rPr>
          <w:b/>
        </w:rPr>
      </w:pPr>
      <w:r>
        <w:t>s.64</w:t>
      </w:r>
      <w:r w:rsidR="003F65D4">
        <w:t>(1)</w:t>
      </w:r>
      <w:r>
        <w:t xml:space="preserve"> allows provisions to be included in the SA for appointment of a receiver </w:t>
      </w:r>
    </w:p>
    <w:p w14:paraId="7B95F62C" w14:textId="5F092CB1" w:rsidR="000A7B57" w:rsidRPr="003F65D4" w:rsidRDefault="000A7B57" w:rsidP="000A7B57">
      <w:pPr>
        <w:pStyle w:val="ListParagraph"/>
        <w:numPr>
          <w:ilvl w:val="1"/>
          <w:numId w:val="44"/>
        </w:numPr>
        <w:rPr>
          <w:b/>
        </w:rPr>
      </w:pPr>
      <w:r>
        <w:t>s.66 allows SP to apply to court to have a receiver appointed. It’s an application w/ court discretion, not entitlement</w:t>
      </w:r>
      <w:r w:rsidRPr="000A7B57">
        <w:rPr>
          <w:color w:val="0432FF"/>
        </w:rPr>
        <w:t xml:space="preserve"> (</w:t>
      </w:r>
      <w:r w:rsidRPr="000A7B57">
        <w:rPr>
          <w:b/>
          <w:color w:val="0432FF"/>
        </w:rPr>
        <w:t>White Cross</w:t>
      </w:r>
      <w:r w:rsidRPr="000A7B57">
        <w:rPr>
          <w:color w:val="0432FF"/>
        </w:rPr>
        <w:t xml:space="preserve">) </w:t>
      </w:r>
    </w:p>
    <w:p w14:paraId="09630802" w14:textId="200384FD" w:rsidR="003F65D4" w:rsidRPr="00491102" w:rsidRDefault="003F65D4" w:rsidP="000A7B57">
      <w:pPr>
        <w:pStyle w:val="ListParagraph"/>
        <w:numPr>
          <w:ilvl w:val="1"/>
          <w:numId w:val="44"/>
        </w:numPr>
        <w:rPr>
          <w:b/>
        </w:rPr>
      </w:pPr>
      <w:r>
        <w:rPr>
          <w:color w:val="000000" w:themeColor="text1"/>
        </w:rPr>
        <w:t>qualifications of receiver (ss.64, 65)</w:t>
      </w:r>
    </w:p>
    <w:p w14:paraId="304AE970" w14:textId="47A1365C" w:rsidR="00491102" w:rsidRPr="00491102" w:rsidRDefault="00491102" w:rsidP="00491102">
      <w:pPr>
        <w:pStyle w:val="ListParagraph"/>
        <w:numPr>
          <w:ilvl w:val="0"/>
          <w:numId w:val="44"/>
        </w:numPr>
        <w:rPr>
          <w:b/>
        </w:rPr>
      </w:pPr>
      <w:r w:rsidRPr="003F65D4">
        <w:rPr>
          <w:b/>
          <w:color w:val="000000" w:themeColor="text1"/>
          <w:highlight w:val="green"/>
        </w:rPr>
        <w:t>Collection of payments under intangibles</w:t>
      </w:r>
      <w:r>
        <w:rPr>
          <w:b/>
          <w:color w:val="000000" w:themeColor="text1"/>
        </w:rPr>
        <w:t xml:space="preserve"> (ex. accounts)  </w:t>
      </w:r>
    </w:p>
    <w:p w14:paraId="3FAC7A5C" w14:textId="11123968" w:rsidR="00491102" w:rsidRDefault="00491102" w:rsidP="00491102">
      <w:pPr>
        <w:pStyle w:val="ListParagraph"/>
        <w:numPr>
          <w:ilvl w:val="1"/>
          <w:numId w:val="44"/>
        </w:numPr>
      </w:pPr>
      <w:r w:rsidRPr="00491102">
        <w:t xml:space="preserve">The first step in realizing on a </w:t>
      </w:r>
      <w:proofErr w:type="spellStart"/>
      <w:r>
        <w:t>si</w:t>
      </w:r>
      <w:proofErr w:type="spellEnd"/>
      <w:r w:rsidRPr="00491102">
        <w:t xml:space="preserve"> is to get contr</w:t>
      </w:r>
      <w:r>
        <w:t xml:space="preserve">ol of the property, so SP has to notify the account debtor that they are now to pay the SP rather than the original account creditor (i.e. defaulting D) (s.57(2)). SP must also notify the original D w/in 15 days that they have given the account debtor this notice (s.57(4)). </w:t>
      </w:r>
    </w:p>
    <w:p w14:paraId="27FF8807" w14:textId="60975EA4" w:rsidR="00491102" w:rsidRPr="003F65D4" w:rsidRDefault="003F65D4" w:rsidP="003F3F2E">
      <w:pPr>
        <w:pStyle w:val="ListParagraph"/>
        <w:numPr>
          <w:ilvl w:val="0"/>
          <w:numId w:val="44"/>
        </w:numPr>
      </w:pPr>
      <w:r w:rsidRPr="003F65D4">
        <w:rPr>
          <w:b/>
          <w:highlight w:val="green"/>
        </w:rPr>
        <w:t>FOR tangible collateral</w:t>
      </w:r>
      <w:r>
        <w:rPr>
          <w:b/>
        </w:rPr>
        <w:t xml:space="preserve"> </w:t>
      </w:r>
    </w:p>
    <w:p w14:paraId="2A1699DD" w14:textId="4C15C3D8" w:rsidR="003F65D4" w:rsidRDefault="003F65D4" w:rsidP="003F65D4">
      <w:pPr>
        <w:pStyle w:val="ListParagraph"/>
        <w:numPr>
          <w:ilvl w:val="1"/>
          <w:numId w:val="44"/>
        </w:numPr>
      </w:pPr>
      <w:r w:rsidRPr="00322282">
        <w:rPr>
          <w:b/>
          <w:highlight w:val="yellow"/>
        </w:rPr>
        <w:t>Seizure of collateral</w:t>
      </w:r>
      <w:r w:rsidR="004D397A" w:rsidRPr="00322282">
        <w:rPr>
          <w:b/>
          <w:highlight w:val="yellow"/>
        </w:rPr>
        <w:t>:</w:t>
      </w:r>
      <w:r w:rsidR="004D397A">
        <w:rPr>
          <w:b/>
        </w:rPr>
        <w:t xml:space="preserve"> </w:t>
      </w:r>
      <w:r w:rsidR="004D397A">
        <w:t>upon default, any SP may seize, regardless or priority</w:t>
      </w:r>
      <w:r>
        <w:rPr>
          <w:b/>
        </w:rPr>
        <w:t xml:space="preserve"> </w:t>
      </w:r>
      <w:r w:rsidRPr="00490599">
        <w:rPr>
          <w:color w:val="FF0000"/>
        </w:rPr>
        <w:t>s.58</w:t>
      </w:r>
      <w:r w:rsidR="004D397A" w:rsidRPr="00490599">
        <w:rPr>
          <w:color w:val="FF0000"/>
        </w:rPr>
        <w:t>(2)(</w:t>
      </w:r>
      <w:proofErr w:type="spellStart"/>
      <w:r w:rsidR="004D397A" w:rsidRPr="00490599">
        <w:rPr>
          <w:color w:val="FF0000"/>
        </w:rPr>
        <w:t>a</w:t>
      </w:r>
      <w:proofErr w:type="spellEnd"/>
      <w:r w:rsidR="004D397A" w:rsidRPr="00490599">
        <w:rPr>
          <w:color w:val="FF0000"/>
        </w:rPr>
        <w:t xml:space="preserve">) </w:t>
      </w:r>
      <w:r w:rsidR="004D397A">
        <w:t xml:space="preserve">// if collateral is hard to move or store, SP can seize w/out actual removal s.58(2)(b) </w:t>
      </w:r>
    </w:p>
    <w:p w14:paraId="661DC454" w14:textId="1E6A53D7" w:rsidR="008F255C" w:rsidRDefault="008F255C" w:rsidP="008F255C">
      <w:pPr>
        <w:pStyle w:val="ListParagraph"/>
        <w:numPr>
          <w:ilvl w:val="2"/>
          <w:numId w:val="44"/>
        </w:numPr>
      </w:pPr>
      <w:r>
        <w:t xml:space="preserve">Certain types of collateral are subject to special rules for seizure: </w:t>
      </w:r>
    </w:p>
    <w:p w14:paraId="4B1C7967" w14:textId="459A8DC6" w:rsidR="008F255C" w:rsidRDefault="008F255C" w:rsidP="008F255C">
      <w:pPr>
        <w:pStyle w:val="ListParagraph"/>
        <w:numPr>
          <w:ilvl w:val="3"/>
          <w:numId w:val="44"/>
        </w:numPr>
      </w:pPr>
      <w:r>
        <w:t>Accessions (s.38(7)) / fixtures (s.36(8)) must be removed causing the least amount of damage</w:t>
      </w:r>
    </w:p>
    <w:p w14:paraId="553DCB6E" w14:textId="40278380" w:rsidR="008F255C" w:rsidRDefault="008F255C" w:rsidP="008F255C">
      <w:pPr>
        <w:pStyle w:val="ListParagraph"/>
        <w:numPr>
          <w:ilvl w:val="3"/>
          <w:numId w:val="44"/>
        </w:numPr>
      </w:pPr>
      <w:r>
        <w:t xml:space="preserve">If interest is in </w:t>
      </w:r>
      <w:r w:rsidRPr="008F255C">
        <w:rPr>
          <w:b/>
          <w:color w:val="FF0000"/>
        </w:rPr>
        <w:t>consumer goods</w:t>
      </w:r>
      <w:r w:rsidRPr="008F255C">
        <w:rPr>
          <w:color w:val="FF0000"/>
        </w:rPr>
        <w:t xml:space="preserve"> </w:t>
      </w:r>
      <w:r>
        <w:t>and D has paid at least 2/3 of the obligation secure, SP may not seize the consumer goods w/out a court order</w:t>
      </w:r>
      <w:r w:rsidR="00735ADB">
        <w:t xml:space="preserve"> (s.58(3)</w:t>
      </w:r>
      <w:r>
        <w:t>)</w:t>
      </w:r>
    </w:p>
    <w:p w14:paraId="46EC9AEB" w14:textId="5C8CC4D9" w:rsidR="00735ADB" w:rsidRDefault="00735ADB" w:rsidP="00735ADB">
      <w:pPr>
        <w:pStyle w:val="ListParagraph"/>
        <w:numPr>
          <w:ilvl w:val="2"/>
          <w:numId w:val="44"/>
        </w:numPr>
      </w:pPr>
      <w:r>
        <w:rPr>
          <w:u w:val="single"/>
        </w:rPr>
        <w:t>Obligations while in possession</w:t>
      </w:r>
    </w:p>
    <w:p w14:paraId="1F689F1D" w14:textId="70E468BB" w:rsidR="00735ADB" w:rsidRDefault="00735ADB" w:rsidP="00735ADB">
      <w:pPr>
        <w:pStyle w:val="ListParagraph"/>
        <w:numPr>
          <w:ilvl w:val="3"/>
          <w:numId w:val="44"/>
        </w:numPr>
      </w:pPr>
      <w:r>
        <w:t>SP must use reasonable care to preserve collateral</w:t>
      </w:r>
      <w:r w:rsidR="002B5B8B">
        <w:t xml:space="preserve"> </w:t>
      </w:r>
      <w:r>
        <w:t>s.17(2</w:t>
      </w:r>
      <w:r w:rsidR="002B5B8B">
        <w:t>)</w:t>
      </w:r>
    </w:p>
    <w:p w14:paraId="0592CB25" w14:textId="0677EA90" w:rsidR="002B5B8B" w:rsidRDefault="002B5B8B" w:rsidP="00735ADB">
      <w:pPr>
        <w:pStyle w:val="ListParagraph"/>
        <w:numPr>
          <w:ilvl w:val="3"/>
          <w:numId w:val="44"/>
        </w:numPr>
      </w:pPr>
      <w:r>
        <w:t xml:space="preserve">Any retained increase or profits must be used by SP to reduce the obligation secured s.17(3)(c) </w:t>
      </w:r>
    </w:p>
    <w:p w14:paraId="495A72A7" w14:textId="776BF955" w:rsidR="002B5B8B" w:rsidRDefault="002B5B8B" w:rsidP="00735ADB">
      <w:pPr>
        <w:pStyle w:val="ListParagraph"/>
        <w:numPr>
          <w:ilvl w:val="3"/>
          <w:numId w:val="44"/>
        </w:numPr>
      </w:pPr>
      <w:r>
        <w:t>Collateral must be kept identifiable, except fungible collateral may be commingled s. 17(3)(d)</w:t>
      </w:r>
    </w:p>
    <w:p w14:paraId="2B9C78C3" w14:textId="693B4B81" w:rsidR="002C08C9" w:rsidRDefault="002C08C9" w:rsidP="00735ADB">
      <w:pPr>
        <w:pStyle w:val="ListParagraph"/>
        <w:numPr>
          <w:ilvl w:val="3"/>
          <w:numId w:val="44"/>
        </w:numPr>
      </w:pPr>
      <w:r>
        <w:t xml:space="preserve">D is typically responsible for reasonable expenses (ex. insurance) </w:t>
      </w:r>
    </w:p>
    <w:p w14:paraId="1A903181" w14:textId="1652D80B" w:rsidR="00325243" w:rsidRPr="004D397A" w:rsidRDefault="00325243" w:rsidP="00325243">
      <w:pPr>
        <w:pStyle w:val="ListParagraph"/>
        <w:numPr>
          <w:ilvl w:val="2"/>
          <w:numId w:val="44"/>
        </w:numPr>
      </w:pPr>
      <w:r>
        <w:rPr>
          <w:u w:val="single"/>
        </w:rPr>
        <w:t>Proceeding against proceeds</w:t>
      </w:r>
      <w:r>
        <w:t>: if SP proceeds against both the</w:t>
      </w:r>
      <w:r w:rsidR="003E69DE">
        <w:t xml:space="preserve"> </w:t>
      </w:r>
      <w:r>
        <w:t xml:space="preserve">collateral and the proceeds, the amount secured is limited to the </w:t>
      </w:r>
      <w:r w:rsidR="003E69DE">
        <w:t xml:space="preserve">market </w:t>
      </w:r>
      <w:r>
        <w:t xml:space="preserve">value of collateral at the time of dealing. </w:t>
      </w:r>
    </w:p>
    <w:p w14:paraId="24DD264A" w14:textId="42919615" w:rsidR="00322282" w:rsidRDefault="003F65D4" w:rsidP="003F65D4">
      <w:pPr>
        <w:pStyle w:val="ListParagraph"/>
        <w:numPr>
          <w:ilvl w:val="1"/>
          <w:numId w:val="44"/>
        </w:numPr>
      </w:pPr>
      <w:r w:rsidRPr="00322282">
        <w:rPr>
          <w:b/>
          <w:highlight w:val="yellow"/>
        </w:rPr>
        <w:t>Disposition</w:t>
      </w:r>
      <w:r w:rsidR="00322282" w:rsidRPr="00322282">
        <w:rPr>
          <w:b/>
          <w:highlight w:val="yellow"/>
        </w:rPr>
        <w:t>:</w:t>
      </w:r>
      <w:r w:rsidR="00322282">
        <w:rPr>
          <w:b/>
        </w:rPr>
        <w:t xml:space="preserve"> </w:t>
      </w:r>
      <w:r w:rsidR="00C577CA">
        <w:t xml:space="preserve">after seizing or repossession, </w:t>
      </w:r>
      <w:r w:rsidR="007F0E01">
        <w:t xml:space="preserve">SP can dispose of it in its existing condition or after repairing it </w:t>
      </w:r>
      <w:r w:rsidR="007F0E01">
        <w:rPr>
          <w:color w:val="2E74B5" w:themeColor="accent1" w:themeShade="BF"/>
        </w:rPr>
        <w:t>(</w:t>
      </w:r>
      <w:r w:rsidR="007F0E01">
        <w:rPr>
          <w:i/>
          <w:color w:val="2E74B5" w:themeColor="accent1" w:themeShade="BF"/>
        </w:rPr>
        <w:t>commercial reasonable to fix?</w:t>
      </w:r>
      <w:r w:rsidR="007F0E01">
        <w:rPr>
          <w:color w:val="2E74B5" w:themeColor="accent1" w:themeShade="BF"/>
        </w:rPr>
        <w:t xml:space="preserve">) </w:t>
      </w:r>
      <w:r w:rsidR="007F0E01" w:rsidRPr="007F0E01">
        <w:rPr>
          <w:color w:val="FF0000"/>
        </w:rPr>
        <w:t xml:space="preserve">(s.59(2)) </w:t>
      </w:r>
      <w:r w:rsidR="007F0E01">
        <w:t xml:space="preserve">– </w:t>
      </w:r>
      <w:r w:rsidR="00322282">
        <w:t>SP my dispose collateral (a) by private sale, (b) by public sale, (c) as a whole or in commercial units or par</w:t>
      </w:r>
      <w:r w:rsidR="00B27B91">
        <w:t xml:space="preserve">ts, (d) by lease if SA permits </w:t>
      </w:r>
      <w:r w:rsidR="00322282">
        <w:t xml:space="preserve">s.59(3) </w:t>
      </w:r>
    </w:p>
    <w:p w14:paraId="4355AB55" w14:textId="258853F7" w:rsidR="003F65D4" w:rsidRDefault="003B1E54" w:rsidP="00322282">
      <w:pPr>
        <w:pStyle w:val="ListParagraph"/>
        <w:numPr>
          <w:ilvl w:val="2"/>
          <w:numId w:val="44"/>
        </w:numPr>
      </w:pPr>
      <w:r w:rsidRPr="003B1E54">
        <w:rPr>
          <w:u w:val="single"/>
        </w:rPr>
        <w:t>Standard:</w:t>
      </w:r>
      <w:r>
        <w:t xml:space="preserve"> commercially reasonable manner (s.68(2))</w:t>
      </w:r>
      <w:r w:rsidR="00C074D0">
        <w:t xml:space="preserve"> // if commercially unreasonable may result in denial of further action &amp; liability in damages (s.69(3))</w:t>
      </w:r>
    </w:p>
    <w:p w14:paraId="6A42BA40" w14:textId="7AE1DCCF" w:rsidR="00047844" w:rsidRDefault="00047844" w:rsidP="00047844">
      <w:pPr>
        <w:pStyle w:val="ListParagraph"/>
        <w:numPr>
          <w:ilvl w:val="3"/>
          <w:numId w:val="44"/>
        </w:numPr>
      </w:pPr>
      <w:r>
        <w:t>Creditor must take reasonable care to ensure that proper value is obtained for the collateral</w:t>
      </w:r>
      <w:r w:rsidR="001018BF">
        <w:t xml:space="preserve"> – factors like appraisal of value &amp; advertisement</w:t>
      </w:r>
      <w:r w:rsidRPr="00047844">
        <w:rPr>
          <w:color w:val="0432FF"/>
        </w:rPr>
        <w:t xml:space="preserve"> (</w:t>
      </w:r>
      <w:proofErr w:type="spellStart"/>
      <w:r w:rsidRPr="00047844">
        <w:rPr>
          <w:b/>
          <w:color w:val="0432FF"/>
        </w:rPr>
        <w:t>Copp</w:t>
      </w:r>
      <w:proofErr w:type="spellEnd"/>
      <w:r w:rsidRPr="00047844">
        <w:rPr>
          <w:b/>
          <w:color w:val="0432FF"/>
        </w:rPr>
        <w:t xml:space="preserve"> v </w:t>
      </w:r>
      <w:proofErr w:type="spellStart"/>
      <w:r w:rsidRPr="00047844">
        <w:rPr>
          <w:b/>
          <w:color w:val="0432FF"/>
        </w:rPr>
        <w:t>Medi</w:t>
      </w:r>
      <w:proofErr w:type="spellEnd"/>
      <w:r w:rsidRPr="00047844">
        <w:rPr>
          <w:b/>
          <w:color w:val="0432FF"/>
        </w:rPr>
        <w:t>-Dent</w:t>
      </w:r>
      <w:r w:rsidRPr="00047844">
        <w:rPr>
          <w:color w:val="0432FF"/>
        </w:rPr>
        <w:t>)</w:t>
      </w:r>
    </w:p>
    <w:p w14:paraId="165901E1" w14:textId="49B5045B" w:rsidR="00047844" w:rsidRDefault="00047844" w:rsidP="00047844">
      <w:pPr>
        <w:pStyle w:val="ListParagraph"/>
        <w:numPr>
          <w:ilvl w:val="3"/>
          <w:numId w:val="44"/>
        </w:numPr>
      </w:pPr>
      <w:r>
        <w:t xml:space="preserve">SP has no claim for deficiency and </w:t>
      </w:r>
      <w:r w:rsidRPr="001018BF">
        <w:rPr>
          <w:u w:val="single"/>
        </w:rPr>
        <w:t>may be liable in damages for commercially unreasonable sales</w:t>
      </w:r>
      <w:r>
        <w:t xml:space="preserve"> </w:t>
      </w:r>
      <w:r w:rsidRPr="00047844">
        <w:rPr>
          <w:color w:val="0432FF"/>
        </w:rPr>
        <w:t>(</w:t>
      </w:r>
      <w:r w:rsidRPr="00047844">
        <w:rPr>
          <w:b/>
          <w:color w:val="0432FF"/>
        </w:rPr>
        <w:t>Donnelly</w:t>
      </w:r>
      <w:r w:rsidR="001018BF">
        <w:rPr>
          <w:b/>
          <w:color w:val="0432FF"/>
        </w:rPr>
        <w:t xml:space="preserve">: </w:t>
      </w:r>
      <w:r w:rsidR="001018BF">
        <w:rPr>
          <w:i/>
          <w:color w:val="0432FF"/>
        </w:rPr>
        <w:t>no notice of disposition, no repairs</w:t>
      </w:r>
      <w:r w:rsidR="00EF6D2E">
        <w:rPr>
          <w:i/>
          <w:color w:val="0432FF"/>
        </w:rPr>
        <w:t>, non-arm’s length transaction</w:t>
      </w:r>
      <w:r w:rsidRPr="00047844">
        <w:rPr>
          <w:color w:val="0432FF"/>
        </w:rPr>
        <w:t>)</w:t>
      </w:r>
    </w:p>
    <w:p w14:paraId="425C1A4E" w14:textId="496AB6B7" w:rsidR="003B1E54" w:rsidRDefault="003B1E54" w:rsidP="003B1E54">
      <w:pPr>
        <w:pStyle w:val="ListParagraph"/>
        <w:numPr>
          <w:ilvl w:val="2"/>
          <w:numId w:val="44"/>
        </w:numPr>
      </w:pPr>
      <w:r>
        <w:rPr>
          <w:u w:val="single"/>
        </w:rPr>
        <w:lastRenderedPageBreak/>
        <w:t>Notice</w:t>
      </w:r>
      <w:r>
        <w:t xml:space="preserve">: at least 20-ds prior to disposition, notice must be sent to D, owner, </w:t>
      </w:r>
      <w:r w:rsidR="001811EF">
        <w:t xml:space="preserve">holders of subordinate perfected </w:t>
      </w:r>
      <w:proofErr w:type="spellStart"/>
      <w:r w:rsidR="001811EF">
        <w:t>si</w:t>
      </w:r>
      <w:proofErr w:type="spellEnd"/>
      <w:r w:rsidR="001811EF">
        <w:t xml:space="preserve">, and holders of any other interest who have made it known to the SP s.59(6) // for content of notice, look at s.59(7) </w:t>
      </w:r>
    </w:p>
    <w:p w14:paraId="1DF06BAA" w14:textId="101A6E75" w:rsidR="001811EF" w:rsidRDefault="001811EF" w:rsidP="001811EF">
      <w:pPr>
        <w:pStyle w:val="ListParagraph"/>
        <w:numPr>
          <w:ilvl w:val="3"/>
          <w:numId w:val="44"/>
        </w:numPr>
      </w:pPr>
      <w:r w:rsidRPr="001811EF">
        <w:rPr>
          <w:b/>
          <w:color w:val="FF0000"/>
          <w:u w:val="single"/>
        </w:rPr>
        <w:t>If consumer goods</w:t>
      </w:r>
      <w:r w:rsidRPr="001811EF">
        <w:rPr>
          <w:b/>
          <w:color w:val="FF0000"/>
        </w:rPr>
        <w:t>:</w:t>
      </w:r>
      <w:r>
        <w:t xml:space="preserve"> notice must indicate D can reinstate SA on payment s.59(7)(f)</w:t>
      </w:r>
    </w:p>
    <w:p w14:paraId="610C2EFB" w14:textId="68BE31AF" w:rsidR="001811EF" w:rsidRDefault="001811EF" w:rsidP="001811EF">
      <w:pPr>
        <w:pStyle w:val="ListParagraph"/>
        <w:numPr>
          <w:ilvl w:val="3"/>
          <w:numId w:val="44"/>
        </w:numPr>
      </w:pPr>
      <w:r>
        <w:t xml:space="preserve">Notice not required if perishable goods, security position in danger of being diminished, money … (s.59(17)). </w:t>
      </w:r>
    </w:p>
    <w:p w14:paraId="6CBA063E" w14:textId="23C1EF0D" w:rsidR="00AA3DE6" w:rsidRDefault="00AA3DE6" w:rsidP="001811EF">
      <w:pPr>
        <w:pStyle w:val="ListParagraph"/>
        <w:numPr>
          <w:ilvl w:val="2"/>
          <w:numId w:val="44"/>
        </w:numPr>
      </w:pPr>
      <w:r>
        <w:rPr>
          <w:u w:val="single"/>
        </w:rPr>
        <w:t>Distribution of the money</w:t>
      </w:r>
      <w:r>
        <w:t xml:space="preserve">: </w:t>
      </w:r>
      <w:r w:rsidR="00CA1508">
        <w:t>the PPSA sets out the order in which money proceeds from the disposition will be distributed:</w:t>
      </w:r>
    </w:p>
    <w:p w14:paraId="493EEDE1" w14:textId="6F31E666" w:rsidR="00CA1508" w:rsidRDefault="00CA1508" w:rsidP="00CA1508">
      <w:pPr>
        <w:pStyle w:val="ListParagraph"/>
        <w:numPr>
          <w:ilvl w:val="3"/>
          <w:numId w:val="44"/>
        </w:numPr>
      </w:pPr>
      <w:r>
        <w:t>First, satisfy own indebtedness under s.59.</w:t>
      </w:r>
    </w:p>
    <w:p w14:paraId="215E7C16" w14:textId="77777777" w:rsidR="00CA1508" w:rsidRDefault="00CA1508" w:rsidP="00CA1508">
      <w:pPr>
        <w:pStyle w:val="ListParagraph"/>
        <w:numPr>
          <w:ilvl w:val="4"/>
          <w:numId w:val="44"/>
        </w:numPr>
      </w:pPr>
      <w:r>
        <w:t>59(2)(a): reasonable costs of seizing, repossessing, holding, repairing, and disposing of collateral</w:t>
      </w:r>
    </w:p>
    <w:p w14:paraId="3C3A4DA8" w14:textId="4A5E16ED" w:rsidR="00CA1508" w:rsidRDefault="00CA1508" w:rsidP="00CA1508">
      <w:pPr>
        <w:pStyle w:val="ListParagraph"/>
        <w:numPr>
          <w:ilvl w:val="4"/>
          <w:numId w:val="44"/>
        </w:numPr>
      </w:pPr>
      <w:r>
        <w:t xml:space="preserve">59(2)(b): satisfaction of the obligation secured by the security interest of the party making the disposition. </w:t>
      </w:r>
    </w:p>
    <w:p w14:paraId="6860C38C" w14:textId="501ECA4A" w:rsidR="00CA1508" w:rsidRDefault="00CA1508" w:rsidP="00CA1508">
      <w:pPr>
        <w:pStyle w:val="ListParagraph"/>
        <w:numPr>
          <w:ilvl w:val="3"/>
          <w:numId w:val="44"/>
        </w:numPr>
      </w:pPr>
      <w:r>
        <w:t>Then, any surplus should be distributed according to s.60.</w:t>
      </w:r>
    </w:p>
    <w:p w14:paraId="31BD8EDF" w14:textId="11739098" w:rsidR="00CA1508" w:rsidRPr="00CA1508" w:rsidRDefault="00CA1508" w:rsidP="00CA1508">
      <w:pPr>
        <w:pStyle w:val="ListParagraph"/>
        <w:numPr>
          <w:ilvl w:val="4"/>
          <w:numId w:val="44"/>
        </w:numPr>
      </w:pPr>
      <w:r>
        <w:t xml:space="preserve">60(2)(a): to persons w/ a subordinate perfected </w:t>
      </w:r>
      <w:proofErr w:type="spellStart"/>
      <w:r>
        <w:t>si</w:t>
      </w:r>
      <w:proofErr w:type="spellEnd"/>
      <w:r>
        <w:t xml:space="preserve"> in the collateral </w:t>
      </w:r>
      <w:r w:rsidRPr="00CA1508">
        <w:rPr>
          <w:color w:val="2E74B5" w:themeColor="accent1" w:themeShade="BF"/>
        </w:rPr>
        <w:t>(</w:t>
      </w:r>
      <w:r w:rsidRPr="00CA1508">
        <w:rPr>
          <w:i/>
          <w:color w:val="2E74B5" w:themeColor="accent1" w:themeShade="BF"/>
        </w:rPr>
        <w:t>only paid if there is a default against them, otherwise surplus goes to D</w:t>
      </w:r>
      <w:r w:rsidRPr="00CA1508">
        <w:rPr>
          <w:color w:val="2E74B5" w:themeColor="accent1" w:themeShade="BF"/>
        </w:rPr>
        <w:t>)</w:t>
      </w:r>
    </w:p>
    <w:p w14:paraId="197ECB72" w14:textId="6262A712" w:rsidR="00CA1508" w:rsidRDefault="00CA1508" w:rsidP="00CA1508">
      <w:pPr>
        <w:pStyle w:val="ListParagraph"/>
        <w:numPr>
          <w:ilvl w:val="5"/>
          <w:numId w:val="44"/>
        </w:numPr>
      </w:pPr>
      <w:r w:rsidRPr="001D630C">
        <w:rPr>
          <w:color w:val="FF0000"/>
        </w:rPr>
        <w:t xml:space="preserve">per s.59(14), </w:t>
      </w:r>
      <w:r w:rsidR="001D630C">
        <w:t xml:space="preserve">purchasers will take free of subordinate security interests, so these SPs will get nothing if there is no surplus. </w:t>
      </w:r>
      <w:r>
        <w:t xml:space="preserve"> </w:t>
      </w:r>
    </w:p>
    <w:p w14:paraId="7C7BFF26" w14:textId="1DFBCDA0" w:rsidR="00CA1508" w:rsidRDefault="00CA1508" w:rsidP="00CA1508">
      <w:pPr>
        <w:pStyle w:val="ListParagraph"/>
        <w:numPr>
          <w:ilvl w:val="4"/>
          <w:numId w:val="44"/>
        </w:numPr>
      </w:pPr>
      <w:r>
        <w:t xml:space="preserve">60(2)(b): to any other person w/ interests in the collateral if that person has given notice of the interest to the SP before distribution </w:t>
      </w:r>
    </w:p>
    <w:p w14:paraId="6BCE853F" w14:textId="22BD198A" w:rsidR="00CA1508" w:rsidRPr="001D630C" w:rsidRDefault="00CA1508" w:rsidP="00CA1508">
      <w:pPr>
        <w:pStyle w:val="ListParagraph"/>
        <w:numPr>
          <w:ilvl w:val="4"/>
          <w:numId w:val="44"/>
        </w:numPr>
      </w:pPr>
      <w:r>
        <w:t xml:space="preserve">60(2)(c): to the D – </w:t>
      </w:r>
      <w:r>
        <w:rPr>
          <w:color w:val="FF0000"/>
        </w:rPr>
        <w:t xml:space="preserve">money going to </w:t>
      </w:r>
      <w:proofErr w:type="spellStart"/>
      <w:r>
        <w:rPr>
          <w:color w:val="FF0000"/>
        </w:rPr>
        <w:t>D</w:t>
      </w:r>
      <w:proofErr w:type="spellEnd"/>
      <w:r>
        <w:rPr>
          <w:color w:val="FF0000"/>
        </w:rPr>
        <w:t xml:space="preserve"> would count as</w:t>
      </w:r>
      <w:r w:rsidR="00B87A91">
        <w:rPr>
          <w:color w:val="FF0000"/>
        </w:rPr>
        <w:t xml:space="preserve"> proceeds for senior parties &amp; any junior party who didn’t get paid. </w:t>
      </w:r>
      <w:r>
        <w:rPr>
          <w:color w:val="FF0000"/>
        </w:rPr>
        <w:t xml:space="preserve"> </w:t>
      </w:r>
    </w:p>
    <w:p w14:paraId="7DB059EB" w14:textId="615981AA" w:rsidR="001D630C" w:rsidRPr="001D630C" w:rsidRDefault="001D630C" w:rsidP="00CA1508">
      <w:pPr>
        <w:pStyle w:val="ListParagraph"/>
        <w:numPr>
          <w:ilvl w:val="4"/>
          <w:numId w:val="44"/>
        </w:numPr>
      </w:pPr>
      <w:r>
        <w:rPr>
          <w:color w:val="FF0000"/>
        </w:rPr>
        <w:t xml:space="preserve">Senior SP doesn’t get any of the distribution, but their interest continues in the collateral. </w:t>
      </w:r>
    </w:p>
    <w:p w14:paraId="594258E7" w14:textId="79F0CDC4" w:rsidR="001D630C" w:rsidRDefault="00B87A91" w:rsidP="001D630C">
      <w:pPr>
        <w:pStyle w:val="ListParagraph"/>
        <w:numPr>
          <w:ilvl w:val="3"/>
          <w:numId w:val="44"/>
        </w:numPr>
      </w:pPr>
      <w:r>
        <w:t xml:space="preserve">Per s.60(3) SP must give a written accounting of the distribution to the final four categories of </w:t>
      </w:r>
      <w:proofErr w:type="spellStart"/>
      <w:r>
        <w:t>pple</w:t>
      </w:r>
      <w:proofErr w:type="spellEnd"/>
      <w:r>
        <w:t xml:space="preserve">. </w:t>
      </w:r>
    </w:p>
    <w:p w14:paraId="530719B4" w14:textId="201D2242" w:rsidR="00F75126" w:rsidRDefault="00F75126" w:rsidP="00F75126">
      <w:pPr>
        <w:pStyle w:val="ListParagraph"/>
        <w:numPr>
          <w:ilvl w:val="2"/>
          <w:numId w:val="44"/>
        </w:numPr>
      </w:pPr>
      <w:r>
        <w:t xml:space="preserve">Disposition might be preferred over foreclosure b/c it doesn’t eliminate underlying obligation, so allowing SP to continue action for deficiency, including suing for amount due or seizing further collateral, if there is any. </w:t>
      </w:r>
    </w:p>
    <w:p w14:paraId="19D1C61A" w14:textId="3B78D92F" w:rsidR="003F65D4" w:rsidRDefault="003F65D4" w:rsidP="003F65D4">
      <w:pPr>
        <w:pStyle w:val="ListParagraph"/>
        <w:numPr>
          <w:ilvl w:val="1"/>
          <w:numId w:val="44"/>
        </w:numPr>
      </w:pPr>
      <w:r w:rsidRPr="00054BFB">
        <w:rPr>
          <w:b/>
          <w:highlight w:val="yellow"/>
        </w:rPr>
        <w:t>Foreclosure</w:t>
      </w:r>
      <w:r w:rsidR="00054BFB" w:rsidRPr="00054BFB">
        <w:rPr>
          <w:b/>
          <w:highlight w:val="yellow"/>
        </w:rPr>
        <w:t>:</w:t>
      </w:r>
      <w:r w:rsidR="00054BFB">
        <w:rPr>
          <w:b/>
        </w:rPr>
        <w:t xml:space="preserve"> </w:t>
      </w:r>
      <w:r w:rsidR="00873840">
        <w:t>after default</w:t>
      </w:r>
      <w:r w:rsidR="00054BFB">
        <w:t xml:space="preserve">, </w:t>
      </w:r>
      <w:r w:rsidR="00873840">
        <w:t xml:space="preserve">SP may propose to take the collateral in satisfaction of the obligation secured by it </w:t>
      </w:r>
      <w:r w:rsidR="00873840" w:rsidRPr="00EF1400">
        <w:rPr>
          <w:color w:val="FF0000"/>
        </w:rPr>
        <w:t xml:space="preserve">s.61(1) </w:t>
      </w:r>
    </w:p>
    <w:p w14:paraId="4A9118FF" w14:textId="3EB1F459" w:rsidR="00873840" w:rsidRDefault="00873840" w:rsidP="00873840">
      <w:pPr>
        <w:pStyle w:val="ListParagraph"/>
        <w:numPr>
          <w:ilvl w:val="2"/>
          <w:numId w:val="44"/>
        </w:numPr>
      </w:pPr>
      <w:r>
        <w:rPr>
          <w:u w:val="single"/>
        </w:rPr>
        <w:t>Notice:</w:t>
      </w:r>
      <w:r>
        <w:t xml:space="preserve"> notice of proposal must go to debtor + knowns owners (61(1)(a)) and subordinate perfected Sis (61(1)(b))</w:t>
      </w:r>
    </w:p>
    <w:p w14:paraId="4BF7C7A8" w14:textId="7B352451" w:rsidR="00873840" w:rsidRDefault="00873840" w:rsidP="00873840">
      <w:pPr>
        <w:pStyle w:val="ListParagraph"/>
        <w:numPr>
          <w:ilvl w:val="2"/>
          <w:numId w:val="44"/>
        </w:numPr>
      </w:pPr>
      <w:r>
        <w:t xml:space="preserve">If any party who is entitled to a notice objects, then SP has to dispose of collateral under s.59 (61(2)) // can apply to court to render objection invalid s.61(7) </w:t>
      </w:r>
    </w:p>
    <w:p w14:paraId="0FDD5187" w14:textId="66948A5D" w:rsidR="00873840" w:rsidRPr="00ED4F04" w:rsidRDefault="008E3248" w:rsidP="00873840">
      <w:pPr>
        <w:pStyle w:val="ListParagraph"/>
        <w:numPr>
          <w:ilvl w:val="2"/>
          <w:numId w:val="44"/>
        </w:numPr>
      </w:pPr>
      <w:r>
        <w:t>If no</w:t>
      </w:r>
      <w:r w:rsidR="00ED4F04">
        <w:t xml:space="preserve"> objection, then takes free from interest of D and any subordinate SPs, but not senior SPs </w:t>
      </w:r>
      <w:r w:rsidR="00ED4F04" w:rsidRPr="00ED4F04">
        <w:rPr>
          <w:color w:val="2E74B5" w:themeColor="accent1" w:themeShade="BF"/>
        </w:rPr>
        <w:t>(</w:t>
      </w:r>
      <w:r w:rsidR="00ED4F04" w:rsidRPr="00ED4F04">
        <w:rPr>
          <w:i/>
          <w:color w:val="2E74B5" w:themeColor="accent1" w:themeShade="BF"/>
        </w:rPr>
        <w:t xml:space="preserve">which makes it </w:t>
      </w:r>
      <w:proofErr w:type="spellStart"/>
      <w:r w:rsidR="00ED4F04" w:rsidRPr="00ED4F04">
        <w:rPr>
          <w:i/>
          <w:color w:val="2E74B5" w:themeColor="accent1" w:themeShade="BF"/>
        </w:rPr>
        <w:t>kinda</w:t>
      </w:r>
      <w:proofErr w:type="spellEnd"/>
      <w:r w:rsidR="00ED4F04" w:rsidRPr="00ED4F04">
        <w:rPr>
          <w:i/>
          <w:color w:val="2E74B5" w:themeColor="accent1" w:themeShade="BF"/>
        </w:rPr>
        <w:t xml:space="preserve"> pointless</w:t>
      </w:r>
      <w:r w:rsidR="00ED4F04" w:rsidRPr="00ED4F04">
        <w:rPr>
          <w:color w:val="2E74B5" w:themeColor="accent1" w:themeShade="BF"/>
        </w:rPr>
        <w:t>)</w:t>
      </w:r>
      <w:r w:rsidR="00ED4F04">
        <w:rPr>
          <w:color w:val="2E74B5" w:themeColor="accent1" w:themeShade="BF"/>
        </w:rPr>
        <w:t xml:space="preserve"> </w:t>
      </w:r>
      <w:r w:rsidR="00ED4F04" w:rsidRPr="008E3248">
        <w:rPr>
          <w:color w:val="FF0000"/>
        </w:rPr>
        <w:t>s.61(3)</w:t>
      </w:r>
    </w:p>
    <w:p w14:paraId="131F00C4" w14:textId="2101D166" w:rsidR="00ED4F04" w:rsidRPr="00CA4F47" w:rsidRDefault="00ED4F04" w:rsidP="00873840">
      <w:pPr>
        <w:pStyle w:val="ListParagraph"/>
        <w:numPr>
          <w:ilvl w:val="2"/>
          <w:numId w:val="44"/>
        </w:numPr>
      </w:pPr>
      <w:r w:rsidRPr="00ED4F04">
        <w:rPr>
          <w:color w:val="FF0000"/>
        </w:rPr>
        <w:t>SP might opt for this if they actually want the collateral</w:t>
      </w:r>
      <w:r>
        <w:rPr>
          <w:color w:val="000000" w:themeColor="text1"/>
        </w:rPr>
        <w:t xml:space="preserve"> </w:t>
      </w:r>
    </w:p>
    <w:p w14:paraId="16E460E3" w14:textId="57A7F33D" w:rsidR="00CA4F47" w:rsidRPr="00CA4F47" w:rsidRDefault="00CA4F47" w:rsidP="00873840">
      <w:pPr>
        <w:pStyle w:val="ListParagraph"/>
        <w:numPr>
          <w:ilvl w:val="2"/>
          <w:numId w:val="44"/>
        </w:numPr>
      </w:pPr>
      <w:r>
        <w:rPr>
          <w:color w:val="000000" w:themeColor="text1"/>
        </w:rPr>
        <w:t xml:space="preserve">If SP uses the collateral after seizure in particular ways as if it were their own, it may be deemed to act as if it had foreclosed on it and estopped from pursuing further action. </w:t>
      </w:r>
    </w:p>
    <w:p w14:paraId="56C522C8" w14:textId="04631F15" w:rsidR="00CA4F47" w:rsidRPr="00CA4F47" w:rsidRDefault="00CA4F47" w:rsidP="00CA4F47">
      <w:pPr>
        <w:pStyle w:val="ListParagraph"/>
        <w:numPr>
          <w:ilvl w:val="3"/>
          <w:numId w:val="44"/>
        </w:numPr>
      </w:pPr>
      <w:r>
        <w:rPr>
          <w:color w:val="000000" w:themeColor="text1"/>
        </w:rPr>
        <w:t xml:space="preserve">This is still a live issue </w:t>
      </w:r>
    </w:p>
    <w:p w14:paraId="612B5089" w14:textId="1A7006E4" w:rsidR="00CA4F47" w:rsidRPr="00FD382C" w:rsidRDefault="00CA4F47" w:rsidP="00CA4F47">
      <w:pPr>
        <w:pStyle w:val="ListParagraph"/>
        <w:numPr>
          <w:ilvl w:val="3"/>
          <w:numId w:val="44"/>
        </w:numPr>
      </w:pPr>
      <w:proofErr w:type="spellStart"/>
      <w:r w:rsidRPr="00CA4F47">
        <w:rPr>
          <w:b/>
          <w:color w:val="0432FF"/>
        </w:rPr>
        <w:t>Angelkovski</w:t>
      </w:r>
      <w:proofErr w:type="spellEnd"/>
      <w:r w:rsidRPr="00CA4F47">
        <w:rPr>
          <w:b/>
          <w:color w:val="0432FF"/>
        </w:rPr>
        <w:t xml:space="preserve">: </w:t>
      </w:r>
      <w:r w:rsidRPr="00CA4F47">
        <w:rPr>
          <w:color w:val="0432FF"/>
        </w:rPr>
        <w:t xml:space="preserve">there can be no foreclosure w/out </w:t>
      </w:r>
      <w:r>
        <w:rPr>
          <w:color w:val="0432FF"/>
        </w:rPr>
        <w:t xml:space="preserve">proper </w:t>
      </w:r>
      <w:r w:rsidRPr="00CA4F47">
        <w:rPr>
          <w:color w:val="0432FF"/>
        </w:rPr>
        <w:t>notice</w:t>
      </w:r>
      <w:r>
        <w:rPr>
          <w:color w:val="0432FF"/>
        </w:rPr>
        <w:t xml:space="preserve"> sent</w:t>
      </w:r>
    </w:p>
    <w:p w14:paraId="1DF5A5B7" w14:textId="1F1FD769" w:rsidR="00FD382C" w:rsidRPr="008824B5" w:rsidRDefault="00FD382C" w:rsidP="00FD382C">
      <w:pPr>
        <w:pStyle w:val="ListParagraph"/>
        <w:numPr>
          <w:ilvl w:val="1"/>
          <w:numId w:val="44"/>
        </w:numPr>
      </w:pPr>
      <w:r w:rsidRPr="00FD382C">
        <w:rPr>
          <w:b/>
          <w:color w:val="000000" w:themeColor="text1"/>
          <w:highlight w:val="yellow"/>
        </w:rPr>
        <w:t>Rights of redemption &amp; reinstatement:</w:t>
      </w:r>
      <w:r>
        <w:rPr>
          <w:b/>
          <w:color w:val="000000" w:themeColor="text1"/>
        </w:rPr>
        <w:t xml:space="preserve"> </w:t>
      </w:r>
      <w:r w:rsidR="009D7CFA">
        <w:rPr>
          <w:color w:val="000000" w:themeColor="text1"/>
        </w:rPr>
        <w:t xml:space="preserve">before SP who has seized collateral has either disposed or foreclosed on it, any party entitled to a notice of disposition or foreclosure proposal can redeem the collateral by tendering fulfillment of the obligation secured related to that collateral </w:t>
      </w:r>
      <w:r w:rsidR="009D7CFA" w:rsidRPr="004B2BAC">
        <w:rPr>
          <w:color w:val="FF0000"/>
        </w:rPr>
        <w:t>s. 62(1)(a)</w:t>
      </w:r>
    </w:p>
    <w:p w14:paraId="7240C1EC" w14:textId="5D3040E0" w:rsidR="008824B5" w:rsidRPr="008824B5" w:rsidRDefault="008824B5" w:rsidP="008824B5">
      <w:pPr>
        <w:pStyle w:val="ListParagraph"/>
        <w:numPr>
          <w:ilvl w:val="2"/>
          <w:numId w:val="44"/>
        </w:numPr>
      </w:pPr>
      <w:r>
        <w:rPr>
          <w:b/>
          <w:color w:val="FF0000"/>
        </w:rPr>
        <w:t xml:space="preserve">Consumer goods: </w:t>
      </w:r>
      <w:r>
        <w:rPr>
          <w:color w:val="000000" w:themeColor="text1"/>
        </w:rPr>
        <w:t xml:space="preserve">if collateral is consumer goods, D may have the SA </w:t>
      </w:r>
      <w:r w:rsidRPr="00EF5065">
        <w:rPr>
          <w:b/>
          <w:color w:val="000000" w:themeColor="text1"/>
          <w:u w:val="single"/>
        </w:rPr>
        <w:t>reinstated</w:t>
      </w:r>
      <w:r>
        <w:rPr>
          <w:color w:val="000000" w:themeColor="text1"/>
        </w:rPr>
        <w:t xml:space="preserve"> by paying the amount in arrears (exclusive of an A/C) plus any expenses incurred, currying any default s.62(1)(b) // can only do twice a </w:t>
      </w:r>
      <w:proofErr w:type="spellStart"/>
      <w:r>
        <w:rPr>
          <w:color w:val="000000" w:themeColor="text1"/>
        </w:rPr>
        <w:t>yr</w:t>
      </w:r>
      <w:proofErr w:type="spellEnd"/>
      <w:r w:rsidR="008E2B57">
        <w:rPr>
          <w:color w:val="000000" w:themeColor="text1"/>
        </w:rPr>
        <w:t xml:space="preserve"> 62(2)</w:t>
      </w:r>
    </w:p>
    <w:p w14:paraId="621FD3DF" w14:textId="32F86660" w:rsidR="008824B5" w:rsidRPr="00491102" w:rsidRDefault="008824B5" w:rsidP="008824B5">
      <w:pPr>
        <w:pStyle w:val="ListParagraph"/>
        <w:numPr>
          <w:ilvl w:val="2"/>
          <w:numId w:val="44"/>
        </w:numPr>
      </w:pPr>
      <w:r>
        <w:rPr>
          <w:color w:val="000000" w:themeColor="text1"/>
        </w:rPr>
        <w:t>for other types of collateral, D may apply to court for this relief s.62(3)</w:t>
      </w:r>
    </w:p>
    <w:p w14:paraId="472FFD12" w14:textId="4F47C587" w:rsidR="008E2B57" w:rsidRPr="00571DE6" w:rsidRDefault="008E2B57" w:rsidP="00110B47">
      <w:pPr>
        <w:pStyle w:val="ListParagraph"/>
        <w:numPr>
          <w:ilvl w:val="0"/>
          <w:numId w:val="44"/>
        </w:numPr>
        <w:rPr>
          <w:b/>
        </w:rPr>
      </w:pPr>
      <w:r w:rsidRPr="008E2B57">
        <w:rPr>
          <w:b/>
          <w:highlight w:val="green"/>
        </w:rPr>
        <w:t>Power of the Court</w:t>
      </w:r>
      <w:r>
        <w:rPr>
          <w:b/>
        </w:rPr>
        <w:t xml:space="preserve"> </w:t>
      </w:r>
    </w:p>
    <w:p w14:paraId="50450B82" w14:textId="77777777" w:rsidR="009E6D7D" w:rsidRDefault="009E6D7D" w:rsidP="0028281B"/>
    <w:p w14:paraId="1E0D2C68" w14:textId="7A6D4A59" w:rsidR="006B0CDC" w:rsidRDefault="006B0CDC" w:rsidP="006B0CDC">
      <w:pPr>
        <w:shd w:val="clear" w:color="auto" w:fill="00FA00"/>
        <w:rPr>
          <w:b/>
        </w:rPr>
      </w:pPr>
      <w:r>
        <w:rPr>
          <w:b/>
        </w:rPr>
        <w:t xml:space="preserve">Contractual Remedies </w:t>
      </w:r>
    </w:p>
    <w:p w14:paraId="76258B2A" w14:textId="192DB6C1" w:rsidR="007A21FB" w:rsidRPr="00F12A8E" w:rsidRDefault="000A77B2" w:rsidP="007A21FB">
      <w:r>
        <w:t xml:space="preserve">s. 56(3) limits the ability of parties to waive or contract out of much of the PPSA </w:t>
      </w:r>
      <w:r w:rsidR="007A21FB">
        <w:t xml:space="preserve">(ex. </w:t>
      </w:r>
      <w:r w:rsidR="00F12A8E" w:rsidRPr="000A3A37">
        <w:rPr>
          <w:b/>
          <w:color w:val="0432FF"/>
        </w:rPr>
        <w:t>Andrews</w:t>
      </w:r>
      <w:r w:rsidR="000A3A37">
        <w:rPr>
          <w:b/>
          <w:color w:val="0432FF"/>
        </w:rPr>
        <w:t xml:space="preserve">: </w:t>
      </w:r>
      <w:r w:rsidR="000A3A37">
        <w:rPr>
          <w:color w:val="0432FF"/>
        </w:rPr>
        <w:t>contractual remedies may not be allowed if they are too close to a statutory remedy</w:t>
      </w:r>
      <w:r w:rsidR="00F12A8E">
        <w:t xml:space="preserve">) </w:t>
      </w:r>
    </w:p>
    <w:sectPr w:rsidR="007A21FB" w:rsidRPr="00F12A8E" w:rsidSect="003714C9">
      <w:footerReference w:type="even" r:id="rId7"/>
      <w:footerReference w:type="default" r:id="rId8"/>
      <w:headerReference w:type="first" r:id="rId9"/>
      <w:pgSz w:w="12240" w:h="15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DF5FF" w14:textId="77777777" w:rsidR="00905525" w:rsidRDefault="00905525" w:rsidP="00E07F24">
      <w:r>
        <w:separator/>
      </w:r>
    </w:p>
  </w:endnote>
  <w:endnote w:type="continuationSeparator" w:id="0">
    <w:p w14:paraId="035D09C9" w14:textId="77777777" w:rsidR="00905525" w:rsidRDefault="00905525" w:rsidP="00E07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69503" w14:textId="77777777" w:rsidR="001D630C" w:rsidRDefault="001D630C" w:rsidP="001E5AF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BA680C" w14:textId="77777777" w:rsidR="001D630C" w:rsidRDefault="001D630C" w:rsidP="00E07F2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EED85" w14:textId="77777777" w:rsidR="001D630C" w:rsidRDefault="001D630C" w:rsidP="001E5AF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2838">
      <w:rPr>
        <w:rStyle w:val="PageNumber"/>
        <w:noProof/>
      </w:rPr>
      <w:t>12</w:t>
    </w:r>
    <w:r>
      <w:rPr>
        <w:rStyle w:val="PageNumber"/>
      </w:rPr>
      <w:fldChar w:fldCharType="end"/>
    </w:r>
  </w:p>
  <w:p w14:paraId="0476DD28" w14:textId="77777777" w:rsidR="001D630C" w:rsidRDefault="001D630C" w:rsidP="00E07F2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1863A" w14:textId="77777777" w:rsidR="00905525" w:rsidRDefault="00905525" w:rsidP="00E07F24">
      <w:r>
        <w:separator/>
      </w:r>
    </w:p>
  </w:footnote>
  <w:footnote w:type="continuationSeparator" w:id="0">
    <w:p w14:paraId="655C44FF" w14:textId="77777777" w:rsidR="00905525" w:rsidRDefault="00905525" w:rsidP="00E07F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A2D01" w14:textId="4149E587" w:rsidR="001D630C" w:rsidRPr="0081739B" w:rsidRDefault="001D630C">
    <w:pPr>
      <w:pStyle w:val="Header"/>
      <w:rPr>
        <w:color w:val="FF9300"/>
        <w:lang w:val="en-CA"/>
      </w:rPr>
    </w:pPr>
    <w:r w:rsidRPr="008B2045">
      <w:rPr>
        <w:b/>
        <w:color w:val="FF9300"/>
        <w:lang w:val="en-CA"/>
      </w:rPr>
      <w:t>GIVE REASON:</w:t>
    </w:r>
    <w:r>
      <w:rPr>
        <w:color w:val="FF9300"/>
        <w:lang w:val="en-CA"/>
      </w:rPr>
      <w:t xml:space="preserve"> SP has priority b/c he has a perfected </w:t>
    </w:r>
    <w:proofErr w:type="spellStart"/>
    <w:r>
      <w:rPr>
        <w:color w:val="FF9300"/>
        <w:lang w:val="en-CA"/>
      </w:rPr>
      <w:t>si</w:t>
    </w:r>
    <w:proofErr w:type="spellEnd"/>
    <w:r>
      <w:rPr>
        <w:color w:val="FF9300"/>
        <w:lang w:val="en-CA"/>
      </w:rPr>
      <w:t xml:space="preserve"> PMSI (s.?) // don’t just list! </w:t>
    </w:r>
  </w:p>
  <w:p w14:paraId="37C248D5" w14:textId="72484618" w:rsidR="001D630C" w:rsidRDefault="001D630C">
    <w:pPr>
      <w:pStyle w:val="Header"/>
      <w:rPr>
        <w:color w:val="C00000"/>
        <w:lang w:val="en-CA"/>
      </w:rPr>
    </w:pPr>
    <w:r>
      <w:rPr>
        <w:b/>
        <w:color w:val="C00000"/>
        <w:lang w:val="en-CA"/>
      </w:rPr>
      <w:t xml:space="preserve">For each item: </w:t>
    </w:r>
    <w:r>
      <w:rPr>
        <w:color w:val="C00000"/>
        <w:lang w:val="en-CA"/>
      </w:rPr>
      <w:t xml:space="preserve">who are the SPs? What is the obligation secured for each? What are the priorities? </w:t>
    </w:r>
  </w:p>
  <w:p w14:paraId="0AC46D61" w14:textId="13525C25" w:rsidR="001D630C" w:rsidRDefault="001D630C">
    <w:pPr>
      <w:pStyle w:val="Header"/>
      <w:rPr>
        <w:color w:val="C00000"/>
        <w:lang w:val="en-CA"/>
      </w:rPr>
    </w:pPr>
    <w:r>
      <w:rPr>
        <w:color w:val="C00000"/>
        <w:lang w:val="en-CA"/>
      </w:rPr>
      <w:t xml:space="preserve">Transfer of property that is not described as inventory </w:t>
    </w:r>
    <w:r w:rsidRPr="006B0F1A">
      <w:rPr>
        <w:color w:val="C00000"/>
        <w:lang w:val="en-CA"/>
      </w:rPr>
      <w:sym w:font="Wingdings" w:char="F0E0"/>
    </w:r>
    <w:r>
      <w:rPr>
        <w:color w:val="C00000"/>
        <w:lang w:val="en-CA"/>
      </w:rPr>
      <w:t xml:space="preserve"> 2D problem </w:t>
    </w:r>
  </w:p>
  <w:p w14:paraId="1385B9D5" w14:textId="2215A435" w:rsidR="001D630C" w:rsidRPr="005B1817" w:rsidRDefault="001D630C" w:rsidP="005B1817">
    <w:pPr>
      <w:rPr>
        <w:rFonts w:eastAsia="Times New Roman" w:cs="Arial"/>
        <w:color w:val="C00000"/>
        <w:lang w:eastAsia="en-CA"/>
      </w:rPr>
    </w:pPr>
    <w:r w:rsidRPr="005B1817">
      <w:rPr>
        <w:rFonts w:cs="Arial"/>
        <w:b/>
        <w:color w:val="C00000"/>
        <w:lang w:val="en-CA"/>
      </w:rPr>
      <w:t>Mortgage</w:t>
    </w:r>
    <w:r w:rsidRPr="005B1817">
      <w:rPr>
        <w:rFonts w:cs="Arial"/>
        <w:color w:val="C00000"/>
        <w:lang w:val="en-CA"/>
      </w:rPr>
      <w:t xml:space="preserve"> (if date of existence not clear, discuss both possi</w:t>
    </w:r>
    <w:r>
      <w:rPr>
        <w:rFonts w:cs="Arial"/>
        <w:color w:val="C00000"/>
        <w:lang w:val="en-CA"/>
      </w:rPr>
      <w:t>bilities:</w:t>
    </w:r>
    <w:r w:rsidRPr="005B1817">
      <w:rPr>
        <w:rFonts w:eastAsia="Times New Roman" w:cs="Arial"/>
        <w:color w:val="C00000"/>
        <w:lang w:eastAsia="en-CA"/>
      </w:rPr>
      <w:t xml:space="preserve"> mortgage previously in existence or it came later</w:t>
    </w:r>
    <w:r>
      <w:rPr>
        <w:rFonts w:eastAsia="Times New Roman" w:cs="Arial"/>
        <w:color w:val="C00000"/>
        <w:lang w:eastAsia="en-CA"/>
      </w:rPr>
      <w:t>)</w:t>
    </w:r>
    <w:r w:rsidRPr="005B1817">
      <w:rPr>
        <w:rFonts w:eastAsia="Times New Roman" w:cs="Arial"/>
        <w:color w:val="C00000"/>
        <w:lang w:eastAsia="en-CA"/>
      </w:rPr>
      <w:t xml:space="preserve"> </w:t>
    </w:r>
    <w:r w:rsidRPr="005B1817">
      <w:rPr>
        <w:rFonts w:cs="Arial"/>
        <w:color w:val="C00000"/>
        <w:lang w:val="en-CA"/>
      </w:rPr>
      <w:sym w:font="Wingdings" w:char="F0E0"/>
    </w:r>
    <w:r w:rsidRPr="005B1817">
      <w:rPr>
        <w:rFonts w:cs="Arial"/>
        <w:color w:val="C00000"/>
        <w:lang w:val="en-CA"/>
      </w:rPr>
      <w:t xml:space="preserve"> fixture problem </w:t>
    </w:r>
    <w:r>
      <w:rPr>
        <w:rFonts w:cs="Arial"/>
        <w:color w:val="C00000"/>
        <w:lang w:val="en-CA"/>
      </w:rPr>
      <w:t xml:space="preserve">(s.36) </w:t>
    </w:r>
  </w:p>
  <w:p w14:paraId="3A3A1FAA" w14:textId="007ABDCD" w:rsidR="001D630C" w:rsidRDefault="001D630C">
    <w:pPr>
      <w:pStyle w:val="Header"/>
      <w:rPr>
        <w:color w:val="C00000"/>
        <w:lang w:val="en-CA"/>
      </w:rPr>
    </w:pPr>
    <w:r>
      <w:rPr>
        <w:color w:val="C00000"/>
        <w:lang w:val="en-CA"/>
      </w:rPr>
      <w:t xml:space="preserve">If no written agreement &amp; no longer in possession </w:t>
    </w:r>
    <w:r w:rsidRPr="001E4C78">
      <w:rPr>
        <w:color w:val="C00000"/>
        <w:lang w:val="en-CA"/>
      </w:rPr>
      <w:sym w:font="Wingdings" w:char="F0E0"/>
    </w:r>
    <w:r>
      <w:rPr>
        <w:color w:val="C00000"/>
        <w:lang w:val="en-CA"/>
      </w:rPr>
      <w:t xml:space="preserve"> unsecured party w/ respect to 3</w:t>
    </w:r>
    <w:r w:rsidRPr="00322CD6">
      <w:rPr>
        <w:color w:val="C00000"/>
        <w:vertAlign w:val="superscript"/>
        <w:lang w:val="en-CA"/>
      </w:rPr>
      <w:t>rd</w:t>
    </w:r>
    <w:r>
      <w:rPr>
        <w:color w:val="C00000"/>
        <w:lang w:val="en-CA"/>
      </w:rPr>
      <w:t xml:space="preserve"> parties </w:t>
    </w:r>
  </w:p>
  <w:p w14:paraId="2E8FF664" w14:textId="77777777" w:rsidR="001D630C" w:rsidRDefault="001D630C" w:rsidP="008D18E0">
    <w:pPr>
      <w:rPr>
        <w:b/>
        <w:color w:val="C00000"/>
        <w:lang w:eastAsia="en-CA"/>
      </w:rPr>
    </w:pPr>
    <w:r w:rsidRPr="008D18E0">
      <w:rPr>
        <w:color w:val="C00000"/>
        <w:lang w:eastAsia="en-CA"/>
      </w:rPr>
      <w:t xml:space="preserve">Whether something is </w:t>
    </w:r>
    <w:r w:rsidRPr="008D18E0">
      <w:rPr>
        <w:b/>
        <w:color w:val="C00000"/>
        <w:lang w:eastAsia="en-CA"/>
      </w:rPr>
      <w:t>"inventory"</w:t>
    </w:r>
    <w:r w:rsidRPr="008D18E0">
      <w:rPr>
        <w:color w:val="C00000"/>
        <w:lang w:eastAsia="en-CA"/>
      </w:rPr>
      <w:t xml:space="preserve"> is always from the </w:t>
    </w:r>
    <w:r w:rsidRPr="008D18E0">
      <w:rPr>
        <w:b/>
        <w:color w:val="C00000"/>
        <w:lang w:eastAsia="en-CA"/>
      </w:rPr>
      <w:t>perspective of the buyer</w:t>
    </w:r>
  </w:p>
  <w:p w14:paraId="40730D16" w14:textId="3BEC11E6" w:rsidR="001D630C" w:rsidRPr="00E81BB5" w:rsidRDefault="001D630C" w:rsidP="008D18E0">
    <w:pPr>
      <w:rPr>
        <w:color w:val="C00000"/>
        <w:lang w:eastAsia="en-CA"/>
      </w:rPr>
    </w:pPr>
    <w:r>
      <w:rPr>
        <w:color w:val="C00000"/>
        <w:lang w:eastAsia="en-CA"/>
      </w:rPr>
      <w:t xml:space="preserve">*If </w:t>
    </w:r>
    <w:r w:rsidRPr="00E81BB5">
      <w:rPr>
        <w:b/>
        <w:color w:val="C00000"/>
        <w:lang w:eastAsia="en-CA"/>
      </w:rPr>
      <w:t>D sells something on credit,</w:t>
    </w:r>
    <w:r>
      <w:rPr>
        <w:color w:val="C00000"/>
        <w:lang w:eastAsia="en-CA"/>
      </w:rPr>
      <w:t xml:space="preserve"> then that is a pure account – not a conditional sale agreement! *</w:t>
    </w:r>
  </w:p>
  <w:p w14:paraId="268924DE" w14:textId="7FEB397A" w:rsidR="001D630C" w:rsidRPr="003D6520" w:rsidRDefault="001D630C" w:rsidP="008D18E0">
    <w:pPr>
      <w:rPr>
        <w:color w:val="C00000"/>
        <w:lang w:eastAsia="en-CA"/>
      </w:rPr>
    </w:pPr>
    <w:proofErr w:type="spellStart"/>
    <w:r>
      <w:rPr>
        <w:b/>
        <w:color w:val="C00000"/>
        <w:lang w:eastAsia="en-CA"/>
      </w:rPr>
      <w:t>o.c.b</w:t>
    </w:r>
    <w:proofErr w:type="spellEnd"/>
    <w:r>
      <w:rPr>
        <w:b/>
        <w:color w:val="C00000"/>
        <w:lang w:eastAsia="en-CA"/>
      </w:rPr>
      <w:t xml:space="preserve">? </w:t>
    </w:r>
    <w:r>
      <w:rPr>
        <w:color w:val="C00000"/>
        <w:lang w:eastAsia="en-CA"/>
      </w:rPr>
      <w:t xml:space="preserve">only care for s.30 and commercial consignments // </w:t>
    </w:r>
    <w:r w:rsidRPr="00085097">
      <w:rPr>
        <w:color w:val="C00000"/>
        <w:lang w:eastAsia="en-CA"/>
      </w:rPr>
      <w:t xml:space="preserve">what constitutes </w:t>
    </w:r>
    <w:proofErr w:type="spellStart"/>
    <w:r w:rsidRPr="00085097">
      <w:rPr>
        <w:color w:val="C00000"/>
        <w:lang w:eastAsia="en-CA"/>
      </w:rPr>
      <w:t>o.c.b</w:t>
    </w:r>
    <w:proofErr w:type="spellEnd"/>
    <w:r w:rsidRPr="00085097">
      <w:rPr>
        <w:color w:val="C00000"/>
        <w:lang w:eastAsia="en-CA"/>
      </w:rPr>
      <w:t>.?</w:t>
    </w:r>
    <w:r>
      <w:rPr>
        <w:i/>
        <w:color w:val="C00000"/>
        <w:lang w:eastAsia="en-CA"/>
      </w:rPr>
      <w:t xml:space="preserve"> </w:t>
    </w:r>
    <w:r>
      <w:rPr>
        <w:color w:val="C00000"/>
        <w:lang w:eastAsia="en-CA"/>
      </w:rPr>
      <w:t xml:space="preserve"> </w:t>
    </w:r>
  </w:p>
  <w:p w14:paraId="38F8743C" w14:textId="6A7785A9" w:rsidR="001D630C" w:rsidRDefault="001D630C" w:rsidP="00AA121A">
    <w:pPr>
      <w:pBdr>
        <w:bottom w:val="single" w:sz="4" w:space="1" w:color="auto"/>
      </w:pBdr>
      <w:rPr>
        <w:color w:val="C00000"/>
        <w:lang w:eastAsia="en-CA"/>
      </w:rPr>
    </w:pPr>
    <w:r w:rsidRPr="00CF723B">
      <w:rPr>
        <w:color w:val="C00000"/>
        <w:lang w:eastAsia="en-CA"/>
      </w:rPr>
      <w:t xml:space="preserve">If a </w:t>
    </w:r>
    <w:r w:rsidRPr="00885242">
      <w:rPr>
        <w:b/>
        <w:color w:val="C00000"/>
        <w:lang w:eastAsia="en-CA"/>
      </w:rPr>
      <w:t>grace period</w:t>
    </w:r>
    <w:r w:rsidRPr="00CF723B">
      <w:rPr>
        <w:color w:val="C00000"/>
        <w:lang w:eastAsia="en-CA"/>
      </w:rPr>
      <w:t xml:space="preserve"> where you have to do something and on the day of advice, you have not </w:t>
    </w:r>
    <w:r w:rsidRPr="00CF723B">
      <w:rPr>
        <w:color w:val="C00000"/>
        <w:lang w:eastAsia="en-CA"/>
      </w:rPr>
      <w:sym w:font="Wingdings" w:char="F0E0"/>
    </w:r>
    <w:r w:rsidRPr="00CF723B">
      <w:rPr>
        <w:color w:val="C00000"/>
        <w:lang w:eastAsia="en-CA"/>
      </w:rPr>
      <w:t xml:space="preserve"> as of that date</w:t>
    </w:r>
    <w:r>
      <w:rPr>
        <w:color w:val="C00000"/>
        <w:lang w:eastAsia="en-CA"/>
      </w:rPr>
      <w:t xml:space="preserve"> not perfected // do not speculate about the future! </w:t>
    </w:r>
  </w:p>
  <w:p w14:paraId="1B17775A" w14:textId="29C739A0" w:rsidR="001D630C" w:rsidRDefault="001D630C" w:rsidP="00AA121A">
    <w:pPr>
      <w:pBdr>
        <w:bottom w:val="single" w:sz="4" w:space="1" w:color="auto"/>
      </w:pBdr>
      <w:rPr>
        <w:color w:val="C00000"/>
        <w:lang w:eastAsia="en-CA"/>
      </w:rPr>
    </w:pPr>
    <w:r w:rsidRPr="00AE3C11">
      <w:rPr>
        <w:b/>
        <w:color w:val="C00000"/>
        <w:lang w:eastAsia="en-CA"/>
      </w:rPr>
      <w:t xml:space="preserve">Si in ALL </w:t>
    </w:r>
    <w:proofErr w:type="spellStart"/>
    <w:r w:rsidRPr="00AE3C11">
      <w:rPr>
        <w:b/>
        <w:color w:val="C00000"/>
        <w:lang w:eastAsia="en-CA"/>
      </w:rPr>
      <w:t>inv</w:t>
    </w:r>
    <w:proofErr w:type="spellEnd"/>
    <w:r w:rsidRPr="00AE3C11">
      <w:rPr>
        <w:b/>
        <w:color w:val="C00000"/>
        <w:lang w:eastAsia="en-CA"/>
      </w:rPr>
      <w:t>,</w:t>
    </w:r>
    <w:r>
      <w:rPr>
        <w:color w:val="C00000"/>
        <w:lang w:eastAsia="en-CA"/>
      </w:rPr>
      <w:t xml:space="preserve"> doesn’t include an interest in after acquired inventory – only present inventory </w:t>
    </w:r>
  </w:p>
  <w:p w14:paraId="54DCD609" w14:textId="336C90DF" w:rsidR="001D630C" w:rsidRPr="00CF723B" w:rsidRDefault="001D630C" w:rsidP="00AA121A">
    <w:pPr>
      <w:pBdr>
        <w:bottom w:val="single" w:sz="4" w:space="1" w:color="auto"/>
      </w:pBdr>
      <w:rPr>
        <w:lang w:eastAsia="en-CA"/>
      </w:rPr>
    </w:pPr>
    <w:r>
      <w:rPr>
        <w:color w:val="C00000"/>
        <w:lang w:eastAsia="en-CA"/>
      </w:rPr>
      <w:t xml:space="preserve">Is there an unsecured creditor who is proceeding against the collateral? ss. 20(a), 35(6)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80D45"/>
    <w:multiLevelType w:val="hybridMultilevel"/>
    <w:tmpl w:val="7D2CA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C4AEB"/>
    <w:multiLevelType w:val="hybridMultilevel"/>
    <w:tmpl w:val="38D8241E"/>
    <w:lvl w:ilvl="0" w:tplc="A002D5B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BA0303"/>
    <w:multiLevelType w:val="multilevel"/>
    <w:tmpl w:val="4F2C99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7792D54"/>
    <w:multiLevelType w:val="hybridMultilevel"/>
    <w:tmpl w:val="6DB2A8A6"/>
    <w:lvl w:ilvl="0" w:tplc="DA7412BA">
      <w:start w:val="1"/>
      <w:numFmt w:val="bullet"/>
      <w:lvlText w:val=""/>
      <w:lvlJc w:val="left"/>
      <w:pPr>
        <w:ind w:left="720" w:hanging="360"/>
      </w:pPr>
      <w:rPr>
        <w:rFonts w:ascii="Symbol" w:hAnsi="Symbol" w:hint="default"/>
        <w:color w:val="000000" w:themeColor="text1"/>
      </w:rPr>
    </w:lvl>
    <w:lvl w:ilvl="1" w:tplc="44F61400">
      <w:start w:val="1"/>
      <w:numFmt w:val="bullet"/>
      <w:lvlText w:val="o"/>
      <w:lvlJc w:val="left"/>
      <w:pPr>
        <w:ind w:left="1440" w:hanging="360"/>
      </w:pPr>
      <w:rPr>
        <w:rFonts w:ascii="Courier New" w:hAnsi="Courier New" w:cs="Courier New" w:hint="default"/>
        <w:color w:val="000000" w:themeColor="text1"/>
      </w:rPr>
    </w:lvl>
    <w:lvl w:ilvl="2" w:tplc="716A746C">
      <w:start w:val="1"/>
      <w:numFmt w:val="bullet"/>
      <w:lvlText w:val=""/>
      <w:lvlJc w:val="left"/>
      <w:pPr>
        <w:ind w:left="2160" w:hanging="360"/>
      </w:pPr>
      <w:rPr>
        <w:rFonts w:ascii="Wingdings" w:hAnsi="Wingdings" w:hint="default"/>
        <w:color w:val="000000" w:themeColor="text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E177EB"/>
    <w:multiLevelType w:val="hybridMultilevel"/>
    <w:tmpl w:val="9BC8B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F1752E"/>
    <w:multiLevelType w:val="hybridMultilevel"/>
    <w:tmpl w:val="E9829D7C"/>
    <w:lvl w:ilvl="0" w:tplc="3D30DE06">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092C07"/>
    <w:multiLevelType w:val="hybridMultilevel"/>
    <w:tmpl w:val="31980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DE7197"/>
    <w:multiLevelType w:val="hybridMultilevel"/>
    <w:tmpl w:val="29E6B14A"/>
    <w:lvl w:ilvl="0" w:tplc="A6104BBE">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D3238A"/>
    <w:multiLevelType w:val="hybridMultilevel"/>
    <w:tmpl w:val="A64C44E6"/>
    <w:lvl w:ilvl="0" w:tplc="A002D5B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0C117A"/>
    <w:multiLevelType w:val="hybridMultilevel"/>
    <w:tmpl w:val="7348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14737A"/>
    <w:multiLevelType w:val="hybridMultilevel"/>
    <w:tmpl w:val="C0483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3855ED"/>
    <w:multiLevelType w:val="hybridMultilevel"/>
    <w:tmpl w:val="3DA0A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8C600D"/>
    <w:multiLevelType w:val="hybridMultilevel"/>
    <w:tmpl w:val="01A43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D268E8"/>
    <w:multiLevelType w:val="hybridMultilevel"/>
    <w:tmpl w:val="D00AB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AB789A"/>
    <w:multiLevelType w:val="hybridMultilevel"/>
    <w:tmpl w:val="22126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0F07B4"/>
    <w:multiLevelType w:val="hybridMultilevel"/>
    <w:tmpl w:val="6992A052"/>
    <w:lvl w:ilvl="0" w:tplc="DA7412B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65317B"/>
    <w:multiLevelType w:val="hybridMultilevel"/>
    <w:tmpl w:val="F970D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7168BF"/>
    <w:multiLevelType w:val="hybridMultilevel"/>
    <w:tmpl w:val="37D41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211DFC"/>
    <w:multiLevelType w:val="hybridMultilevel"/>
    <w:tmpl w:val="5B4AB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6E18AF"/>
    <w:multiLevelType w:val="hybridMultilevel"/>
    <w:tmpl w:val="64BAA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8B5D4D"/>
    <w:multiLevelType w:val="hybridMultilevel"/>
    <w:tmpl w:val="56C06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96061E"/>
    <w:multiLevelType w:val="hybridMultilevel"/>
    <w:tmpl w:val="C51EA2F8"/>
    <w:lvl w:ilvl="0" w:tplc="A002D5B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425586"/>
    <w:multiLevelType w:val="hybridMultilevel"/>
    <w:tmpl w:val="6B565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E639C0"/>
    <w:multiLevelType w:val="hybridMultilevel"/>
    <w:tmpl w:val="76840392"/>
    <w:lvl w:ilvl="0" w:tplc="DA7412B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5556CE"/>
    <w:multiLevelType w:val="hybridMultilevel"/>
    <w:tmpl w:val="A5925D20"/>
    <w:lvl w:ilvl="0" w:tplc="A6104BB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9D0066"/>
    <w:multiLevelType w:val="hybridMultilevel"/>
    <w:tmpl w:val="D3588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EE758A"/>
    <w:multiLevelType w:val="hybridMultilevel"/>
    <w:tmpl w:val="7E1C9F8E"/>
    <w:lvl w:ilvl="0" w:tplc="A6104BB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8F2532"/>
    <w:multiLevelType w:val="hybridMultilevel"/>
    <w:tmpl w:val="562A2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6E4338"/>
    <w:multiLevelType w:val="hybridMultilevel"/>
    <w:tmpl w:val="CE0AD79C"/>
    <w:lvl w:ilvl="0" w:tplc="04090001">
      <w:start w:val="1"/>
      <w:numFmt w:val="bullet"/>
      <w:lvlText w:val=""/>
      <w:lvlJc w:val="left"/>
      <w:pPr>
        <w:ind w:left="720" w:hanging="360"/>
      </w:pPr>
      <w:rPr>
        <w:rFonts w:ascii="Symbol" w:hAnsi="Symbol" w:hint="default"/>
      </w:rPr>
    </w:lvl>
    <w:lvl w:ilvl="1" w:tplc="FB9AF2AC">
      <w:start w:val="1"/>
      <w:numFmt w:val="bullet"/>
      <w:lvlText w:val="o"/>
      <w:lvlJc w:val="left"/>
      <w:pPr>
        <w:ind w:left="1440" w:hanging="360"/>
      </w:pPr>
      <w:rPr>
        <w:rFonts w:ascii="Courier New" w:hAnsi="Courier New" w:cs="Courier New"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F61465"/>
    <w:multiLevelType w:val="hybridMultilevel"/>
    <w:tmpl w:val="23362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425CDE"/>
    <w:multiLevelType w:val="hybridMultilevel"/>
    <w:tmpl w:val="3E6AD3F0"/>
    <w:lvl w:ilvl="0" w:tplc="A002D5B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5A5429"/>
    <w:multiLevelType w:val="hybridMultilevel"/>
    <w:tmpl w:val="C6B49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BB59DD"/>
    <w:multiLevelType w:val="hybridMultilevel"/>
    <w:tmpl w:val="3DD6C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6722E9"/>
    <w:multiLevelType w:val="hybridMultilevel"/>
    <w:tmpl w:val="DFC89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A01877"/>
    <w:multiLevelType w:val="hybridMultilevel"/>
    <w:tmpl w:val="A6102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6C7616"/>
    <w:multiLevelType w:val="hybridMultilevel"/>
    <w:tmpl w:val="E3FE4056"/>
    <w:lvl w:ilvl="0" w:tplc="A002D5B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915497"/>
    <w:multiLevelType w:val="multilevel"/>
    <w:tmpl w:val="E870AB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FA84F0E"/>
    <w:multiLevelType w:val="hybridMultilevel"/>
    <w:tmpl w:val="C3924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B86B6EE">
      <w:start w:val="1"/>
      <w:numFmt w:val="bullet"/>
      <w:lvlText w:val=""/>
      <w:lvlJc w:val="left"/>
      <w:pPr>
        <w:ind w:left="2160" w:hanging="360"/>
      </w:pPr>
      <w:rPr>
        <w:rFonts w:ascii="Wingdings" w:hAnsi="Wingdings" w:hint="default"/>
        <w:color w:val="000000" w:themeColor="text1"/>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77223B"/>
    <w:multiLevelType w:val="hybridMultilevel"/>
    <w:tmpl w:val="B980D4F0"/>
    <w:lvl w:ilvl="0" w:tplc="A002D5B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D47FDB"/>
    <w:multiLevelType w:val="hybridMultilevel"/>
    <w:tmpl w:val="74E28E0C"/>
    <w:lvl w:ilvl="0" w:tplc="6C9E42C4">
      <w:start w:val="1"/>
      <w:numFmt w:val="bullet"/>
      <w:pStyle w:val="NoSpacing"/>
      <w:lvlText w:val=""/>
      <w:lvlJc w:val="left"/>
      <w:pPr>
        <w:ind w:left="720" w:hanging="360"/>
      </w:pPr>
      <w:rPr>
        <w:rFonts w:ascii="Symbol" w:hAnsi="Symbol" w:hint="default"/>
      </w:rPr>
    </w:lvl>
    <w:lvl w:ilvl="1" w:tplc="0DB42AC4">
      <w:start w:val="1"/>
      <w:numFmt w:val="bullet"/>
      <w:lvlText w:val="o"/>
      <w:lvlJc w:val="left"/>
      <w:pPr>
        <w:ind w:left="1352" w:hanging="360"/>
      </w:pPr>
      <w:rPr>
        <w:rFonts w:ascii="Courier New" w:hAnsi="Courier New" w:cs="Courier New" w:hint="default"/>
        <w:color w:val="000000" w:themeColor="text1"/>
      </w:rPr>
    </w:lvl>
    <w:lvl w:ilvl="2" w:tplc="8CCA8210">
      <w:start w:val="1"/>
      <w:numFmt w:val="bullet"/>
      <w:lvlText w:val=""/>
      <w:lvlJc w:val="left"/>
      <w:pPr>
        <w:ind w:left="2160" w:hanging="360"/>
      </w:pPr>
      <w:rPr>
        <w:rFonts w:ascii="Wingdings" w:hAnsi="Wingdings" w:hint="default"/>
        <w:color w:val="000000" w:themeColor="text1"/>
      </w:rPr>
    </w:lvl>
    <w:lvl w:ilvl="3" w:tplc="047ED344">
      <w:start w:val="1"/>
      <w:numFmt w:val="bullet"/>
      <w:lvlText w:val=""/>
      <w:lvlJc w:val="left"/>
      <w:pPr>
        <w:ind w:left="2880" w:hanging="360"/>
      </w:pPr>
      <w:rPr>
        <w:rFonts w:ascii="Symbol" w:hAnsi="Symbol" w:hint="default"/>
        <w:color w:val="000000" w:themeColor="text1"/>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9F70BE"/>
    <w:multiLevelType w:val="hybridMultilevel"/>
    <w:tmpl w:val="4D3A0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047350"/>
    <w:multiLevelType w:val="hybridMultilevel"/>
    <w:tmpl w:val="E5F6B236"/>
    <w:lvl w:ilvl="0" w:tplc="04090001">
      <w:start w:val="1"/>
      <w:numFmt w:val="bullet"/>
      <w:lvlText w:val=""/>
      <w:lvlJc w:val="left"/>
      <w:pPr>
        <w:ind w:left="720" w:hanging="360"/>
      </w:pPr>
      <w:rPr>
        <w:rFonts w:ascii="Symbol" w:hAnsi="Symbol" w:hint="default"/>
      </w:rPr>
    </w:lvl>
    <w:lvl w:ilvl="1" w:tplc="516CF212">
      <w:start w:val="1"/>
      <w:numFmt w:val="bullet"/>
      <w:lvlText w:val="o"/>
      <w:lvlJc w:val="left"/>
      <w:pPr>
        <w:ind w:left="1440" w:hanging="360"/>
      </w:pPr>
      <w:rPr>
        <w:rFonts w:ascii="Courier New" w:hAnsi="Courier New" w:cs="Courier New"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8F225F"/>
    <w:multiLevelType w:val="hybridMultilevel"/>
    <w:tmpl w:val="B9929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1A2B65"/>
    <w:multiLevelType w:val="hybridMultilevel"/>
    <w:tmpl w:val="E612D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570632"/>
    <w:multiLevelType w:val="hybridMultilevel"/>
    <w:tmpl w:val="E7DC975E"/>
    <w:lvl w:ilvl="0" w:tplc="DA7412BA">
      <w:start w:val="1"/>
      <w:numFmt w:val="bullet"/>
      <w:lvlText w:val=""/>
      <w:lvlJc w:val="left"/>
      <w:pPr>
        <w:ind w:left="720" w:hanging="360"/>
      </w:pPr>
      <w:rPr>
        <w:rFonts w:ascii="Symbol" w:hAnsi="Symbol" w:hint="default"/>
        <w:color w:val="000000" w:themeColor="text1"/>
      </w:rPr>
    </w:lvl>
    <w:lvl w:ilvl="1" w:tplc="201424DC">
      <w:start w:val="1"/>
      <w:numFmt w:val="bullet"/>
      <w:lvlText w:val="o"/>
      <w:lvlJc w:val="left"/>
      <w:pPr>
        <w:ind w:left="1440" w:hanging="360"/>
      </w:pPr>
      <w:rPr>
        <w:rFonts w:ascii="Courier New" w:hAnsi="Courier New" w:cs="Courier New" w:hint="default"/>
        <w:color w:val="000000" w:themeColor="text1"/>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3"/>
  </w:num>
  <w:num w:numId="3">
    <w:abstractNumId w:val="20"/>
  </w:num>
  <w:num w:numId="4">
    <w:abstractNumId w:val="42"/>
  </w:num>
  <w:num w:numId="5">
    <w:abstractNumId w:val="22"/>
  </w:num>
  <w:num w:numId="6">
    <w:abstractNumId w:val="17"/>
  </w:num>
  <w:num w:numId="7">
    <w:abstractNumId w:val="14"/>
  </w:num>
  <w:num w:numId="8">
    <w:abstractNumId w:val="27"/>
  </w:num>
  <w:num w:numId="9">
    <w:abstractNumId w:val="34"/>
  </w:num>
  <w:num w:numId="10">
    <w:abstractNumId w:val="5"/>
  </w:num>
  <w:num w:numId="11">
    <w:abstractNumId w:val="26"/>
  </w:num>
  <w:num w:numId="12">
    <w:abstractNumId w:val="7"/>
  </w:num>
  <w:num w:numId="13">
    <w:abstractNumId w:val="24"/>
  </w:num>
  <w:num w:numId="14">
    <w:abstractNumId w:val="44"/>
  </w:num>
  <w:num w:numId="15">
    <w:abstractNumId w:val="28"/>
  </w:num>
  <w:num w:numId="16">
    <w:abstractNumId w:val="16"/>
  </w:num>
  <w:num w:numId="17">
    <w:abstractNumId w:val="11"/>
  </w:num>
  <w:num w:numId="18">
    <w:abstractNumId w:val="29"/>
  </w:num>
  <w:num w:numId="19">
    <w:abstractNumId w:val="12"/>
  </w:num>
  <w:num w:numId="20">
    <w:abstractNumId w:val="32"/>
  </w:num>
  <w:num w:numId="21">
    <w:abstractNumId w:val="4"/>
  </w:num>
  <w:num w:numId="22">
    <w:abstractNumId w:val="37"/>
  </w:num>
  <w:num w:numId="23">
    <w:abstractNumId w:val="18"/>
  </w:num>
  <w:num w:numId="24">
    <w:abstractNumId w:val="31"/>
  </w:num>
  <w:num w:numId="25">
    <w:abstractNumId w:val="43"/>
  </w:num>
  <w:num w:numId="26">
    <w:abstractNumId w:val="6"/>
  </w:num>
  <w:num w:numId="27">
    <w:abstractNumId w:val="10"/>
  </w:num>
  <w:num w:numId="28">
    <w:abstractNumId w:val="19"/>
  </w:num>
  <w:num w:numId="29">
    <w:abstractNumId w:val="23"/>
  </w:num>
  <w:num w:numId="30">
    <w:abstractNumId w:val="15"/>
  </w:num>
  <w:num w:numId="31">
    <w:abstractNumId w:val="3"/>
  </w:num>
  <w:num w:numId="32">
    <w:abstractNumId w:val="25"/>
  </w:num>
  <w:num w:numId="33">
    <w:abstractNumId w:val="9"/>
  </w:num>
  <w:num w:numId="34">
    <w:abstractNumId w:val="0"/>
  </w:num>
  <w:num w:numId="35">
    <w:abstractNumId w:val="40"/>
  </w:num>
  <w:num w:numId="36">
    <w:abstractNumId w:val="8"/>
  </w:num>
  <w:num w:numId="37">
    <w:abstractNumId w:val="2"/>
  </w:num>
  <w:num w:numId="38">
    <w:abstractNumId w:val="36"/>
  </w:num>
  <w:num w:numId="39">
    <w:abstractNumId w:val="33"/>
  </w:num>
  <w:num w:numId="40">
    <w:abstractNumId w:val="38"/>
  </w:num>
  <w:num w:numId="41">
    <w:abstractNumId w:val="21"/>
  </w:num>
  <w:num w:numId="42">
    <w:abstractNumId w:val="1"/>
  </w:num>
  <w:num w:numId="43">
    <w:abstractNumId w:val="35"/>
  </w:num>
  <w:num w:numId="44">
    <w:abstractNumId w:val="30"/>
  </w:num>
  <w:num w:numId="45">
    <w:abstractNumId w:val="4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CA8"/>
    <w:rsid w:val="00003130"/>
    <w:rsid w:val="00006EAA"/>
    <w:rsid w:val="00011DDC"/>
    <w:rsid w:val="00015EEC"/>
    <w:rsid w:val="00022142"/>
    <w:rsid w:val="00022E96"/>
    <w:rsid w:val="0003185B"/>
    <w:rsid w:val="0003306E"/>
    <w:rsid w:val="00035C14"/>
    <w:rsid w:val="000415AD"/>
    <w:rsid w:val="00041D83"/>
    <w:rsid w:val="00047844"/>
    <w:rsid w:val="000503CE"/>
    <w:rsid w:val="00050CDD"/>
    <w:rsid w:val="00052203"/>
    <w:rsid w:val="000543A8"/>
    <w:rsid w:val="00054BFB"/>
    <w:rsid w:val="000568BA"/>
    <w:rsid w:val="00057ED2"/>
    <w:rsid w:val="000615C4"/>
    <w:rsid w:val="00063E79"/>
    <w:rsid w:val="00067866"/>
    <w:rsid w:val="0007475B"/>
    <w:rsid w:val="00081D27"/>
    <w:rsid w:val="00085097"/>
    <w:rsid w:val="00085E73"/>
    <w:rsid w:val="00093B5C"/>
    <w:rsid w:val="00093F93"/>
    <w:rsid w:val="00096080"/>
    <w:rsid w:val="000A3A37"/>
    <w:rsid w:val="000A77B2"/>
    <w:rsid w:val="000A7B0D"/>
    <w:rsid w:val="000A7B57"/>
    <w:rsid w:val="000B30FE"/>
    <w:rsid w:val="000B319F"/>
    <w:rsid w:val="000B34CE"/>
    <w:rsid w:val="000B44C7"/>
    <w:rsid w:val="000B51C2"/>
    <w:rsid w:val="000B6490"/>
    <w:rsid w:val="000C3248"/>
    <w:rsid w:val="000D2838"/>
    <w:rsid w:val="000D347C"/>
    <w:rsid w:val="000D56A2"/>
    <w:rsid w:val="000E15FB"/>
    <w:rsid w:val="000E1800"/>
    <w:rsid w:val="000E1926"/>
    <w:rsid w:val="000E3A58"/>
    <w:rsid w:val="000E4433"/>
    <w:rsid w:val="000E497B"/>
    <w:rsid w:val="000E5AA2"/>
    <w:rsid w:val="000E608D"/>
    <w:rsid w:val="000E7EB6"/>
    <w:rsid w:val="001018BF"/>
    <w:rsid w:val="00105EEE"/>
    <w:rsid w:val="00110B47"/>
    <w:rsid w:val="00111D3D"/>
    <w:rsid w:val="00111FD3"/>
    <w:rsid w:val="0011707C"/>
    <w:rsid w:val="00127289"/>
    <w:rsid w:val="001276FE"/>
    <w:rsid w:val="001307F8"/>
    <w:rsid w:val="001318F0"/>
    <w:rsid w:val="00132696"/>
    <w:rsid w:val="00137189"/>
    <w:rsid w:val="00137B18"/>
    <w:rsid w:val="001409D3"/>
    <w:rsid w:val="001428D9"/>
    <w:rsid w:val="00143F42"/>
    <w:rsid w:val="0014643C"/>
    <w:rsid w:val="00150DF2"/>
    <w:rsid w:val="00153C27"/>
    <w:rsid w:val="00163286"/>
    <w:rsid w:val="00165262"/>
    <w:rsid w:val="00176869"/>
    <w:rsid w:val="001811EF"/>
    <w:rsid w:val="00181E8E"/>
    <w:rsid w:val="00183BF7"/>
    <w:rsid w:val="0018663F"/>
    <w:rsid w:val="00186862"/>
    <w:rsid w:val="00187D90"/>
    <w:rsid w:val="00191297"/>
    <w:rsid w:val="00195DC0"/>
    <w:rsid w:val="001A01C8"/>
    <w:rsid w:val="001A1A18"/>
    <w:rsid w:val="001A2C69"/>
    <w:rsid w:val="001A56DF"/>
    <w:rsid w:val="001B36E3"/>
    <w:rsid w:val="001B6D83"/>
    <w:rsid w:val="001C0935"/>
    <w:rsid w:val="001C1EB3"/>
    <w:rsid w:val="001C2DF9"/>
    <w:rsid w:val="001C7BA2"/>
    <w:rsid w:val="001D0A3F"/>
    <w:rsid w:val="001D107C"/>
    <w:rsid w:val="001D2A02"/>
    <w:rsid w:val="001D2E22"/>
    <w:rsid w:val="001D4E0D"/>
    <w:rsid w:val="001D50D6"/>
    <w:rsid w:val="001D630C"/>
    <w:rsid w:val="001D658A"/>
    <w:rsid w:val="001D6F9C"/>
    <w:rsid w:val="001E2630"/>
    <w:rsid w:val="001E4C78"/>
    <w:rsid w:val="001E5AF7"/>
    <w:rsid w:val="001F5A23"/>
    <w:rsid w:val="001F5D20"/>
    <w:rsid w:val="00206BEC"/>
    <w:rsid w:val="002074A6"/>
    <w:rsid w:val="0020779B"/>
    <w:rsid w:val="002118BD"/>
    <w:rsid w:val="00211AC3"/>
    <w:rsid w:val="0021434B"/>
    <w:rsid w:val="002162F3"/>
    <w:rsid w:val="00216512"/>
    <w:rsid w:val="002240E5"/>
    <w:rsid w:val="00224B18"/>
    <w:rsid w:val="002316A7"/>
    <w:rsid w:val="002335AD"/>
    <w:rsid w:val="00233B70"/>
    <w:rsid w:val="00242EEB"/>
    <w:rsid w:val="002433AF"/>
    <w:rsid w:val="00243919"/>
    <w:rsid w:val="0024567E"/>
    <w:rsid w:val="00245C4E"/>
    <w:rsid w:val="00253E88"/>
    <w:rsid w:val="00254C16"/>
    <w:rsid w:val="00254CF1"/>
    <w:rsid w:val="002554C7"/>
    <w:rsid w:val="0026333A"/>
    <w:rsid w:val="0026367A"/>
    <w:rsid w:val="002665AF"/>
    <w:rsid w:val="00267B5C"/>
    <w:rsid w:val="002714C4"/>
    <w:rsid w:val="0027303A"/>
    <w:rsid w:val="002747B5"/>
    <w:rsid w:val="002761B6"/>
    <w:rsid w:val="002775C3"/>
    <w:rsid w:val="00280393"/>
    <w:rsid w:val="002803BC"/>
    <w:rsid w:val="002823CB"/>
    <w:rsid w:val="0028281B"/>
    <w:rsid w:val="002873BE"/>
    <w:rsid w:val="0029302B"/>
    <w:rsid w:val="002940F3"/>
    <w:rsid w:val="002946B2"/>
    <w:rsid w:val="00294962"/>
    <w:rsid w:val="0029533D"/>
    <w:rsid w:val="00297674"/>
    <w:rsid w:val="002A2459"/>
    <w:rsid w:val="002B37F2"/>
    <w:rsid w:val="002B5B8B"/>
    <w:rsid w:val="002C08C9"/>
    <w:rsid w:val="002C1903"/>
    <w:rsid w:val="002C1F69"/>
    <w:rsid w:val="002C2705"/>
    <w:rsid w:val="002C28A1"/>
    <w:rsid w:val="002C5E4C"/>
    <w:rsid w:val="002E0EB8"/>
    <w:rsid w:val="002E6DB0"/>
    <w:rsid w:val="002F34CE"/>
    <w:rsid w:val="002F5961"/>
    <w:rsid w:val="002F7632"/>
    <w:rsid w:val="00307001"/>
    <w:rsid w:val="003071E1"/>
    <w:rsid w:val="0031020E"/>
    <w:rsid w:val="00310CD1"/>
    <w:rsid w:val="00314B5B"/>
    <w:rsid w:val="00315567"/>
    <w:rsid w:val="00316C92"/>
    <w:rsid w:val="00322282"/>
    <w:rsid w:val="00322CD6"/>
    <w:rsid w:val="00325243"/>
    <w:rsid w:val="00325F2D"/>
    <w:rsid w:val="003271CA"/>
    <w:rsid w:val="00331A8E"/>
    <w:rsid w:val="00334F6A"/>
    <w:rsid w:val="0034032A"/>
    <w:rsid w:val="00342DDB"/>
    <w:rsid w:val="00342EAD"/>
    <w:rsid w:val="00342EF7"/>
    <w:rsid w:val="00343786"/>
    <w:rsid w:val="00343871"/>
    <w:rsid w:val="00346EC4"/>
    <w:rsid w:val="00347A26"/>
    <w:rsid w:val="00347FCF"/>
    <w:rsid w:val="00350948"/>
    <w:rsid w:val="00356450"/>
    <w:rsid w:val="00362ACA"/>
    <w:rsid w:val="00363C2D"/>
    <w:rsid w:val="003662E1"/>
    <w:rsid w:val="00367369"/>
    <w:rsid w:val="00367B52"/>
    <w:rsid w:val="00371080"/>
    <w:rsid w:val="003710EA"/>
    <w:rsid w:val="003714C9"/>
    <w:rsid w:val="00371986"/>
    <w:rsid w:val="003734A1"/>
    <w:rsid w:val="00374E45"/>
    <w:rsid w:val="00375DC7"/>
    <w:rsid w:val="00382153"/>
    <w:rsid w:val="00386A86"/>
    <w:rsid w:val="00386CD8"/>
    <w:rsid w:val="00393A9E"/>
    <w:rsid w:val="003953CF"/>
    <w:rsid w:val="003957E9"/>
    <w:rsid w:val="003A092D"/>
    <w:rsid w:val="003A5282"/>
    <w:rsid w:val="003A6A4E"/>
    <w:rsid w:val="003A7564"/>
    <w:rsid w:val="003B1E54"/>
    <w:rsid w:val="003B2D0E"/>
    <w:rsid w:val="003B3B95"/>
    <w:rsid w:val="003B4B60"/>
    <w:rsid w:val="003B77AA"/>
    <w:rsid w:val="003B79C7"/>
    <w:rsid w:val="003C1D94"/>
    <w:rsid w:val="003C27D9"/>
    <w:rsid w:val="003C4B01"/>
    <w:rsid w:val="003D0BE8"/>
    <w:rsid w:val="003D13E1"/>
    <w:rsid w:val="003D36E9"/>
    <w:rsid w:val="003D60AB"/>
    <w:rsid w:val="003D6520"/>
    <w:rsid w:val="003E3187"/>
    <w:rsid w:val="003E4985"/>
    <w:rsid w:val="003E69DE"/>
    <w:rsid w:val="003E79B9"/>
    <w:rsid w:val="003F3F2E"/>
    <w:rsid w:val="003F47DE"/>
    <w:rsid w:val="003F56AD"/>
    <w:rsid w:val="003F65D4"/>
    <w:rsid w:val="003F6607"/>
    <w:rsid w:val="004002F1"/>
    <w:rsid w:val="00402153"/>
    <w:rsid w:val="00402E1A"/>
    <w:rsid w:val="0040380D"/>
    <w:rsid w:val="00403ABD"/>
    <w:rsid w:val="00406E55"/>
    <w:rsid w:val="004133EA"/>
    <w:rsid w:val="004137AB"/>
    <w:rsid w:val="00414937"/>
    <w:rsid w:val="00414DA6"/>
    <w:rsid w:val="0041639A"/>
    <w:rsid w:val="0041703D"/>
    <w:rsid w:val="00421985"/>
    <w:rsid w:val="004235C6"/>
    <w:rsid w:val="00430890"/>
    <w:rsid w:val="004350B9"/>
    <w:rsid w:val="004441EF"/>
    <w:rsid w:val="0045029F"/>
    <w:rsid w:val="00452683"/>
    <w:rsid w:val="00455EDF"/>
    <w:rsid w:val="0045709C"/>
    <w:rsid w:val="00460566"/>
    <w:rsid w:val="00462C9D"/>
    <w:rsid w:val="004732D2"/>
    <w:rsid w:val="00477F69"/>
    <w:rsid w:val="00480EBB"/>
    <w:rsid w:val="00483401"/>
    <w:rsid w:val="004838FA"/>
    <w:rsid w:val="00487540"/>
    <w:rsid w:val="00490599"/>
    <w:rsid w:val="00491102"/>
    <w:rsid w:val="00496069"/>
    <w:rsid w:val="004974D0"/>
    <w:rsid w:val="004A044F"/>
    <w:rsid w:val="004A0F09"/>
    <w:rsid w:val="004A48B8"/>
    <w:rsid w:val="004A65BE"/>
    <w:rsid w:val="004B2BAC"/>
    <w:rsid w:val="004B2E37"/>
    <w:rsid w:val="004B62D7"/>
    <w:rsid w:val="004C27D1"/>
    <w:rsid w:val="004C59EB"/>
    <w:rsid w:val="004C6B6A"/>
    <w:rsid w:val="004D2114"/>
    <w:rsid w:val="004D397A"/>
    <w:rsid w:val="004D3D39"/>
    <w:rsid w:val="004E0636"/>
    <w:rsid w:val="004E3805"/>
    <w:rsid w:val="004E466B"/>
    <w:rsid w:val="004E6035"/>
    <w:rsid w:val="004E61EE"/>
    <w:rsid w:val="004E7D76"/>
    <w:rsid w:val="004F0560"/>
    <w:rsid w:val="004F2735"/>
    <w:rsid w:val="004F2DB2"/>
    <w:rsid w:val="004F2EB4"/>
    <w:rsid w:val="004F615F"/>
    <w:rsid w:val="004F7804"/>
    <w:rsid w:val="004F7DB0"/>
    <w:rsid w:val="005007C7"/>
    <w:rsid w:val="00501C78"/>
    <w:rsid w:val="00506D99"/>
    <w:rsid w:val="0051238A"/>
    <w:rsid w:val="00530E6A"/>
    <w:rsid w:val="0053108E"/>
    <w:rsid w:val="0053199A"/>
    <w:rsid w:val="00531BF3"/>
    <w:rsid w:val="00534D83"/>
    <w:rsid w:val="00534E9F"/>
    <w:rsid w:val="005359B2"/>
    <w:rsid w:val="00535FE5"/>
    <w:rsid w:val="0055027E"/>
    <w:rsid w:val="00550A6D"/>
    <w:rsid w:val="005525C3"/>
    <w:rsid w:val="005556D1"/>
    <w:rsid w:val="00556AE0"/>
    <w:rsid w:val="00560B4E"/>
    <w:rsid w:val="0056544A"/>
    <w:rsid w:val="00567DA8"/>
    <w:rsid w:val="0057174C"/>
    <w:rsid w:val="00571DE6"/>
    <w:rsid w:val="00572E36"/>
    <w:rsid w:val="00577901"/>
    <w:rsid w:val="00582638"/>
    <w:rsid w:val="00584EA8"/>
    <w:rsid w:val="00590CFD"/>
    <w:rsid w:val="00594D68"/>
    <w:rsid w:val="00597ADB"/>
    <w:rsid w:val="00597F56"/>
    <w:rsid w:val="005A0EE1"/>
    <w:rsid w:val="005B1817"/>
    <w:rsid w:val="005B2BBA"/>
    <w:rsid w:val="005B2F81"/>
    <w:rsid w:val="005B7EEB"/>
    <w:rsid w:val="005C2177"/>
    <w:rsid w:val="005C54CB"/>
    <w:rsid w:val="005C772F"/>
    <w:rsid w:val="005D2E46"/>
    <w:rsid w:val="005E1581"/>
    <w:rsid w:val="005E3496"/>
    <w:rsid w:val="005E6DBD"/>
    <w:rsid w:val="005F1649"/>
    <w:rsid w:val="005F4879"/>
    <w:rsid w:val="00600550"/>
    <w:rsid w:val="00615285"/>
    <w:rsid w:val="00615433"/>
    <w:rsid w:val="00621D0B"/>
    <w:rsid w:val="00621D22"/>
    <w:rsid w:val="00622B98"/>
    <w:rsid w:val="006240B2"/>
    <w:rsid w:val="00626754"/>
    <w:rsid w:val="006269AA"/>
    <w:rsid w:val="00630233"/>
    <w:rsid w:val="00632D38"/>
    <w:rsid w:val="00632D76"/>
    <w:rsid w:val="00635E1C"/>
    <w:rsid w:val="0064089B"/>
    <w:rsid w:val="00643F8E"/>
    <w:rsid w:val="00645BB7"/>
    <w:rsid w:val="0065046F"/>
    <w:rsid w:val="00651C42"/>
    <w:rsid w:val="00652D6E"/>
    <w:rsid w:val="006533D5"/>
    <w:rsid w:val="0065467A"/>
    <w:rsid w:val="006549C8"/>
    <w:rsid w:val="00656325"/>
    <w:rsid w:val="0066144E"/>
    <w:rsid w:val="00661AAA"/>
    <w:rsid w:val="006631A4"/>
    <w:rsid w:val="006631B6"/>
    <w:rsid w:val="006657A0"/>
    <w:rsid w:val="00666970"/>
    <w:rsid w:val="00681941"/>
    <w:rsid w:val="00683915"/>
    <w:rsid w:val="00683EA5"/>
    <w:rsid w:val="00684B09"/>
    <w:rsid w:val="0068597B"/>
    <w:rsid w:val="00687C49"/>
    <w:rsid w:val="00691555"/>
    <w:rsid w:val="006A0685"/>
    <w:rsid w:val="006A16D7"/>
    <w:rsid w:val="006A454A"/>
    <w:rsid w:val="006A50CF"/>
    <w:rsid w:val="006A52D5"/>
    <w:rsid w:val="006B0CDC"/>
    <w:rsid w:val="006B0F1A"/>
    <w:rsid w:val="006B3061"/>
    <w:rsid w:val="006C0975"/>
    <w:rsid w:val="006C0A59"/>
    <w:rsid w:val="006C303E"/>
    <w:rsid w:val="006C6C8D"/>
    <w:rsid w:val="006D1361"/>
    <w:rsid w:val="006D1C8A"/>
    <w:rsid w:val="006D3C0F"/>
    <w:rsid w:val="006D69A1"/>
    <w:rsid w:val="006D7CBC"/>
    <w:rsid w:val="006E3425"/>
    <w:rsid w:val="006F3328"/>
    <w:rsid w:val="006F5503"/>
    <w:rsid w:val="006F5CF0"/>
    <w:rsid w:val="007011D9"/>
    <w:rsid w:val="00703923"/>
    <w:rsid w:val="00703DE1"/>
    <w:rsid w:val="00706F0F"/>
    <w:rsid w:val="0070712F"/>
    <w:rsid w:val="00707143"/>
    <w:rsid w:val="00710C41"/>
    <w:rsid w:val="00711027"/>
    <w:rsid w:val="00711CCE"/>
    <w:rsid w:val="00712D3B"/>
    <w:rsid w:val="00720E5A"/>
    <w:rsid w:val="0072379B"/>
    <w:rsid w:val="00735ADB"/>
    <w:rsid w:val="0073784C"/>
    <w:rsid w:val="007471BD"/>
    <w:rsid w:val="007512C6"/>
    <w:rsid w:val="007536D1"/>
    <w:rsid w:val="007576B2"/>
    <w:rsid w:val="00760B41"/>
    <w:rsid w:val="00762F6C"/>
    <w:rsid w:val="00764953"/>
    <w:rsid w:val="00764CC6"/>
    <w:rsid w:val="00767277"/>
    <w:rsid w:val="0077059C"/>
    <w:rsid w:val="00770F16"/>
    <w:rsid w:val="0077284D"/>
    <w:rsid w:val="00773C56"/>
    <w:rsid w:val="0077783A"/>
    <w:rsid w:val="00780F79"/>
    <w:rsid w:val="00785459"/>
    <w:rsid w:val="00786D3A"/>
    <w:rsid w:val="00792129"/>
    <w:rsid w:val="0079490B"/>
    <w:rsid w:val="007953A8"/>
    <w:rsid w:val="007967A8"/>
    <w:rsid w:val="007974D5"/>
    <w:rsid w:val="007A0F3C"/>
    <w:rsid w:val="007A2032"/>
    <w:rsid w:val="007A21FB"/>
    <w:rsid w:val="007A5CA0"/>
    <w:rsid w:val="007A746F"/>
    <w:rsid w:val="007A7E6F"/>
    <w:rsid w:val="007B32C8"/>
    <w:rsid w:val="007B4607"/>
    <w:rsid w:val="007C2533"/>
    <w:rsid w:val="007C34FD"/>
    <w:rsid w:val="007C4503"/>
    <w:rsid w:val="007C5D47"/>
    <w:rsid w:val="007D1DF3"/>
    <w:rsid w:val="007D48A6"/>
    <w:rsid w:val="007D7FD3"/>
    <w:rsid w:val="007E1E49"/>
    <w:rsid w:val="007E5149"/>
    <w:rsid w:val="007F042F"/>
    <w:rsid w:val="007F0A53"/>
    <w:rsid w:val="007F0E01"/>
    <w:rsid w:val="007F3711"/>
    <w:rsid w:val="008013A1"/>
    <w:rsid w:val="00803EB7"/>
    <w:rsid w:val="008042F0"/>
    <w:rsid w:val="00806136"/>
    <w:rsid w:val="00810199"/>
    <w:rsid w:val="00815520"/>
    <w:rsid w:val="00816CD4"/>
    <w:rsid w:val="0081739B"/>
    <w:rsid w:val="008175F4"/>
    <w:rsid w:val="00821B9F"/>
    <w:rsid w:val="0083112C"/>
    <w:rsid w:val="008323A5"/>
    <w:rsid w:val="00835A82"/>
    <w:rsid w:val="00840AFC"/>
    <w:rsid w:val="00841004"/>
    <w:rsid w:val="0084132E"/>
    <w:rsid w:val="0084241A"/>
    <w:rsid w:val="008443BC"/>
    <w:rsid w:val="00855AC7"/>
    <w:rsid w:val="008633E7"/>
    <w:rsid w:val="00863ACF"/>
    <w:rsid w:val="00865834"/>
    <w:rsid w:val="008673D7"/>
    <w:rsid w:val="00867746"/>
    <w:rsid w:val="00867CA6"/>
    <w:rsid w:val="008725AF"/>
    <w:rsid w:val="00873840"/>
    <w:rsid w:val="00873EB4"/>
    <w:rsid w:val="00874EB7"/>
    <w:rsid w:val="008758F0"/>
    <w:rsid w:val="00875D69"/>
    <w:rsid w:val="00876E5E"/>
    <w:rsid w:val="00876F42"/>
    <w:rsid w:val="008824B5"/>
    <w:rsid w:val="0088361B"/>
    <w:rsid w:val="00885242"/>
    <w:rsid w:val="008852B2"/>
    <w:rsid w:val="00893A02"/>
    <w:rsid w:val="008A06C7"/>
    <w:rsid w:val="008A5FB3"/>
    <w:rsid w:val="008A71BC"/>
    <w:rsid w:val="008A7FE8"/>
    <w:rsid w:val="008B07E8"/>
    <w:rsid w:val="008B2045"/>
    <w:rsid w:val="008C1D8C"/>
    <w:rsid w:val="008C4EA1"/>
    <w:rsid w:val="008D1289"/>
    <w:rsid w:val="008D18E0"/>
    <w:rsid w:val="008D2148"/>
    <w:rsid w:val="008D32B6"/>
    <w:rsid w:val="008D5272"/>
    <w:rsid w:val="008D7F36"/>
    <w:rsid w:val="008E2B57"/>
    <w:rsid w:val="008E3248"/>
    <w:rsid w:val="008E6FC9"/>
    <w:rsid w:val="008E7665"/>
    <w:rsid w:val="008F1889"/>
    <w:rsid w:val="008F255C"/>
    <w:rsid w:val="008F5334"/>
    <w:rsid w:val="008F5798"/>
    <w:rsid w:val="008F633D"/>
    <w:rsid w:val="008F6411"/>
    <w:rsid w:val="00903CC4"/>
    <w:rsid w:val="00905525"/>
    <w:rsid w:val="00906D6D"/>
    <w:rsid w:val="00915B73"/>
    <w:rsid w:val="00917CEF"/>
    <w:rsid w:val="0092322E"/>
    <w:rsid w:val="0092471C"/>
    <w:rsid w:val="00924A35"/>
    <w:rsid w:val="00925A47"/>
    <w:rsid w:val="00925D7F"/>
    <w:rsid w:val="00926D88"/>
    <w:rsid w:val="00934DC8"/>
    <w:rsid w:val="0093609D"/>
    <w:rsid w:val="00936220"/>
    <w:rsid w:val="00943095"/>
    <w:rsid w:val="00943281"/>
    <w:rsid w:val="00943E62"/>
    <w:rsid w:val="00945CB2"/>
    <w:rsid w:val="00946B56"/>
    <w:rsid w:val="0095256F"/>
    <w:rsid w:val="00952594"/>
    <w:rsid w:val="009525FA"/>
    <w:rsid w:val="009628BE"/>
    <w:rsid w:val="009633F8"/>
    <w:rsid w:val="009653B1"/>
    <w:rsid w:val="00966C94"/>
    <w:rsid w:val="00970E7F"/>
    <w:rsid w:val="0097545F"/>
    <w:rsid w:val="009762CF"/>
    <w:rsid w:val="00982CAA"/>
    <w:rsid w:val="0098306D"/>
    <w:rsid w:val="0098559B"/>
    <w:rsid w:val="009855A8"/>
    <w:rsid w:val="009A2528"/>
    <w:rsid w:val="009A2DE4"/>
    <w:rsid w:val="009A4C49"/>
    <w:rsid w:val="009B0F62"/>
    <w:rsid w:val="009B126A"/>
    <w:rsid w:val="009B2EE9"/>
    <w:rsid w:val="009B3B88"/>
    <w:rsid w:val="009B655A"/>
    <w:rsid w:val="009C6E62"/>
    <w:rsid w:val="009C775D"/>
    <w:rsid w:val="009C7BB9"/>
    <w:rsid w:val="009D2828"/>
    <w:rsid w:val="009D7CFA"/>
    <w:rsid w:val="009E460C"/>
    <w:rsid w:val="009E6D7D"/>
    <w:rsid w:val="009F27B7"/>
    <w:rsid w:val="009F477B"/>
    <w:rsid w:val="009F4FD6"/>
    <w:rsid w:val="009F5591"/>
    <w:rsid w:val="00A11525"/>
    <w:rsid w:val="00A2341A"/>
    <w:rsid w:val="00A31796"/>
    <w:rsid w:val="00A33B54"/>
    <w:rsid w:val="00A44F50"/>
    <w:rsid w:val="00A45CD5"/>
    <w:rsid w:val="00A4666A"/>
    <w:rsid w:val="00A500DD"/>
    <w:rsid w:val="00A52884"/>
    <w:rsid w:val="00A532A6"/>
    <w:rsid w:val="00A53A32"/>
    <w:rsid w:val="00A64DD0"/>
    <w:rsid w:val="00A64F69"/>
    <w:rsid w:val="00A65452"/>
    <w:rsid w:val="00A725B6"/>
    <w:rsid w:val="00A72C9D"/>
    <w:rsid w:val="00A852F6"/>
    <w:rsid w:val="00A9778E"/>
    <w:rsid w:val="00AA0D36"/>
    <w:rsid w:val="00AA121A"/>
    <w:rsid w:val="00AA16F9"/>
    <w:rsid w:val="00AA3DE6"/>
    <w:rsid w:val="00AA722F"/>
    <w:rsid w:val="00AB1DC2"/>
    <w:rsid w:val="00AB4C95"/>
    <w:rsid w:val="00AB4D7B"/>
    <w:rsid w:val="00AB71BC"/>
    <w:rsid w:val="00AB7BC3"/>
    <w:rsid w:val="00AE3C11"/>
    <w:rsid w:val="00AE512C"/>
    <w:rsid w:val="00AF1201"/>
    <w:rsid w:val="00AF244F"/>
    <w:rsid w:val="00AF29F6"/>
    <w:rsid w:val="00B00DF0"/>
    <w:rsid w:val="00B01EB1"/>
    <w:rsid w:val="00B11506"/>
    <w:rsid w:val="00B12DE8"/>
    <w:rsid w:val="00B20389"/>
    <w:rsid w:val="00B22F0A"/>
    <w:rsid w:val="00B23A30"/>
    <w:rsid w:val="00B25D09"/>
    <w:rsid w:val="00B26DB7"/>
    <w:rsid w:val="00B27B91"/>
    <w:rsid w:val="00B314A4"/>
    <w:rsid w:val="00B33CB4"/>
    <w:rsid w:val="00B6046C"/>
    <w:rsid w:val="00B6129F"/>
    <w:rsid w:val="00B615EB"/>
    <w:rsid w:val="00B648CB"/>
    <w:rsid w:val="00B665D7"/>
    <w:rsid w:val="00B668BC"/>
    <w:rsid w:val="00B709CE"/>
    <w:rsid w:val="00B71192"/>
    <w:rsid w:val="00B72BB1"/>
    <w:rsid w:val="00B80DDE"/>
    <w:rsid w:val="00B8380B"/>
    <w:rsid w:val="00B86911"/>
    <w:rsid w:val="00B87A91"/>
    <w:rsid w:val="00B9081D"/>
    <w:rsid w:val="00B9460E"/>
    <w:rsid w:val="00B9511B"/>
    <w:rsid w:val="00BA0312"/>
    <w:rsid w:val="00BA59A1"/>
    <w:rsid w:val="00BB4791"/>
    <w:rsid w:val="00BC0ADD"/>
    <w:rsid w:val="00BC6E5E"/>
    <w:rsid w:val="00BD0CA8"/>
    <w:rsid w:val="00BD412C"/>
    <w:rsid w:val="00BD5D34"/>
    <w:rsid w:val="00BD6F44"/>
    <w:rsid w:val="00BE1245"/>
    <w:rsid w:val="00BE6279"/>
    <w:rsid w:val="00BE754B"/>
    <w:rsid w:val="00BF1572"/>
    <w:rsid w:val="00BF2BFD"/>
    <w:rsid w:val="00BF3A0A"/>
    <w:rsid w:val="00BF7EBB"/>
    <w:rsid w:val="00C00A02"/>
    <w:rsid w:val="00C026E7"/>
    <w:rsid w:val="00C055FE"/>
    <w:rsid w:val="00C05807"/>
    <w:rsid w:val="00C06431"/>
    <w:rsid w:val="00C0690E"/>
    <w:rsid w:val="00C074D0"/>
    <w:rsid w:val="00C11E0A"/>
    <w:rsid w:val="00C13719"/>
    <w:rsid w:val="00C14AC8"/>
    <w:rsid w:val="00C16326"/>
    <w:rsid w:val="00C25083"/>
    <w:rsid w:val="00C30ECE"/>
    <w:rsid w:val="00C335B5"/>
    <w:rsid w:val="00C3509F"/>
    <w:rsid w:val="00C37299"/>
    <w:rsid w:val="00C37980"/>
    <w:rsid w:val="00C40858"/>
    <w:rsid w:val="00C4471F"/>
    <w:rsid w:val="00C46F0A"/>
    <w:rsid w:val="00C5154D"/>
    <w:rsid w:val="00C5314A"/>
    <w:rsid w:val="00C54B82"/>
    <w:rsid w:val="00C57768"/>
    <w:rsid w:val="00C577CA"/>
    <w:rsid w:val="00C579C7"/>
    <w:rsid w:val="00C62B65"/>
    <w:rsid w:val="00C64AF2"/>
    <w:rsid w:val="00C6627D"/>
    <w:rsid w:val="00C70A4B"/>
    <w:rsid w:val="00C74264"/>
    <w:rsid w:val="00C803E7"/>
    <w:rsid w:val="00C80C4B"/>
    <w:rsid w:val="00C84BC3"/>
    <w:rsid w:val="00C85356"/>
    <w:rsid w:val="00C85593"/>
    <w:rsid w:val="00C85D70"/>
    <w:rsid w:val="00C90F71"/>
    <w:rsid w:val="00C93C8A"/>
    <w:rsid w:val="00CA1508"/>
    <w:rsid w:val="00CA4F47"/>
    <w:rsid w:val="00CB10CF"/>
    <w:rsid w:val="00CB1F04"/>
    <w:rsid w:val="00CB2B9C"/>
    <w:rsid w:val="00CC009A"/>
    <w:rsid w:val="00CC050F"/>
    <w:rsid w:val="00CC18B2"/>
    <w:rsid w:val="00CC1E98"/>
    <w:rsid w:val="00CC597F"/>
    <w:rsid w:val="00CC7C16"/>
    <w:rsid w:val="00CD04B6"/>
    <w:rsid w:val="00CD1B41"/>
    <w:rsid w:val="00CD330D"/>
    <w:rsid w:val="00CD5194"/>
    <w:rsid w:val="00CD5ECA"/>
    <w:rsid w:val="00CD6391"/>
    <w:rsid w:val="00CE1FE5"/>
    <w:rsid w:val="00CE72B7"/>
    <w:rsid w:val="00CE7D98"/>
    <w:rsid w:val="00CF5F36"/>
    <w:rsid w:val="00CF723B"/>
    <w:rsid w:val="00D023D9"/>
    <w:rsid w:val="00D04A49"/>
    <w:rsid w:val="00D1450F"/>
    <w:rsid w:val="00D14538"/>
    <w:rsid w:val="00D16A5F"/>
    <w:rsid w:val="00D20E3C"/>
    <w:rsid w:val="00D211C1"/>
    <w:rsid w:val="00D22C1F"/>
    <w:rsid w:val="00D3241C"/>
    <w:rsid w:val="00D368E7"/>
    <w:rsid w:val="00D40BE8"/>
    <w:rsid w:val="00D44AFA"/>
    <w:rsid w:val="00D44D77"/>
    <w:rsid w:val="00D526D7"/>
    <w:rsid w:val="00D567BE"/>
    <w:rsid w:val="00D5686D"/>
    <w:rsid w:val="00D57EC0"/>
    <w:rsid w:val="00D6073C"/>
    <w:rsid w:val="00D60AE0"/>
    <w:rsid w:val="00D639B8"/>
    <w:rsid w:val="00D66C7F"/>
    <w:rsid w:val="00D7548B"/>
    <w:rsid w:val="00D805A9"/>
    <w:rsid w:val="00D82642"/>
    <w:rsid w:val="00D84649"/>
    <w:rsid w:val="00D851E1"/>
    <w:rsid w:val="00D855A1"/>
    <w:rsid w:val="00D85F2D"/>
    <w:rsid w:val="00D860AD"/>
    <w:rsid w:val="00D92750"/>
    <w:rsid w:val="00D96236"/>
    <w:rsid w:val="00D97555"/>
    <w:rsid w:val="00DA4060"/>
    <w:rsid w:val="00DA4487"/>
    <w:rsid w:val="00DA45BB"/>
    <w:rsid w:val="00DB04A7"/>
    <w:rsid w:val="00DB286F"/>
    <w:rsid w:val="00DB69B3"/>
    <w:rsid w:val="00DC1689"/>
    <w:rsid w:val="00DC2955"/>
    <w:rsid w:val="00DC52AC"/>
    <w:rsid w:val="00DC58CA"/>
    <w:rsid w:val="00DD0A44"/>
    <w:rsid w:val="00DD16FC"/>
    <w:rsid w:val="00DD4782"/>
    <w:rsid w:val="00DE0885"/>
    <w:rsid w:val="00DE27FD"/>
    <w:rsid w:val="00E02457"/>
    <w:rsid w:val="00E07F24"/>
    <w:rsid w:val="00E107E3"/>
    <w:rsid w:val="00E1147E"/>
    <w:rsid w:val="00E130A3"/>
    <w:rsid w:val="00E1629F"/>
    <w:rsid w:val="00E37D8A"/>
    <w:rsid w:val="00E42407"/>
    <w:rsid w:val="00E43595"/>
    <w:rsid w:val="00E435ED"/>
    <w:rsid w:val="00E45350"/>
    <w:rsid w:val="00E456F6"/>
    <w:rsid w:val="00E516E7"/>
    <w:rsid w:val="00E53A1E"/>
    <w:rsid w:val="00E630DA"/>
    <w:rsid w:val="00E63458"/>
    <w:rsid w:val="00E645DD"/>
    <w:rsid w:val="00E76AED"/>
    <w:rsid w:val="00E80B1E"/>
    <w:rsid w:val="00E80B84"/>
    <w:rsid w:val="00E813E0"/>
    <w:rsid w:val="00E81BB5"/>
    <w:rsid w:val="00E822B3"/>
    <w:rsid w:val="00E82878"/>
    <w:rsid w:val="00E85098"/>
    <w:rsid w:val="00E8676A"/>
    <w:rsid w:val="00E86A9E"/>
    <w:rsid w:val="00E93B82"/>
    <w:rsid w:val="00E93DF2"/>
    <w:rsid w:val="00E940AD"/>
    <w:rsid w:val="00E943F9"/>
    <w:rsid w:val="00E97842"/>
    <w:rsid w:val="00E97A37"/>
    <w:rsid w:val="00EA02FB"/>
    <w:rsid w:val="00EA19D0"/>
    <w:rsid w:val="00EA1ACB"/>
    <w:rsid w:val="00EA4E53"/>
    <w:rsid w:val="00EB0D52"/>
    <w:rsid w:val="00EB1542"/>
    <w:rsid w:val="00EB6405"/>
    <w:rsid w:val="00EC3AE0"/>
    <w:rsid w:val="00EC4F59"/>
    <w:rsid w:val="00ED4F04"/>
    <w:rsid w:val="00ED5F14"/>
    <w:rsid w:val="00ED66C4"/>
    <w:rsid w:val="00ED71E4"/>
    <w:rsid w:val="00ED727B"/>
    <w:rsid w:val="00EE0009"/>
    <w:rsid w:val="00EE17DA"/>
    <w:rsid w:val="00EE4614"/>
    <w:rsid w:val="00EE7AD7"/>
    <w:rsid w:val="00EF1400"/>
    <w:rsid w:val="00EF2963"/>
    <w:rsid w:val="00EF2D4D"/>
    <w:rsid w:val="00EF5065"/>
    <w:rsid w:val="00EF6D2E"/>
    <w:rsid w:val="00F054DB"/>
    <w:rsid w:val="00F113AB"/>
    <w:rsid w:val="00F117D4"/>
    <w:rsid w:val="00F11923"/>
    <w:rsid w:val="00F12A8E"/>
    <w:rsid w:val="00F12C41"/>
    <w:rsid w:val="00F13FB3"/>
    <w:rsid w:val="00F15A32"/>
    <w:rsid w:val="00F15BAC"/>
    <w:rsid w:val="00F16828"/>
    <w:rsid w:val="00F23EAF"/>
    <w:rsid w:val="00F27D66"/>
    <w:rsid w:val="00F30689"/>
    <w:rsid w:val="00F30727"/>
    <w:rsid w:val="00F333C9"/>
    <w:rsid w:val="00F359F5"/>
    <w:rsid w:val="00F360D7"/>
    <w:rsid w:val="00F4413D"/>
    <w:rsid w:val="00F47855"/>
    <w:rsid w:val="00F5052E"/>
    <w:rsid w:val="00F55D28"/>
    <w:rsid w:val="00F605E6"/>
    <w:rsid w:val="00F621D8"/>
    <w:rsid w:val="00F63229"/>
    <w:rsid w:val="00F679B8"/>
    <w:rsid w:val="00F70A72"/>
    <w:rsid w:val="00F70DB9"/>
    <w:rsid w:val="00F7131A"/>
    <w:rsid w:val="00F7325B"/>
    <w:rsid w:val="00F7409D"/>
    <w:rsid w:val="00F741B5"/>
    <w:rsid w:val="00F75126"/>
    <w:rsid w:val="00F83452"/>
    <w:rsid w:val="00F90EE4"/>
    <w:rsid w:val="00F92D98"/>
    <w:rsid w:val="00F94B00"/>
    <w:rsid w:val="00F95494"/>
    <w:rsid w:val="00F97BBE"/>
    <w:rsid w:val="00F97BE7"/>
    <w:rsid w:val="00FB07CD"/>
    <w:rsid w:val="00FB2703"/>
    <w:rsid w:val="00FB39F6"/>
    <w:rsid w:val="00FB3E14"/>
    <w:rsid w:val="00FC2089"/>
    <w:rsid w:val="00FC4A68"/>
    <w:rsid w:val="00FC66D5"/>
    <w:rsid w:val="00FD25B6"/>
    <w:rsid w:val="00FD382C"/>
    <w:rsid w:val="00FE06C0"/>
    <w:rsid w:val="00FE3DB7"/>
    <w:rsid w:val="00FF186B"/>
    <w:rsid w:val="00FF4549"/>
    <w:rsid w:val="00FF538C"/>
    <w:rsid w:val="00FF64DE"/>
    <w:rsid w:val="00FF7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F52EF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0CA8"/>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CA8"/>
    <w:pPr>
      <w:ind w:left="720"/>
      <w:contextualSpacing/>
    </w:pPr>
  </w:style>
  <w:style w:type="paragraph" w:styleId="NoSpacing">
    <w:name w:val="No Spacing"/>
    <w:link w:val="NoSpacingChar"/>
    <w:uiPriority w:val="1"/>
    <w:qFormat/>
    <w:rsid w:val="00A9778E"/>
    <w:pPr>
      <w:numPr>
        <w:numId w:val="1"/>
      </w:numPr>
      <w:ind w:left="397" w:hanging="227"/>
    </w:pPr>
    <w:rPr>
      <w:rFonts w:ascii="Arial" w:hAnsi="Arial"/>
      <w:sz w:val="20"/>
    </w:rPr>
  </w:style>
  <w:style w:type="character" w:styleId="Emphasis">
    <w:name w:val="Emphasis"/>
    <w:uiPriority w:val="20"/>
    <w:qFormat/>
    <w:rsid w:val="00F621D8"/>
    <w:rPr>
      <w:b/>
      <w:color w:val="0432FF"/>
    </w:rPr>
  </w:style>
  <w:style w:type="paragraph" w:styleId="DocumentMap">
    <w:name w:val="Document Map"/>
    <w:basedOn w:val="Normal"/>
    <w:link w:val="DocumentMapChar"/>
    <w:uiPriority w:val="99"/>
    <w:semiHidden/>
    <w:unhideWhenUsed/>
    <w:rsid w:val="00C46F0A"/>
    <w:rPr>
      <w:rFonts w:ascii="Times New Roman" w:hAnsi="Times New Roman" w:cs="Times New Roman"/>
      <w:sz w:val="24"/>
    </w:rPr>
  </w:style>
  <w:style w:type="character" w:customStyle="1" w:styleId="DocumentMapChar">
    <w:name w:val="Document Map Char"/>
    <w:basedOn w:val="DefaultParagraphFont"/>
    <w:link w:val="DocumentMap"/>
    <w:uiPriority w:val="99"/>
    <w:semiHidden/>
    <w:rsid w:val="00C46F0A"/>
    <w:rPr>
      <w:rFonts w:ascii="Times New Roman" w:hAnsi="Times New Roman" w:cs="Times New Roman"/>
    </w:rPr>
  </w:style>
  <w:style w:type="character" w:customStyle="1" w:styleId="NoSpacingChar">
    <w:name w:val="No Spacing Char"/>
    <w:basedOn w:val="DefaultParagraphFont"/>
    <w:link w:val="NoSpacing"/>
    <w:uiPriority w:val="1"/>
    <w:rsid w:val="00AA16F9"/>
    <w:rPr>
      <w:rFonts w:ascii="Arial" w:hAnsi="Arial"/>
      <w:sz w:val="20"/>
    </w:rPr>
  </w:style>
  <w:style w:type="character" w:styleId="SubtleEmphasis">
    <w:name w:val="Subtle Emphasis"/>
    <w:uiPriority w:val="19"/>
    <w:qFormat/>
    <w:rsid w:val="00810199"/>
    <w:rPr>
      <w:b/>
      <w:color w:val="009051"/>
    </w:rPr>
  </w:style>
  <w:style w:type="paragraph" w:styleId="Footer">
    <w:name w:val="footer"/>
    <w:basedOn w:val="Normal"/>
    <w:link w:val="FooterChar"/>
    <w:uiPriority w:val="99"/>
    <w:unhideWhenUsed/>
    <w:rsid w:val="00E07F24"/>
    <w:pPr>
      <w:tabs>
        <w:tab w:val="center" w:pos="4680"/>
        <w:tab w:val="right" w:pos="9360"/>
      </w:tabs>
    </w:pPr>
  </w:style>
  <w:style w:type="character" w:customStyle="1" w:styleId="FooterChar">
    <w:name w:val="Footer Char"/>
    <w:basedOn w:val="DefaultParagraphFont"/>
    <w:link w:val="Footer"/>
    <w:uiPriority w:val="99"/>
    <w:rsid w:val="00E07F24"/>
    <w:rPr>
      <w:rFonts w:ascii="Arial" w:hAnsi="Arial"/>
      <w:sz w:val="20"/>
    </w:rPr>
  </w:style>
  <w:style w:type="character" w:styleId="PageNumber">
    <w:name w:val="page number"/>
    <w:basedOn w:val="DefaultParagraphFont"/>
    <w:uiPriority w:val="99"/>
    <w:semiHidden/>
    <w:unhideWhenUsed/>
    <w:rsid w:val="00E07F24"/>
  </w:style>
  <w:style w:type="paragraph" w:styleId="Header">
    <w:name w:val="header"/>
    <w:basedOn w:val="Normal"/>
    <w:link w:val="HeaderChar"/>
    <w:uiPriority w:val="99"/>
    <w:unhideWhenUsed/>
    <w:rsid w:val="003714C9"/>
    <w:pPr>
      <w:tabs>
        <w:tab w:val="center" w:pos="4680"/>
        <w:tab w:val="right" w:pos="9360"/>
      </w:tabs>
    </w:pPr>
  </w:style>
  <w:style w:type="character" w:customStyle="1" w:styleId="HeaderChar">
    <w:name w:val="Header Char"/>
    <w:basedOn w:val="DefaultParagraphFont"/>
    <w:link w:val="Header"/>
    <w:uiPriority w:val="99"/>
    <w:rsid w:val="003714C9"/>
    <w:rPr>
      <w:rFonts w:ascii="Arial" w:hAnsi="Arial"/>
      <w:sz w:val="20"/>
    </w:rPr>
  </w:style>
  <w:style w:type="character" w:styleId="CommentReference">
    <w:name w:val="annotation reference"/>
    <w:basedOn w:val="DefaultParagraphFont"/>
    <w:uiPriority w:val="99"/>
    <w:semiHidden/>
    <w:unhideWhenUsed/>
    <w:rsid w:val="00AF29F6"/>
    <w:rPr>
      <w:sz w:val="18"/>
      <w:szCs w:val="18"/>
    </w:rPr>
  </w:style>
  <w:style w:type="paragraph" w:styleId="CommentText">
    <w:name w:val="annotation text"/>
    <w:basedOn w:val="Normal"/>
    <w:link w:val="CommentTextChar"/>
    <w:uiPriority w:val="99"/>
    <w:semiHidden/>
    <w:unhideWhenUsed/>
    <w:rsid w:val="00AF29F6"/>
    <w:rPr>
      <w:sz w:val="24"/>
    </w:rPr>
  </w:style>
  <w:style w:type="character" w:customStyle="1" w:styleId="CommentTextChar">
    <w:name w:val="Comment Text Char"/>
    <w:basedOn w:val="DefaultParagraphFont"/>
    <w:link w:val="CommentText"/>
    <w:uiPriority w:val="99"/>
    <w:semiHidden/>
    <w:rsid w:val="00AF29F6"/>
    <w:rPr>
      <w:rFonts w:ascii="Arial" w:hAnsi="Arial"/>
    </w:rPr>
  </w:style>
  <w:style w:type="paragraph" w:styleId="CommentSubject">
    <w:name w:val="annotation subject"/>
    <w:basedOn w:val="CommentText"/>
    <w:next w:val="CommentText"/>
    <w:link w:val="CommentSubjectChar"/>
    <w:uiPriority w:val="99"/>
    <w:semiHidden/>
    <w:unhideWhenUsed/>
    <w:rsid w:val="00AF29F6"/>
    <w:rPr>
      <w:b/>
      <w:bCs/>
      <w:sz w:val="20"/>
      <w:szCs w:val="20"/>
    </w:rPr>
  </w:style>
  <w:style w:type="character" w:customStyle="1" w:styleId="CommentSubjectChar">
    <w:name w:val="Comment Subject Char"/>
    <w:basedOn w:val="CommentTextChar"/>
    <w:link w:val="CommentSubject"/>
    <w:uiPriority w:val="99"/>
    <w:semiHidden/>
    <w:rsid w:val="00AF29F6"/>
    <w:rPr>
      <w:rFonts w:ascii="Arial" w:hAnsi="Arial"/>
      <w:b/>
      <w:bCs/>
      <w:sz w:val="20"/>
      <w:szCs w:val="20"/>
    </w:rPr>
  </w:style>
  <w:style w:type="paragraph" w:styleId="BalloonText">
    <w:name w:val="Balloon Text"/>
    <w:basedOn w:val="Normal"/>
    <w:link w:val="BalloonTextChar"/>
    <w:uiPriority w:val="99"/>
    <w:semiHidden/>
    <w:unhideWhenUsed/>
    <w:rsid w:val="00AF29F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F29F6"/>
    <w:rPr>
      <w:rFonts w:ascii="Times New Roman" w:hAnsi="Times New Roman" w:cs="Times New Roman"/>
      <w:sz w:val="18"/>
      <w:szCs w:val="18"/>
    </w:rPr>
  </w:style>
  <w:style w:type="paragraph" w:customStyle="1" w:styleId="Default">
    <w:name w:val="Default"/>
    <w:rsid w:val="00314B5B"/>
    <w:pPr>
      <w:widowControl w:val="0"/>
      <w:autoSpaceDE w:val="0"/>
      <w:autoSpaceDN w:val="0"/>
      <w:adjustRightInd w:val="0"/>
    </w:pPr>
    <w:rPr>
      <w:rFonts w:ascii="Times New Roman" w:hAnsi="Times New Roman" w:cs="Times New Roman"/>
      <w:color w:val="000000"/>
    </w:rPr>
  </w:style>
  <w:style w:type="character" w:styleId="Strong">
    <w:name w:val="Strong"/>
    <w:basedOn w:val="DefaultParagraphFont"/>
    <w:uiPriority w:val="22"/>
    <w:qFormat/>
    <w:rsid w:val="000850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2243</TotalTime>
  <Pages>14</Pages>
  <Words>7713</Words>
  <Characters>43969</Characters>
  <Application>Microsoft Macintosh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nahal iranpour</dc:creator>
  <cp:keywords/>
  <dc:description/>
  <cp:lastModifiedBy>nahal iranpour</cp:lastModifiedBy>
  <cp:revision>265</cp:revision>
  <cp:lastPrinted>2017-04-08T16:20:00Z</cp:lastPrinted>
  <dcterms:created xsi:type="dcterms:W3CDTF">2017-03-19T05:46:00Z</dcterms:created>
  <dcterms:modified xsi:type="dcterms:W3CDTF">2017-04-10T03:30:00Z</dcterms:modified>
</cp:coreProperties>
</file>