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66" w:rsidRPr="00515F45" w:rsidRDefault="0028084F" w:rsidP="00515F45">
      <w:pPr>
        <w:pStyle w:val="NoSpacing"/>
        <w:jc w:val="center"/>
        <w:rPr>
          <w:rFonts w:ascii="Times New Roman" w:hAnsi="Times New Roman" w:cs="Times New Roman"/>
          <w:b/>
          <w:sz w:val="32"/>
          <w:szCs w:val="32"/>
        </w:rPr>
      </w:pPr>
      <w:bookmarkStart w:id="0" w:name="_GoBack"/>
      <w:bookmarkEnd w:id="0"/>
      <w:r w:rsidRPr="00B138E2">
        <w:rPr>
          <w:rFonts w:ascii="Times New Roman" w:hAnsi="Times New Roman" w:cs="Times New Roman"/>
          <w:b/>
          <w:sz w:val="32"/>
          <w:szCs w:val="32"/>
        </w:rPr>
        <w:t>Contracts</w:t>
      </w:r>
      <w:r w:rsidR="00515F45">
        <w:rPr>
          <w:rFonts w:ascii="Times New Roman" w:hAnsi="Times New Roman" w:cs="Times New Roman"/>
          <w:b/>
          <w:sz w:val="32"/>
          <w:szCs w:val="32"/>
        </w:rPr>
        <w:t xml:space="preserve"> – 2010/2011</w:t>
      </w:r>
      <w:r w:rsidR="00870466" w:rsidRPr="00B138E2">
        <w:rPr>
          <w:rFonts w:ascii="Times New Roman" w:hAnsi="Times New Roman" w:cs="Times New Roman"/>
          <w:b/>
          <w:sz w:val="32"/>
          <w:szCs w:val="32"/>
        </w:rPr>
        <w:t xml:space="preserve"> – MacDougall</w:t>
      </w:r>
    </w:p>
    <w:p w:rsidR="0028084F" w:rsidRPr="00B138E2" w:rsidRDefault="0028084F" w:rsidP="00870466">
      <w:pPr>
        <w:pStyle w:val="NoSpacing"/>
        <w:rPr>
          <w:rFonts w:ascii="Times New Roman" w:hAnsi="Times New Roman" w:cs="Times New Roman"/>
          <w:sz w:val="20"/>
          <w:szCs w:val="20"/>
        </w:rPr>
      </w:pPr>
    </w:p>
    <w:p w:rsidR="00B44C44" w:rsidRPr="00B138E2" w:rsidRDefault="006041F7" w:rsidP="00870466">
      <w:pPr>
        <w:pStyle w:val="NoSpacing"/>
        <w:rPr>
          <w:rFonts w:ascii="Times New Roman" w:hAnsi="Times New Roman" w:cs="Times New Roman"/>
          <w:sz w:val="24"/>
          <w:szCs w:val="24"/>
        </w:rPr>
      </w:pPr>
      <w:r w:rsidRPr="00B138E2">
        <w:rPr>
          <w:rFonts w:ascii="Times New Roman" w:hAnsi="Times New Roman" w:cs="Times New Roman"/>
          <w:b/>
          <w:sz w:val="24"/>
          <w:szCs w:val="24"/>
          <w:u w:val="single"/>
        </w:rPr>
        <w:t>FORMATION OF THE CONTRACT</w:t>
      </w:r>
    </w:p>
    <w:p w:rsidR="00B44C44" w:rsidRPr="00B138E2" w:rsidRDefault="00B44C44" w:rsidP="00870466">
      <w:pPr>
        <w:pStyle w:val="NoSpacing"/>
        <w:rPr>
          <w:rFonts w:ascii="Times New Roman" w:hAnsi="Times New Roman" w:cs="Times New Roman"/>
          <w:b/>
          <w:sz w:val="20"/>
          <w:szCs w:val="20"/>
          <w:u w:val="single"/>
        </w:rPr>
      </w:pPr>
    </w:p>
    <w:p w:rsidR="00B44C44" w:rsidRPr="00B138E2" w:rsidRDefault="002C417F" w:rsidP="00A018E4">
      <w:pPr>
        <w:pStyle w:val="NoSpacing"/>
        <w:tabs>
          <w:tab w:val="right" w:leader="dot" w:pos="10080"/>
        </w:tabs>
        <w:rPr>
          <w:rFonts w:ascii="Times New Roman" w:hAnsi="Times New Roman" w:cs="Times New Roman"/>
        </w:rPr>
      </w:pPr>
      <w:r w:rsidRPr="00B138E2">
        <w:rPr>
          <w:rFonts w:ascii="Times New Roman" w:hAnsi="Times New Roman" w:cs="Times New Roman"/>
        </w:rPr>
        <w:t xml:space="preserve">A. </w:t>
      </w:r>
      <w:r w:rsidR="00B44C44" w:rsidRPr="00B138E2">
        <w:rPr>
          <w:rFonts w:ascii="Times New Roman" w:hAnsi="Times New Roman" w:cs="Times New Roman"/>
          <w:b/>
          <w:highlight w:val="green"/>
        </w:rPr>
        <w:t>OFFER &amp; ACCEPTANCE</w:t>
      </w:r>
      <w:r w:rsidR="00B44C44" w:rsidRPr="00B138E2">
        <w:rPr>
          <w:rFonts w:ascii="Times New Roman" w:hAnsi="Times New Roman" w:cs="Times New Roman"/>
        </w:rPr>
        <w:t xml:space="preserve"> – Ch.</w:t>
      </w:r>
      <w:r w:rsidR="00A018E4" w:rsidRPr="00B138E2">
        <w:rPr>
          <w:rFonts w:ascii="Times New Roman" w:hAnsi="Times New Roman" w:cs="Times New Roman"/>
        </w:rPr>
        <w:t xml:space="preserve"> 1</w:t>
      </w:r>
      <w:r w:rsidR="00D24BED" w:rsidRPr="00B138E2">
        <w:rPr>
          <w:rFonts w:ascii="Times New Roman" w:hAnsi="Times New Roman" w:cs="Times New Roman"/>
        </w:rPr>
        <w:tab/>
        <w:t>3</w:t>
      </w:r>
    </w:p>
    <w:p w:rsidR="001E5A50" w:rsidRPr="00B138E2" w:rsidRDefault="001E5A50" w:rsidP="00A018E4">
      <w:pPr>
        <w:pStyle w:val="NoSpacing"/>
        <w:tabs>
          <w:tab w:val="right" w:leader="dot" w:pos="10080"/>
        </w:tabs>
        <w:rPr>
          <w:rFonts w:ascii="Times New Roman" w:hAnsi="Times New Roman" w:cs="Times New Roman"/>
        </w:rPr>
      </w:pPr>
    </w:p>
    <w:p w:rsidR="00B44C44"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1</w:t>
      </w:r>
      <w:r w:rsidRPr="00B138E2">
        <w:rPr>
          <w:rFonts w:ascii="Times New Roman" w:hAnsi="Times New Roman" w:cs="Times New Roman"/>
          <w:color w:val="000000" w:themeColor="text1"/>
          <w:sz w:val="20"/>
          <w:szCs w:val="20"/>
        </w:rPr>
        <w:t xml:space="preserve">. </w:t>
      </w:r>
      <w:r w:rsidR="00B44C44" w:rsidRPr="00B138E2">
        <w:rPr>
          <w:rFonts w:ascii="Times New Roman" w:hAnsi="Times New Roman" w:cs="Times New Roman"/>
          <w:b/>
          <w:color w:val="000000" w:themeColor="text1"/>
          <w:sz w:val="20"/>
          <w:szCs w:val="20"/>
          <w:highlight w:val="yellow"/>
          <w:u w:val="single"/>
        </w:rPr>
        <w:t>Offer</w:t>
      </w:r>
      <w:r w:rsidRPr="00B138E2">
        <w:rPr>
          <w:rFonts w:ascii="Times New Roman" w:hAnsi="Times New Roman" w:cs="Times New Roman"/>
          <w:b/>
          <w:sz w:val="20"/>
          <w:szCs w:val="20"/>
        </w:rPr>
        <w:tab/>
      </w:r>
      <w:r w:rsidR="00D24BED" w:rsidRPr="00B138E2">
        <w:rPr>
          <w:rFonts w:ascii="Times New Roman" w:hAnsi="Times New Roman" w:cs="Times New Roman"/>
          <w:b/>
          <w:sz w:val="20"/>
          <w:szCs w:val="20"/>
        </w:rPr>
        <w:t>3</w:t>
      </w:r>
    </w:p>
    <w:p w:rsidR="00B44C44" w:rsidRPr="00B138E2" w:rsidRDefault="002C417F" w:rsidP="00A018E4">
      <w:pPr>
        <w:pStyle w:val="NoSpacing"/>
        <w:tabs>
          <w:tab w:val="right" w:leader="dot" w:pos="10080"/>
        </w:tabs>
        <w:ind w:firstLine="360"/>
        <w:rPr>
          <w:rFonts w:ascii="Times New Roman" w:hAnsi="Times New Roman" w:cs="Times New Roman"/>
          <w:sz w:val="20"/>
          <w:szCs w:val="20"/>
        </w:rPr>
      </w:pPr>
      <w:r w:rsidRPr="00B138E2">
        <w:rPr>
          <w:rFonts w:ascii="Times New Roman" w:hAnsi="Times New Roman" w:cs="Times New Roman"/>
          <w:b/>
          <w:sz w:val="20"/>
          <w:szCs w:val="20"/>
        </w:rPr>
        <w:t xml:space="preserve">a. </w:t>
      </w:r>
      <w:r w:rsidR="00B44C44" w:rsidRPr="00B138E2">
        <w:rPr>
          <w:rFonts w:ascii="Times New Roman" w:hAnsi="Times New Roman" w:cs="Times New Roman"/>
          <w:b/>
          <w:color w:val="FF0000"/>
          <w:sz w:val="20"/>
          <w:szCs w:val="20"/>
        </w:rPr>
        <w:t>Offer and Invitation to Treat</w:t>
      </w:r>
      <w:r w:rsidRPr="00B138E2">
        <w:rPr>
          <w:rFonts w:ascii="Times New Roman" w:hAnsi="Times New Roman" w:cs="Times New Roman"/>
          <w:b/>
          <w:sz w:val="20"/>
          <w:szCs w:val="20"/>
        </w:rPr>
        <w:tab/>
      </w:r>
      <w:r w:rsidR="00D24BED" w:rsidRPr="00B138E2">
        <w:rPr>
          <w:rFonts w:ascii="Times New Roman" w:hAnsi="Times New Roman" w:cs="Times New Roman"/>
          <w:b/>
          <w:sz w:val="20"/>
          <w:szCs w:val="20"/>
        </w:rPr>
        <w:t>3</w:t>
      </w:r>
    </w:p>
    <w:p w:rsidR="00B44C44" w:rsidRPr="00B138E2" w:rsidRDefault="00B44C44" w:rsidP="00A018E4">
      <w:pPr>
        <w:pStyle w:val="NoSpacing"/>
        <w:numPr>
          <w:ilvl w:val="0"/>
          <w:numId w:val="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Canadian Dyers Assn Ltd v Burton</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3</w:t>
      </w:r>
    </w:p>
    <w:p w:rsidR="00B44C44" w:rsidRPr="00B138E2" w:rsidRDefault="00B44C44" w:rsidP="00A018E4">
      <w:pPr>
        <w:pStyle w:val="NoSpacing"/>
        <w:numPr>
          <w:ilvl w:val="0"/>
          <w:numId w:val="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Pharmaceutical Society v Boots</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3</w:t>
      </w:r>
    </w:p>
    <w:p w:rsidR="00B44C44" w:rsidRPr="00B138E2" w:rsidRDefault="00B44C44" w:rsidP="00A018E4">
      <w:pPr>
        <w:pStyle w:val="NoSpacing"/>
        <w:numPr>
          <w:ilvl w:val="0"/>
          <w:numId w:val="1"/>
        </w:numPr>
        <w:tabs>
          <w:tab w:val="right" w:leader="dot" w:pos="10080"/>
        </w:tabs>
        <w:rPr>
          <w:rFonts w:ascii="Times New Roman" w:hAnsi="Times New Roman" w:cs="Times New Roman"/>
          <w:b/>
          <w:i/>
          <w:sz w:val="20"/>
          <w:szCs w:val="20"/>
        </w:rPr>
      </w:pPr>
      <w:r w:rsidRPr="00B138E2">
        <w:rPr>
          <w:rFonts w:ascii="Times New Roman" w:hAnsi="Times New Roman" w:cs="Times New Roman"/>
          <w:i/>
          <w:sz w:val="20"/>
          <w:szCs w:val="20"/>
        </w:rPr>
        <w:t>Carlill v Carbolic Smoke Ball Co</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3</w:t>
      </w:r>
    </w:p>
    <w:p w:rsidR="00B44C44" w:rsidRPr="00B138E2" w:rsidRDefault="002C417F" w:rsidP="00A018E4">
      <w:pPr>
        <w:pStyle w:val="NoSpacing"/>
        <w:tabs>
          <w:tab w:val="right" w:leader="dot" w:pos="10080"/>
        </w:tabs>
        <w:ind w:firstLine="360"/>
        <w:rPr>
          <w:rFonts w:ascii="Times New Roman" w:hAnsi="Times New Roman" w:cs="Times New Roman"/>
          <w:sz w:val="20"/>
          <w:szCs w:val="20"/>
        </w:rPr>
      </w:pPr>
      <w:r w:rsidRPr="00B138E2">
        <w:rPr>
          <w:rFonts w:ascii="Times New Roman" w:hAnsi="Times New Roman" w:cs="Times New Roman"/>
          <w:b/>
          <w:sz w:val="20"/>
          <w:szCs w:val="20"/>
        </w:rPr>
        <w:t xml:space="preserve">b. </w:t>
      </w:r>
      <w:r w:rsidR="00B44C44" w:rsidRPr="00B138E2">
        <w:rPr>
          <w:rFonts w:ascii="Times New Roman" w:hAnsi="Times New Roman" w:cs="Times New Roman"/>
          <w:b/>
          <w:color w:val="FF0000"/>
          <w:sz w:val="20"/>
          <w:szCs w:val="20"/>
        </w:rPr>
        <w:t>Communication of Offer</w:t>
      </w:r>
      <w:r w:rsidRPr="00B138E2">
        <w:rPr>
          <w:rFonts w:ascii="Times New Roman" w:hAnsi="Times New Roman" w:cs="Times New Roman"/>
          <w:b/>
          <w:sz w:val="20"/>
          <w:szCs w:val="20"/>
        </w:rPr>
        <w:tab/>
      </w:r>
      <w:r w:rsidR="009827B9">
        <w:rPr>
          <w:rFonts w:ascii="Times New Roman" w:hAnsi="Times New Roman" w:cs="Times New Roman"/>
          <w:b/>
          <w:sz w:val="20"/>
          <w:szCs w:val="20"/>
        </w:rPr>
        <w:t>4</w:t>
      </w:r>
    </w:p>
    <w:p w:rsidR="00B44C44" w:rsidRPr="00B138E2" w:rsidRDefault="00B44C44" w:rsidP="00A018E4">
      <w:pPr>
        <w:pStyle w:val="NoSpacing"/>
        <w:numPr>
          <w:ilvl w:val="0"/>
          <w:numId w:val="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Williams v Carwardine</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4</w:t>
      </w:r>
    </w:p>
    <w:p w:rsidR="00B44C44" w:rsidRPr="00B138E2" w:rsidRDefault="00B44C44" w:rsidP="00A018E4">
      <w:pPr>
        <w:pStyle w:val="NoSpacing"/>
        <w:numPr>
          <w:ilvl w:val="0"/>
          <w:numId w:val="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R v Clarke</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4</w:t>
      </w:r>
    </w:p>
    <w:p w:rsidR="00B44C44"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00B44C44" w:rsidRPr="00B138E2">
        <w:rPr>
          <w:rFonts w:ascii="Times New Roman" w:hAnsi="Times New Roman" w:cs="Times New Roman"/>
          <w:b/>
          <w:sz w:val="20"/>
          <w:szCs w:val="20"/>
          <w:highlight w:val="yellow"/>
          <w:u w:val="single"/>
        </w:rPr>
        <w:t>Acceptance</w:t>
      </w:r>
      <w:r w:rsidRPr="00B138E2">
        <w:rPr>
          <w:rFonts w:ascii="Times New Roman" w:hAnsi="Times New Roman" w:cs="Times New Roman"/>
          <w:b/>
          <w:sz w:val="20"/>
          <w:szCs w:val="20"/>
        </w:rPr>
        <w:tab/>
      </w:r>
      <w:r w:rsidR="009827B9">
        <w:rPr>
          <w:rFonts w:ascii="Times New Roman" w:hAnsi="Times New Roman" w:cs="Times New Roman"/>
          <w:b/>
          <w:sz w:val="20"/>
          <w:szCs w:val="20"/>
        </w:rPr>
        <w:t>4</w:t>
      </w:r>
    </w:p>
    <w:p w:rsidR="00B44C44" w:rsidRPr="00B138E2" w:rsidRDefault="00B44C44"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a.</w:t>
      </w:r>
      <w:r w:rsidR="002C417F" w:rsidRPr="00B138E2">
        <w:rPr>
          <w:rFonts w:ascii="Times New Roman" w:hAnsi="Times New Roman" w:cs="Times New Roman"/>
          <w:b/>
          <w:sz w:val="20"/>
          <w:szCs w:val="20"/>
        </w:rPr>
        <w:t xml:space="preserve"> </w:t>
      </w:r>
      <w:r w:rsidRPr="00B138E2">
        <w:rPr>
          <w:rFonts w:ascii="Times New Roman" w:hAnsi="Times New Roman" w:cs="Times New Roman"/>
          <w:b/>
          <w:color w:val="FF0000"/>
          <w:sz w:val="20"/>
          <w:szCs w:val="20"/>
        </w:rPr>
        <w:t>Acceptance</w:t>
      </w:r>
      <w:r w:rsidR="002C417F" w:rsidRPr="00B138E2">
        <w:rPr>
          <w:rFonts w:ascii="Times New Roman" w:hAnsi="Times New Roman" w:cs="Times New Roman"/>
          <w:b/>
          <w:sz w:val="20"/>
          <w:szCs w:val="20"/>
        </w:rPr>
        <w:tab/>
      </w:r>
      <w:r w:rsidR="009827B9">
        <w:rPr>
          <w:rFonts w:ascii="Times New Roman" w:hAnsi="Times New Roman" w:cs="Times New Roman"/>
          <w:b/>
          <w:sz w:val="20"/>
          <w:szCs w:val="20"/>
        </w:rPr>
        <w:t>4</w:t>
      </w:r>
    </w:p>
    <w:p w:rsidR="00B44C44" w:rsidRPr="00B138E2" w:rsidRDefault="00B44C44" w:rsidP="00A018E4">
      <w:pPr>
        <w:pStyle w:val="NoSpacing"/>
        <w:numPr>
          <w:ilvl w:val="0"/>
          <w:numId w:val="3"/>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Livingstone v Evans</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4</w:t>
      </w:r>
    </w:p>
    <w:p w:rsidR="00B44C44" w:rsidRPr="00B138E2" w:rsidRDefault="00B44C44" w:rsidP="00A018E4">
      <w:pPr>
        <w:pStyle w:val="NoSpacing"/>
        <w:numPr>
          <w:ilvl w:val="0"/>
          <w:numId w:val="3"/>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Butler Machine Tool v Ex-cell-o Corp</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5</w:t>
      </w:r>
    </w:p>
    <w:p w:rsidR="00B44C44" w:rsidRPr="00B138E2" w:rsidRDefault="002C417F"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 xml:space="preserve">b. </w:t>
      </w:r>
      <w:r w:rsidR="00B44C44" w:rsidRPr="00B138E2">
        <w:rPr>
          <w:rFonts w:ascii="Times New Roman" w:hAnsi="Times New Roman" w:cs="Times New Roman"/>
          <w:b/>
          <w:color w:val="FF0000"/>
          <w:sz w:val="20"/>
          <w:szCs w:val="20"/>
        </w:rPr>
        <w:t>Communication of Acceptance</w:t>
      </w:r>
      <w:r w:rsidRPr="00B138E2">
        <w:rPr>
          <w:rFonts w:ascii="Times New Roman" w:hAnsi="Times New Roman" w:cs="Times New Roman"/>
          <w:b/>
          <w:sz w:val="20"/>
          <w:szCs w:val="20"/>
        </w:rPr>
        <w:tab/>
      </w:r>
      <w:r w:rsidR="009827B9">
        <w:rPr>
          <w:rFonts w:ascii="Times New Roman" w:hAnsi="Times New Roman" w:cs="Times New Roman"/>
          <w:b/>
          <w:sz w:val="20"/>
          <w:szCs w:val="20"/>
        </w:rPr>
        <w:t>5</w:t>
      </w:r>
    </w:p>
    <w:p w:rsidR="00B44C44" w:rsidRPr="00B138E2" w:rsidRDefault="00B44C44" w:rsidP="00A018E4">
      <w:pPr>
        <w:pStyle w:val="NoSpacing"/>
        <w:numPr>
          <w:ilvl w:val="0"/>
          <w:numId w:val="4"/>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Felthouse v Bindley</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6</w:t>
      </w:r>
    </w:p>
    <w:p w:rsidR="00B44C44" w:rsidRPr="00B138E2" w:rsidRDefault="00B44C44" w:rsidP="00A018E4">
      <w:pPr>
        <w:pStyle w:val="NoSpacing"/>
        <w:numPr>
          <w:ilvl w:val="0"/>
          <w:numId w:val="4"/>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Carlill v Carbolic Smoke Ball Co</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6</w:t>
      </w:r>
    </w:p>
    <w:p w:rsidR="00B44C44" w:rsidRPr="00B138E2" w:rsidRDefault="00B44C44" w:rsidP="00A018E4">
      <w:pPr>
        <w:pStyle w:val="NoSpacing"/>
        <w:numPr>
          <w:ilvl w:val="0"/>
          <w:numId w:val="4"/>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Brinkibon v Stahag Stahl</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6</w:t>
      </w:r>
    </w:p>
    <w:p w:rsidR="00B44C44" w:rsidRPr="00B138E2" w:rsidRDefault="00B44C44" w:rsidP="00A018E4">
      <w:pPr>
        <w:pStyle w:val="NoSpacing"/>
        <w:numPr>
          <w:ilvl w:val="0"/>
          <w:numId w:val="4"/>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Household Fire v Grant</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6</w:t>
      </w:r>
    </w:p>
    <w:p w:rsidR="00B44C44" w:rsidRPr="00B138E2" w:rsidRDefault="00B44C44" w:rsidP="00A018E4">
      <w:pPr>
        <w:pStyle w:val="NoSpacing"/>
        <w:numPr>
          <w:ilvl w:val="0"/>
          <w:numId w:val="4"/>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Holwell Securities v Hughes</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6</w:t>
      </w:r>
    </w:p>
    <w:p w:rsidR="00B44C44"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3</w:t>
      </w:r>
      <w:r w:rsidRPr="00B138E2">
        <w:rPr>
          <w:rFonts w:ascii="Times New Roman" w:hAnsi="Times New Roman" w:cs="Times New Roman"/>
          <w:b/>
          <w:sz w:val="20"/>
          <w:szCs w:val="20"/>
        </w:rPr>
        <w:t xml:space="preserve">. </w:t>
      </w:r>
      <w:r w:rsidR="00B44C44" w:rsidRPr="00B138E2">
        <w:rPr>
          <w:rFonts w:ascii="Times New Roman" w:hAnsi="Times New Roman" w:cs="Times New Roman"/>
          <w:b/>
          <w:sz w:val="20"/>
          <w:szCs w:val="20"/>
          <w:highlight w:val="yellow"/>
          <w:u w:val="single"/>
        </w:rPr>
        <w:t>Termination of Offer</w:t>
      </w:r>
      <w:r w:rsidRPr="00B138E2">
        <w:rPr>
          <w:rFonts w:ascii="Times New Roman" w:hAnsi="Times New Roman" w:cs="Times New Roman"/>
          <w:b/>
          <w:sz w:val="20"/>
          <w:szCs w:val="20"/>
        </w:rPr>
        <w:tab/>
      </w:r>
      <w:r w:rsidR="009827B9">
        <w:rPr>
          <w:rFonts w:ascii="Times New Roman" w:hAnsi="Times New Roman" w:cs="Times New Roman"/>
          <w:b/>
          <w:sz w:val="20"/>
          <w:szCs w:val="20"/>
        </w:rPr>
        <w:t>7</w:t>
      </w:r>
    </w:p>
    <w:p w:rsidR="00B44C44" w:rsidRPr="00B138E2" w:rsidRDefault="002C417F"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 xml:space="preserve">a. </w:t>
      </w:r>
      <w:r w:rsidRPr="00B138E2">
        <w:rPr>
          <w:rFonts w:ascii="Times New Roman" w:hAnsi="Times New Roman" w:cs="Times New Roman"/>
          <w:b/>
          <w:color w:val="FF0000"/>
          <w:sz w:val="20"/>
          <w:szCs w:val="20"/>
        </w:rPr>
        <w:t>Revocation</w:t>
      </w:r>
      <w:r w:rsidRPr="00B138E2">
        <w:rPr>
          <w:rFonts w:ascii="Times New Roman" w:hAnsi="Times New Roman" w:cs="Times New Roman"/>
          <w:b/>
          <w:sz w:val="20"/>
          <w:szCs w:val="20"/>
        </w:rPr>
        <w:tab/>
      </w:r>
      <w:r w:rsidR="009827B9">
        <w:rPr>
          <w:rFonts w:ascii="Times New Roman" w:hAnsi="Times New Roman" w:cs="Times New Roman"/>
          <w:b/>
          <w:sz w:val="20"/>
          <w:szCs w:val="20"/>
        </w:rPr>
        <w:t>7</w:t>
      </w:r>
    </w:p>
    <w:p w:rsidR="00B44C44" w:rsidRPr="00B138E2" w:rsidRDefault="00B44C44" w:rsidP="00A018E4">
      <w:pPr>
        <w:pStyle w:val="NoSpacing"/>
        <w:numPr>
          <w:ilvl w:val="0"/>
          <w:numId w:val="5"/>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Byrne v Van Tienhoven</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7</w:t>
      </w:r>
    </w:p>
    <w:p w:rsidR="00B44C44" w:rsidRPr="00B138E2" w:rsidRDefault="00B44C44" w:rsidP="00A018E4">
      <w:pPr>
        <w:pStyle w:val="NoSpacing"/>
        <w:numPr>
          <w:ilvl w:val="0"/>
          <w:numId w:val="5"/>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Dickinson v Dodds</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7</w:t>
      </w:r>
    </w:p>
    <w:p w:rsidR="00B44C44" w:rsidRPr="00B138E2" w:rsidRDefault="002C417F"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 xml:space="preserve">b. </w:t>
      </w:r>
      <w:r w:rsidR="00B44C44" w:rsidRPr="00B138E2">
        <w:rPr>
          <w:rFonts w:ascii="Times New Roman" w:hAnsi="Times New Roman" w:cs="Times New Roman"/>
          <w:b/>
          <w:color w:val="FF0000"/>
          <w:sz w:val="20"/>
          <w:szCs w:val="20"/>
        </w:rPr>
        <w:t>Unilateral Contracts</w:t>
      </w:r>
      <w:r w:rsidRPr="00B138E2">
        <w:rPr>
          <w:rFonts w:ascii="Times New Roman" w:hAnsi="Times New Roman" w:cs="Times New Roman"/>
          <w:b/>
          <w:sz w:val="20"/>
          <w:szCs w:val="20"/>
        </w:rPr>
        <w:tab/>
      </w:r>
      <w:r w:rsidR="009827B9">
        <w:rPr>
          <w:rFonts w:ascii="Times New Roman" w:hAnsi="Times New Roman" w:cs="Times New Roman"/>
          <w:b/>
          <w:sz w:val="20"/>
          <w:szCs w:val="20"/>
        </w:rPr>
        <w:t>7</w:t>
      </w:r>
    </w:p>
    <w:p w:rsidR="00B44C44" w:rsidRPr="00B138E2" w:rsidRDefault="00B44C44" w:rsidP="00A018E4">
      <w:pPr>
        <w:pStyle w:val="NoSpacing"/>
        <w:numPr>
          <w:ilvl w:val="0"/>
          <w:numId w:val="6"/>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Carlill v Carbolic Smoke Ball Co</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8</w:t>
      </w:r>
    </w:p>
    <w:p w:rsidR="00B44C44" w:rsidRPr="00B138E2" w:rsidRDefault="00B44C44" w:rsidP="00A018E4">
      <w:pPr>
        <w:pStyle w:val="NoSpacing"/>
        <w:numPr>
          <w:ilvl w:val="0"/>
          <w:numId w:val="6"/>
        </w:numPr>
        <w:tabs>
          <w:tab w:val="right" w:leader="dot" w:pos="10080"/>
        </w:tabs>
        <w:rPr>
          <w:rFonts w:ascii="Times New Roman" w:hAnsi="Times New Roman" w:cs="Times New Roman"/>
          <w:sz w:val="20"/>
          <w:szCs w:val="20"/>
        </w:rPr>
      </w:pPr>
      <w:r w:rsidRPr="00B138E2">
        <w:rPr>
          <w:rFonts w:ascii="Times New Roman" w:hAnsi="Times New Roman" w:cs="Times New Roman"/>
          <w:i/>
          <w:sz w:val="20"/>
          <w:szCs w:val="20"/>
        </w:rPr>
        <w:t>Errington v Errington and Woods</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8</w:t>
      </w:r>
    </w:p>
    <w:p w:rsidR="00B44C44" w:rsidRPr="00B138E2" w:rsidRDefault="002C417F"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 xml:space="preserve">c. </w:t>
      </w:r>
      <w:r w:rsidR="00B44C44" w:rsidRPr="00B138E2">
        <w:rPr>
          <w:rFonts w:ascii="Times New Roman" w:hAnsi="Times New Roman" w:cs="Times New Roman"/>
          <w:b/>
          <w:color w:val="FF0000"/>
          <w:sz w:val="20"/>
          <w:szCs w:val="20"/>
        </w:rPr>
        <w:t>Rejection and Counter-Offer</w:t>
      </w:r>
      <w:r w:rsidRPr="00B138E2">
        <w:rPr>
          <w:rFonts w:ascii="Times New Roman" w:hAnsi="Times New Roman" w:cs="Times New Roman"/>
          <w:b/>
          <w:sz w:val="20"/>
          <w:szCs w:val="20"/>
        </w:rPr>
        <w:tab/>
      </w:r>
      <w:r w:rsidR="009827B9">
        <w:rPr>
          <w:rFonts w:ascii="Times New Roman" w:hAnsi="Times New Roman" w:cs="Times New Roman"/>
          <w:b/>
          <w:sz w:val="20"/>
          <w:szCs w:val="20"/>
        </w:rPr>
        <w:t>8</w:t>
      </w:r>
    </w:p>
    <w:p w:rsidR="00B44C44" w:rsidRPr="00B138E2" w:rsidRDefault="00B44C44" w:rsidP="00A018E4">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Livingstone v Evans</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9</w:t>
      </w:r>
    </w:p>
    <w:p w:rsidR="00B44C44" w:rsidRPr="00B138E2" w:rsidRDefault="002C417F"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 xml:space="preserve">d. </w:t>
      </w:r>
      <w:r w:rsidR="00B44C44" w:rsidRPr="00B138E2">
        <w:rPr>
          <w:rFonts w:ascii="Times New Roman" w:hAnsi="Times New Roman" w:cs="Times New Roman"/>
          <w:b/>
          <w:color w:val="FF0000"/>
          <w:sz w:val="20"/>
          <w:szCs w:val="20"/>
        </w:rPr>
        <w:t>Lapse of Time</w:t>
      </w:r>
      <w:r w:rsidRPr="00B138E2">
        <w:rPr>
          <w:rFonts w:ascii="Times New Roman" w:hAnsi="Times New Roman" w:cs="Times New Roman"/>
          <w:b/>
          <w:sz w:val="20"/>
          <w:szCs w:val="20"/>
        </w:rPr>
        <w:tab/>
      </w:r>
      <w:r w:rsidR="009827B9">
        <w:rPr>
          <w:rFonts w:ascii="Times New Roman" w:hAnsi="Times New Roman" w:cs="Times New Roman"/>
          <w:b/>
          <w:sz w:val="20"/>
          <w:szCs w:val="20"/>
        </w:rPr>
        <w:t>9</w:t>
      </w:r>
    </w:p>
    <w:p w:rsidR="00B44C44" w:rsidRPr="00B138E2" w:rsidRDefault="00B44C44" w:rsidP="00A018E4">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Barrick v Clark</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9</w:t>
      </w:r>
    </w:p>
    <w:p w:rsidR="00B44C44" w:rsidRPr="00B138E2" w:rsidRDefault="00B44C44" w:rsidP="00A018E4">
      <w:pPr>
        <w:pStyle w:val="NoSpacing"/>
        <w:tabs>
          <w:tab w:val="right" w:leader="dot" w:pos="10080"/>
        </w:tabs>
        <w:rPr>
          <w:rFonts w:ascii="Times New Roman" w:hAnsi="Times New Roman" w:cs="Times New Roman"/>
          <w:sz w:val="20"/>
          <w:szCs w:val="20"/>
        </w:rPr>
      </w:pPr>
    </w:p>
    <w:p w:rsidR="00B44C44" w:rsidRPr="00B138E2" w:rsidRDefault="002C417F" w:rsidP="00A018E4">
      <w:pPr>
        <w:pStyle w:val="NoSpacing"/>
        <w:tabs>
          <w:tab w:val="right" w:leader="dot" w:pos="10080"/>
        </w:tabs>
        <w:rPr>
          <w:rFonts w:ascii="Times New Roman" w:hAnsi="Times New Roman" w:cs="Times New Roman"/>
          <w:i/>
        </w:rPr>
      </w:pPr>
      <w:r w:rsidRPr="00B138E2">
        <w:rPr>
          <w:rFonts w:ascii="Times New Roman" w:hAnsi="Times New Roman" w:cs="Times New Roman"/>
        </w:rPr>
        <w:t xml:space="preserve">B. </w:t>
      </w:r>
      <w:r w:rsidR="00B44C44" w:rsidRPr="00B138E2">
        <w:rPr>
          <w:rFonts w:ascii="Times New Roman" w:hAnsi="Times New Roman" w:cs="Times New Roman"/>
          <w:b/>
          <w:highlight w:val="green"/>
        </w:rPr>
        <w:t>CERTAINTY OF TERMS</w:t>
      </w:r>
      <w:r w:rsidR="00B44C44" w:rsidRPr="00B138E2">
        <w:rPr>
          <w:rFonts w:ascii="Times New Roman" w:hAnsi="Times New Roman" w:cs="Times New Roman"/>
        </w:rPr>
        <w:t xml:space="preserve"> – Ch. 4</w:t>
      </w:r>
      <w:r w:rsidRPr="00B138E2">
        <w:rPr>
          <w:rFonts w:ascii="Times New Roman" w:hAnsi="Times New Roman" w:cs="Times New Roman"/>
        </w:rPr>
        <w:tab/>
      </w:r>
      <w:r w:rsidR="009827B9">
        <w:rPr>
          <w:rFonts w:ascii="Times New Roman" w:hAnsi="Times New Roman" w:cs="Times New Roman"/>
        </w:rPr>
        <w:t>9</w:t>
      </w:r>
    </w:p>
    <w:p w:rsidR="009827B9" w:rsidRPr="00B138E2" w:rsidRDefault="009827B9" w:rsidP="009827B9">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Sales of Goods Act, ss. 12 &amp; 13</w:t>
      </w:r>
      <w:r w:rsidRPr="00B138E2">
        <w:rPr>
          <w:rFonts w:ascii="Times New Roman" w:hAnsi="Times New Roman" w:cs="Times New Roman"/>
          <w:i/>
          <w:sz w:val="20"/>
          <w:szCs w:val="20"/>
        </w:rPr>
        <w:tab/>
      </w:r>
      <w:r>
        <w:rPr>
          <w:rFonts w:ascii="Times New Roman" w:hAnsi="Times New Roman" w:cs="Times New Roman"/>
          <w:i/>
          <w:sz w:val="20"/>
          <w:szCs w:val="20"/>
        </w:rPr>
        <w:t>10</w:t>
      </w:r>
    </w:p>
    <w:p w:rsidR="00B44C44" w:rsidRPr="00B138E2" w:rsidRDefault="00B44C44" w:rsidP="00A018E4">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May &amp; Butcher v R</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10</w:t>
      </w:r>
    </w:p>
    <w:p w:rsidR="00B44C44" w:rsidRPr="00B138E2" w:rsidRDefault="00B44C44" w:rsidP="00A018E4">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Hillas v Arcos (HL)</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11</w:t>
      </w:r>
    </w:p>
    <w:p w:rsidR="00B44C44" w:rsidRPr="00B138E2" w:rsidRDefault="00B44C44" w:rsidP="00A018E4">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Foley v Classique Coaches Ltd</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11</w:t>
      </w:r>
    </w:p>
    <w:p w:rsidR="00B44C44" w:rsidRPr="00B138E2" w:rsidRDefault="00B44C44" w:rsidP="00A018E4">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Empress v Bank of Nova Scotia</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11</w:t>
      </w:r>
    </w:p>
    <w:p w:rsidR="00B44C44" w:rsidRPr="00B138E2" w:rsidRDefault="00B44C44" w:rsidP="00A018E4">
      <w:pPr>
        <w:pStyle w:val="NoSpacing"/>
        <w:numPr>
          <w:ilvl w:val="0"/>
          <w:numId w:val="7"/>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Mannpar Enterprises v Canada</w:t>
      </w:r>
      <w:r w:rsidR="002C417F" w:rsidRPr="00B138E2">
        <w:rPr>
          <w:rFonts w:ascii="Times New Roman" w:hAnsi="Times New Roman" w:cs="Times New Roman"/>
          <w:i/>
          <w:sz w:val="20"/>
          <w:szCs w:val="20"/>
        </w:rPr>
        <w:tab/>
      </w:r>
      <w:r w:rsidR="009827B9">
        <w:rPr>
          <w:rFonts w:ascii="Times New Roman" w:hAnsi="Times New Roman" w:cs="Times New Roman"/>
          <w:i/>
          <w:sz w:val="20"/>
          <w:szCs w:val="20"/>
        </w:rPr>
        <w:t>11</w:t>
      </w:r>
    </w:p>
    <w:p w:rsidR="0000568B" w:rsidRPr="00B138E2" w:rsidRDefault="0000568B" w:rsidP="00A018E4">
      <w:pPr>
        <w:pStyle w:val="NoSpacing"/>
        <w:tabs>
          <w:tab w:val="right" w:leader="dot" w:pos="10080"/>
        </w:tabs>
        <w:ind w:left="1080"/>
        <w:rPr>
          <w:rFonts w:ascii="Times New Roman" w:hAnsi="Times New Roman" w:cs="Times New Roman"/>
          <w:sz w:val="20"/>
          <w:szCs w:val="20"/>
        </w:rPr>
      </w:pPr>
    </w:p>
    <w:p w:rsidR="00B44C44" w:rsidRPr="00B138E2" w:rsidRDefault="002C417F" w:rsidP="00A018E4">
      <w:pPr>
        <w:pStyle w:val="NoSpacing"/>
        <w:tabs>
          <w:tab w:val="right" w:leader="dot" w:pos="10080"/>
        </w:tabs>
        <w:rPr>
          <w:rFonts w:ascii="Times New Roman" w:hAnsi="Times New Roman" w:cs="Times New Roman"/>
        </w:rPr>
      </w:pPr>
      <w:r w:rsidRPr="00B138E2">
        <w:rPr>
          <w:rFonts w:ascii="Times New Roman" w:hAnsi="Times New Roman" w:cs="Times New Roman"/>
        </w:rPr>
        <w:t xml:space="preserve">C. </w:t>
      </w:r>
      <w:r w:rsidR="00B44C44" w:rsidRPr="00B138E2">
        <w:rPr>
          <w:rFonts w:ascii="Times New Roman" w:hAnsi="Times New Roman" w:cs="Times New Roman"/>
          <w:b/>
          <w:highlight w:val="green"/>
        </w:rPr>
        <w:t>INTENTION TO CREATE LEGAL RELATIONS</w:t>
      </w:r>
      <w:r w:rsidR="00B44C44" w:rsidRPr="00B138E2">
        <w:rPr>
          <w:rFonts w:ascii="Times New Roman" w:hAnsi="Times New Roman" w:cs="Times New Roman"/>
          <w:b/>
        </w:rPr>
        <w:t xml:space="preserve"> </w:t>
      </w:r>
      <w:r w:rsidR="00B44C44" w:rsidRPr="00B138E2">
        <w:rPr>
          <w:rFonts w:ascii="Times New Roman" w:hAnsi="Times New Roman" w:cs="Times New Roman"/>
        </w:rPr>
        <w:t>– Ch. 3</w:t>
      </w:r>
      <w:r w:rsidRPr="00B138E2">
        <w:rPr>
          <w:rFonts w:ascii="Times New Roman" w:hAnsi="Times New Roman" w:cs="Times New Roman"/>
        </w:rPr>
        <w:tab/>
      </w:r>
      <w:r w:rsidR="000719A8">
        <w:rPr>
          <w:rFonts w:ascii="Times New Roman" w:hAnsi="Times New Roman" w:cs="Times New Roman"/>
        </w:rPr>
        <w:t>12</w:t>
      </w:r>
    </w:p>
    <w:p w:rsidR="00B44C44" w:rsidRPr="00B138E2" w:rsidRDefault="00B44C44" w:rsidP="00A018E4">
      <w:pPr>
        <w:pStyle w:val="NoSpacing"/>
        <w:numPr>
          <w:ilvl w:val="0"/>
          <w:numId w:val="8"/>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Balfour v Balfour</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12</w:t>
      </w:r>
    </w:p>
    <w:p w:rsidR="00B44C44" w:rsidRPr="00B138E2" w:rsidRDefault="00B44C44" w:rsidP="00A018E4">
      <w:pPr>
        <w:pStyle w:val="NoSpacing"/>
        <w:numPr>
          <w:ilvl w:val="0"/>
          <w:numId w:val="8"/>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Rose and Frank v JR Crompton Bros</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12</w:t>
      </w:r>
    </w:p>
    <w:p w:rsidR="001E5A50" w:rsidRPr="00B138E2" w:rsidRDefault="001E5A50" w:rsidP="00A018E4">
      <w:pPr>
        <w:pStyle w:val="NoSpacing"/>
        <w:tabs>
          <w:tab w:val="right" w:leader="dot" w:pos="10080"/>
        </w:tabs>
        <w:rPr>
          <w:rFonts w:ascii="Times New Roman" w:hAnsi="Times New Roman" w:cs="Times New Roman"/>
          <w:sz w:val="20"/>
          <w:szCs w:val="20"/>
        </w:rPr>
      </w:pPr>
    </w:p>
    <w:p w:rsidR="00515F45" w:rsidRDefault="00515F45">
      <w:pPr>
        <w:rPr>
          <w:rFonts w:ascii="Times New Roman" w:hAnsi="Times New Roman" w:cs="Times New Roman"/>
          <w:lang w:val="en-US"/>
        </w:rPr>
      </w:pPr>
      <w:r>
        <w:rPr>
          <w:rFonts w:ascii="Times New Roman" w:hAnsi="Times New Roman" w:cs="Times New Roman"/>
        </w:rPr>
        <w:br w:type="page"/>
      </w:r>
    </w:p>
    <w:p w:rsidR="006041F7" w:rsidRPr="00B138E2" w:rsidRDefault="002C417F" w:rsidP="00A018E4">
      <w:pPr>
        <w:pStyle w:val="NoSpacing"/>
        <w:tabs>
          <w:tab w:val="right" w:leader="dot" w:pos="10080"/>
        </w:tabs>
        <w:rPr>
          <w:rFonts w:ascii="Times New Roman" w:hAnsi="Times New Roman" w:cs="Times New Roman"/>
        </w:rPr>
      </w:pPr>
      <w:r w:rsidRPr="00B138E2">
        <w:rPr>
          <w:rFonts w:ascii="Times New Roman" w:hAnsi="Times New Roman" w:cs="Times New Roman"/>
        </w:rPr>
        <w:lastRenderedPageBreak/>
        <w:t xml:space="preserve">D. </w:t>
      </w:r>
      <w:r w:rsidR="00B44C44" w:rsidRPr="00B138E2">
        <w:rPr>
          <w:rFonts w:ascii="Times New Roman" w:hAnsi="Times New Roman" w:cs="Times New Roman"/>
          <w:b/>
          <w:highlight w:val="green"/>
        </w:rPr>
        <w:t>CONSIDERATION</w:t>
      </w:r>
      <w:r w:rsidR="00B44C44" w:rsidRPr="00B138E2">
        <w:rPr>
          <w:rFonts w:ascii="Times New Roman" w:hAnsi="Times New Roman" w:cs="Times New Roman"/>
          <w:b/>
        </w:rPr>
        <w:t xml:space="preserve"> </w:t>
      </w:r>
      <w:r w:rsidR="00B44C44" w:rsidRPr="00B138E2">
        <w:rPr>
          <w:rFonts w:ascii="Times New Roman" w:hAnsi="Times New Roman" w:cs="Times New Roman"/>
        </w:rPr>
        <w:t>– Ch. 7</w:t>
      </w:r>
      <w:r w:rsidRPr="00B138E2">
        <w:rPr>
          <w:rFonts w:ascii="Times New Roman" w:hAnsi="Times New Roman" w:cs="Times New Roman"/>
        </w:rPr>
        <w:tab/>
      </w:r>
      <w:r w:rsidR="000719A8">
        <w:rPr>
          <w:rFonts w:ascii="Times New Roman" w:hAnsi="Times New Roman" w:cs="Times New Roman"/>
        </w:rPr>
        <w:t>12</w:t>
      </w:r>
    </w:p>
    <w:p w:rsidR="001E5A50" w:rsidRPr="00B138E2" w:rsidRDefault="001E5A50" w:rsidP="00A018E4">
      <w:pPr>
        <w:pStyle w:val="NoSpacing"/>
        <w:tabs>
          <w:tab w:val="right" w:leader="dot" w:pos="10080"/>
        </w:tabs>
        <w:rPr>
          <w:rFonts w:ascii="Times New Roman" w:hAnsi="Times New Roman" w:cs="Times New Roman"/>
        </w:rPr>
      </w:pPr>
    </w:p>
    <w:p w:rsidR="00B44C44"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1</w:t>
      </w:r>
      <w:r w:rsidRPr="00B138E2">
        <w:rPr>
          <w:rFonts w:ascii="Times New Roman" w:hAnsi="Times New Roman" w:cs="Times New Roman"/>
          <w:b/>
          <w:sz w:val="20"/>
          <w:szCs w:val="20"/>
        </w:rPr>
        <w:t xml:space="preserve">. </w:t>
      </w:r>
      <w:r w:rsidR="006041F7" w:rsidRPr="00B138E2">
        <w:rPr>
          <w:rFonts w:ascii="Times New Roman" w:hAnsi="Times New Roman" w:cs="Times New Roman"/>
          <w:b/>
          <w:sz w:val="20"/>
          <w:szCs w:val="20"/>
          <w:highlight w:val="yellow"/>
          <w:u w:val="single"/>
        </w:rPr>
        <w:t>Nature of Consideration and Seals</w:t>
      </w:r>
      <w:r w:rsidRPr="00B138E2">
        <w:rPr>
          <w:rFonts w:ascii="Times New Roman" w:hAnsi="Times New Roman" w:cs="Times New Roman"/>
          <w:b/>
          <w:sz w:val="20"/>
          <w:szCs w:val="20"/>
        </w:rPr>
        <w:tab/>
      </w:r>
      <w:r w:rsidR="000719A8">
        <w:rPr>
          <w:rFonts w:ascii="Times New Roman" w:hAnsi="Times New Roman" w:cs="Times New Roman"/>
          <w:b/>
          <w:sz w:val="20"/>
          <w:szCs w:val="20"/>
        </w:rPr>
        <w:t>13</w:t>
      </w:r>
    </w:p>
    <w:p w:rsidR="006041F7" w:rsidRPr="00B138E2" w:rsidRDefault="006041F7" w:rsidP="00A018E4">
      <w:pPr>
        <w:pStyle w:val="NoSpacing"/>
        <w:numPr>
          <w:ilvl w:val="0"/>
          <w:numId w:val="9"/>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Royal Bank v Kiska</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13</w:t>
      </w:r>
    </w:p>
    <w:p w:rsidR="006041F7" w:rsidRPr="00B138E2" w:rsidRDefault="006041F7" w:rsidP="00A018E4">
      <w:pPr>
        <w:pStyle w:val="NoSpacing"/>
        <w:numPr>
          <w:ilvl w:val="0"/>
          <w:numId w:val="9"/>
        </w:numPr>
        <w:tabs>
          <w:tab w:val="right" w:leader="dot" w:pos="10080"/>
        </w:tabs>
        <w:rPr>
          <w:rFonts w:ascii="Times New Roman" w:hAnsi="Times New Roman" w:cs="Times New Roman"/>
          <w:sz w:val="20"/>
          <w:szCs w:val="20"/>
        </w:rPr>
      </w:pPr>
      <w:r w:rsidRPr="00B138E2">
        <w:rPr>
          <w:rFonts w:ascii="Times New Roman" w:hAnsi="Times New Roman" w:cs="Times New Roman"/>
          <w:i/>
          <w:sz w:val="20"/>
          <w:szCs w:val="20"/>
        </w:rPr>
        <w:t>Thomas v Thomas</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13</w:t>
      </w:r>
    </w:p>
    <w:p w:rsidR="006041F7"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006041F7" w:rsidRPr="00B138E2">
        <w:rPr>
          <w:rFonts w:ascii="Times New Roman" w:hAnsi="Times New Roman" w:cs="Times New Roman"/>
          <w:b/>
          <w:sz w:val="20"/>
          <w:szCs w:val="20"/>
          <w:highlight w:val="yellow"/>
          <w:u w:val="single"/>
        </w:rPr>
        <w:t>Adequacy of Consideration</w:t>
      </w:r>
      <w:r w:rsidRPr="00B138E2">
        <w:rPr>
          <w:rFonts w:ascii="Times New Roman" w:hAnsi="Times New Roman" w:cs="Times New Roman"/>
          <w:b/>
          <w:sz w:val="20"/>
          <w:szCs w:val="20"/>
        </w:rPr>
        <w:tab/>
      </w:r>
      <w:r w:rsidR="000719A8">
        <w:rPr>
          <w:rFonts w:ascii="Times New Roman" w:hAnsi="Times New Roman" w:cs="Times New Roman"/>
          <w:b/>
          <w:sz w:val="20"/>
          <w:szCs w:val="20"/>
        </w:rPr>
        <w:t>13</w:t>
      </w:r>
    </w:p>
    <w:p w:rsidR="006041F7" w:rsidRPr="00B138E2" w:rsidRDefault="006041F7" w:rsidP="00A018E4">
      <w:pPr>
        <w:pStyle w:val="NoSpacing"/>
        <w:numPr>
          <w:ilvl w:val="0"/>
          <w:numId w:val="10"/>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Mountford v Scott</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13</w:t>
      </w:r>
    </w:p>
    <w:p w:rsidR="006041F7"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3.</w:t>
      </w:r>
      <w:r w:rsidRPr="00B138E2">
        <w:rPr>
          <w:rFonts w:ascii="Times New Roman" w:hAnsi="Times New Roman" w:cs="Times New Roman"/>
          <w:b/>
          <w:sz w:val="20"/>
          <w:szCs w:val="20"/>
        </w:rPr>
        <w:t xml:space="preserve"> </w:t>
      </w:r>
      <w:r w:rsidR="006041F7" w:rsidRPr="00B138E2">
        <w:rPr>
          <w:rFonts w:ascii="Times New Roman" w:hAnsi="Times New Roman" w:cs="Times New Roman"/>
          <w:b/>
          <w:sz w:val="20"/>
          <w:szCs w:val="20"/>
          <w:highlight w:val="yellow"/>
          <w:u w:val="single"/>
        </w:rPr>
        <w:t>Past Consideration</w:t>
      </w:r>
      <w:r w:rsidRPr="00B138E2">
        <w:rPr>
          <w:rFonts w:ascii="Times New Roman" w:hAnsi="Times New Roman" w:cs="Times New Roman"/>
          <w:b/>
          <w:sz w:val="20"/>
          <w:szCs w:val="20"/>
        </w:rPr>
        <w:tab/>
      </w:r>
      <w:r w:rsidR="000719A8">
        <w:rPr>
          <w:rFonts w:ascii="Times New Roman" w:hAnsi="Times New Roman" w:cs="Times New Roman"/>
          <w:b/>
          <w:sz w:val="20"/>
          <w:szCs w:val="20"/>
        </w:rPr>
        <w:t>13</w:t>
      </w:r>
    </w:p>
    <w:p w:rsidR="006041F7" w:rsidRPr="00B138E2" w:rsidRDefault="006041F7" w:rsidP="00A018E4">
      <w:pPr>
        <w:pStyle w:val="NoSpacing"/>
        <w:numPr>
          <w:ilvl w:val="0"/>
          <w:numId w:val="10"/>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Eastwood v Kenyon</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14</w:t>
      </w:r>
    </w:p>
    <w:p w:rsidR="006041F7" w:rsidRPr="00B138E2" w:rsidRDefault="006041F7" w:rsidP="00A018E4">
      <w:pPr>
        <w:pStyle w:val="NoSpacing"/>
        <w:numPr>
          <w:ilvl w:val="0"/>
          <w:numId w:val="10"/>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Lampleigh v Brathwait</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14</w:t>
      </w:r>
    </w:p>
    <w:p w:rsidR="006041F7"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4.</w:t>
      </w:r>
      <w:r w:rsidRPr="00B138E2">
        <w:rPr>
          <w:rFonts w:ascii="Times New Roman" w:hAnsi="Times New Roman" w:cs="Times New Roman"/>
          <w:b/>
          <w:sz w:val="20"/>
          <w:szCs w:val="20"/>
        </w:rPr>
        <w:t xml:space="preserve"> </w:t>
      </w:r>
      <w:r w:rsidR="006041F7" w:rsidRPr="00B138E2">
        <w:rPr>
          <w:rFonts w:ascii="Times New Roman" w:hAnsi="Times New Roman" w:cs="Times New Roman"/>
          <w:b/>
          <w:sz w:val="20"/>
          <w:szCs w:val="20"/>
          <w:highlight w:val="yellow"/>
          <w:u w:val="single"/>
        </w:rPr>
        <w:t>Forbearance</w:t>
      </w:r>
      <w:r w:rsidRPr="00B138E2">
        <w:rPr>
          <w:rFonts w:ascii="Times New Roman" w:hAnsi="Times New Roman" w:cs="Times New Roman"/>
          <w:b/>
          <w:sz w:val="20"/>
          <w:szCs w:val="20"/>
        </w:rPr>
        <w:tab/>
      </w:r>
      <w:r w:rsidR="000719A8">
        <w:rPr>
          <w:rFonts w:ascii="Times New Roman" w:hAnsi="Times New Roman" w:cs="Times New Roman"/>
          <w:b/>
          <w:sz w:val="20"/>
          <w:szCs w:val="20"/>
        </w:rPr>
        <w:t>14</w:t>
      </w:r>
    </w:p>
    <w:p w:rsidR="006041F7" w:rsidRPr="00B138E2" w:rsidRDefault="006041F7" w:rsidP="00A018E4">
      <w:pPr>
        <w:pStyle w:val="NoSpacing"/>
        <w:numPr>
          <w:ilvl w:val="0"/>
          <w:numId w:val="1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Callisher v Bischoffsheim</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14</w:t>
      </w:r>
    </w:p>
    <w:p w:rsidR="006041F7" w:rsidRPr="00B138E2" w:rsidRDefault="006041F7"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5.</w:t>
      </w:r>
      <w:r w:rsidR="002C417F"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Pre-existing Legal Duty</w:t>
      </w:r>
      <w:r w:rsidR="002C417F" w:rsidRPr="00B138E2">
        <w:rPr>
          <w:rFonts w:ascii="Times New Roman" w:hAnsi="Times New Roman" w:cs="Times New Roman"/>
          <w:b/>
          <w:sz w:val="20"/>
          <w:szCs w:val="20"/>
        </w:rPr>
        <w:tab/>
      </w:r>
      <w:r w:rsidR="000719A8">
        <w:rPr>
          <w:rFonts w:ascii="Times New Roman" w:hAnsi="Times New Roman" w:cs="Times New Roman"/>
          <w:b/>
          <w:sz w:val="20"/>
          <w:szCs w:val="20"/>
        </w:rPr>
        <w:t>14</w:t>
      </w:r>
    </w:p>
    <w:p w:rsidR="006041F7" w:rsidRPr="00B138E2" w:rsidRDefault="002C417F"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 xml:space="preserve">a. </w:t>
      </w:r>
      <w:r w:rsidR="006041F7" w:rsidRPr="00B138E2">
        <w:rPr>
          <w:rFonts w:ascii="Times New Roman" w:hAnsi="Times New Roman" w:cs="Times New Roman"/>
          <w:b/>
          <w:color w:val="FF0000"/>
          <w:sz w:val="20"/>
          <w:szCs w:val="20"/>
        </w:rPr>
        <w:t>Duty Owed to a Third</w:t>
      </w:r>
      <w:r w:rsidR="006041F7" w:rsidRPr="00B138E2">
        <w:rPr>
          <w:rFonts w:ascii="Times New Roman" w:hAnsi="Times New Roman" w:cs="Times New Roman"/>
          <w:b/>
          <w:sz w:val="20"/>
          <w:szCs w:val="20"/>
        </w:rPr>
        <w:t xml:space="preserve"> </w:t>
      </w:r>
      <w:r w:rsidR="006041F7" w:rsidRPr="00B138E2">
        <w:rPr>
          <w:rFonts w:ascii="Times New Roman" w:hAnsi="Times New Roman" w:cs="Times New Roman"/>
          <w:b/>
          <w:color w:val="FF0000"/>
          <w:sz w:val="20"/>
          <w:szCs w:val="20"/>
        </w:rPr>
        <w:t>Party</w:t>
      </w:r>
      <w:r w:rsidRPr="00B138E2">
        <w:rPr>
          <w:rFonts w:ascii="Times New Roman" w:hAnsi="Times New Roman" w:cs="Times New Roman"/>
          <w:b/>
          <w:sz w:val="20"/>
          <w:szCs w:val="20"/>
        </w:rPr>
        <w:tab/>
      </w:r>
      <w:r w:rsidR="000719A8">
        <w:rPr>
          <w:rFonts w:ascii="Times New Roman" w:hAnsi="Times New Roman" w:cs="Times New Roman"/>
          <w:b/>
          <w:sz w:val="20"/>
          <w:szCs w:val="20"/>
        </w:rPr>
        <w:t>15</w:t>
      </w:r>
    </w:p>
    <w:p w:rsidR="006041F7" w:rsidRPr="00B138E2" w:rsidRDefault="006041F7" w:rsidP="00A018E4">
      <w:pPr>
        <w:pStyle w:val="NoSpacing"/>
        <w:numPr>
          <w:ilvl w:val="0"/>
          <w:numId w:val="1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Pao On v Lau Yiu Long</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15</w:t>
      </w:r>
    </w:p>
    <w:p w:rsidR="006041F7" w:rsidRPr="00B138E2" w:rsidRDefault="002C417F" w:rsidP="00A018E4">
      <w:pPr>
        <w:pStyle w:val="NoSpacing"/>
        <w:tabs>
          <w:tab w:val="right" w:leader="dot" w:pos="10080"/>
        </w:tabs>
        <w:ind w:firstLine="360"/>
        <w:rPr>
          <w:rFonts w:ascii="Times New Roman" w:hAnsi="Times New Roman" w:cs="Times New Roman"/>
          <w:b/>
          <w:sz w:val="20"/>
          <w:szCs w:val="20"/>
        </w:rPr>
      </w:pPr>
      <w:r w:rsidRPr="00B138E2">
        <w:rPr>
          <w:rFonts w:ascii="Times New Roman" w:hAnsi="Times New Roman" w:cs="Times New Roman"/>
          <w:b/>
          <w:sz w:val="20"/>
          <w:szCs w:val="20"/>
        </w:rPr>
        <w:t xml:space="preserve">b. </w:t>
      </w:r>
      <w:r w:rsidR="006041F7" w:rsidRPr="00B138E2">
        <w:rPr>
          <w:rFonts w:ascii="Times New Roman" w:hAnsi="Times New Roman" w:cs="Times New Roman"/>
          <w:b/>
          <w:color w:val="FF0000"/>
          <w:sz w:val="20"/>
          <w:szCs w:val="20"/>
        </w:rPr>
        <w:t>Duty Owed to the Promisor</w:t>
      </w:r>
      <w:r w:rsidRPr="00B138E2">
        <w:rPr>
          <w:rFonts w:ascii="Times New Roman" w:hAnsi="Times New Roman" w:cs="Times New Roman"/>
          <w:b/>
          <w:sz w:val="20"/>
          <w:szCs w:val="20"/>
        </w:rPr>
        <w:tab/>
      </w:r>
      <w:r w:rsidR="000719A8">
        <w:rPr>
          <w:rFonts w:ascii="Times New Roman" w:hAnsi="Times New Roman" w:cs="Times New Roman"/>
          <w:b/>
          <w:sz w:val="20"/>
          <w:szCs w:val="20"/>
        </w:rPr>
        <w:t>15</w:t>
      </w:r>
    </w:p>
    <w:p w:rsidR="006041F7" w:rsidRPr="00B138E2" w:rsidRDefault="006041F7" w:rsidP="00A018E4">
      <w:pPr>
        <w:pStyle w:val="NoSpacing"/>
        <w:numPr>
          <w:ilvl w:val="0"/>
          <w:numId w:val="1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Gilbert Steel v University Constr</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15</w:t>
      </w:r>
    </w:p>
    <w:p w:rsidR="006041F7" w:rsidRPr="00B138E2" w:rsidRDefault="006041F7" w:rsidP="00A018E4">
      <w:pPr>
        <w:pStyle w:val="NoSpacing"/>
        <w:numPr>
          <w:ilvl w:val="0"/>
          <w:numId w:val="1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Greater Fredericton Airport v NAV Canada</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16</w:t>
      </w:r>
    </w:p>
    <w:p w:rsidR="006041F7" w:rsidRPr="00B138E2" w:rsidRDefault="006041F7" w:rsidP="00A018E4">
      <w:pPr>
        <w:pStyle w:val="NoSpacing"/>
        <w:numPr>
          <w:ilvl w:val="0"/>
          <w:numId w:val="1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Foakes v Beer</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16</w:t>
      </w:r>
    </w:p>
    <w:p w:rsidR="006041F7" w:rsidRPr="00B138E2" w:rsidRDefault="006041F7" w:rsidP="00A018E4">
      <w:pPr>
        <w:pStyle w:val="NoSpacing"/>
        <w:numPr>
          <w:ilvl w:val="0"/>
          <w:numId w:val="1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Foot v Rawlings</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16</w:t>
      </w:r>
    </w:p>
    <w:p w:rsidR="006041F7" w:rsidRPr="00B138E2" w:rsidRDefault="006041F7" w:rsidP="00A018E4">
      <w:pPr>
        <w:pStyle w:val="NoSpacing"/>
        <w:numPr>
          <w:ilvl w:val="0"/>
          <w:numId w:val="11"/>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Law and Equity Act, s.43</w:t>
      </w:r>
      <w:r w:rsidR="002C417F" w:rsidRPr="00B138E2">
        <w:rPr>
          <w:rFonts w:ascii="Times New Roman" w:hAnsi="Times New Roman" w:cs="Times New Roman"/>
          <w:i/>
          <w:sz w:val="20"/>
          <w:szCs w:val="20"/>
        </w:rPr>
        <w:tab/>
      </w:r>
      <w:r w:rsidR="000719A8">
        <w:rPr>
          <w:rFonts w:ascii="Times New Roman" w:hAnsi="Times New Roman" w:cs="Times New Roman"/>
          <w:i/>
          <w:sz w:val="20"/>
          <w:szCs w:val="20"/>
        </w:rPr>
        <w:t>16</w:t>
      </w:r>
    </w:p>
    <w:p w:rsidR="006041F7" w:rsidRPr="00B138E2" w:rsidRDefault="002C417F" w:rsidP="00A018E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6.</w:t>
      </w:r>
      <w:r w:rsidRPr="00B138E2">
        <w:rPr>
          <w:rFonts w:ascii="Times New Roman" w:hAnsi="Times New Roman" w:cs="Times New Roman"/>
          <w:b/>
          <w:sz w:val="20"/>
          <w:szCs w:val="20"/>
        </w:rPr>
        <w:t xml:space="preserve"> </w:t>
      </w:r>
      <w:r w:rsidR="006041F7" w:rsidRPr="00B138E2">
        <w:rPr>
          <w:rFonts w:ascii="Times New Roman" w:hAnsi="Times New Roman" w:cs="Times New Roman"/>
          <w:b/>
          <w:sz w:val="20"/>
          <w:szCs w:val="20"/>
          <w:highlight w:val="yellow"/>
          <w:u w:val="single"/>
        </w:rPr>
        <w:t>Waiver and Promissory Estoppel</w:t>
      </w:r>
      <w:r w:rsidRPr="00B138E2">
        <w:rPr>
          <w:rFonts w:ascii="Times New Roman" w:hAnsi="Times New Roman" w:cs="Times New Roman"/>
          <w:b/>
          <w:sz w:val="20"/>
          <w:szCs w:val="20"/>
        </w:rPr>
        <w:tab/>
      </w:r>
      <w:r w:rsidR="00A448E5">
        <w:rPr>
          <w:rFonts w:ascii="Times New Roman" w:hAnsi="Times New Roman" w:cs="Times New Roman"/>
          <w:b/>
          <w:sz w:val="20"/>
          <w:szCs w:val="20"/>
        </w:rPr>
        <w:t>17</w:t>
      </w:r>
    </w:p>
    <w:p w:rsidR="006041F7" w:rsidRPr="00B138E2" w:rsidRDefault="006041F7" w:rsidP="00A018E4">
      <w:pPr>
        <w:pStyle w:val="NoSpacing"/>
        <w:numPr>
          <w:ilvl w:val="0"/>
          <w:numId w:val="1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Central London Property v High Trees House</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17</w:t>
      </w:r>
    </w:p>
    <w:p w:rsidR="006041F7" w:rsidRPr="00B138E2" w:rsidRDefault="006041F7" w:rsidP="00A018E4">
      <w:pPr>
        <w:pStyle w:val="NoSpacing"/>
        <w:numPr>
          <w:ilvl w:val="0"/>
          <w:numId w:val="1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John Burrows v Subsurface Surveys</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17</w:t>
      </w:r>
    </w:p>
    <w:p w:rsidR="006041F7" w:rsidRPr="00B138E2" w:rsidRDefault="006041F7" w:rsidP="00A018E4">
      <w:pPr>
        <w:pStyle w:val="NoSpacing"/>
        <w:numPr>
          <w:ilvl w:val="0"/>
          <w:numId w:val="1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D &amp; C Builders v Rees</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17</w:t>
      </w:r>
    </w:p>
    <w:p w:rsidR="006041F7" w:rsidRPr="00B138E2" w:rsidRDefault="006041F7" w:rsidP="00A018E4">
      <w:pPr>
        <w:pStyle w:val="NoSpacing"/>
        <w:numPr>
          <w:ilvl w:val="0"/>
          <w:numId w:val="1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Combe v Combe</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18</w:t>
      </w:r>
    </w:p>
    <w:p w:rsidR="006041F7" w:rsidRPr="00B138E2" w:rsidRDefault="006041F7" w:rsidP="00A018E4">
      <w:pPr>
        <w:pStyle w:val="NoSpacing"/>
        <w:numPr>
          <w:ilvl w:val="0"/>
          <w:numId w:val="1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Waltons Stores v Maher</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18</w:t>
      </w:r>
    </w:p>
    <w:p w:rsidR="006041F7" w:rsidRPr="00B138E2" w:rsidRDefault="006041F7" w:rsidP="00A018E4">
      <w:pPr>
        <w:pStyle w:val="NoSpacing"/>
        <w:numPr>
          <w:ilvl w:val="0"/>
          <w:numId w:val="12"/>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M(N) v A(AT)</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18</w:t>
      </w:r>
    </w:p>
    <w:p w:rsidR="006041F7" w:rsidRPr="00B138E2" w:rsidRDefault="006041F7" w:rsidP="00870466">
      <w:pPr>
        <w:pStyle w:val="NoSpacing"/>
        <w:rPr>
          <w:rFonts w:ascii="Times New Roman" w:hAnsi="Times New Roman" w:cs="Times New Roman"/>
          <w:sz w:val="20"/>
          <w:szCs w:val="20"/>
        </w:rPr>
      </w:pPr>
    </w:p>
    <w:p w:rsidR="006041F7" w:rsidRPr="00B138E2" w:rsidRDefault="006041F7" w:rsidP="00870466">
      <w:pPr>
        <w:pStyle w:val="NoSpacing"/>
        <w:rPr>
          <w:rFonts w:ascii="Times New Roman" w:hAnsi="Times New Roman" w:cs="Times New Roman"/>
          <w:sz w:val="24"/>
          <w:szCs w:val="24"/>
        </w:rPr>
      </w:pPr>
      <w:r w:rsidRPr="00B138E2">
        <w:rPr>
          <w:rFonts w:ascii="Times New Roman" w:hAnsi="Times New Roman" w:cs="Times New Roman"/>
          <w:b/>
          <w:sz w:val="24"/>
          <w:szCs w:val="24"/>
          <w:u w:val="single"/>
        </w:rPr>
        <w:t>PRIVITY</w:t>
      </w:r>
    </w:p>
    <w:p w:rsidR="006041F7" w:rsidRPr="00B138E2" w:rsidRDefault="006041F7" w:rsidP="00870466">
      <w:pPr>
        <w:pStyle w:val="NoSpacing"/>
        <w:rPr>
          <w:rFonts w:ascii="Times New Roman" w:hAnsi="Times New Roman" w:cs="Times New Roman"/>
          <w:sz w:val="20"/>
          <w:szCs w:val="20"/>
        </w:rPr>
      </w:pPr>
    </w:p>
    <w:p w:rsidR="006041F7" w:rsidRPr="00B138E2" w:rsidRDefault="006041F7" w:rsidP="002C417F">
      <w:pPr>
        <w:pStyle w:val="NoSpacing"/>
        <w:tabs>
          <w:tab w:val="right" w:leader="dot" w:pos="10080"/>
        </w:tabs>
        <w:rPr>
          <w:rFonts w:ascii="Times New Roman" w:hAnsi="Times New Roman" w:cs="Times New Roman"/>
        </w:rPr>
      </w:pPr>
      <w:r w:rsidRPr="00B138E2">
        <w:rPr>
          <w:rFonts w:ascii="Times New Roman" w:hAnsi="Times New Roman" w:cs="Times New Roman"/>
        </w:rPr>
        <w:t>A</w:t>
      </w:r>
      <w:r w:rsidR="002C417F" w:rsidRPr="00B138E2">
        <w:rPr>
          <w:rFonts w:ascii="Times New Roman" w:hAnsi="Times New Roman" w:cs="Times New Roman"/>
        </w:rPr>
        <w:t>.</w:t>
      </w:r>
      <w:r w:rsidR="00B0604D" w:rsidRPr="00B138E2">
        <w:rPr>
          <w:rFonts w:ascii="Times New Roman" w:hAnsi="Times New Roman" w:cs="Times New Roman"/>
        </w:rPr>
        <w:t xml:space="preserve"> </w:t>
      </w:r>
      <w:r w:rsidRPr="00B138E2">
        <w:rPr>
          <w:rFonts w:ascii="Times New Roman" w:hAnsi="Times New Roman" w:cs="Times New Roman"/>
          <w:b/>
          <w:highlight w:val="green"/>
        </w:rPr>
        <w:t>THIRD-PARTY BENEFICIARIES</w:t>
      </w:r>
      <w:r w:rsidR="002C417F" w:rsidRPr="00B138E2">
        <w:rPr>
          <w:rFonts w:ascii="Times New Roman" w:hAnsi="Times New Roman" w:cs="Times New Roman"/>
          <w:b/>
        </w:rPr>
        <w:tab/>
      </w:r>
      <w:r w:rsidR="00A448E5">
        <w:rPr>
          <w:rFonts w:ascii="Times New Roman" w:hAnsi="Times New Roman" w:cs="Times New Roman"/>
          <w:b/>
        </w:rPr>
        <w:t>19</w:t>
      </w:r>
    </w:p>
    <w:p w:rsidR="006041F7" w:rsidRPr="00B138E2" w:rsidRDefault="006041F7" w:rsidP="002C417F">
      <w:pPr>
        <w:pStyle w:val="NoSpacing"/>
        <w:numPr>
          <w:ilvl w:val="0"/>
          <w:numId w:val="13"/>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Tweddle v Atkinson</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19</w:t>
      </w:r>
    </w:p>
    <w:p w:rsidR="006041F7" w:rsidRPr="00B138E2" w:rsidRDefault="006041F7" w:rsidP="002C417F">
      <w:pPr>
        <w:pStyle w:val="NoSpacing"/>
        <w:numPr>
          <w:ilvl w:val="0"/>
          <w:numId w:val="13"/>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Dunlop Pneumatic Tyre v Selfridge’s</w:t>
      </w:r>
      <w:r w:rsidR="002C417F" w:rsidRPr="00B138E2">
        <w:rPr>
          <w:rFonts w:ascii="Times New Roman" w:hAnsi="Times New Roman" w:cs="Times New Roman"/>
          <w:i/>
          <w:sz w:val="20"/>
          <w:szCs w:val="20"/>
        </w:rPr>
        <w:tab/>
      </w:r>
      <w:r w:rsidR="00A448E5">
        <w:rPr>
          <w:rFonts w:ascii="Times New Roman" w:hAnsi="Times New Roman" w:cs="Times New Roman"/>
          <w:i/>
          <w:sz w:val="20"/>
          <w:szCs w:val="20"/>
        </w:rPr>
        <w:t>19</w:t>
      </w:r>
    </w:p>
    <w:p w:rsidR="006041F7" w:rsidRPr="00B138E2" w:rsidRDefault="006041F7" w:rsidP="002C417F">
      <w:pPr>
        <w:pStyle w:val="NoSpacing"/>
        <w:tabs>
          <w:tab w:val="right" w:leader="dot" w:pos="10080"/>
        </w:tabs>
        <w:rPr>
          <w:rFonts w:ascii="Times New Roman" w:hAnsi="Times New Roman" w:cs="Times New Roman"/>
          <w:sz w:val="20"/>
          <w:szCs w:val="20"/>
        </w:rPr>
      </w:pPr>
    </w:p>
    <w:p w:rsidR="006041F7" w:rsidRPr="00B138E2" w:rsidRDefault="002C417F" w:rsidP="002C417F">
      <w:pPr>
        <w:pStyle w:val="NoSpacing"/>
        <w:tabs>
          <w:tab w:val="right" w:leader="dot" w:pos="10080"/>
        </w:tabs>
        <w:rPr>
          <w:rFonts w:ascii="Times New Roman" w:hAnsi="Times New Roman" w:cs="Times New Roman"/>
          <w:b/>
        </w:rPr>
      </w:pPr>
      <w:r w:rsidRPr="00B138E2">
        <w:rPr>
          <w:rFonts w:ascii="Times New Roman" w:hAnsi="Times New Roman" w:cs="Times New Roman"/>
        </w:rPr>
        <w:t>B.</w:t>
      </w:r>
      <w:r w:rsidR="00B0604D" w:rsidRPr="00B138E2">
        <w:rPr>
          <w:rFonts w:ascii="Times New Roman" w:hAnsi="Times New Roman" w:cs="Times New Roman"/>
        </w:rPr>
        <w:t xml:space="preserve"> </w:t>
      </w:r>
      <w:r w:rsidR="006041F7" w:rsidRPr="00B138E2">
        <w:rPr>
          <w:rFonts w:ascii="Times New Roman" w:hAnsi="Times New Roman" w:cs="Times New Roman"/>
          <w:b/>
          <w:highlight w:val="green"/>
        </w:rPr>
        <w:t>CIRCUMVENTING PRIVITY</w:t>
      </w:r>
      <w:r w:rsidRPr="00B138E2">
        <w:rPr>
          <w:rFonts w:ascii="Times New Roman" w:hAnsi="Times New Roman" w:cs="Times New Roman"/>
          <w:b/>
        </w:rPr>
        <w:tab/>
      </w:r>
      <w:r w:rsidR="00A448E5">
        <w:rPr>
          <w:rFonts w:ascii="Times New Roman" w:hAnsi="Times New Roman" w:cs="Times New Roman"/>
          <w:b/>
        </w:rPr>
        <w:t>19</w:t>
      </w:r>
    </w:p>
    <w:p w:rsidR="001E5A50" w:rsidRPr="00B138E2" w:rsidRDefault="001E5A50" w:rsidP="002C417F">
      <w:pPr>
        <w:pStyle w:val="NoSpacing"/>
        <w:tabs>
          <w:tab w:val="right" w:leader="dot" w:pos="10080"/>
        </w:tabs>
        <w:rPr>
          <w:rFonts w:ascii="Times New Roman" w:hAnsi="Times New Roman" w:cs="Times New Roman"/>
        </w:rPr>
      </w:pPr>
    </w:p>
    <w:p w:rsidR="006041F7" w:rsidRPr="00B138E2" w:rsidRDefault="002C417F" w:rsidP="002C417F">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1.</w:t>
      </w:r>
      <w:r w:rsidR="006041F7" w:rsidRPr="00B138E2">
        <w:rPr>
          <w:rFonts w:ascii="Times New Roman" w:hAnsi="Times New Roman" w:cs="Times New Roman"/>
          <w:b/>
          <w:sz w:val="20"/>
          <w:szCs w:val="20"/>
          <w:highlight w:val="yellow"/>
          <w:u w:val="single"/>
        </w:rPr>
        <w:t>Specific Performance</w:t>
      </w:r>
      <w:r w:rsidRPr="00B138E2">
        <w:rPr>
          <w:rFonts w:ascii="Times New Roman" w:hAnsi="Times New Roman" w:cs="Times New Roman"/>
          <w:b/>
          <w:sz w:val="20"/>
          <w:szCs w:val="20"/>
        </w:rPr>
        <w:tab/>
      </w:r>
      <w:r w:rsidR="00073695">
        <w:rPr>
          <w:rFonts w:ascii="Times New Roman" w:hAnsi="Times New Roman" w:cs="Times New Roman"/>
          <w:b/>
          <w:sz w:val="20"/>
          <w:szCs w:val="20"/>
        </w:rPr>
        <w:t>20</w:t>
      </w:r>
    </w:p>
    <w:p w:rsidR="006041F7" w:rsidRPr="00B138E2" w:rsidRDefault="006041F7" w:rsidP="002C417F">
      <w:pPr>
        <w:pStyle w:val="NoSpacing"/>
        <w:numPr>
          <w:ilvl w:val="0"/>
          <w:numId w:val="14"/>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Beswick v Beswick (CA)</w:t>
      </w:r>
      <w:r w:rsidR="002C417F" w:rsidRPr="00B138E2">
        <w:rPr>
          <w:rFonts w:ascii="Times New Roman" w:hAnsi="Times New Roman" w:cs="Times New Roman"/>
          <w:i/>
          <w:sz w:val="20"/>
          <w:szCs w:val="20"/>
        </w:rPr>
        <w:tab/>
      </w:r>
      <w:r w:rsidR="00073695">
        <w:rPr>
          <w:rFonts w:ascii="Times New Roman" w:hAnsi="Times New Roman" w:cs="Times New Roman"/>
          <w:i/>
          <w:sz w:val="20"/>
          <w:szCs w:val="20"/>
        </w:rPr>
        <w:t>20</w:t>
      </w:r>
    </w:p>
    <w:p w:rsidR="006041F7" w:rsidRPr="00B138E2" w:rsidRDefault="006041F7" w:rsidP="002C417F">
      <w:pPr>
        <w:pStyle w:val="NoSpacing"/>
        <w:numPr>
          <w:ilvl w:val="0"/>
          <w:numId w:val="14"/>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Beswick v Beswick (HL)</w:t>
      </w:r>
      <w:r w:rsidR="002C417F" w:rsidRPr="00B138E2">
        <w:rPr>
          <w:rFonts w:ascii="Times New Roman" w:hAnsi="Times New Roman" w:cs="Times New Roman"/>
          <w:i/>
          <w:sz w:val="20"/>
          <w:szCs w:val="20"/>
        </w:rPr>
        <w:tab/>
      </w:r>
      <w:r w:rsidR="00073695">
        <w:rPr>
          <w:rFonts w:ascii="Times New Roman" w:hAnsi="Times New Roman" w:cs="Times New Roman"/>
          <w:i/>
          <w:sz w:val="20"/>
          <w:szCs w:val="20"/>
        </w:rPr>
        <w:t>20</w:t>
      </w:r>
    </w:p>
    <w:p w:rsidR="006041F7" w:rsidRPr="00B138E2" w:rsidRDefault="002C417F" w:rsidP="002C417F">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006041F7" w:rsidRPr="00B138E2">
        <w:rPr>
          <w:rFonts w:ascii="Times New Roman" w:hAnsi="Times New Roman" w:cs="Times New Roman"/>
          <w:b/>
          <w:sz w:val="20"/>
          <w:szCs w:val="20"/>
          <w:highlight w:val="yellow"/>
          <w:u w:val="single"/>
        </w:rPr>
        <w:t>Trust</w:t>
      </w:r>
      <w:r w:rsidRPr="00B138E2">
        <w:rPr>
          <w:rFonts w:ascii="Times New Roman" w:hAnsi="Times New Roman" w:cs="Times New Roman"/>
          <w:b/>
          <w:sz w:val="20"/>
          <w:szCs w:val="20"/>
        </w:rPr>
        <w:tab/>
      </w:r>
      <w:r w:rsidR="00073695">
        <w:rPr>
          <w:rFonts w:ascii="Times New Roman" w:hAnsi="Times New Roman" w:cs="Times New Roman"/>
          <w:b/>
          <w:sz w:val="20"/>
          <w:szCs w:val="20"/>
        </w:rPr>
        <w:t>20</w:t>
      </w:r>
    </w:p>
    <w:p w:rsidR="006041F7" w:rsidRPr="00B138E2" w:rsidRDefault="006041F7" w:rsidP="002C417F">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3.</w:t>
      </w:r>
      <w:r w:rsidRPr="00B138E2">
        <w:rPr>
          <w:rFonts w:ascii="Times New Roman" w:hAnsi="Times New Roman" w:cs="Times New Roman"/>
          <w:b/>
          <w:sz w:val="20"/>
          <w:szCs w:val="20"/>
          <w:highlight w:val="yellow"/>
          <w:u w:val="single"/>
        </w:rPr>
        <w:t>Agency</w:t>
      </w:r>
      <w:r w:rsidR="002C417F" w:rsidRPr="00B138E2">
        <w:rPr>
          <w:rFonts w:ascii="Times New Roman" w:hAnsi="Times New Roman" w:cs="Times New Roman"/>
          <w:b/>
          <w:sz w:val="20"/>
          <w:szCs w:val="20"/>
        </w:rPr>
        <w:tab/>
      </w:r>
      <w:r w:rsidR="00073695">
        <w:rPr>
          <w:rFonts w:ascii="Times New Roman" w:hAnsi="Times New Roman" w:cs="Times New Roman"/>
          <w:b/>
          <w:sz w:val="20"/>
          <w:szCs w:val="20"/>
        </w:rPr>
        <w:t>20</w:t>
      </w:r>
    </w:p>
    <w:p w:rsidR="006041F7" w:rsidRPr="00B138E2" w:rsidRDefault="006041F7" w:rsidP="002C417F">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4.</w:t>
      </w:r>
      <w:r w:rsidRPr="00B138E2">
        <w:rPr>
          <w:rFonts w:ascii="Times New Roman" w:hAnsi="Times New Roman" w:cs="Times New Roman"/>
          <w:b/>
          <w:sz w:val="20"/>
          <w:szCs w:val="20"/>
          <w:highlight w:val="yellow"/>
          <w:u w:val="single"/>
        </w:rPr>
        <w:t>Employment</w:t>
      </w:r>
      <w:r w:rsidR="002C417F" w:rsidRPr="00B138E2">
        <w:rPr>
          <w:rFonts w:ascii="Times New Roman" w:hAnsi="Times New Roman" w:cs="Times New Roman"/>
          <w:b/>
          <w:sz w:val="20"/>
          <w:szCs w:val="20"/>
        </w:rPr>
        <w:tab/>
      </w:r>
      <w:r w:rsidR="00073695">
        <w:rPr>
          <w:rFonts w:ascii="Times New Roman" w:hAnsi="Times New Roman" w:cs="Times New Roman"/>
          <w:b/>
          <w:sz w:val="20"/>
          <w:szCs w:val="20"/>
        </w:rPr>
        <w:t>20</w:t>
      </w:r>
    </w:p>
    <w:p w:rsidR="006041F7" w:rsidRPr="00B138E2" w:rsidRDefault="006041F7" w:rsidP="002C417F">
      <w:pPr>
        <w:pStyle w:val="NoSpacing"/>
        <w:numPr>
          <w:ilvl w:val="0"/>
          <w:numId w:val="15"/>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London Drugs v Kuehne &amp; Nagel</w:t>
      </w:r>
      <w:r w:rsidR="002C417F" w:rsidRPr="00B138E2">
        <w:rPr>
          <w:rFonts w:ascii="Times New Roman" w:hAnsi="Times New Roman" w:cs="Times New Roman"/>
          <w:i/>
          <w:sz w:val="20"/>
          <w:szCs w:val="20"/>
        </w:rPr>
        <w:tab/>
      </w:r>
      <w:r w:rsidR="00073695">
        <w:rPr>
          <w:rFonts w:ascii="Times New Roman" w:hAnsi="Times New Roman" w:cs="Times New Roman"/>
          <w:i/>
          <w:sz w:val="20"/>
          <w:szCs w:val="20"/>
        </w:rPr>
        <w:t>20</w:t>
      </w:r>
    </w:p>
    <w:p w:rsidR="006041F7" w:rsidRPr="00B138E2" w:rsidRDefault="002C417F" w:rsidP="002C417F">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5.</w:t>
      </w:r>
      <w:r w:rsidR="006041F7" w:rsidRPr="00B138E2">
        <w:rPr>
          <w:rFonts w:ascii="Times New Roman" w:hAnsi="Times New Roman" w:cs="Times New Roman"/>
          <w:b/>
          <w:sz w:val="20"/>
          <w:szCs w:val="20"/>
          <w:highlight w:val="yellow"/>
          <w:u w:val="single"/>
        </w:rPr>
        <w:t>General Principle for Circumvention</w:t>
      </w:r>
      <w:r w:rsidRPr="00B138E2">
        <w:rPr>
          <w:rFonts w:ascii="Times New Roman" w:hAnsi="Times New Roman" w:cs="Times New Roman"/>
          <w:b/>
          <w:sz w:val="20"/>
          <w:szCs w:val="20"/>
        </w:rPr>
        <w:tab/>
      </w:r>
      <w:r w:rsidR="00073695">
        <w:rPr>
          <w:rFonts w:ascii="Times New Roman" w:hAnsi="Times New Roman" w:cs="Times New Roman"/>
          <w:b/>
          <w:sz w:val="20"/>
          <w:szCs w:val="20"/>
        </w:rPr>
        <w:t>20</w:t>
      </w:r>
    </w:p>
    <w:p w:rsidR="006041F7" w:rsidRPr="00B138E2" w:rsidRDefault="006041F7" w:rsidP="002C417F">
      <w:pPr>
        <w:pStyle w:val="NoSpacing"/>
        <w:numPr>
          <w:ilvl w:val="0"/>
          <w:numId w:val="15"/>
        </w:numPr>
        <w:tabs>
          <w:tab w:val="right" w:leader="dot" w:pos="10080"/>
        </w:tabs>
        <w:rPr>
          <w:rFonts w:ascii="Times New Roman" w:hAnsi="Times New Roman" w:cs="Times New Roman"/>
          <w:i/>
          <w:sz w:val="20"/>
          <w:szCs w:val="20"/>
        </w:rPr>
      </w:pPr>
      <w:r w:rsidRPr="00B138E2">
        <w:rPr>
          <w:rFonts w:ascii="Times New Roman" w:hAnsi="Times New Roman" w:cs="Times New Roman"/>
          <w:i/>
          <w:sz w:val="20"/>
          <w:szCs w:val="20"/>
        </w:rPr>
        <w:t>Fraser River Pile &amp; Dredge v Can-Dive Services</w:t>
      </w:r>
      <w:r w:rsidR="002C417F" w:rsidRPr="00B138E2">
        <w:rPr>
          <w:rFonts w:ascii="Times New Roman" w:hAnsi="Times New Roman" w:cs="Times New Roman"/>
          <w:i/>
          <w:sz w:val="20"/>
          <w:szCs w:val="20"/>
        </w:rPr>
        <w:tab/>
      </w:r>
      <w:r w:rsidR="00073695">
        <w:rPr>
          <w:rFonts w:ascii="Times New Roman" w:hAnsi="Times New Roman" w:cs="Times New Roman"/>
          <w:i/>
          <w:sz w:val="20"/>
          <w:szCs w:val="20"/>
        </w:rPr>
        <w:t>20</w:t>
      </w:r>
    </w:p>
    <w:p w:rsidR="00226A2D" w:rsidRPr="00B138E2" w:rsidRDefault="00226A2D" w:rsidP="00226A2D">
      <w:pPr>
        <w:pStyle w:val="NoSpacing"/>
        <w:tabs>
          <w:tab w:val="right" w:leader="dot" w:pos="10080"/>
        </w:tabs>
        <w:rPr>
          <w:rFonts w:ascii="Times New Roman" w:hAnsi="Times New Roman" w:cs="Times New Roman"/>
          <w:i/>
          <w:sz w:val="20"/>
          <w:szCs w:val="20"/>
        </w:rPr>
      </w:pPr>
    </w:p>
    <w:p w:rsidR="00226A2D" w:rsidRPr="00781F73" w:rsidRDefault="00781F73" w:rsidP="00226A2D">
      <w:pPr>
        <w:rPr>
          <w:rFonts w:ascii="Times New Roman" w:hAnsi="Times New Roman" w:cs="Times New Roman"/>
          <w:b/>
          <w:i/>
          <w:sz w:val="20"/>
          <w:szCs w:val="20"/>
          <w:u w:val="single"/>
          <w:lang w:val="en-US"/>
        </w:rPr>
      </w:pPr>
      <w:r>
        <w:rPr>
          <w:rFonts w:ascii="Times New Roman" w:hAnsi="Times New Roman" w:cs="Times New Roman"/>
          <w:b/>
          <w:i/>
          <w:sz w:val="20"/>
          <w:szCs w:val="20"/>
          <w:u w:val="single"/>
        </w:rPr>
        <w:t>CONTRACTS FOR SPRING 2011 ALSO INCLUDED BUT NO TABLE OF CONTENTS</w:t>
      </w:r>
      <w:r w:rsidR="00226A2D" w:rsidRPr="00B138E2">
        <w:rPr>
          <w:rFonts w:ascii="Times New Roman" w:hAnsi="Times New Roman" w:cs="Times New Roman"/>
          <w:i/>
          <w:sz w:val="20"/>
          <w:szCs w:val="20"/>
        </w:rPr>
        <w:br w:type="page"/>
      </w:r>
    </w:p>
    <w:p w:rsidR="00226A2D" w:rsidRPr="00B138E2" w:rsidRDefault="00226A2D" w:rsidP="00226A2D">
      <w:pPr>
        <w:pStyle w:val="NoSpacing"/>
        <w:rPr>
          <w:rFonts w:ascii="Times New Roman" w:hAnsi="Times New Roman" w:cs="Times New Roman"/>
          <w:b/>
          <w:sz w:val="24"/>
          <w:szCs w:val="24"/>
          <w:u w:val="single"/>
        </w:rPr>
      </w:pPr>
      <w:r w:rsidRPr="00B138E2">
        <w:rPr>
          <w:rFonts w:ascii="Times New Roman" w:hAnsi="Times New Roman" w:cs="Times New Roman"/>
          <w:b/>
          <w:sz w:val="24"/>
          <w:szCs w:val="24"/>
          <w:u w:val="single"/>
        </w:rPr>
        <w:lastRenderedPageBreak/>
        <w:t>FORMATION OF THE CONTRACT</w:t>
      </w:r>
    </w:p>
    <w:p w:rsidR="00B138E2" w:rsidRDefault="00B138E2" w:rsidP="00226A2D">
      <w:pPr>
        <w:pStyle w:val="NoSpacing"/>
        <w:rPr>
          <w:rFonts w:ascii="Times New Roman" w:hAnsi="Times New Roman" w:cs="Times New Roman"/>
          <w:b/>
          <w:sz w:val="24"/>
          <w:szCs w:val="24"/>
          <w:u w:val="single"/>
        </w:rPr>
      </w:pPr>
    </w:p>
    <w:p w:rsidR="00EA70B9" w:rsidRPr="00EA70B9" w:rsidRDefault="00EA70B9" w:rsidP="00EA70B9">
      <w:pPr>
        <w:pStyle w:val="NoSpacing"/>
        <w:rPr>
          <w:rFonts w:ascii="Times New Roman" w:hAnsi="Times New Roman" w:cs="Times New Roman"/>
          <w:sz w:val="24"/>
          <w:szCs w:val="24"/>
          <w:u w:val="single"/>
        </w:rPr>
      </w:pPr>
      <w:r w:rsidRPr="00EA70B9">
        <w:rPr>
          <w:rFonts w:ascii="Times New Roman" w:hAnsi="Times New Roman" w:cs="Times New Roman"/>
          <w:sz w:val="24"/>
          <w:szCs w:val="24"/>
          <w:u w:val="single"/>
        </w:rPr>
        <w:t>CONTRACT = a legal creation in which promises about the future can be made</w:t>
      </w:r>
      <w:r w:rsidR="006E08D7">
        <w:rPr>
          <w:rFonts w:ascii="Times New Roman" w:hAnsi="Times New Roman" w:cs="Times New Roman"/>
          <w:sz w:val="24"/>
          <w:szCs w:val="24"/>
          <w:u w:val="single"/>
        </w:rPr>
        <w:t xml:space="preserve"> </w:t>
      </w:r>
      <w:r w:rsidRPr="00EA70B9">
        <w:rPr>
          <w:rFonts w:ascii="Times New Roman" w:hAnsi="Times New Roman" w:cs="Times New Roman"/>
          <w:sz w:val="24"/>
          <w:szCs w:val="24"/>
          <w:u w:val="single"/>
        </w:rPr>
        <w:t>enforceable.</w:t>
      </w:r>
    </w:p>
    <w:p w:rsidR="00EA70B9" w:rsidRPr="00B138E2" w:rsidRDefault="00EA70B9" w:rsidP="00226A2D">
      <w:pPr>
        <w:pStyle w:val="NoSpacing"/>
        <w:rPr>
          <w:rFonts w:ascii="Times New Roman" w:hAnsi="Times New Roman" w:cs="Times New Roman"/>
          <w:b/>
          <w:sz w:val="24"/>
          <w:szCs w:val="24"/>
          <w:u w:val="single"/>
        </w:rPr>
      </w:pPr>
    </w:p>
    <w:p w:rsidR="00B138E2" w:rsidRPr="00B138E2" w:rsidRDefault="00B138E2" w:rsidP="00226A2D">
      <w:pPr>
        <w:pStyle w:val="NoSpacing"/>
        <w:rPr>
          <w:rFonts w:ascii="Times New Roman" w:hAnsi="Times New Roman" w:cs="Times New Roman"/>
          <w:sz w:val="20"/>
          <w:szCs w:val="20"/>
        </w:rPr>
      </w:pPr>
      <w:r w:rsidRPr="00B138E2">
        <w:rPr>
          <w:rFonts w:ascii="Times New Roman" w:hAnsi="Times New Roman" w:cs="Times New Roman"/>
          <w:sz w:val="20"/>
          <w:szCs w:val="20"/>
        </w:rPr>
        <w:t xml:space="preserve">To form a contract, you need </w:t>
      </w:r>
      <w:r>
        <w:rPr>
          <w:rFonts w:ascii="Times New Roman" w:hAnsi="Times New Roman" w:cs="Times New Roman"/>
          <w:sz w:val="20"/>
          <w:szCs w:val="20"/>
        </w:rPr>
        <w:t xml:space="preserve">an </w:t>
      </w:r>
      <w:r w:rsidRPr="00B138E2">
        <w:rPr>
          <w:rFonts w:ascii="Times New Roman" w:hAnsi="Times New Roman" w:cs="Times New Roman"/>
          <w:sz w:val="20"/>
          <w:szCs w:val="20"/>
        </w:rPr>
        <w:t>offer</w:t>
      </w:r>
      <w:r>
        <w:rPr>
          <w:rFonts w:ascii="Times New Roman" w:hAnsi="Times New Roman" w:cs="Times New Roman"/>
          <w:sz w:val="20"/>
          <w:szCs w:val="20"/>
        </w:rPr>
        <w:t>,</w:t>
      </w:r>
      <w:r w:rsidRPr="00B138E2">
        <w:rPr>
          <w:rFonts w:ascii="Times New Roman" w:hAnsi="Times New Roman" w:cs="Times New Roman"/>
          <w:sz w:val="20"/>
          <w:szCs w:val="20"/>
        </w:rPr>
        <w:t xml:space="preserve"> acceptance</w:t>
      </w:r>
      <w:r>
        <w:rPr>
          <w:rFonts w:ascii="Times New Roman" w:hAnsi="Times New Roman" w:cs="Times New Roman"/>
          <w:sz w:val="20"/>
          <w:szCs w:val="20"/>
        </w:rPr>
        <w:t>,</w:t>
      </w:r>
      <w:r w:rsidRPr="00B138E2">
        <w:rPr>
          <w:rFonts w:ascii="Times New Roman" w:hAnsi="Times New Roman" w:cs="Times New Roman"/>
          <w:sz w:val="20"/>
          <w:szCs w:val="20"/>
        </w:rPr>
        <w:t xml:space="preserve"> and certainty of terms. You may also require intention to create legal relations and consideration.</w:t>
      </w:r>
    </w:p>
    <w:p w:rsidR="00226A2D" w:rsidRPr="00B138E2" w:rsidRDefault="00226A2D" w:rsidP="00226A2D">
      <w:pPr>
        <w:pStyle w:val="NoSpacing"/>
        <w:rPr>
          <w:rFonts w:ascii="Times New Roman" w:hAnsi="Times New Roman" w:cs="Times New Roman"/>
          <w:b/>
          <w:sz w:val="20"/>
          <w:szCs w:val="20"/>
          <w:u w:val="single"/>
        </w:rPr>
      </w:pPr>
    </w:p>
    <w:p w:rsidR="00226A2D" w:rsidRPr="00B138E2" w:rsidRDefault="00226A2D" w:rsidP="00226A2D">
      <w:pPr>
        <w:pStyle w:val="NoSpacing"/>
        <w:tabs>
          <w:tab w:val="right" w:leader="dot" w:pos="10080"/>
        </w:tabs>
        <w:rPr>
          <w:rFonts w:ascii="Times New Roman" w:hAnsi="Times New Roman" w:cs="Times New Roman"/>
        </w:rPr>
      </w:pPr>
      <w:r w:rsidRPr="00B138E2">
        <w:rPr>
          <w:rFonts w:ascii="Times New Roman" w:hAnsi="Times New Roman" w:cs="Times New Roman"/>
        </w:rPr>
        <w:t xml:space="preserve">A. </w:t>
      </w:r>
      <w:r w:rsidRPr="00B138E2">
        <w:rPr>
          <w:rFonts w:ascii="Times New Roman" w:hAnsi="Times New Roman" w:cs="Times New Roman"/>
          <w:b/>
          <w:highlight w:val="green"/>
        </w:rPr>
        <w:t>OFFER &amp; ACCEPTANCE</w:t>
      </w:r>
      <w:r w:rsidR="00EA70B9">
        <w:rPr>
          <w:rFonts w:ascii="Times New Roman" w:hAnsi="Times New Roman" w:cs="Times New Roman"/>
        </w:rPr>
        <w:t xml:space="preserve"> – Ch. 1</w:t>
      </w:r>
    </w:p>
    <w:p w:rsidR="00226A2D" w:rsidRDefault="00226A2D" w:rsidP="00226A2D">
      <w:pPr>
        <w:pStyle w:val="NoSpacing"/>
        <w:tabs>
          <w:tab w:val="right" w:leader="dot" w:pos="10080"/>
        </w:tabs>
        <w:rPr>
          <w:rFonts w:ascii="Times New Roman" w:hAnsi="Times New Roman" w:cs="Times New Roman"/>
        </w:rPr>
      </w:pPr>
    </w:p>
    <w:p w:rsidR="00B138E2" w:rsidRPr="00B138E2" w:rsidRDefault="00B138E2" w:rsidP="00226A2D">
      <w:pPr>
        <w:pStyle w:val="NoSpacing"/>
        <w:tabs>
          <w:tab w:val="right" w:leader="dot" w:pos="10080"/>
        </w:tabs>
        <w:rPr>
          <w:rFonts w:ascii="Times New Roman" w:hAnsi="Times New Roman" w:cs="Times New Roman"/>
          <w:sz w:val="20"/>
          <w:szCs w:val="20"/>
        </w:rPr>
      </w:pPr>
      <w:r w:rsidRPr="00B138E2">
        <w:rPr>
          <w:rFonts w:ascii="Times New Roman" w:hAnsi="Times New Roman" w:cs="Times New Roman"/>
          <w:sz w:val="20"/>
          <w:szCs w:val="20"/>
        </w:rPr>
        <w:t>To conclude an agreement, you need offer and acceptance. These can be explicit (e.g. words, written) or inferred by conduct or inactivity.</w:t>
      </w:r>
    </w:p>
    <w:p w:rsidR="00B138E2" w:rsidRPr="00B138E2" w:rsidRDefault="00B138E2" w:rsidP="00226A2D">
      <w:pPr>
        <w:pStyle w:val="NoSpacing"/>
        <w:tabs>
          <w:tab w:val="right" w:leader="dot" w:pos="10080"/>
        </w:tabs>
        <w:rPr>
          <w:rFonts w:ascii="Times New Roman" w:hAnsi="Times New Roman" w:cs="Times New Roman"/>
        </w:rPr>
      </w:pPr>
    </w:p>
    <w:p w:rsidR="000E63B4" w:rsidRDefault="00226A2D" w:rsidP="00226A2D">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1</w:t>
      </w:r>
      <w:r w:rsidRPr="00B138E2">
        <w:rPr>
          <w:rFonts w:ascii="Times New Roman" w:hAnsi="Times New Roman" w:cs="Times New Roman"/>
          <w:color w:val="000000" w:themeColor="text1"/>
          <w:sz w:val="20"/>
          <w:szCs w:val="20"/>
        </w:rPr>
        <w:t xml:space="preserve">. </w:t>
      </w:r>
      <w:r w:rsidRPr="00B138E2">
        <w:rPr>
          <w:rFonts w:ascii="Times New Roman" w:hAnsi="Times New Roman" w:cs="Times New Roman"/>
          <w:b/>
          <w:color w:val="000000" w:themeColor="text1"/>
          <w:sz w:val="20"/>
          <w:szCs w:val="20"/>
          <w:highlight w:val="yellow"/>
          <w:u w:val="single"/>
        </w:rPr>
        <w:t>Offer</w:t>
      </w:r>
      <w:r w:rsidRPr="00B138E2">
        <w:rPr>
          <w:rFonts w:ascii="Times New Roman" w:hAnsi="Times New Roman" w:cs="Times New Roman"/>
          <w:b/>
          <w:sz w:val="20"/>
          <w:szCs w:val="20"/>
        </w:rPr>
        <w:tab/>
      </w:r>
    </w:p>
    <w:p w:rsidR="00354B0E" w:rsidRDefault="00354B0E" w:rsidP="000E63B4">
      <w:pPr>
        <w:pStyle w:val="NoSpacing"/>
        <w:tabs>
          <w:tab w:val="right" w:leader="dot" w:pos="10080"/>
        </w:tabs>
        <w:rPr>
          <w:rFonts w:ascii="Times New Roman" w:hAnsi="Times New Roman" w:cs="Times New Roman"/>
          <w:b/>
          <w:sz w:val="20"/>
          <w:szCs w:val="20"/>
        </w:rPr>
      </w:pPr>
    </w:p>
    <w:p w:rsidR="000E63B4" w:rsidRPr="00B138E2" w:rsidRDefault="000E63B4" w:rsidP="000E63B4">
      <w:pPr>
        <w:pStyle w:val="NoSpacing"/>
        <w:tabs>
          <w:tab w:val="right" w:leader="dot" w:pos="10080"/>
        </w:tabs>
        <w:rPr>
          <w:rFonts w:ascii="Times New Roman" w:hAnsi="Times New Roman" w:cs="Times New Roman"/>
          <w:sz w:val="20"/>
          <w:szCs w:val="20"/>
        </w:rPr>
      </w:pPr>
      <w:r w:rsidRPr="00B138E2">
        <w:rPr>
          <w:rFonts w:ascii="Times New Roman" w:hAnsi="Times New Roman" w:cs="Times New Roman"/>
          <w:b/>
          <w:sz w:val="20"/>
          <w:szCs w:val="20"/>
        </w:rPr>
        <w:t>Offer:</w:t>
      </w:r>
      <w:r>
        <w:rPr>
          <w:rFonts w:ascii="Times New Roman" w:hAnsi="Times New Roman" w:cs="Times New Roman"/>
          <w:b/>
          <w:sz w:val="20"/>
          <w:szCs w:val="20"/>
        </w:rPr>
        <w:t xml:space="preserve"> </w:t>
      </w:r>
      <w:r w:rsidRPr="00B138E2">
        <w:rPr>
          <w:rFonts w:ascii="Times New Roman" w:hAnsi="Times New Roman" w:cs="Times New Roman"/>
          <w:b/>
          <w:sz w:val="20"/>
          <w:szCs w:val="20"/>
        </w:rPr>
        <w:t xml:space="preserve">= </w:t>
      </w:r>
      <w:r w:rsidRPr="00B138E2">
        <w:rPr>
          <w:rFonts w:ascii="Times New Roman" w:hAnsi="Times New Roman" w:cs="Times New Roman"/>
          <w:sz w:val="20"/>
          <w:szCs w:val="20"/>
        </w:rPr>
        <w:t>an intimation, by words or conduct, of a willingness to enter into a</w:t>
      </w:r>
      <w:r>
        <w:rPr>
          <w:rFonts w:ascii="Times New Roman" w:hAnsi="Times New Roman" w:cs="Times New Roman"/>
          <w:sz w:val="20"/>
          <w:szCs w:val="20"/>
        </w:rPr>
        <w:t xml:space="preserve"> </w:t>
      </w:r>
      <w:r w:rsidRPr="00B138E2">
        <w:rPr>
          <w:rFonts w:ascii="Times New Roman" w:hAnsi="Times New Roman" w:cs="Times New Roman"/>
          <w:sz w:val="20"/>
          <w:szCs w:val="20"/>
        </w:rPr>
        <w:t xml:space="preserve">legally binding contract, and which </w:t>
      </w:r>
      <w:r>
        <w:rPr>
          <w:rFonts w:ascii="Times New Roman" w:hAnsi="Times New Roman" w:cs="Times New Roman"/>
          <w:sz w:val="20"/>
          <w:szCs w:val="20"/>
        </w:rPr>
        <w:t>e</w:t>
      </w:r>
      <w:r w:rsidRPr="00B138E2">
        <w:rPr>
          <w:rFonts w:ascii="Times New Roman" w:hAnsi="Times New Roman" w:cs="Times New Roman"/>
          <w:sz w:val="20"/>
          <w:szCs w:val="20"/>
        </w:rPr>
        <w:t>xpressly or impliedly indicates that it</w:t>
      </w:r>
      <w:r>
        <w:rPr>
          <w:rFonts w:ascii="Times New Roman" w:hAnsi="Times New Roman" w:cs="Times New Roman"/>
          <w:sz w:val="20"/>
          <w:szCs w:val="20"/>
        </w:rPr>
        <w:t xml:space="preserve"> </w:t>
      </w:r>
      <w:r w:rsidRPr="00B138E2">
        <w:rPr>
          <w:rFonts w:ascii="Times New Roman" w:hAnsi="Times New Roman" w:cs="Times New Roman"/>
          <w:sz w:val="20"/>
          <w:szCs w:val="20"/>
        </w:rPr>
        <w:t>is to become binding on the offeror as soon as it has been accepted by an</w:t>
      </w:r>
    </w:p>
    <w:p w:rsidR="000E63B4" w:rsidRPr="00B138E2" w:rsidRDefault="000E63B4"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act, forbearance, or return promise on the part of the person to whom it is</w:t>
      </w:r>
      <w:r>
        <w:rPr>
          <w:rFonts w:ascii="Times New Roman" w:hAnsi="Times New Roman" w:cs="Times New Roman"/>
          <w:sz w:val="20"/>
          <w:szCs w:val="20"/>
        </w:rPr>
        <w:t xml:space="preserve"> </w:t>
      </w:r>
      <w:r w:rsidRPr="00B138E2">
        <w:rPr>
          <w:rFonts w:ascii="Times New Roman" w:hAnsi="Times New Roman" w:cs="Times New Roman"/>
          <w:sz w:val="20"/>
          <w:szCs w:val="20"/>
        </w:rPr>
        <w:t>addressed</w:t>
      </w:r>
      <w:r w:rsidRPr="00B138E2">
        <w:rPr>
          <w:rFonts w:ascii="Times New Roman" w:hAnsi="Times New Roman" w:cs="Times New Roman"/>
          <w:b/>
          <w:sz w:val="20"/>
          <w:szCs w:val="20"/>
        </w:rPr>
        <w:t>.</w:t>
      </w:r>
    </w:p>
    <w:p w:rsidR="000E63B4" w:rsidRPr="00B138E2" w:rsidRDefault="000E63B4" w:rsidP="000E63B4">
      <w:pPr>
        <w:pStyle w:val="NoSpacing"/>
        <w:tabs>
          <w:tab w:val="right" w:leader="dot" w:pos="10080"/>
        </w:tabs>
        <w:ind w:left="720"/>
        <w:rPr>
          <w:rFonts w:ascii="Times New Roman" w:hAnsi="Times New Roman" w:cs="Times New Roman"/>
          <w:b/>
          <w:sz w:val="20"/>
          <w:szCs w:val="20"/>
        </w:rPr>
      </w:pPr>
      <w:r w:rsidRPr="00B138E2">
        <w:rPr>
          <w:rFonts w:ascii="Times New Roman" w:hAnsi="Times New Roman" w:cs="Times New Roman" w:hint="eastAsia"/>
          <w:b/>
          <w:sz w:val="20"/>
          <w:szCs w:val="20"/>
          <w:lang w:val="en-CA"/>
        </w:rPr>
        <w:t>→</w:t>
      </w:r>
      <w:r w:rsidRPr="00B138E2">
        <w:rPr>
          <w:rFonts w:ascii="Times New Roman" w:hAnsi="Times New Roman" w:cs="Times New Roman"/>
          <w:b/>
          <w:sz w:val="20"/>
          <w:szCs w:val="20"/>
          <w:lang w:val="en-CA"/>
        </w:rPr>
        <w:t xml:space="preserve"> </w:t>
      </w:r>
      <w:r w:rsidRPr="00B138E2">
        <w:rPr>
          <w:rFonts w:ascii="Times New Roman" w:hAnsi="Times New Roman" w:cs="Times New Roman"/>
          <w:b/>
          <w:bCs/>
          <w:sz w:val="20"/>
          <w:szCs w:val="20"/>
          <w:lang w:val="en-CA"/>
        </w:rPr>
        <w:t>All terms of the contract are in the offer.</w:t>
      </w:r>
    </w:p>
    <w:p w:rsidR="000E63B4" w:rsidRDefault="000E63B4" w:rsidP="00226A2D">
      <w:pPr>
        <w:pStyle w:val="NoSpacing"/>
        <w:tabs>
          <w:tab w:val="right" w:leader="dot" w:pos="10080"/>
        </w:tabs>
        <w:rPr>
          <w:rFonts w:ascii="Times New Roman" w:hAnsi="Times New Roman" w:cs="Times New Roman"/>
          <w:b/>
          <w:sz w:val="20"/>
          <w:szCs w:val="20"/>
        </w:rPr>
      </w:pPr>
    </w:p>
    <w:p w:rsidR="00226A2D"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a. </w:t>
      </w:r>
      <w:r w:rsidRPr="00B138E2">
        <w:rPr>
          <w:rFonts w:ascii="Times New Roman" w:hAnsi="Times New Roman" w:cs="Times New Roman"/>
          <w:b/>
          <w:color w:val="FF0000"/>
          <w:sz w:val="20"/>
          <w:szCs w:val="20"/>
        </w:rPr>
        <w:t>Offer and Invitation to Treat</w:t>
      </w:r>
      <w:r w:rsidRPr="00B138E2">
        <w:rPr>
          <w:rFonts w:ascii="Times New Roman" w:hAnsi="Times New Roman" w:cs="Times New Roman"/>
          <w:b/>
          <w:sz w:val="20"/>
          <w:szCs w:val="20"/>
        </w:rPr>
        <w:tab/>
      </w:r>
    </w:p>
    <w:p w:rsidR="000E63B4" w:rsidRDefault="000E63B4" w:rsidP="00512BAD">
      <w:pPr>
        <w:pStyle w:val="NoSpacing"/>
        <w:tabs>
          <w:tab w:val="right" w:leader="dot" w:pos="10080"/>
        </w:tabs>
        <w:rPr>
          <w:rFonts w:ascii="Times New Roman" w:hAnsi="Times New Roman" w:cs="Times New Roman"/>
          <w:b/>
          <w:sz w:val="20"/>
          <w:szCs w:val="20"/>
        </w:rPr>
      </w:pPr>
    </w:p>
    <w:p w:rsidR="00512BAD" w:rsidRDefault="00512BAD" w:rsidP="00512BAD">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An offer is intended to be legally binding, while an invitation to treat is not.</w:t>
      </w:r>
    </w:p>
    <w:p w:rsidR="000E63B4" w:rsidRDefault="00512BAD" w:rsidP="00512BAD">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Look at </w:t>
      </w:r>
      <w:r w:rsidRPr="00512BAD">
        <w:rPr>
          <w:rFonts w:ascii="Times New Roman" w:hAnsi="Times New Roman" w:cs="Times New Roman"/>
          <w:i/>
          <w:sz w:val="20"/>
          <w:szCs w:val="20"/>
        </w:rPr>
        <w:t>certainty of terms</w:t>
      </w:r>
      <w:r>
        <w:rPr>
          <w:rFonts w:ascii="Times New Roman" w:hAnsi="Times New Roman" w:cs="Times New Roman"/>
          <w:sz w:val="20"/>
          <w:szCs w:val="20"/>
        </w:rPr>
        <w:t xml:space="preserve"> and </w:t>
      </w:r>
      <w:r>
        <w:rPr>
          <w:rFonts w:ascii="Times New Roman" w:hAnsi="Times New Roman" w:cs="Times New Roman"/>
          <w:i/>
          <w:sz w:val="20"/>
          <w:szCs w:val="20"/>
        </w:rPr>
        <w:t>intention</w:t>
      </w:r>
      <w:r>
        <w:rPr>
          <w:rFonts w:ascii="Times New Roman" w:hAnsi="Times New Roman" w:cs="Times New Roman"/>
          <w:sz w:val="20"/>
          <w:szCs w:val="20"/>
        </w:rPr>
        <w:t xml:space="preserve"> whe</w:t>
      </w:r>
      <w:r w:rsidR="002A6771">
        <w:rPr>
          <w:rFonts w:ascii="Times New Roman" w:hAnsi="Times New Roman" w:cs="Times New Roman"/>
          <w:sz w:val="20"/>
          <w:szCs w:val="20"/>
        </w:rPr>
        <w:t>n trying to distinguish the two – only an offer has them.</w:t>
      </w:r>
    </w:p>
    <w:p w:rsidR="006E08D7" w:rsidRDefault="006E08D7" w:rsidP="00512BAD">
      <w:pPr>
        <w:pStyle w:val="NoSpacing"/>
        <w:tabs>
          <w:tab w:val="right" w:leader="dot" w:pos="10080"/>
        </w:tabs>
        <w:rPr>
          <w:rFonts w:ascii="Times New Roman" w:hAnsi="Times New Roman" w:cs="Times New Roman"/>
          <w:sz w:val="20"/>
          <w:szCs w:val="20"/>
        </w:rPr>
      </w:pPr>
    </w:p>
    <w:p w:rsidR="006E08D7" w:rsidRDefault="006E08D7" w:rsidP="00512BAD">
      <w:pPr>
        <w:pStyle w:val="NoSpacing"/>
        <w:tabs>
          <w:tab w:val="right" w:leader="dot" w:pos="10080"/>
        </w:tabs>
        <w:rPr>
          <w:rFonts w:ascii="Times New Roman" w:hAnsi="Times New Roman" w:cs="Times New Roman"/>
          <w:sz w:val="20"/>
          <w:szCs w:val="20"/>
        </w:rPr>
      </w:pPr>
      <w:r>
        <w:rPr>
          <w:rFonts w:ascii="Times New Roman" w:hAnsi="Times New Roman" w:cs="Times New Roman"/>
          <w:b/>
          <w:sz w:val="20"/>
          <w:szCs w:val="20"/>
        </w:rPr>
        <w:t>Invitation to Treat:</w:t>
      </w:r>
      <w:r>
        <w:rPr>
          <w:rFonts w:ascii="Times New Roman" w:hAnsi="Times New Roman" w:cs="Times New Roman"/>
          <w:sz w:val="20"/>
          <w:szCs w:val="20"/>
        </w:rPr>
        <w:t xml:space="preserve"> </w:t>
      </w:r>
      <w:r w:rsidR="00A848CE">
        <w:rPr>
          <w:rFonts w:ascii="Times New Roman" w:hAnsi="Times New Roman" w:cs="Times New Roman"/>
          <w:sz w:val="20"/>
          <w:szCs w:val="20"/>
        </w:rPr>
        <w:t>expression of a willingness to negotiate.</w:t>
      </w:r>
    </w:p>
    <w:p w:rsidR="00B8329A" w:rsidRDefault="00B8329A" w:rsidP="00B8329A">
      <w:pPr>
        <w:pStyle w:val="NoSpacing"/>
        <w:numPr>
          <w:ilvl w:val="0"/>
          <w:numId w:val="15"/>
        </w:numPr>
        <w:tabs>
          <w:tab w:val="right" w:leader="dot" w:pos="10080"/>
        </w:tabs>
        <w:rPr>
          <w:rFonts w:ascii="Times New Roman" w:hAnsi="Times New Roman" w:cs="Times New Roman"/>
          <w:sz w:val="20"/>
          <w:szCs w:val="20"/>
        </w:rPr>
      </w:pPr>
      <w:r>
        <w:rPr>
          <w:rFonts w:ascii="Times New Roman" w:hAnsi="Times New Roman" w:cs="Times New Roman"/>
          <w:sz w:val="20"/>
          <w:szCs w:val="20"/>
        </w:rPr>
        <w:t>Has to leave something to be negotiated – if it is just a “yes or no” then intent is that of an offer</w:t>
      </w:r>
    </w:p>
    <w:p w:rsidR="00B8329A" w:rsidRPr="006E08D7" w:rsidRDefault="00B8329A" w:rsidP="00B8329A">
      <w:pPr>
        <w:pStyle w:val="NoSpacing"/>
        <w:numPr>
          <w:ilvl w:val="0"/>
          <w:numId w:val="15"/>
        </w:numPr>
        <w:tabs>
          <w:tab w:val="right" w:leader="dot" w:pos="10080"/>
        </w:tabs>
        <w:rPr>
          <w:rFonts w:ascii="Times New Roman" w:hAnsi="Times New Roman" w:cs="Times New Roman"/>
          <w:sz w:val="20"/>
          <w:szCs w:val="20"/>
        </w:rPr>
      </w:pPr>
      <w:r>
        <w:rPr>
          <w:rFonts w:ascii="Times New Roman" w:hAnsi="Times New Roman" w:cs="Times New Roman"/>
          <w:sz w:val="20"/>
          <w:szCs w:val="20"/>
        </w:rPr>
        <w:t>Implies part of the offer</w:t>
      </w:r>
    </w:p>
    <w:p w:rsidR="006E08D7" w:rsidRDefault="006E08D7" w:rsidP="00512BAD">
      <w:pPr>
        <w:pStyle w:val="NoSpacing"/>
        <w:tabs>
          <w:tab w:val="right" w:leader="dot" w:pos="10080"/>
        </w:tabs>
        <w:rPr>
          <w:rFonts w:ascii="Times New Roman" w:hAnsi="Times New Roman" w:cs="Times New Roman"/>
          <w:sz w:val="20"/>
          <w:szCs w:val="20"/>
        </w:rPr>
      </w:pPr>
    </w:p>
    <w:p w:rsidR="006E08D7" w:rsidRPr="00DA404A" w:rsidRDefault="006E08D7" w:rsidP="00512BAD">
      <w:pPr>
        <w:pStyle w:val="NoSpacing"/>
        <w:tabs>
          <w:tab w:val="right" w:leader="dot" w:pos="10080"/>
        </w:tabs>
        <w:rPr>
          <w:rFonts w:ascii="Times New Roman" w:hAnsi="Times New Roman" w:cs="Times New Roman"/>
          <w:sz w:val="20"/>
          <w:szCs w:val="20"/>
        </w:rPr>
      </w:pPr>
      <w:r>
        <w:rPr>
          <w:rFonts w:ascii="Times New Roman" w:hAnsi="Times New Roman" w:cs="Times New Roman"/>
          <w:b/>
          <w:sz w:val="20"/>
          <w:szCs w:val="20"/>
        </w:rPr>
        <w:t>Puff</w:t>
      </w:r>
      <w:r>
        <w:rPr>
          <w:rFonts w:ascii="Times New Roman" w:hAnsi="Times New Roman" w:cs="Times New Roman"/>
          <w:sz w:val="20"/>
          <w:szCs w:val="20"/>
        </w:rPr>
        <w:t>: an offer that no reasonable person would take seriously.</w:t>
      </w:r>
      <w:r w:rsidR="00B8329A">
        <w:rPr>
          <w:rFonts w:ascii="Times New Roman" w:hAnsi="Times New Roman" w:cs="Times New Roman"/>
          <w:sz w:val="20"/>
          <w:szCs w:val="20"/>
        </w:rPr>
        <w:t xml:space="preserve"> Legally irrelevant.</w:t>
      </w:r>
      <w:r w:rsidR="00DA404A">
        <w:rPr>
          <w:rFonts w:ascii="Times New Roman" w:hAnsi="Times New Roman" w:cs="Times New Roman"/>
          <w:sz w:val="20"/>
          <w:szCs w:val="20"/>
        </w:rPr>
        <w:t xml:space="preserve"> (</w:t>
      </w:r>
      <w:r w:rsidR="00DA404A">
        <w:rPr>
          <w:rFonts w:ascii="Times New Roman" w:hAnsi="Times New Roman" w:cs="Times New Roman"/>
          <w:i/>
          <w:sz w:val="20"/>
          <w:szCs w:val="20"/>
        </w:rPr>
        <w:t>Carlill</w:t>
      </w:r>
      <w:r w:rsidR="00DA404A">
        <w:rPr>
          <w:rFonts w:ascii="Times New Roman" w:hAnsi="Times New Roman" w:cs="Times New Roman"/>
          <w:sz w:val="20"/>
          <w:szCs w:val="20"/>
        </w:rPr>
        <w:t>)</w:t>
      </w:r>
    </w:p>
    <w:p w:rsidR="006E08D7" w:rsidRDefault="006E08D7" w:rsidP="00512BAD">
      <w:pPr>
        <w:pStyle w:val="NoSpacing"/>
        <w:tabs>
          <w:tab w:val="right" w:leader="dot" w:pos="10080"/>
        </w:tabs>
        <w:rPr>
          <w:rFonts w:ascii="Times New Roman" w:hAnsi="Times New Roman" w:cs="Times New Roman"/>
          <w:sz w:val="20"/>
          <w:szCs w:val="20"/>
        </w:rPr>
      </w:pPr>
    </w:p>
    <w:p w:rsidR="006E08D7" w:rsidRPr="006E08D7" w:rsidRDefault="006E08D7" w:rsidP="00512BAD">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In the case of </w:t>
      </w:r>
      <w:r>
        <w:rPr>
          <w:rFonts w:ascii="Times New Roman" w:hAnsi="Times New Roman" w:cs="Times New Roman"/>
          <w:b/>
          <w:sz w:val="20"/>
          <w:szCs w:val="20"/>
        </w:rPr>
        <w:t>advertisements</w:t>
      </w:r>
      <w:r>
        <w:rPr>
          <w:rFonts w:ascii="Times New Roman" w:hAnsi="Times New Roman" w:cs="Times New Roman"/>
          <w:sz w:val="20"/>
          <w:szCs w:val="20"/>
        </w:rPr>
        <w:t>, they are invitations to treat, not offers – otherwise they would have to sell even if they ran out of stock. Includes catalogues, window displays, price lists, etc.</w:t>
      </w:r>
    </w:p>
    <w:p w:rsidR="000E63B4" w:rsidRPr="00B138E2" w:rsidRDefault="000E63B4" w:rsidP="000E63B4">
      <w:pPr>
        <w:pStyle w:val="NoSpacing"/>
        <w:tabs>
          <w:tab w:val="right" w:leader="dot" w:pos="10080"/>
        </w:tabs>
        <w:ind w:firstLine="360"/>
        <w:rPr>
          <w:rFonts w:ascii="Times New Roman" w:hAnsi="Times New Roman" w:cs="Times New Roman"/>
          <w:sz w:val="20"/>
          <w:szCs w:val="20"/>
        </w:rPr>
      </w:pP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
          <w:iCs/>
          <w:sz w:val="20"/>
          <w:szCs w:val="20"/>
        </w:rPr>
        <w:t xml:space="preserve">Canadian Dyers Association Ltd. v. Burton </w:t>
      </w:r>
      <w:r w:rsidRPr="00F91FE8">
        <w:rPr>
          <w:rFonts w:ascii="Times New Roman" w:hAnsi="Times New Roman" w:cs="Times New Roman"/>
          <w:sz w:val="20"/>
          <w:szCs w:val="20"/>
        </w:rPr>
        <w:t>(1920), 47 O.L.R. 259 (H.C.)</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F91FE8">
        <w:rPr>
          <w:rFonts w:ascii="Times New Roman" w:hAnsi="Times New Roman" w:cs="Times New Roman"/>
          <w:b/>
          <w:bCs/>
          <w:color w:val="0000FF"/>
          <w:sz w:val="20"/>
          <w:szCs w:val="20"/>
        </w:rPr>
        <w:t>Must be offer and acceptance for a k</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F91FE8">
        <w:rPr>
          <w:rFonts w:ascii="Times New Roman" w:hAnsi="Times New Roman" w:cs="Times New Roman"/>
          <w:b/>
          <w:bCs/>
          <w:color w:val="0000FF"/>
          <w:sz w:val="20"/>
          <w:szCs w:val="20"/>
        </w:rPr>
        <w:t>Price quotation is usually an invitation to treat</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Cs/>
          <w:sz w:val="20"/>
          <w:szCs w:val="20"/>
        </w:rPr>
        <w:t>Facts</w:t>
      </w:r>
      <w:r w:rsidRPr="00F91FE8">
        <w:rPr>
          <w:rFonts w:ascii="Times New Roman" w:hAnsi="Times New Roman" w:cs="Times New Roman"/>
          <w:sz w:val="20"/>
          <w:szCs w:val="20"/>
        </w:rPr>
        <w:t xml:space="preserve">: P offers to sell house. D. asks for lower price. P replies “lowest prepared to accept.” D. accepts, sends chq. P keeps chq., sends draft of deed &amp; date of closure </w:t>
      </w:r>
      <w:r w:rsidR="00A848CE">
        <w:rPr>
          <w:rFonts w:ascii="Times New Roman" w:hAnsi="Times New Roman" w:cs="Times New Roman"/>
          <w:sz w:val="20"/>
          <w:szCs w:val="20"/>
        </w:rPr>
        <w:t>-</w:t>
      </w:r>
      <w:r w:rsidRPr="00F91FE8">
        <w:rPr>
          <w:rFonts w:ascii="Times New Roman" w:hAnsi="Times New Roman" w:cs="Times New Roman"/>
          <w:sz w:val="20"/>
          <w:szCs w:val="20"/>
        </w:rPr>
        <w:t xml:space="preserve"> later returns chq. &amp; claims no K.</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Cs/>
          <w:sz w:val="20"/>
          <w:szCs w:val="20"/>
        </w:rPr>
        <w:t>Ratio</w:t>
      </w:r>
      <w:r w:rsidRPr="00F91FE8">
        <w:rPr>
          <w:rFonts w:ascii="Times New Roman" w:hAnsi="Times New Roman" w:cs="Times New Roman"/>
          <w:b/>
          <w:bCs/>
          <w:sz w:val="20"/>
          <w:szCs w:val="20"/>
        </w:rPr>
        <w:t xml:space="preserve">: </w:t>
      </w:r>
      <w:r w:rsidRPr="00F91FE8">
        <w:rPr>
          <w:rFonts w:ascii="Times New Roman" w:hAnsi="Times New Roman" w:cs="Times New Roman"/>
          <w:sz w:val="20"/>
          <w:szCs w:val="20"/>
        </w:rPr>
        <w:t>mere quotation of price does not constitute an offer</w:t>
      </w:r>
      <w:r>
        <w:rPr>
          <w:rFonts w:ascii="Times New Roman" w:hAnsi="Times New Roman" w:cs="Times New Roman"/>
          <w:sz w:val="20"/>
          <w:szCs w:val="20"/>
        </w:rPr>
        <w:t xml:space="preserve"> </w:t>
      </w:r>
      <w:r w:rsidRPr="00F91FE8">
        <w:rPr>
          <w:rFonts w:ascii="Times New Roman" w:hAnsi="Times New Roman" w:cs="Times New Roman"/>
          <w:sz w:val="20"/>
          <w:szCs w:val="20"/>
        </w:rPr>
        <w:t>but here P</w:t>
      </w:r>
      <w:r>
        <w:rPr>
          <w:rFonts w:ascii="Times New Roman" w:hAnsi="Times New Roman" w:cs="Times New Roman"/>
          <w:sz w:val="20"/>
          <w:szCs w:val="20"/>
        </w:rPr>
        <w:t>’</w:t>
      </w:r>
      <w:r w:rsidRPr="00F91FE8">
        <w:rPr>
          <w:rFonts w:ascii="Times New Roman" w:hAnsi="Times New Roman" w:cs="Times New Roman"/>
          <w:sz w:val="20"/>
          <w:szCs w:val="20"/>
        </w:rPr>
        <w:t>s subsequent actions show him to have un</w:t>
      </w:r>
      <w:r>
        <w:rPr>
          <w:rFonts w:ascii="Times New Roman" w:hAnsi="Times New Roman" w:cs="Times New Roman"/>
          <w:sz w:val="20"/>
          <w:szCs w:val="20"/>
        </w:rPr>
        <w:t>derstood a K to have been made. “</w:t>
      </w:r>
      <w:r w:rsidRPr="00F91FE8">
        <w:rPr>
          <w:rFonts w:ascii="Times New Roman" w:hAnsi="Times New Roman" w:cs="Times New Roman"/>
          <w:sz w:val="20"/>
          <w:szCs w:val="20"/>
        </w:rPr>
        <w:t>Whether a</w:t>
      </w:r>
      <w:r>
        <w:rPr>
          <w:rFonts w:ascii="Times New Roman" w:hAnsi="Times New Roman" w:cs="Times New Roman"/>
          <w:sz w:val="20"/>
          <w:szCs w:val="20"/>
        </w:rPr>
        <w:t xml:space="preserve"> </w:t>
      </w:r>
      <w:r w:rsidRPr="00F91FE8">
        <w:rPr>
          <w:rFonts w:ascii="Times New Roman" w:hAnsi="Times New Roman" w:cs="Times New Roman"/>
          <w:sz w:val="20"/>
          <w:szCs w:val="20"/>
        </w:rPr>
        <w:t>proposal is to be construed as an invitation to treat or as an offer depends on language used and</w:t>
      </w:r>
      <w:r>
        <w:rPr>
          <w:rFonts w:ascii="Times New Roman" w:hAnsi="Times New Roman" w:cs="Times New Roman"/>
          <w:sz w:val="20"/>
          <w:szCs w:val="20"/>
        </w:rPr>
        <w:t xml:space="preserve"> </w:t>
      </w:r>
      <w:r w:rsidRPr="00F91FE8">
        <w:rPr>
          <w:rFonts w:ascii="Times New Roman" w:hAnsi="Times New Roman" w:cs="Times New Roman"/>
          <w:sz w:val="20"/>
          <w:szCs w:val="20"/>
          <w:lang w:val="en-CA"/>
        </w:rPr>
        <w:t>circumstances of particular case</w:t>
      </w:r>
      <w:r>
        <w:rPr>
          <w:rFonts w:ascii="Times New Roman" w:hAnsi="Times New Roman" w:cs="Times New Roman"/>
          <w:sz w:val="20"/>
          <w:szCs w:val="20"/>
          <w:lang w:val="en-CA"/>
        </w:rPr>
        <w:t>”</w:t>
      </w:r>
    </w:p>
    <w:p w:rsidR="00F91FE8" w:rsidRDefault="00F91FE8" w:rsidP="000E63B4">
      <w:pPr>
        <w:pStyle w:val="NoSpacing"/>
        <w:tabs>
          <w:tab w:val="right" w:leader="dot" w:pos="10080"/>
        </w:tabs>
        <w:rPr>
          <w:rFonts w:ascii="Times New Roman" w:hAnsi="Times New Roman" w:cs="Times New Roman"/>
          <w:i/>
          <w:sz w:val="20"/>
          <w:szCs w:val="20"/>
        </w:rPr>
      </w:pP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i/>
          <w:sz w:val="20"/>
          <w:szCs w:val="20"/>
        </w:rPr>
      </w:pPr>
      <w:r w:rsidRPr="00F91FE8">
        <w:rPr>
          <w:rFonts w:ascii="Times New Roman" w:hAnsi="Times New Roman" w:cs="Times New Roman"/>
          <w:b/>
          <w:bCs/>
          <w:i/>
          <w:iCs/>
          <w:sz w:val="20"/>
          <w:szCs w:val="20"/>
        </w:rPr>
        <w:t xml:space="preserve">Pharmaceutical Society of Great Britain v. Boots Cash Chemists Ltd. </w:t>
      </w:r>
      <w:r w:rsidRPr="00F91FE8">
        <w:rPr>
          <w:rFonts w:ascii="Times New Roman" w:hAnsi="Times New Roman" w:cs="Times New Roman"/>
          <w:i/>
          <w:sz w:val="20"/>
          <w:szCs w:val="20"/>
        </w:rPr>
        <w:t>[1953] 1 All E.R. 482 (C.A.)</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F91FE8">
        <w:rPr>
          <w:rFonts w:ascii="Times New Roman" w:hAnsi="Times New Roman" w:cs="Times New Roman"/>
          <w:b/>
          <w:bCs/>
          <w:color w:val="0000FF"/>
          <w:sz w:val="20"/>
          <w:szCs w:val="20"/>
        </w:rPr>
        <w:t>Must have offer and acceptance for a k</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F91FE8">
        <w:rPr>
          <w:rFonts w:ascii="Times New Roman" w:hAnsi="Times New Roman" w:cs="Times New Roman"/>
          <w:b/>
          <w:bCs/>
          <w:color w:val="0000FF"/>
          <w:sz w:val="20"/>
          <w:szCs w:val="20"/>
        </w:rPr>
        <w:t>A display of price or goods is an invitation to treat</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Cs/>
          <w:sz w:val="20"/>
          <w:szCs w:val="20"/>
        </w:rPr>
        <w:t>Facts</w:t>
      </w:r>
      <w:r w:rsidRPr="00F91FE8">
        <w:rPr>
          <w:rFonts w:ascii="Times New Roman" w:hAnsi="Times New Roman" w:cs="Times New Roman"/>
          <w:sz w:val="20"/>
          <w:szCs w:val="20"/>
        </w:rPr>
        <w:t>: Boots is a self-service store, smaller scale.</w:t>
      </w:r>
      <w:r w:rsidR="00B8329A">
        <w:rPr>
          <w:rFonts w:ascii="Times New Roman" w:hAnsi="Times New Roman" w:cs="Times New Roman"/>
          <w:sz w:val="20"/>
          <w:szCs w:val="20"/>
        </w:rPr>
        <w:t xml:space="preserve"> Self-service pharmacy where customers picks out items.</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Cs/>
          <w:sz w:val="20"/>
          <w:szCs w:val="20"/>
        </w:rPr>
        <w:t>Ratio</w:t>
      </w:r>
      <w:r w:rsidRPr="00F91FE8">
        <w:rPr>
          <w:rFonts w:ascii="Times New Roman" w:hAnsi="Times New Roman" w:cs="Times New Roman"/>
          <w:sz w:val="20"/>
          <w:szCs w:val="20"/>
        </w:rPr>
        <w:t>: Display of price is only an invitation to treat.</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sz w:val="20"/>
          <w:szCs w:val="20"/>
        </w:rPr>
        <w:t>Offer = customer placing item on counter.</w:t>
      </w:r>
    </w:p>
    <w:p w:rsid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i/>
          <w:sz w:val="20"/>
          <w:szCs w:val="20"/>
        </w:rPr>
      </w:pPr>
      <w:r w:rsidRPr="00F91FE8">
        <w:rPr>
          <w:rFonts w:ascii="Times New Roman" w:hAnsi="Times New Roman" w:cs="Times New Roman"/>
          <w:sz w:val="20"/>
          <w:szCs w:val="20"/>
          <w:lang w:val="en-CA"/>
        </w:rPr>
        <w:t>Acceptance by owner or cashier, as agent. Owner has final say, power to refuse</w:t>
      </w:r>
      <w:r w:rsidRPr="00F91FE8">
        <w:rPr>
          <w:rFonts w:ascii="Times New Roman" w:hAnsi="Times New Roman" w:cs="Times New Roman"/>
          <w:i/>
          <w:sz w:val="20"/>
          <w:szCs w:val="20"/>
          <w:lang w:val="en-CA"/>
        </w:rPr>
        <w:t>.</w:t>
      </w:r>
    </w:p>
    <w:p w:rsidR="00F91FE8" w:rsidRDefault="00F91FE8" w:rsidP="000E63B4">
      <w:pPr>
        <w:pStyle w:val="NoSpacing"/>
        <w:tabs>
          <w:tab w:val="right" w:leader="dot" w:pos="10080"/>
        </w:tabs>
        <w:rPr>
          <w:rFonts w:ascii="Times New Roman" w:hAnsi="Times New Roman" w:cs="Times New Roman"/>
          <w:i/>
          <w:sz w:val="20"/>
          <w:szCs w:val="20"/>
        </w:rPr>
      </w:pPr>
    </w:p>
    <w:p w:rsidR="00852F60" w:rsidRDefault="00852F60" w:rsidP="000E63B4">
      <w:pPr>
        <w:pStyle w:val="NoSpacing"/>
        <w:tabs>
          <w:tab w:val="right" w:leader="dot" w:pos="10080"/>
        </w:tabs>
        <w:rPr>
          <w:rFonts w:ascii="Times New Roman" w:hAnsi="Times New Roman" w:cs="Times New Roman"/>
          <w:i/>
          <w:sz w:val="20"/>
          <w:szCs w:val="20"/>
        </w:rPr>
      </w:pPr>
    </w:p>
    <w:p w:rsidR="00852F60" w:rsidRDefault="00852F60" w:rsidP="000E63B4">
      <w:pPr>
        <w:pStyle w:val="NoSpacing"/>
        <w:tabs>
          <w:tab w:val="right" w:leader="dot" w:pos="10080"/>
        </w:tabs>
        <w:rPr>
          <w:rFonts w:ascii="Times New Roman" w:hAnsi="Times New Roman" w:cs="Times New Roman"/>
          <w:i/>
          <w:sz w:val="20"/>
          <w:szCs w:val="20"/>
        </w:rPr>
      </w:pPr>
    </w:p>
    <w:p w:rsidR="00852F60" w:rsidRDefault="00852F60" w:rsidP="000E63B4">
      <w:pPr>
        <w:pStyle w:val="NoSpacing"/>
        <w:tabs>
          <w:tab w:val="right" w:leader="dot" w:pos="10080"/>
        </w:tabs>
        <w:rPr>
          <w:rFonts w:ascii="Times New Roman" w:hAnsi="Times New Roman" w:cs="Times New Roman"/>
          <w:i/>
          <w:sz w:val="20"/>
          <w:szCs w:val="20"/>
        </w:rPr>
      </w:pP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i/>
          <w:iCs/>
          <w:sz w:val="20"/>
          <w:szCs w:val="20"/>
        </w:rPr>
      </w:pPr>
      <w:r w:rsidRPr="00F91FE8">
        <w:rPr>
          <w:rFonts w:ascii="Times New Roman" w:hAnsi="Times New Roman" w:cs="Times New Roman"/>
          <w:b/>
          <w:bCs/>
          <w:i/>
          <w:iCs/>
          <w:sz w:val="20"/>
          <w:szCs w:val="20"/>
        </w:rPr>
        <w:lastRenderedPageBreak/>
        <w:t>Car</w:t>
      </w:r>
      <w:r w:rsidR="00B8329A">
        <w:rPr>
          <w:rFonts w:ascii="Times New Roman" w:hAnsi="Times New Roman" w:cs="Times New Roman"/>
          <w:b/>
          <w:bCs/>
          <w:i/>
          <w:iCs/>
          <w:sz w:val="20"/>
          <w:szCs w:val="20"/>
        </w:rPr>
        <w:t>l</w:t>
      </w:r>
      <w:r w:rsidRPr="00F91FE8">
        <w:rPr>
          <w:rFonts w:ascii="Times New Roman" w:hAnsi="Times New Roman" w:cs="Times New Roman"/>
          <w:b/>
          <w:bCs/>
          <w:i/>
          <w:iCs/>
          <w:sz w:val="20"/>
          <w:szCs w:val="20"/>
        </w:rPr>
        <w:t xml:space="preserve">ill v Carbolic Smoke Ball Co. </w:t>
      </w:r>
      <w:r w:rsidRPr="00F91FE8">
        <w:rPr>
          <w:rFonts w:ascii="Times New Roman" w:hAnsi="Times New Roman" w:cs="Times New Roman"/>
          <w:i/>
          <w:iCs/>
          <w:sz w:val="20"/>
          <w:szCs w:val="20"/>
        </w:rPr>
        <w:t>[1893] 1 Q.B. 256 (C.A.)</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F91FE8">
        <w:rPr>
          <w:rFonts w:ascii="Times New Roman" w:hAnsi="Times New Roman" w:cs="Times New Roman"/>
          <w:b/>
          <w:bCs/>
          <w:color w:val="0000FF"/>
          <w:sz w:val="20"/>
          <w:szCs w:val="20"/>
        </w:rPr>
        <w:t>Ads are generally an invitation to treat, unless language interpreted as offer by reasonable person</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
          <w:iCs/>
          <w:sz w:val="20"/>
          <w:szCs w:val="20"/>
        </w:rPr>
        <w:t xml:space="preserve">Facts: </w:t>
      </w:r>
      <w:r w:rsidRPr="00F91FE8">
        <w:rPr>
          <w:rFonts w:ascii="Times New Roman" w:hAnsi="Times New Roman" w:cs="Times New Roman"/>
          <w:sz w:val="20"/>
          <w:szCs w:val="20"/>
        </w:rPr>
        <w:t>Unilateral offer of 100</w:t>
      </w:r>
      <w:r w:rsidRPr="00F91FE8">
        <w:rPr>
          <w:rFonts w:ascii="Arial" w:hAnsi="Arial" w:cs="Arial"/>
          <w:sz w:val="20"/>
          <w:szCs w:val="20"/>
        </w:rPr>
        <w:t>₤</w:t>
      </w:r>
      <w:r w:rsidRPr="00F91FE8">
        <w:rPr>
          <w:rFonts w:ascii="Times New Roman" w:hAnsi="Times New Roman" w:cs="Times New Roman"/>
          <w:sz w:val="20"/>
          <w:szCs w:val="20"/>
        </w:rPr>
        <w:t xml:space="preserve"> to anyone who contracts flu after using smoke ball as prescribed</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
          <w:iCs/>
          <w:sz w:val="20"/>
          <w:szCs w:val="20"/>
        </w:rPr>
        <w:t xml:space="preserve">Ratio: </w:t>
      </w:r>
      <w:r w:rsidRPr="00F91FE8">
        <w:rPr>
          <w:rFonts w:ascii="Times New Roman" w:hAnsi="Times New Roman" w:cs="Times New Roman"/>
          <w:sz w:val="20"/>
          <w:szCs w:val="20"/>
        </w:rPr>
        <w:t>Offer to all world but K only w/those who accept and perform conditions.</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sz w:val="20"/>
          <w:szCs w:val="20"/>
        </w:rPr>
        <w:t>Acceptance is conveyed by performance</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sz w:val="20"/>
          <w:szCs w:val="20"/>
        </w:rPr>
        <w:t>Extravagance no defence.</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hint="eastAsia"/>
          <w:sz w:val="20"/>
          <w:szCs w:val="20"/>
        </w:rPr>
        <w:t>“</w:t>
      </w:r>
      <w:r w:rsidRPr="00F91FE8">
        <w:rPr>
          <w:rFonts w:ascii="Times New Roman" w:hAnsi="Times New Roman" w:cs="Times New Roman"/>
          <w:sz w:val="20"/>
          <w:szCs w:val="20"/>
        </w:rPr>
        <w:t>Reasonable person test.</w:t>
      </w:r>
      <w:r w:rsidRPr="00F91FE8">
        <w:rPr>
          <w:rFonts w:ascii="Times New Roman" w:hAnsi="Times New Roman" w:cs="Times New Roman" w:hint="eastAsia"/>
          <w:sz w:val="20"/>
          <w:szCs w:val="20"/>
        </w:rPr>
        <w:t>”</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sz w:val="20"/>
          <w:szCs w:val="20"/>
        </w:rPr>
        <w:t>D. waived notice of acceptance since unilateral K binding when performance complete.</w:t>
      </w:r>
    </w:p>
    <w:p w:rsidR="00F91FE8" w:rsidRPr="00DA404A" w:rsidRDefault="00F91FE8" w:rsidP="00852F6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sz w:val="20"/>
          <w:szCs w:val="20"/>
          <w:lang w:val="en-CA"/>
        </w:rPr>
        <w:t>Ads generally invitation to treat, unless language interpreted as offer by reasonable person</w:t>
      </w:r>
      <w:r w:rsidR="00DA404A">
        <w:rPr>
          <w:rFonts w:ascii="Times New Roman" w:hAnsi="Times New Roman" w:cs="Times New Roman"/>
          <w:sz w:val="20"/>
          <w:szCs w:val="20"/>
          <w:lang w:val="en-CA"/>
        </w:rPr>
        <w:t xml:space="preserve"> – </w:t>
      </w:r>
      <w:r w:rsidR="00DA404A">
        <w:rPr>
          <w:rFonts w:ascii="Times New Roman" w:hAnsi="Times New Roman" w:cs="Times New Roman"/>
          <w:b/>
          <w:sz w:val="20"/>
          <w:szCs w:val="20"/>
          <w:lang w:val="en-CA"/>
        </w:rPr>
        <w:t>mere puff definition</w:t>
      </w:r>
    </w:p>
    <w:p w:rsidR="00F91FE8" w:rsidRDefault="00F91FE8" w:rsidP="000E63B4">
      <w:pPr>
        <w:pStyle w:val="NoSpacing"/>
        <w:tabs>
          <w:tab w:val="right" w:leader="dot" w:pos="10080"/>
        </w:tabs>
        <w:rPr>
          <w:rFonts w:ascii="Times New Roman" w:hAnsi="Times New Roman" w:cs="Times New Roman"/>
          <w:b/>
          <w:sz w:val="20"/>
          <w:szCs w:val="20"/>
        </w:rPr>
      </w:pPr>
    </w:p>
    <w:p w:rsidR="00226A2D" w:rsidRPr="00B138E2" w:rsidRDefault="00226A2D" w:rsidP="000E63B4">
      <w:pPr>
        <w:pStyle w:val="NoSpacing"/>
        <w:tabs>
          <w:tab w:val="right" w:leader="dot" w:pos="10080"/>
        </w:tabs>
        <w:rPr>
          <w:rFonts w:ascii="Times New Roman" w:hAnsi="Times New Roman" w:cs="Times New Roman"/>
          <w:sz w:val="20"/>
          <w:szCs w:val="20"/>
        </w:rPr>
      </w:pPr>
      <w:r w:rsidRPr="00B138E2">
        <w:rPr>
          <w:rFonts w:ascii="Times New Roman" w:hAnsi="Times New Roman" w:cs="Times New Roman"/>
          <w:b/>
          <w:sz w:val="20"/>
          <w:szCs w:val="20"/>
        </w:rPr>
        <w:t xml:space="preserve">b. </w:t>
      </w:r>
      <w:r w:rsidRPr="00B138E2">
        <w:rPr>
          <w:rFonts w:ascii="Times New Roman" w:hAnsi="Times New Roman" w:cs="Times New Roman"/>
          <w:b/>
          <w:color w:val="FF0000"/>
          <w:sz w:val="20"/>
          <w:szCs w:val="20"/>
        </w:rPr>
        <w:t>Communication of Offer</w:t>
      </w:r>
      <w:r w:rsidRPr="00B138E2">
        <w:rPr>
          <w:rFonts w:ascii="Times New Roman" w:hAnsi="Times New Roman" w:cs="Times New Roman"/>
          <w:b/>
          <w:sz w:val="20"/>
          <w:szCs w:val="20"/>
        </w:rPr>
        <w:tab/>
      </w:r>
    </w:p>
    <w:p w:rsidR="00F91FE8" w:rsidRDefault="00F91FE8" w:rsidP="000E63B4">
      <w:pPr>
        <w:pStyle w:val="NoSpacing"/>
        <w:tabs>
          <w:tab w:val="right" w:leader="dot" w:pos="10080"/>
        </w:tabs>
        <w:rPr>
          <w:rFonts w:ascii="Times New Roman" w:hAnsi="Times New Roman" w:cs="Times New Roman"/>
          <w:i/>
          <w:sz w:val="20"/>
          <w:szCs w:val="20"/>
        </w:rPr>
      </w:pPr>
    </w:p>
    <w:p w:rsidR="002A4C47" w:rsidRPr="002A4C47" w:rsidRDefault="002A4C47" w:rsidP="002A4C47">
      <w:pPr>
        <w:pStyle w:val="NoSpacing"/>
        <w:tabs>
          <w:tab w:val="right" w:leader="dot" w:pos="10080"/>
        </w:tabs>
        <w:rPr>
          <w:rFonts w:ascii="Times New Roman" w:hAnsi="Times New Roman" w:cs="Times New Roman"/>
          <w:sz w:val="20"/>
          <w:szCs w:val="20"/>
        </w:rPr>
      </w:pPr>
      <w:r w:rsidRPr="002A4C47">
        <w:rPr>
          <w:rFonts w:ascii="Times New Roman" w:hAnsi="Times New Roman" w:cs="Times New Roman"/>
          <w:sz w:val="20"/>
          <w:szCs w:val="20"/>
        </w:rPr>
        <w:t>→ An offer is not effective until it is communicated to the offeree.</w:t>
      </w:r>
    </w:p>
    <w:p w:rsidR="002A4C47" w:rsidRPr="002A4C47" w:rsidRDefault="002A4C47" w:rsidP="002A4C47">
      <w:pPr>
        <w:pStyle w:val="NoSpacing"/>
        <w:tabs>
          <w:tab w:val="right" w:leader="dot" w:pos="10080"/>
        </w:tabs>
        <w:rPr>
          <w:rFonts w:ascii="Times New Roman" w:hAnsi="Times New Roman" w:cs="Times New Roman"/>
          <w:sz w:val="20"/>
          <w:szCs w:val="20"/>
        </w:rPr>
      </w:pPr>
      <w:r w:rsidRPr="002A4C47">
        <w:rPr>
          <w:rFonts w:ascii="Times New Roman" w:hAnsi="Times New Roman" w:cs="Times New Roman"/>
          <w:sz w:val="20"/>
          <w:szCs w:val="20"/>
        </w:rPr>
        <w:t>→ There can be no acceptance in ignorance of the offer</w:t>
      </w:r>
    </w:p>
    <w:p w:rsidR="002A4C47" w:rsidRPr="002A4C47" w:rsidRDefault="002A4C47" w:rsidP="002A4C47">
      <w:pPr>
        <w:pStyle w:val="NoSpacing"/>
        <w:tabs>
          <w:tab w:val="right" w:leader="dot" w:pos="10080"/>
        </w:tabs>
        <w:rPr>
          <w:rFonts w:ascii="Times New Roman" w:hAnsi="Times New Roman" w:cs="Times New Roman"/>
          <w:sz w:val="20"/>
          <w:szCs w:val="20"/>
        </w:rPr>
      </w:pPr>
      <w:r w:rsidRPr="002A4C47">
        <w:rPr>
          <w:rFonts w:ascii="Times New Roman" w:hAnsi="Times New Roman" w:cs="Times New Roman"/>
          <w:sz w:val="20"/>
          <w:szCs w:val="20"/>
        </w:rPr>
        <w:t>→ There does not have to be an intention to accept the offer, just</w:t>
      </w:r>
      <w:r>
        <w:rPr>
          <w:rFonts w:ascii="Times New Roman" w:hAnsi="Times New Roman" w:cs="Times New Roman"/>
          <w:sz w:val="20"/>
          <w:szCs w:val="20"/>
        </w:rPr>
        <w:t xml:space="preserve"> </w:t>
      </w:r>
      <w:r w:rsidRPr="002A4C47">
        <w:rPr>
          <w:rFonts w:ascii="Times New Roman" w:hAnsi="Times New Roman" w:cs="Times New Roman"/>
          <w:sz w:val="20"/>
          <w:szCs w:val="20"/>
        </w:rPr>
        <w:t>knowledge of the offer at the time of acceptance.</w:t>
      </w:r>
    </w:p>
    <w:p w:rsidR="002A4C47" w:rsidRDefault="002A4C47" w:rsidP="000E63B4">
      <w:pPr>
        <w:pStyle w:val="NoSpacing"/>
        <w:tabs>
          <w:tab w:val="right" w:leader="dot" w:pos="10080"/>
        </w:tabs>
        <w:rPr>
          <w:rFonts w:ascii="Times New Roman" w:hAnsi="Times New Roman" w:cs="Times New Roman"/>
          <w:i/>
          <w:sz w:val="20"/>
          <w:szCs w:val="20"/>
        </w:rPr>
      </w:pP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i/>
          <w:iCs/>
          <w:sz w:val="20"/>
          <w:szCs w:val="20"/>
        </w:rPr>
        <w:t xml:space="preserve">Williams v. Carwardine </w:t>
      </w:r>
      <w:r w:rsidRPr="00F91FE8">
        <w:rPr>
          <w:rFonts w:ascii="Times New Roman" w:hAnsi="Times New Roman" w:cs="Times New Roman"/>
          <w:sz w:val="20"/>
          <w:szCs w:val="20"/>
        </w:rPr>
        <w:t>(1833), 110 E.R. 590 (K.B.)</w:t>
      </w:r>
    </w:p>
    <w:p w:rsidR="00851D77" w:rsidRDefault="00F91FE8" w:rsidP="00851D7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F91FE8">
        <w:rPr>
          <w:rFonts w:ascii="Times New Roman" w:hAnsi="Times New Roman" w:cs="Times New Roman"/>
          <w:b/>
          <w:bCs/>
          <w:color w:val="0000FF"/>
          <w:sz w:val="20"/>
          <w:szCs w:val="20"/>
        </w:rPr>
        <w:t>Knowledge of the offer is required in order to accep</w:t>
      </w:r>
      <w:r w:rsidR="00851D77">
        <w:rPr>
          <w:rFonts w:ascii="Times New Roman" w:hAnsi="Times New Roman" w:cs="Times New Roman"/>
          <w:b/>
          <w:bCs/>
          <w:color w:val="0000FF"/>
          <w:sz w:val="20"/>
          <w:szCs w:val="20"/>
        </w:rPr>
        <w:t>t</w:t>
      </w:r>
      <w:r w:rsidR="005C00B3">
        <w:rPr>
          <w:rFonts w:ascii="Times New Roman" w:hAnsi="Times New Roman" w:cs="Times New Roman"/>
          <w:b/>
          <w:bCs/>
          <w:color w:val="0000FF"/>
          <w:sz w:val="20"/>
          <w:szCs w:val="20"/>
        </w:rPr>
        <w:t xml:space="preserve"> (only </w:t>
      </w:r>
      <w:r w:rsidR="005C00B3">
        <w:rPr>
          <w:rFonts w:ascii="Times New Roman" w:hAnsi="Times New Roman" w:cs="Times New Roman"/>
          <w:b/>
          <w:bCs/>
          <w:i/>
          <w:color w:val="0000FF"/>
          <w:sz w:val="20"/>
          <w:szCs w:val="20"/>
        </w:rPr>
        <w:t>some</w:t>
      </w:r>
      <w:r w:rsidR="005C00B3">
        <w:rPr>
          <w:rFonts w:ascii="Times New Roman" w:hAnsi="Times New Roman" w:cs="Times New Roman"/>
          <w:b/>
          <w:bCs/>
          <w:color w:val="0000FF"/>
          <w:sz w:val="20"/>
          <w:szCs w:val="20"/>
        </w:rPr>
        <w:t xml:space="preserve"> interpret it this way</w:t>
      </w:r>
      <w:r w:rsidR="001733C5">
        <w:rPr>
          <w:rFonts w:ascii="Times New Roman" w:hAnsi="Times New Roman" w:cs="Times New Roman"/>
          <w:b/>
          <w:bCs/>
          <w:color w:val="0000FF"/>
          <w:sz w:val="20"/>
          <w:szCs w:val="20"/>
        </w:rPr>
        <w:t>)</w:t>
      </w:r>
    </w:p>
    <w:p w:rsidR="00851D77" w:rsidRDefault="00851D77" w:rsidP="00851D7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Motive is not relevant in acceptance</w:t>
      </w:r>
    </w:p>
    <w:p w:rsidR="00852F60" w:rsidRDefault="00852F60" w:rsidP="00851D7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You do not need to intend to accept an offer to accept it</w:t>
      </w:r>
    </w:p>
    <w:p w:rsidR="00F91FE8" w:rsidRPr="00851D77" w:rsidRDefault="00F91FE8" w:rsidP="00851D7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F91FE8">
        <w:rPr>
          <w:rFonts w:ascii="Times New Roman" w:hAnsi="Times New Roman" w:cs="Times New Roman"/>
          <w:b/>
          <w:bCs/>
          <w:sz w:val="20"/>
          <w:szCs w:val="20"/>
        </w:rPr>
        <w:t>Facts</w:t>
      </w:r>
      <w:r w:rsidRPr="00F91FE8">
        <w:rPr>
          <w:rFonts w:ascii="Times New Roman" w:hAnsi="Times New Roman" w:cs="Times New Roman"/>
          <w:sz w:val="20"/>
          <w:szCs w:val="20"/>
        </w:rPr>
        <w:t>: D. made offer for info leading to discovery of murderer of her brother. P., because she was scared,</w:t>
      </w:r>
      <w:r w:rsidR="001F58BA">
        <w:rPr>
          <w:rFonts w:ascii="Times New Roman" w:hAnsi="Times New Roman" w:cs="Times New Roman"/>
          <w:sz w:val="20"/>
          <w:szCs w:val="20"/>
        </w:rPr>
        <w:t xml:space="preserve"> </w:t>
      </w:r>
      <w:r w:rsidRPr="00F91FE8">
        <w:rPr>
          <w:rFonts w:ascii="Times New Roman" w:hAnsi="Times New Roman" w:cs="Times New Roman"/>
          <w:sz w:val="20"/>
          <w:szCs w:val="20"/>
        </w:rPr>
        <w:t>gave info.</w:t>
      </w:r>
      <w:r w:rsidR="001F58BA">
        <w:rPr>
          <w:rFonts w:ascii="Times New Roman" w:hAnsi="Times New Roman" w:cs="Times New Roman"/>
          <w:sz w:val="20"/>
          <w:szCs w:val="20"/>
        </w:rPr>
        <w:t xml:space="preserve"> P then tries to claim award from D, even though her motive in giving info wasn’t to get the award.</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b/>
          <w:bCs/>
          <w:sz w:val="20"/>
          <w:szCs w:val="20"/>
        </w:rPr>
        <w:t>Ratio</w:t>
      </w:r>
      <w:r w:rsidRPr="00F91FE8">
        <w:rPr>
          <w:rFonts w:ascii="Times New Roman" w:hAnsi="Times New Roman" w:cs="Times New Roman"/>
          <w:sz w:val="20"/>
          <w:szCs w:val="20"/>
        </w:rPr>
        <w:t>: In order to accept an offer:</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sz w:val="20"/>
          <w:szCs w:val="20"/>
        </w:rPr>
        <w:t>- don</w:t>
      </w:r>
      <w:r w:rsidR="00C91266">
        <w:rPr>
          <w:rFonts w:ascii="Times New Roman" w:hAnsi="Times New Roman" w:cs="Times New Roman"/>
          <w:sz w:val="20"/>
          <w:szCs w:val="20"/>
        </w:rPr>
        <w:t>’</w:t>
      </w:r>
      <w:r w:rsidRPr="00F91FE8">
        <w:rPr>
          <w:rFonts w:ascii="Times New Roman" w:hAnsi="Times New Roman" w:cs="Times New Roman"/>
          <w:sz w:val="20"/>
          <w:szCs w:val="20"/>
        </w:rPr>
        <w:t>t have to have the intention of accepting</w:t>
      </w:r>
      <w:r w:rsidR="001F58BA">
        <w:rPr>
          <w:rFonts w:ascii="Times New Roman" w:hAnsi="Times New Roman" w:cs="Times New Roman"/>
          <w:sz w:val="20"/>
          <w:szCs w:val="20"/>
        </w:rPr>
        <w:t>, just have to fill the conditions required to accept</w:t>
      </w:r>
    </w:p>
    <w:p w:rsidR="00F91FE8" w:rsidRPr="00F91FE8" w:rsidRDefault="00F91FE8" w:rsidP="00F91FE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91FE8">
        <w:rPr>
          <w:rFonts w:ascii="Times New Roman" w:hAnsi="Times New Roman" w:cs="Times New Roman"/>
          <w:sz w:val="20"/>
          <w:szCs w:val="20"/>
          <w:lang w:val="en-CA"/>
        </w:rPr>
        <w:t xml:space="preserve">- BUT must know </w:t>
      </w:r>
      <w:r w:rsidR="00931F52">
        <w:rPr>
          <w:rFonts w:ascii="Times New Roman" w:hAnsi="Times New Roman" w:cs="Times New Roman"/>
          <w:sz w:val="20"/>
          <w:szCs w:val="20"/>
          <w:lang w:val="en-CA"/>
        </w:rPr>
        <w:t>about the offer – does it really say this? Discuss that it really doesn’t but that Clarke says it does</w:t>
      </w:r>
    </w:p>
    <w:p w:rsidR="00C91266" w:rsidRDefault="00C91266"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R. v. Clarke </w:t>
      </w:r>
      <w:r w:rsidRPr="00C91266">
        <w:rPr>
          <w:rFonts w:ascii="Times New Roman" w:hAnsi="Times New Roman" w:cs="Times New Roman"/>
          <w:sz w:val="20"/>
          <w:szCs w:val="20"/>
        </w:rPr>
        <w:t>(1927), 40 C.L.R. 227 (Aust.H.C.)</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Both knowledge of offer and intention to accept are required</w:t>
      </w:r>
      <w:r w:rsidR="00852F60">
        <w:rPr>
          <w:rFonts w:ascii="Times New Roman" w:hAnsi="Times New Roman" w:cs="Times New Roman"/>
          <w:b/>
          <w:bCs/>
          <w:color w:val="0000FF"/>
          <w:sz w:val="20"/>
          <w:szCs w:val="20"/>
        </w:rPr>
        <w:t xml:space="preserve"> (intention – contrary to Williams)</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D. gives evidence for a murder case without knowledge of a reward for the information.</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Both knowledge of offer and intent to accept the offer must be present when the conditions of the</w:t>
      </w:r>
    </w:p>
    <w:p w:rsid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offer are perfo</w:t>
      </w:r>
      <w:r w:rsidR="00C40B29">
        <w:rPr>
          <w:rFonts w:ascii="Times New Roman" w:hAnsi="Times New Roman" w:cs="Times New Roman"/>
          <w:sz w:val="20"/>
          <w:szCs w:val="20"/>
        </w:rPr>
        <w:t>rmed (in acceptance by conduct) – i.e. you should be acting in reliance upon the proclamation.</w:t>
      </w:r>
    </w:p>
    <w:p w:rsidR="00E3587D" w:rsidRPr="00C91266" w:rsidRDefault="00E3587D"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Interprets Williams to </w:t>
      </w:r>
      <w:r w:rsidR="00931F52">
        <w:rPr>
          <w:rFonts w:ascii="Times New Roman" w:hAnsi="Times New Roman" w:cs="Times New Roman"/>
          <w:sz w:val="20"/>
          <w:szCs w:val="20"/>
        </w:rPr>
        <w:t>mean that motive is irrelevant and knowledge is needed - but Williams doesn’t really say that</w:t>
      </w:r>
    </w:p>
    <w:p w:rsidR="00931F52" w:rsidRPr="00931F52" w:rsidRDefault="00C91266" w:rsidP="00931F5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lang w:val="en-CA"/>
        </w:rPr>
        <w:t>Ignorance of the offer at the time of acceptance does not constitute knowledge of the offer.</w:t>
      </w:r>
    </w:p>
    <w:p w:rsidR="00931F52" w:rsidRDefault="00931F52" w:rsidP="000E63B4">
      <w:pPr>
        <w:pStyle w:val="NoSpacing"/>
        <w:tabs>
          <w:tab w:val="right" w:leader="dot" w:pos="10080"/>
        </w:tabs>
        <w:rPr>
          <w:rFonts w:ascii="Times New Roman" w:hAnsi="Times New Roman" w:cs="Times New Roman"/>
          <w:i/>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Acceptance</w:t>
      </w:r>
      <w:r w:rsidRPr="00B138E2">
        <w:rPr>
          <w:rFonts w:ascii="Times New Roman" w:hAnsi="Times New Roman" w:cs="Times New Roman"/>
          <w:b/>
          <w:sz w:val="20"/>
          <w:szCs w:val="20"/>
        </w:rPr>
        <w:tab/>
      </w: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a. </w:t>
      </w:r>
      <w:r w:rsidRPr="00B138E2">
        <w:rPr>
          <w:rFonts w:ascii="Times New Roman" w:hAnsi="Times New Roman" w:cs="Times New Roman"/>
          <w:b/>
          <w:color w:val="FF0000"/>
          <w:sz w:val="20"/>
          <w:szCs w:val="20"/>
        </w:rPr>
        <w:t>Acceptance</w:t>
      </w:r>
      <w:r w:rsidRPr="00B138E2">
        <w:rPr>
          <w:rFonts w:ascii="Times New Roman" w:hAnsi="Times New Roman" w:cs="Times New Roman"/>
          <w:b/>
          <w:sz w:val="20"/>
          <w:szCs w:val="20"/>
        </w:rPr>
        <w:tab/>
      </w:r>
    </w:p>
    <w:p w:rsidR="00226A2D" w:rsidRDefault="00226A2D" w:rsidP="000E63B4">
      <w:pPr>
        <w:pStyle w:val="NoSpacing"/>
        <w:tabs>
          <w:tab w:val="right" w:leader="dot" w:pos="10080"/>
        </w:tabs>
        <w:rPr>
          <w:rFonts w:ascii="Times New Roman" w:hAnsi="Times New Roman" w:cs="Times New Roman"/>
          <w:i/>
          <w:sz w:val="20"/>
          <w:szCs w:val="20"/>
        </w:rPr>
      </w:pPr>
    </w:p>
    <w:p w:rsidR="002A4C47" w:rsidRDefault="002A4C47" w:rsidP="002A4C47">
      <w:pPr>
        <w:pStyle w:val="NoSpacing"/>
        <w:tabs>
          <w:tab w:val="right" w:leader="dot" w:pos="10080"/>
        </w:tabs>
        <w:rPr>
          <w:rFonts w:ascii="Times New Roman" w:hAnsi="Times New Roman" w:cs="Times New Roman"/>
          <w:sz w:val="20"/>
          <w:szCs w:val="20"/>
        </w:rPr>
      </w:pPr>
      <w:r>
        <w:rPr>
          <w:rFonts w:ascii="Times New Roman" w:hAnsi="Times New Roman" w:cs="Times New Roman"/>
          <w:b/>
          <w:sz w:val="20"/>
          <w:szCs w:val="20"/>
        </w:rPr>
        <w:t>Acceptance</w:t>
      </w:r>
      <w:r>
        <w:rPr>
          <w:rFonts w:ascii="Times New Roman" w:hAnsi="Times New Roman" w:cs="Times New Roman"/>
          <w:sz w:val="20"/>
          <w:szCs w:val="20"/>
        </w:rPr>
        <w:t xml:space="preserve"> = </w:t>
      </w:r>
      <w:r w:rsidRPr="002A4C47">
        <w:rPr>
          <w:rFonts w:ascii="Times New Roman" w:hAnsi="Times New Roman" w:cs="Times New Roman"/>
          <w:sz w:val="20"/>
          <w:szCs w:val="20"/>
        </w:rPr>
        <w:t>an expression by words or conduct of assent to the terms of the offer in the manner</w:t>
      </w:r>
      <w:r>
        <w:rPr>
          <w:rFonts w:ascii="Times New Roman" w:hAnsi="Times New Roman" w:cs="Times New Roman"/>
          <w:sz w:val="20"/>
          <w:szCs w:val="20"/>
        </w:rPr>
        <w:t xml:space="preserve"> </w:t>
      </w:r>
      <w:r w:rsidRPr="002A4C47">
        <w:rPr>
          <w:rFonts w:ascii="Times New Roman" w:hAnsi="Times New Roman" w:cs="Times New Roman"/>
          <w:sz w:val="20"/>
          <w:szCs w:val="20"/>
        </w:rPr>
        <w:t>prescribed or indicated by the offeror</w:t>
      </w:r>
      <w:r>
        <w:rPr>
          <w:rFonts w:ascii="Times New Roman" w:hAnsi="Times New Roman" w:cs="Times New Roman"/>
          <w:sz w:val="20"/>
          <w:szCs w:val="20"/>
        </w:rPr>
        <w:t>.</w:t>
      </w:r>
    </w:p>
    <w:p w:rsidR="002A4C47" w:rsidRPr="002A4C47" w:rsidRDefault="002A4C47" w:rsidP="002A4C47">
      <w:pPr>
        <w:pStyle w:val="NoSpacing"/>
        <w:tabs>
          <w:tab w:val="right" w:leader="dot" w:pos="10080"/>
        </w:tabs>
        <w:ind w:left="720"/>
        <w:rPr>
          <w:rFonts w:ascii="Times New Roman" w:hAnsi="Times New Roman" w:cs="Times New Roman"/>
          <w:sz w:val="20"/>
          <w:szCs w:val="20"/>
        </w:rPr>
      </w:pPr>
      <w:r w:rsidRPr="002A4C47">
        <w:rPr>
          <w:rFonts w:ascii="Times New Roman" w:hAnsi="Times New Roman" w:cs="Times New Roman"/>
          <w:sz w:val="20"/>
          <w:szCs w:val="20"/>
        </w:rPr>
        <w:t>→ Acceptance must be communicated, absolute and correspond to all the terms of the</w:t>
      </w:r>
      <w:r>
        <w:rPr>
          <w:rFonts w:ascii="Times New Roman" w:hAnsi="Times New Roman" w:cs="Times New Roman"/>
          <w:sz w:val="20"/>
          <w:szCs w:val="20"/>
        </w:rPr>
        <w:t xml:space="preserve"> </w:t>
      </w:r>
      <w:r w:rsidRPr="002A4C47">
        <w:rPr>
          <w:rFonts w:ascii="Times New Roman" w:hAnsi="Times New Roman" w:cs="Times New Roman"/>
          <w:sz w:val="20"/>
          <w:szCs w:val="20"/>
        </w:rPr>
        <w:t>offer.</w:t>
      </w:r>
    </w:p>
    <w:p w:rsidR="002A4C47" w:rsidRDefault="002A4C47" w:rsidP="002A4C47">
      <w:pPr>
        <w:pStyle w:val="NoSpacing"/>
        <w:tabs>
          <w:tab w:val="right" w:leader="dot" w:pos="10080"/>
        </w:tabs>
        <w:ind w:left="720"/>
        <w:rPr>
          <w:rFonts w:ascii="Times New Roman" w:hAnsi="Times New Roman" w:cs="Times New Roman"/>
          <w:sz w:val="20"/>
          <w:szCs w:val="20"/>
        </w:rPr>
      </w:pPr>
      <w:r w:rsidRPr="002A4C47">
        <w:rPr>
          <w:rFonts w:ascii="Times New Roman" w:hAnsi="Times New Roman" w:cs="Times New Roman"/>
          <w:sz w:val="20"/>
          <w:szCs w:val="20"/>
        </w:rPr>
        <w:t>→ If the acceptance changes the offer in any way then it is a COUNTER-OFFER not</w:t>
      </w:r>
      <w:r>
        <w:rPr>
          <w:rFonts w:ascii="Times New Roman" w:hAnsi="Times New Roman" w:cs="Times New Roman"/>
          <w:sz w:val="20"/>
          <w:szCs w:val="20"/>
        </w:rPr>
        <w:t xml:space="preserve"> </w:t>
      </w:r>
      <w:r w:rsidRPr="002A4C47">
        <w:rPr>
          <w:rFonts w:ascii="Times New Roman" w:hAnsi="Times New Roman" w:cs="Times New Roman"/>
          <w:sz w:val="20"/>
          <w:szCs w:val="20"/>
        </w:rPr>
        <w:t>an acceptance.</w:t>
      </w:r>
    </w:p>
    <w:p w:rsidR="002A4C47" w:rsidRDefault="002A4C47" w:rsidP="002A4C47">
      <w:pPr>
        <w:pStyle w:val="NoSpacing"/>
        <w:tabs>
          <w:tab w:val="right" w:leader="dot" w:pos="10080"/>
        </w:tabs>
        <w:rPr>
          <w:rFonts w:ascii="Times New Roman" w:hAnsi="Times New Roman" w:cs="Times New Roman"/>
          <w:sz w:val="20"/>
          <w:szCs w:val="20"/>
        </w:rPr>
      </w:pPr>
    </w:p>
    <w:p w:rsidR="002A4C47" w:rsidRPr="002A4C47" w:rsidRDefault="002A4C47" w:rsidP="002A4C47">
      <w:pPr>
        <w:pStyle w:val="NoSpacing"/>
        <w:tabs>
          <w:tab w:val="right" w:leader="dot" w:pos="10080"/>
        </w:tabs>
        <w:rPr>
          <w:rFonts w:ascii="Times New Roman" w:hAnsi="Times New Roman" w:cs="Times New Roman"/>
          <w:sz w:val="20"/>
          <w:szCs w:val="20"/>
        </w:rPr>
      </w:pPr>
      <w:r w:rsidRPr="002A4C47">
        <w:rPr>
          <w:rFonts w:ascii="Times New Roman" w:hAnsi="Times New Roman" w:cs="Times New Roman"/>
          <w:sz w:val="20"/>
          <w:szCs w:val="20"/>
        </w:rPr>
        <w:t>In determining whether an acceptance is conclusive, it must be distinguished from:</w:t>
      </w:r>
    </w:p>
    <w:p w:rsidR="002A4C47" w:rsidRPr="002A4C47" w:rsidRDefault="002A4C47" w:rsidP="002A4C47">
      <w:pPr>
        <w:pStyle w:val="NoSpacing"/>
        <w:tabs>
          <w:tab w:val="right" w:leader="dot" w:pos="10080"/>
        </w:tabs>
        <w:rPr>
          <w:rFonts w:ascii="Times New Roman" w:hAnsi="Times New Roman" w:cs="Times New Roman"/>
          <w:sz w:val="20"/>
          <w:szCs w:val="20"/>
        </w:rPr>
      </w:pPr>
      <w:r w:rsidRPr="002A4C47">
        <w:rPr>
          <w:rFonts w:ascii="Times New Roman" w:hAnsi="Times New Roman" w:cs="Times New Roman"/>
          <w:sz w:val="20"/>
          <w:szCs w:val="20"/>
        </w:rPr>
        <w:t xml:space="preserve">1. </w:t>
      </w:r>
      <w:r w:rsidRPr="00B0387B">
        <w:rPr>
          <w:rFonts w:ascii="Times New Roman" w:hAnsi="Times New Roman" w:cs="Times New Roman"/>
          <w:b/>
          <w:sz w:val="20"/>
          <w:szCs w:val="20"/>
        </w:rPr>
        <w:t>A rejection and counter-offer</w:t>
      </w:r>
      <w:r w:rsidRPr="002A4C47">
        <w:rPr>
          <w:rFonts w:ascii="Times New Roman" w:hAnsi="Times New Roman" w:cs="Times New Roman"/>
          <w:sz w:val="20"/>
          <w:szCs w:val="20"/>
        </w:rPr>
        <w:t xml:space="preserve"> (a counter offer is a rejection of the original</w:t>
      </w:r>
      <w:r w:rsidR="00B0387B">
        <w:rPr>
          <w:rFonts w:ascii="Times New Roman" w:hAnsi="Times New Roman" w:cs="Times New Roman"/>
          <w:sz w:val="20"/>
          <w:szCs w:val="20"/>
        </w:rPr>
        <w:t xml:space="preserve"> </w:t>
      </w:r>
      <w:r w:rsidRPr="002A4C47">
        <w:rPr>
          <w:rFonts w:ascii="Times New Roman" w:hAnsi="Times New Roman" w:cs="Times New Roman"/>
          <w:sz w:val="20"/>
          <w:szCs w:val="20"/>
        </w:rPr>
        <w:t>offer – once a counter offer is made, the original offer is revoked)</w:t>
      </w:r>
    </w:p>
    <w:p w:rsidR="002A4C47" w:rsidRPr="002A4C47" w:rsidRDefault="002A4C47" w:rsidP="002A4C47">
      <w:pPr>
        <w:pStyle w:val="NoSpacing"/>
        <w:tabs>
          <w:tab w:val="right" w:leader="dot" w:pos="10080"/>
        </w:tabs>
        <w:rPr>
          <w:rFonts w:ascii="Times New Roman" w:hAnsi="Times New Roman" w:cs="Times New Roman"/>
          <w:sz w:val="20"/>
          <w:szCs w:val="20"/>
        </w:rPr>
      </w:pPr>
      <w:r w:rsidRPr="002A4C47">
        <w:rPr>
          <w:rFonts w:ascii="Times New Roman" w:hAnsi="Times New Roman" w:cs="Times New Roman"/>
          <w:sz w:val="20"/>
          <w:szCs w:val="20"/>
        </w:rPr>
        <w:t xml:space="preserve">2. An </w:t>
      </w:r>
      <w:r w:rsidRPr="00B0387B">
        <w:rPr>
          <w:rFonts w:ascii="Times New Roman" w:hAnsi="Times New Roman" w:cs="Times New Roman"/>
          <w:b/>
          <w:sz w:val="20"/>
          <w:szCs w:val="20"/>
        </w:rPr>
        <w:t>acceptance with some variation or addition of terms</w:t>
      </w:r>
      <w:r w:rsidRPr="002A4C47">
        <w:rPr>
          <w:rFonts w:ascii="Times New Roman" w:hAnsi="Times New Roman" w:cs="Times New Roman"/>
          <w:sz w:val="20"/>
          <w:szCs w:val="20"/>
        </w:rPr>
        <w:t xml:space="preserve"> = a counter-offer.</w:t>
      </w:r>
    </w:p>
    <w:p w:rsidR="002A4C47" w:rsidRDefault="002A4C47" w:rsidP="002A4C47">
      <w:pPr>
        <w:pStyle w:val="NoSpacing"/>
        <w:tabs>
          <w:tab w:val="right" w:leader="dot" w:pos="10080"/>
        </w:tabs>
        <w:rPr>
          <w:rFonts w:ascii="Times New Roman" w:hAnsi="Times New Roman" w:cs="Times New Roman"/>
          <w:sz w:val="20"/>
          <w:szCs w:val="20"/>
        </w:rPr>
      </w:pPr>
      <w:r w:rsidRPr="002A4C47">
        <w:rPr>
          <w:rFonts w:ascii="Times New Roman" w:hAnsi="Times New Roman" w:cs="Times New Roman"/>
          <w:sz w:val="20"/>
          <w:szCs w:val="20"/>
        </w:rPr>
        <w:t xml:space="preserve">3. </w:t>
      </w:r>
      <w:r w:rsidRPr="00B0387B">
        <w:rPr>
          <w:rFonts w:ascii="Times New Roman" w:hAnsi="Times New Roman" w:cs="Times New Roman"/>
          <w:b/>
          <w:sz w:val="20"/>
          <w:szCs w:val="20"/>
        </w:rPr>
        <w:t>An acceptance which is equivocal, or which is qualified by reference to</w:t>
      </w:r>
      <w:r w:rsidR="00B0387B" w:rsidRPr="00B0387B">
        <w:rPr>
          <w:rFonts w:ascii="Times New Roman" w:hAnsi="Times New Roman" w:cs="Times New Roman"/>
          <w:b/>
          <w:sz w:val="20"/>
          <w:szCs w:val="20"/>
        </w:rPr>
        <w:t xml:space="preserve"> </w:t>
      </w:r>
      <w:r w:rsidRPr="00B0387B">
        <w:rPr>
          <w:rFonts w:ascii="Times New Roman" w:hAnsi="Times New Roman" w:cs="Times New Roman"/>
          <w:b/>
          <w:sz w:val="20"/>
          <w:szCs w:val="20"/>
        </w:rPr>
        <w:t>the subsequent arrangement of terms</w:t>
      </w:r>
      <w:r w:rsidRPr="002A4C47">
        <w:rPr>
          <w:rFonts w:ascii="Times New Roman" w:hAnsi="Times New Roman" w:cs="Times New Roman"/>
          <w:sz w:val="20"/>
          <w:szCs w:val="20"/>
        </w:rPr>
        <w:t xml:space="preserve"> – the acceptance must not qualify the</w:t>
      </w:r>
      <w:r w:rsidR="00B0387B">
        <w:rPr>
          <w:rFonts w:ascii="Times New Roman" w:hAnsi="Times New Roman" w:cs="Times New Roman"/>
          <w:sz w:val="20"/>
          <w:szCs w:val="20"/>
        </w:rPr>
        <w:t xml:space="preserve"> </w:t>
      </w:r>
      <w:r w:rsidRPr="002A4C47">
        <w:rPr>
          <w:rFonts w:ascii="Times New Roman" w:hAnsi="Times New Roman" w:cs="Times New Roman"/>
          <w:sz w:val="20"/>
          <w:szCs w:val="20"/>
        </w:rPr>
        <w:t>terms of the offer and must be a clear acceptance.</w:t>
      </w:r>
    </w:p>
    <w:p w:rsidR="00B0387B" w:rsidRDefault="00B0387B" w:rsidP="002A4C47">
      <w:pPr>
        <w:pStyle w:val="NoSpacing"/>
        <w:tabs>
          <w:tab w:val="right" w:leader="dot" w:pos="10080"/>
        </w:tabs>
        <w:rPr>
          <w:rFonts w:ascii="Times New Roman" w:hAnsi="Times New Roman" w:cs="Times New Roman"/>
          <w:sz w:val="20"/>
          <w:szCs w:val="20"/>
        </w:rPr>
      </w:pPr>
    </w:p>
    <w:p w:rsidR="00B0387B" w:rsidRPr="002A4C47" w:rsidRDefault="00B0387B" w:rsidP="00B0387B">
      <w:pPr>
        <w:pStyle w:val="NoSpacing"/>
        <w:tabs>
          <w:tab w:val="right" w:leader="dot" w:pos="10080"/>
        </w:tabs>
        <w:rPr>
          <w:rFonts w:ascii="Times New Roman" w:hAnsi="Times New Roman" w:cs="Times New Roman"/>
          <w:sz w:val="20"/>
          <w:szCs w:val="20"/>
        </w:rPr>
      </w:pPr>
      <w:r w:rsidRPr="00B0387B">
        <w:rPr>
          <w:rFonts w:ascii="Times New Roman" w:hAnsi="Times New Roman" w:cs="Times New Roman"/>
          <w:sz w:val="20"/>
          <w:szCs w:val="20"/>
        </w:rPr>
        <w:t>The terms of the k exist in the offer. If the acceptance contains new terms – it is up to the</w:t>
      </w:r>
      <w:r>
        <w:rPr>
          <w:rFonts w:ascii="Times New Roman" w:hAnsi="Times New Roman" w:cs="Times New Roman"/>
          <w:sz w:val="20"/>
          <w:szCs w:val="20"/>
        </w:rPr>
        <w:t xml:space="preserve"> </w:t>
      </w:r>
      <w:r w:rsidRPr="00B0387B">
        <w:rPr>
          <w:rFonts w:ascii="Times New Roman" w:hAnsi="Times New Roman" w:cs="Times New Roman"/>
          <w:sz w:val="20"/>
          <w:szCs w:val="20"/>
        </w:rPr>
        <w:t>offeror to communicate satisfaction of the new terms verbally or through conduct (ie:</w:t>
      </w:r>
      <w:r>
        <w:rPr>
          <w:rFonts w:ascii="Times New Roman" w:hAnsi="Times New Roman" w:cs="Times New Roman"/>
          <w:sz w:val="20"/>
          <w:szCs w:val="20"/>
        </w:rPr>
        <w:t xml:space="preserve"> </w:t>
      </w:r>
      <w:r w:rsidRPr="00B0387B">
        <w:rPr>
          <w:rFonts w:ascii="Times New Roman" w:hAnsi="Times New Roman" w:cs="Times New Roman"/>
          <w:sz w:val="20"/>
          <w:szCs w:val="20"/>
        </w:rPr>
        <w:t>fulfilling his requirements within the offer). If he does not, then the terms are not</w:t>
      </w:r>
      <w:r>
        <w:rPr>
          <w:rFonts w:ascii="Times New Roman" w:hAnsi="Times New Roman" w:cs="Times New Roman"/>
          <w:sz w:val="20"/>
          <w:szCs w:val="20"/>
        </w:rPr>
        <w:t xml:space="preserve"> </w:t>
      </w:r>
      <w:r w:rsidRPr="00B0387B">
        <w:rPr>
          <w:rFonts w:ascii="Times New Roman" w:hAnsi="Times New Roman" w:cs="Times New Roman"/>
          <w:sz w:val="20"/>
          <w:szCs w:val="20"/>
        </w:rPr>
        <w:t>accepted and the k does not exist.</w:t>
      </w:r>
    </w:p>
    <w:p w:rsidR="00852F60" w:rsidRDefault="00852F60"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lastRenderedPageBreak/>
        <w:t xml:space="preserve">Livingstone v. Evans </w:t>
      </w:r>
      <w:r w:rsidRPr="00C91266">
        <w:rPr>
          <w:rFonts w:ascii="Times New Roman" w:hAnsi="Times New Roman" w:cs="Times New Roman"/>
          <w:sz w:val="20"/>
          <w:szCs w:val="20"/>
        </w:rPr>
        <w:t>[1925] 4 D.L.R. 769 (Alta.S.C.)</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Counter-offer kills original offer</w:t>
      </w:r>
      <w:r w:rsidR="007C1D7A">
        <w:rPr>
          <w:rFonts w:ascii="Times New Roman" w:hAnsi="Times New Roman" w:cs="Times New Roman"/>
          <w:b/>
          <w:bCs/>
          <w:color w:val="0000FF"/>
          <w:sz w:val="20"/>
          <w:szCs w:val="20"/>
        </w:rPr>
        <w:t xml:space="preserve"> (which can only be revived by original offeror)</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An inquiry about the offer does not kill it</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xml:space="preserve">: D. offer land for 1800. P. counteroffer 1600. D. said </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cannot reduce price.</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 xml:space="preserve"> P. sends 1800. D.</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refuses to sell.</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Counter-offer kills the original offer</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A statement that the offer cannot be reduced resurrects the original offer.</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lang w:val="en-CA"/>
        </w:rPr>
        <w:t>Obit</w:t>
      </w:r>
      <w:r w:rsidRPr="00C91266">
        <w:rPr>
          <w:rFonts w:ascii="Times New Roman" w:hAnsi="Times New Roman" w:cs="Times New Roman"/>
          <w:sz w:val="20"/>
          <w:szCs w:val="20"/>
          <w:lang w:val="en-CA"/>
        </w:rPr>
        <w:t>: an inquiry about the offer does not kill it.</w:t>
      </w:r>
    </w:p>
    <w:p w:rsidR="00C91266" w:rsidRDefault="00C91266" w:rsidP="000E63B4">
      <w:pPr>
        <w:pStyle w:val="NoSpacing"/>
        <w:tabs>
          <w:tab w:val="right" w:leader="dot" w:pos="10080"/>
        </w:tabs>
        <w:rPr>
          <w:rFonts w:ascii="Times New Roman" w:hAnsi="Times New Roman" w:cs="Times New Roman"/>
          <w:i/>
          <w:sz w:val="20"/>
          <w:szCs w:val="20"/>
        </w:rPr>
      </w:pPr>
    </w:p>
    <w:p w:rsidR="00C91266" w:rsidRDefault="00C91266" w:rsidP="00C91266">
      <w:pPr>
        <w:pStyle w:val="NoSpacing"/>
        <w:tabs>
          <w:tab w:val="right" w:leader="dot" w:pos="10080"/>
        </w:tabs>
        <w:rPr>
          <w:rFonts w:ascii="Times New Roman" w:hAnsi="Times New Roman" w:cs="Times New Roman"/>
          <w:b/>
          <w:bCs/>
          <w:sz w:val="20"/>
          <w:szCs w:val="20"/>
        </w:rPr>
      </w:pPr>
      <w:r>
        <w:rPr>
          <w:rFonts w:ascii="Times New Roman" w:hAnsi="Times New Roman" w:cs="Times New Roman"/>
          <w:b/>
          <w:bCs/>
          <w:sz w:val="20"/>
          <w:szCs w:val="20"/>
        </w:rPr>
        <w:t>EXCEPTION TO THE ABOVE RULE</w:t>
      </w:r>
      <w:r w:rsidRPr="00C91266">
        <w:rPr>
          <w:rFonts w:ascii="Times New Roman" w:hAnsi="Times New Roman" w:cs="Times New Roman"/>
          <w:b/>
          <w:bCs/>
          <w:sz w:val="20"/>
          <w:szCs w:val="20"/>
        </w:rPr>
        <w:t>:</w:t>
      </w:r>
    </w:p>
    <w:p w:rsidR="00A156D7" w:rsidRPr="00A156D7" w:rsidRDefault="00A156D7" w:rsidP="00C91266">
      <w:pPr>
        <w:pStyle w:val="NoSpacing"/>
        <w:tabs>
          <w:tab w:val="right" w:leader="dot" w:pos="10080"/>
        </w:tabs>
        <w:rPr>
          <w:rFonts w:ascii="Times New Roman" w:hAnsi="Times New Roman" w:cs="Times New Roman"/>
          <w:b/>
          <w:bCs/>
          <w:color w:val="000000" w:themeColor="text1"/>
          <w:sz w:val="20"/>
          <w:szCs w:val="20"/>
        </w:rPr>
      </w:pPr>
      <w:r w:rsidRPr="00A156D7">
        <w:rPr>
          <w:rFonts w:ascii="Times New Roman" w:hAnsi="Times New Roman" w:cs="Times New Roman"/>
          <w:b/>
          <w:bCs/>
          <w:color w:val="000000" w:themeColor="text1"/>
          <w:sz w:val="20"/>
          <w:szCs w:val="20"/>
        </w:rPr>
        <w:t>***</w:t>
      </w:r>
      <w:r w:rsidRPr="00A156D7">
        <w:rPr>
          <w:rFonts w:ascii="Times New Roman" w:hAnsi="Times New Roman" w:cs="Times New Roman"/>
          <w:b/>
          <w:bCs/>
          <w:color w:val="13239D"/>
          <w:sz w:val="20"/>
          <w:szCs w:val="20"/>
        </w:rPr>
        <w:t>THIS HAS BEEN OVERTURNED AS BAD LAW</w:t>
      </w:r>
      <w:r>
        <w:rPr>
          <w:rFonts w:ascii="Times New Roman" w:hAnsi="Times New Roman" w:cs="Times New Roman"/>
          <w:b/>
          <w:bCs/>
          <w:color w:val="000000" w:themeColor="text1"/>
          <w:sz w:val="20"/>
          <w:szCs w:val="20"/>
        </w:rPr>
        <w:t>***</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Butler Machine Tool Co. v. Ex-Cell-O-Corp </w:t>
      </w:r>
      <w:r w:rsidRPr="00C91266">
        <w:rPr>
          <w:rFonts w:ascii="Times New Roman" w:hAnsi="Times New Roman" w:cs="Times New Roman"/>
          <w:sz w:val="20"/>
          <w:szCs w:val="20"/>
        </w:rPr>
        <w:t>[1979] 1 All E.R. 965 (C.A.)</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 xml:space="preserve">Battle of the Forms </w:t>
      </w:r>
      <w:r w:rsidRPr="00C91266">
        <w:rPr>
          <w:rFonts w:ascii="Times New Roman" w:hAnsi="Times New Roman" w:cs="Times New Roman" w:hint="eastAsia"/>
          <w:b/>
          <w:bCs/>
          <w:color w:val="0000FF"/>
          <w:sz w:val="20"/>
          <w:szCs w:val="20"/>
        </w:rPr>
        <w:t>–</w:t>
      </w:r>
      <w:r w:rsidRPr="00C91266">
        <w:rPr>
          <w:rFonts w:ascii="Times New Roman" w:hAnsi="Times New Roman" w:cs="Times New Roman"/>
          <w:b/>
          <w:bCs/>
          <w:color w:val="0000FF"/>
          <w:sz w:val="20"/>
          <w:szCs w:val="20"/>
        </w:rPr>
        <w:t xml:space="preserve"> terms should be taken as a whole and reconciled when possible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If they cannot be reconciled then the k is concluded</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xml:space="preserve">: </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Battle of the forms</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 xml:space="preserve"> </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 xml:space="preserve"> P. quoted cost of machinery on a form that contained the term that the P.</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could charge the cost of the machinery at the time of delivery. D. accepted the offer on paper with</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different terms. P. wants higher price to be paid.</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last blow</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 xml:space="preserve"> rule: usually in battle of forms, terms on the last form win. However, this is an</w:t>
      </w:r>
      <w:r w:rsidR="0062497D">
        <w:rPr>
          <w:rFonts w:ascii="Times New Roman" w:hAnsi="Times New Roman" w:cs="Times New Roman"/>
          <w:sz w:val="20"/>
          <w:szCs w:val="20"/>
        </w:rPr>
        <w:t xml:space="preserve"> exception - </w:t>
      </w:r>
      <w:r w:rsidRPr="00C91266">
        <w:rPr>
          <w:rFonts w:ascii="Times New Roman" w:hAnsi="Times New Roman" w:cs="Times New Roman"/>
          <w:sz w:val="20"/>
          <w:szCs w:val="20"/>
        </w:rPr>
        <w:t>the terms of the k consist of the terms in the offer subject to modifications contained in</w:t>
      </w:r>
      <w:r w:rsidR="0062497D">
        <w:rPr>
          <w:rFonts w:ascii="Times New Roman" w:hAnsi="Times New Roman" w:cs="Times New Roman"/>
          <w:sz w:val="20"/>
          <w:szCs w:val="20"/>
        </w:rPr>
        <w:t xml:space="preserve"> </w:t>
      </w:r>
      <w:r w:rsidRPr="00C91266">
        <w:rPr>
          <w:rFonts w:ascii="Times New Roman" w:hAnsi="Times New Roman" w:cs="Times New Roman"/>
          <w:sz w:val="20"/>
          <w:szCs w:val="20"/>
        </w:rPr>
        <w:t>the acceptance.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 xml:space="preserve">Implications: </w:t>
      </w:r>
      <w:r w:rsidRPr="00C91266">
        <w:rPr>
          <w:rFonts w:ascii="Times New Roman" w:hAnsi="Times New Roman" w:cs="Times New Roman"/>
          <w:sz w:val="20"/>
          <w:szCs w:val="20"/>
        </w:rPr>
        <w:t>after a counter-offer, the original offer may still have impact</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lang w:val="en-CA"/>
        </w:rPr>
        <w:t>The terms of the agreement are not necessarily in the offer</w:t>
      </w:r>
    </w:p>
    <w:p w:rsidR="00C91266" w:rsidRPr="00B138E2" w:rsidRDefault="00C91266" w:rsidP="000E63B4">
      <w:pPr>
        <w:pStyle w:val="NoSpacing"/>
        <w:tabs>
          <w:tab w:val="right" w:leader="dot" w:pos="10080"/>
        </w:tabs>
        <w:rPr>
          <w:rFonts w:ascii="Times New Roman" w:hAnsi="Times New Roman" w:cs="Times New Roman"/>
          <w:i/>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b. </w:t>
      </w:r>
      <w:r w:rsidRPr="00B138E2">
        <w:rPr>
          <w:rFonts w:ascii="Times New Roman" w:hAnsi="Times New Roman" w:cs="Times New Roman"/>
          <w:b/>
          <w:color w:val="FF0000"/>
          <w:sz w:val="20"/>
          <w:szCs w:val="20"/>
        </w:rPr>
        <w:t>Communication of Acceptance</w:t>
      </w:r>
      <w:r w:rsidRPr="00B138E2">
        <w:rPr>
          <w:rFonts w:ascii="Times New Roman" w:hAnsi="Times New Roman" w:cs="Times New Roman"/>
          <w:b/>
          <w:sz w:val="20"/>
          <w:szCs w:val="20"/>
        </w:rPr>
        <w:tab/>
      </w:r>
    </w:p>
    <w:p w:rsidR="00C91266" w:rsidRDefault="00C91266" w:rsidP="000E63B4">
      <w:pPr>
        <w:pStyle w:val="NoSpacing"/>
        <w:tabs>
          <w:tab w:val="right" w:leader="dot" w:pos="10080"/>
        </w:tabs>
        <w:rPr>
          <w:rFonts w:ascii="Times New Roman" w:hAnsi="Times New Roman" w:cs="Times New Roman"/>
          <w:i/>
          <w:sz w:val="20"/>
          <w:szCs w:val="20"/>
        </w:rPr>
      </w:pPr>
    </w:p>
    <w:p w:rsidR="00B0387B" w:rsidRDefault="00B0387B" w:rsidP="00B0387B">
      <w:pPr>
        <w:pStyle w:val="NoSpacing"/>
        <w:tabs>
          <w:tab w:val="right" w:leader="dot" w:pos="10080"/>
        </w:tabs>
        <w:rPr>
          <w:rFonts w:ascii="Times New Roman" w:hAnsi="Times New Roman" w:cs="Times New Roman"/>
          <w:sz w:val="20"/>
          <w:szCs w:val="20"/>
        </w:rPr>
      </w:pPr>
      <w:r w:rsidRPr="00B0387B">
        <w:rPr>
          <w:rFonts w:ascii="Times New Roman" w:hAnsi="Times New Roman" w:cs="Times New Roman"/>
          <w:b/>
          <w:sz w:val="20"/>
          <w:szCs w:val="20"/>
        </w:rPr>
        <w:t>Exceptions</w:t>
      </w:r>
      <w:r w:rsidRPr="00B0387B">
        <w:rPr>
          <w:rFonts w:ascii="Times New Roman" w:hAnsi="Times New Roman" w:cs="Times New Roman"/>
          <w:sz w:val="20"/>
          <w:szCs w:val="20"/>
        </w:rPr>
        <w:t>:</w:t>
      </w:r>
      <w:r>
        <w:rPr>
          <w:rFonts w:ascii="Times New Roman" w:hAnsi="Times New Roman" w:cs="Times New Roman"/>
          <w:sz w:val="20"/>
          <w:szCs w:val="20"/>
        </w:rPr>
        <w:t xml:space="preserve"> </w:t>
      </w:r>
      <w:r w:rsidRPr="00B0387B">
        <w:rPr>
          <w:rFonts w:ascii="Times New Roman" w:hAnsi="Times New Roman" w:cs="Times New Roman"/>
          <w:sz w:val="20"/>
          <w:szCs w:val="20"/>
        </w:rPr>
        <w:t>waiver of communication,</w:t>
      </w:r>
      <w:r>
        <w:rPr>
          <w:rFonts w:ascii="Times New Roman" w:hAnsi="Times New Roman" w:cs="Times New Roman"/>
          <w:sz w:val="20"/>
          <w:szCs w:val="20"/>
        </w:rPr>
        <w:t xml:space="preserve"> </w:t>
      </w:r>
      <w:r w:rsidRPr="00B0387B">
        <w:rPr>
          <w:rFonts w:ascii="Times New Roman" w:hAnsi="Times New Roman" w:cs="Times New Roman"/>
          <w:sz w:val="20"/>
          <w:szCs w:val="20"/>
        </w:rPr>
        <w:t>the performance is the acceptance,</w:t>
      </w:r>
      <w:r>
        <w:rPr>
          <w:rFonts w:ascii="Times New Roman" w:hAnsi="Times New Roman" w:cs="Times New Roman"/>
          <w:sz w:val="20"/>
          <w:szCs w:val="20"/>
        </w:rPr>
        <w:t xml:space="preserve"> </w:t>
      </w:r>
      <w:r w:rsidRPr="00B0387B">
        <w:rPr>
          <w:rFonts w:ascii="Times New Roman" w:hAnsi="Times New Roman" w:cs="Times New Roman"/>
          <w:sz w:val="20"/>
          <w:szCs w:val="20"/>
        </w:rPr>
        <w:t>postal acceptance rule</w:t>
      </w:r>
    </w:p>
    <w:p w:rsidR="00B0387B" w:rsidRDefault="00B0387B" w:rsidP="00B0387B">
      <w:pPr>
        <w:pStyle w:val="NoSpacing"/>
        <w:tabs>
          <w:tab w:val="right" w:leader="dot" w:pos="10080"/>
        </w:tabs>
        <w:rPr>
          <w:rFonts w:ascii="Times New Roman" w:hAnsi="Times New Roman" w:cs="Times New Roman"/>
          <w:sz w:val="20"/>
          <w:szCs w:val="20"/>
        </w:rPr>
      </w:pPr>
    </w:p>
    <w:p w:rsidR="00B0387B" w:rsidRPr="00B0387B" w:rsidRDefault="00B0387B" w:rsidP="00B0387B">
      <w:pPr>
        <w:pStyle w:val="NoSpacing"/>
        <w:tabs>
          <w:tab w:val="right" w:leader="dot" w:pos="10080"/>
        </w:tabs>
        <w:rPr>
          <w:rFonts w:ascii="Times New Roman" w:hAnsi="Times New Roman" w:cs="Times New Roman"/>
          <w:sz w:val="20"/>
          <w:szCs w:val="20"/>
        </w:rPr>
      </w:pPr>
      <w:r w:rsidRPr="00B0387B">
        <w:rPr>
          <w:rFonts w:ascii="Times New Roman" w:hAnsi="Times New Roman" w:cs="Times New Roman"/>
          <w:b/>
          <w:sz w:val="20"/>
          <w:szCs w:val="20"/>
        </w:rPr>
        <w:t>Requirements for acceptance to be valid</w:t>
      </w:r>
      <w:r w:rsidRPr="00B0387B">
        <w:rPr>
          <w:rFonts w:ascii="Times New Roman" w:hAnsi="Times New Roman" w:cs="Times New Roman"/>
          <w:sz w:val="20"/>
          <w:szCs w:val="20"/>
        </w:rPr>
        <w:t>:</w:t>
      </w:r>
    </w:p>
    <w:p w:rsidR="00B0387B" w:rsidRPr="00B0387B" w:rsidRDefault="00B0387B" w:rsidP="00B0387B">
      <w:pPr>
        <w:pStyle w:val="NoSpacing"/>
        <w:tabs>
          <w:tab w:val="right" w:leader="dot" w:pos="10080"/>
        </w:tabs>
        <w:ind w:left="720"/>
        <w:rPr>
          <w:rFonts w:ascii="Times New Roman" w:hAnsi="Times New Roman" w:cs="Times New Roman"/>
          <w:sz w:val="20"/>
          <w:szCs w:val="20"/>
        </w:rPr>
      </w:pPr>
      <w:r w:rsidRPr="00B0387B">
        <w:rPr>
          <w:rFonts w:ascii="Times New Roman" w:hAnsi="Times New Roman" w:cs="Times New Roman"/>
          <w:sz w:val="20"/>
          <w:szCs w:val="20"/>
        </w:rPr>
        <w:t xml:space="preserve">a. Must have </w:t>
      </w:r>
      <w:r w:rsidRPr="00B0387B">
        <w:rPr>
          <w:rFonts w:ascii="Times New Roman" w:hAnsi="Times New Roman" w:cs="Times New Roman"/>
          <w:b/>
          <w:sz w:val="20"/>
          <w:szCs w:val="20"/>
        </w:rPr>
        <w:t>conscious knowledge that you are accepting</w:t>
      </w:r>
      <w:r w:rsidRPr="00B0387B">
        <w:rPr>
          <w:rFonts w:ascii="Times New Roman" w:hAnsi="Times New Roman" w:cs="Times New Roman"/>
          <w:sz w:val="20"/>
          <w:szCs w:val="20"/>
        </w:rPr>
        <w:t xml:space="preserve"> the offer.(ex: R. v. Clarke)</w:t>
      </w:r>
    </w:p>
    <w:p w:rsidR="00B0387B" w:rsidRPr="00B0387B" w:rsidRDefault="00B0387B" w:rsidP="00B0387B">
      <w:pPr>
        <w:pStyle w:val="NoSpacing"/>
        <w:tabs>
          <w:tab w:val="right" w:leader="dot" w:pos="10080"/>
        </w:tabs>
        <w:ind w:left="720"/>
        <w:rPr>
          <w:rFonts w:ascii="Times New Roman" w:hAnsi="Times New Roman" w:cs="Times New Roman"/>
          <w:sz w:val="20"/>
          <w:szCs w:val="20"/>
        </w:rPr>
      </w:pPr>
      <w:r w:rsidRPr="00B0387B">
        <w:rPr>
          <w:rFonts w:ascii="Times New Roman" w:hAnsi="Times New Roman" w:cs="Times New Roman"/>
          <w:sz w:val="20"/>
          <w:szCs w:val="20"/>
        </w:rPr>
        <w:t xml:space="preserve">b. Acceptor must have </w:t>
      </w:r>
      <w:r w:rsidRPr="00B0387B">
        <w:rPr>
          <w:rFonts w:ascii="Times New Roman" w:hAnsi="Times New Roman" w:cs="Times New Roman"/>
          <w:b/>
          <w:sz w:val="20"/>
          <w:szCs w:val="20"/>
        </w:rPr>
        <w:t>conscious knowledge of the offer</w:t>
      </w:r>
      <w:r w:rsidRPr="00B0387B">
        <w:rPr>
          <w:rFonts w:ascii="Times New Roman" w:hAnsi="Times New Roman" w:cs="Times New Roman"/>
          <w:sz w:val="20"/>
          <w:szCs w:val="20"/>
        </w:rPr>
        <w:t xml:space="preserve"> (ex: Williams v Carwardine)</w:t>
      </w:r>
    </w:p>
    <w:p w:rsidR="00B0387B" w:rsidRPr="00B0387B" w:rsidRDefault="00B0387B" w:rsidP="00B0387B">
      <w:pPr>
        <w:pStyle w:val="NoSpacing"/>
        <w:tabs>
          <w:tab w:val="right" w:leader="dot" w:pos="10080"/>
        </w:tabs>
        <w:ind w:left="720"/>
        <w:rPr>
          <w:rFonts w:ascii="Times New Roman" w:hAnsi="Times New Roman" w:cs="Times New Roman"/>
          <w:sz w:val="20"/>
          <w:szCs w:val="20"/>
        </w:rPr>
      </w:pPr>
      <w:r w:rsidRPr="00B0387B">
        <w:rPr>
          <w:rFonts w:ascii="Times New Roman" w:hAnsi="Times New Roman" w:cs="Times New Roman"/>
          <w:sz w:val="20"/>
          <w:szCs w:val="20"/>
        </w:rPr>
        <w:t xml:space="preserve">c. Acceptance </w:t>
      </w:r>
      <w:r w:rsidRPr="00B0387B">
        <w:rPr>
          <w:rFonts w:ascii="Times New Roman" w:hAnsi="Times New Roman" w:cs="Times New Roman"/>
          <w:b/>
          <w:sz w:val="20"/>
          <w:szCs w:val="20"/>
        </w:rPr>
        <w:t>must be communicated</w:t>
      </w:r>
      <w:r w:rsidRPr="00B0387B">
        <w:rPr>
          <w:rFonts w:ascii="Times New Roman" w:hAnsi="Times New Roman" w:cs="Times New Roman"/>
          <w:sz w:val="20"/>
          <w:szCs w:val="20"/>
        </w:rPr>
        <w:t xml:space="preserve"> to the offeree</w:t>
      </w:r>
    </w:p>
    <w:p w:rsidR="00B0387B" w:rsidRPr="00B0387B" w:rsidRDefault="00B0387B" w:rsidP="00B0387B">
      <w:pPr>
        <w:pStyle w:val="NoSpacing"/>
        <w:tabs>
          <w:tab w:val="right" w:leader="dot" w:pos="10080"/>
        </w:tabs>
        <w:rPr>
          <w:rFonts w:ascii="Times New Roman" w:hAnsi="Times New Roman" w:cs="Times New Roman"/>
          <w:sz w:val="20"/>
          <w:szCs w:val="20"/>
        </w:rPr>
      </w:pPr>
      <w:r w:rsidRPr="00B0387B">
        <w:rPr>
          <w:rFonts w:ascii="Times New Roman" w:hAnsi="Times New Roman" w:cs="Times New Roman"/>
          <w:b/>
          <w:sz w:val="20"/>
          <w:szCs w:val="20"/>
        </w:rPr>
        <w:t>EXCEPTIONS</w:t>
      </w:r>
      <w:r w:rsidRPr="00B0387B">
        <w:rPr>
          <w:rFonts w:ascii="Times New Roman" w:hAnsi="Times New Roman" w:cs="Times New Roman"/>
          <w:sz w:val="20"/>
          <w:szCs w:val="20"/>
        </w:rPr>
        <w:t>:</w:t>
      </w:r>
    </w:p>
    <w:p w:rsidR="00B0387B" w:rsidRPr="00B0387B" w:rsidRDefault="00B0387B" w:rsidP="00B0387B">
      <w:pPr>
        <w:pStyle w:val="NoSpacing"/>
        <w:tabs>
          <w:tab w:val="right" w:leader="dot" w:pos="10080"/>
        </w:tabs>
        <w:ind w:left="720"/>
        <w:rPr>
          <w:rFonts w:ascii="Times New Roman" w:hAnsi="Times New Roman" w:cs="Times New Roman"/>
          <w:sz w:val="20"/>
          <w:szCs w:val="20"/>
        </w:rPr>
      </w:pPr>
      <w:r w:rsidRPr="00B0387B">
        <w:rPr>
          <w:rFonts w:ascii="Times New Roman" w:hAnsi="Times New Roman" w:cs="Times New Roman"/>
          <w:sz w:val="20"/>
          <w:szCs w:val="20"/>
        </w:rPr>
        <w:t xml:space="preserve">- </w:t>
      </w:r>
      <w:r w:rsidRPr="00B0387B">
        <w:rPr>
          <w:rFonts w:ascii="Times New Roman" w:hAnsi="Times New Roman" w:cs="Times New Roman"/>
          <w:b/>
          <w:sz w:val="20"/>
          <w:szCs w:val="20"/>
        </w:rPr>
        <w:t>waiver of communication</w:t>
      </w:r>
      <w:r w:rsidRPr="00B0387B">
        <w:rPr>
          <w:rFonts w:ascii="Times New Roman" w:hAnsi="Times New Roman" w:cs="Times New Roman"/>
          <w:sz w:val="20"/>
          <w:szCs w:val="20"/>
        </w:rPr>
        <w:t xml:space="preserve"> will occur when: (ex: Carbolic Smoke Ball )</w:t>
      </w:r>
    </w:p>
    <w:p w:rsidR="00B0387B" w:rsidRPr="00B0387B" w:rsidRDefault="00B0387B" w:rsidP="00B0387B">
      <w:pPr>
        <w:pStyle w:val="NoSpacing"/>
        <w:tabs>
          <w:tab w:val="right" w:leader="dot" w:pos="10080"/>
        </w:tabs>
        <w:ind w:left="1440"/>
        <w:rPr>
          <w:rFonts w:ascii="Times New Roman" w:hAnsi="Times New Roman" w:cs="Times New Roman"/>
          <w:sz w:val="20"/>
          <w:szCs w:val="20"/>
        </w:rPr>
      </w:pPr>
      <w:r w:rsidRPr="00B0387B">
        <w:rPr>
          <w:rFonts w:ascii="Times New Roman" w:hAnsi="Times New Roman" w:cs="Times New Roman"/>
          <w:sz w:val="20"/>
          <w:szCs w:val="20"/>
        </w:rPr>
        <w:t>→ there is an express or implied intimation from the offeror that</w:t>
      </w:r>
      <w:r>
        <w:rPr>
          <w:rFonts w:ascii="Times New Roman" w:hAnsi="Times New Roman" w:cs="Times New Roman"/>
          <w:sz w:val="20"/>
          <w:szCs w:val="20"/>
        </w:rPr>
        <w:t xml:space="preserve"> </w:t>
      </w:r>
      <w:r w:rsidRPr="00B0387B">
        <w:rPr>
          <w:rFonts w:ascii="Times New Roman" w:hAnsi="Times New Roman" w:cs="Times New Roman"/>
          <w:sz w:val="20"/>
          <w:szCs w:val="20"/>
        </w:rPr>
        <w:t xml:space="preserve">a particular mode of acceptance will </w:t>
      </w:r>
      <w:r>
        <w:rPr>
          <w:rFonts w:ascii="Times New Roman" w:hAnsi="Times New Roman" w:cs="Times New Roman"/>
          <w:sz w:val="20"/>
          <w:szCs w:val="20"/>
        </w:rPr>
        <w:t>s</w:t>
      </w:r>
      <w:r w:rsidRPr="00B0387B">
        <w:rPr>
          <w:rFonts w:ascii="Times New Roman" w:hAnsi="Times New Roman" w:cs="Times New Roman"/>
          <w:sz w:val="20"/>
          <w:szCs w:val="20"/>
        </w:rPr>
        <w:t>uffice.</w:t>
      </w:r>
    </w:p>
    <w:p w:rsidR="00B0387B" w:rsidRPr="00B0387B" w:rsidRDefault="00B0387B" w:rsidP="00B0387B">
      <w:pPr>
        <w:pStyle w:val="NoSpacing"/>
        <w:tabs>
          <w:tab w:val="right" w:leader="dot" w:pos="10080"/>
        </w:tabs>
        <w:ind w:left="1440"/>
        <w:rPr>
          <w:rFonts w:ascii="Times New Roman" w:hAnsi="Times New Roman" w:cs="Times New Roman"/>
          <w:sz w:val="20"/>
          <w:szCs w:val="20"/>
        </w:rPr>
      </w:pPr>
      <w:r w:rsidRPr="00B0387B">
        <w:rPr>
          <w:rFonts w:ascii="Times New Roman" w:hAnsi="Times New Roman" w:cs="Times New Roman"/>
          <w:sz w:val="20"/>
          <w:szCs w:val="20"/>
        </w:rPr>
        <w:t>→ There must be some overt act or conduct on the part of the</w:t>
      </w:r>
      <w:r>
        <w:rPr>
          <w:rFonts w:ascii="Times New Roman" w:hAnsi="Times New Roman" w:cs="Times New Roman"/>
          <w:sz w:val="20"/>
          <w:szCs w:val="20"/>
        </w:rPr>
        <w:t xml:space="preserve"> </w:t>
      </w:r>
      <w:r w:rsidRPr="00B0387B">
        <w:rPr>
          <w:rFonts w:ascii="Times New Roman" w:hAnsi="Times New Roman" w:cs="Times New Roman"/>
          <w:sz w:val="20"/>
          <w:szCs w:val="20"/>
        </w:rPr>
        <w:t>offeree which is evidence of an intention to accept and which</w:t>
      </w:r>
      <w:r>
        <w:rPr>
          <w:rFonts w:ascii="Times New Roman" w:hAnsi="Times New Roman" w:cs="Times New Roman"/>
          <w:sz w:val="20"/>
          <w:szCs w:val="20"/>
        </w:rPr>
        <w:t xml:space="preserve"> </w:t>
      </w:r>
      <w:r w:rsidRPr="00B0387B">
        <w:rPr>
          <w:rFonts w:ascii="Times New Roman" w:hAnsi="Times New Roman" w:cs="Times New Roman"/>
          <w:sz w:val="20"/>
          <w:szCs w:val="20"/>
        </w:rPr>
        <w:t>conforms to the mode of acceptance indicated by the offeror.</w:t>
      </w:r>
    </w:p>
    <w:p w:rsidR="00B0387B" w:rsidRPr="00B0387B" w:rsidRDefault="00B0387B" w:rsidP="00B0387B">
      <w:pPr>
        <w:pStyle w:val="NoSpacing"/>
        <w:tabs>
          <w:tab w:val="right" w:leader="dot" w:pos="10080"/>
        </w:tabs>
        <w:ind w:left="720"/>
        <w:rPr>
          <w:rFonts w:ascii="Times New Roman" w:hAnsi="Times New Roman" w:cs="Times New Roman"/>
          <w:sz w:val="20"/>
          <w:szCs w:val="20"/>
        </w:rPr>
      </w:pPr>
      <w:r w:rsidRPr="00B0387B">
        <w:rPr>
          <w:rFonts w:ascii="Times New Roman" w:hAnsi="Times New Roman" w:cs="Times New Roman"/>
          <w:sz w:val="20"/>
          <w:szCs w:val="20"/>
        </w:rPr>
        <w:t xml:space="preserve">- </w:t>
      </w:r>
      <w:r w:rsidRPr="00B0387B">
        <w:rPr>
          <w:rFonts w:ascii="Times New Roman" w:hAnsi="Times New Roman" w:cs="Times New Roman"/>
          <w:b/>
          <w:sz w:val="20"/>
          <w:szCs w:val="20"/>
        </w:rPr>
        <w:t>Promise for an act</w:t>
      </w:r>
      <w:r w:rsidRPr="00B0387B">
        <w:rPr>
          <w:rFonts w:ascii="Times New Roman" w:hAnsi="Times New Roman" w:cs="Times New Roman"/>
          <w:sz w:val="20"/>
          <w:szCs w:val="20"/>
        </w:rPr>
        <w:t xml:space="preserve"> – performance is the acceptance</w:t>
      </w:r>
    </w:p>
    <w:p w:rsidR="00B0387B" w:rsidRPr="00B0387B" w:rsidRDefault="00B0387B" w:rsidP="00B0387B">
      <w:pPr>
        <w:pStyle w:val="NoSpacing"/>
        <w:tabs>
          <w:tab w:val="right" w:leader="dot" w:pos="10080"/>
        </w:tabs>
        <w:ind w:left="720"/>
        <w:rPr>
          <w:rFonts w:ascii="Times New Roman" w:hAnsi="Times New Roman" w:cs="Times New Roman"/>
          <w:sz w:val="20"/>
          <w:szCs w:val="20"/>
        </w:rPr>
      </w:pPr>
      <w:r w:rsidRPr="00B0387B">
        <w:rPr>
          <w:rFonts w:ascii="Times New Roman" w:hAnsi="Times New Roman" w:cs="Times New Roman"/>
          <w:sz w:val="20"/>
          <w:szCs w:val="20"/>
        </w:rPr>
        <w:t xml:space="preserve">- </w:t>
      </w:r>
      <w:r w:rsidRPr="00B0387B">
        <w:rPr>
          <w:rFonts w:ascii="Times New Roman" w:hAnsi="Times New Roman" w:cs="Times New Roman"/>
          <w:b/>
          <w:sz w:val="20"/>
          <w:szCs w:val="20"/>
        </w:rPr>
        <w:t>Postal Acceptance Rule</w:t>
      </w:r>
      <w:r w:rsidRPr="00B0387B">
        <w:rPr>
          <w:rFonts w:ascii="Times New Roman" w:hAnsi="Times New Roman" w:cs="Times New Roman"/>
          <w:sz w:val="20"/>
          <w:szCs w:val="20"/>
        </w:rPr>
        <w:t xml:space="preserve"> (ex: Household Fire &amp; Carriage Accident Insurance</w:t>
      </w:r>
      <w:r>
        <w:rPr>
          <w:rFonts w:ascii="Times New Roman" w:hAnsi="Times New Roman" w:cs="Times New Roman"/>
          <w:sz w:val="20"/>
          <w:szCs w:val="20"/>
        </w:rPr>
        <w:t xml:space="preserve"> </w:t>
      </w:r>
      <w:r w:rsidRPr="00B0387B">
        <w:rPr>
          <w:rFonts w:ascii="Times New Roman" w:hAnsi="Times New Roman" w:cs="Times New Roman"/>
          <w:sz w:val="20"/>
          <w:szCs w:val="20"/>
        </w:rPr>
        <w:t>Co. v. Grant)</w:t>
      </w:r>
    </w:p>
    <w:p w:rsidR="00B0387B" w:rsidRPr="00B0387B" w:rsidRDefault="00B0387B" w:rsidP="00B0387B">
      <w:pPr>
        <w:pStyle w:val="NoSpacing"/>
        <w:tabs>
          <w:tab w:val="right" w:leader="dot" w:pos="10080"/>
        </w:tabs>
        <w:ind w:left="1440"/>
        <w:rPr>
          <w:rFonts w:ascii="Times New Roman" w:hAnsi="Times New Roman" w:cs="Times New Roman"/>
          <w:sz w:val="20"/>
          <w:szCs w:val="20"/>
        </w:rPr>
      </w:pPr>
      <w:r w:rsidRPr="00B0387B">
        <w:rPr>
          <w:rFonts w:ascii="Times New Roman" w:hAnsi="Times New Roman" w:cs="Times New Roman"/>
          <w:sz w:val="20"/>
          <w:szCs w:val="20"/>
        </w:rPr>
        <w:t>→ If the offer requires that there must be notice = actual</w:t>
      </w:r>
      <w:r>
        <w:rPr>
          <w:rFonts w:ascii="Times New Roman" w:hAnsi="Times New Roman" w:cs="Times New Roman"/>
          <w:sz w:val="20"/>
          <w:szCs w:val="20"/>
        </w:rPr>
        <w:t xml:space="preserve"> </w:t>
      </w:r>
      <w:r w:rsidRPr="00B0387B">
        <w:rPr>
          <w:rFonts w:ascii="Times New Roman" w:hAnsi="Times New Roman" w:cs="Times New Roman"/>
          <w:sz w:val="20"/>
          <w:szCs w:val="20"/>
        </w:rPr>
        <w:t>communication of the acceptance must be received by</w:t>
      </w:r>
      <w:r>
        <w:rPr>
          <w:rFonts w:ascii="Times New Roman" w:hAnsi="Times New Roman" w:cs="Times New Roman"/>
          <w:sz w:val="20"/>
          <w:szCs w:val="20"/>
        </w:rPr>
        <w:t xml:space="preserve"> </w:t>
      </w:r>
      <w:r w:rsidRPr="00B0387B">
        <w:rPr>
          <w:rFonts w:ascii="Times New Roman" w:hAnsi="Times New Roman" w:cs="Times New Roman"/>
          <w:sz w:val="20"/>
          <w:szCs w:val="20"/>
        </w:rPr>
        <w:t>the offeror, then postal acceptance rule does not</w:t>
      </w:r>
      <w:r>
        <w:rPr>
          <w:rFonts w:ascii="Times New Roman" w:hAnsi="Times New Roman" w:cs="Times New Roman"/>
          <w:sz w:val="20"/>
          <w:szCs w:val="20"/>
        </w:rPr>
        <w:t xml:space="preserve"> </w:t>
      </w:r>
      <w:r w:rsidRPr="00B0387B">
        <w:rPr>
          <w:rFonts w:ascii="Times New Roman" w:hAnsi="Times New Roman" w:cs="Times New Roman"/>
          <w:sz w:val="20"/>
          <w:szCs w:val="20"/>
        </w:rPr>
        <w:t>apply. (ex: Holwell Securities)</w:t>
      </w:r>
    </w:p>
    <w:p w:rsidR="00B0387B" w:rsidRDefault="00B0387B" w:rsidP="00B0387B">
      <w:pPr>
        <w:pStyle w:val="NoSpacing"/>
        <w:tabs>
          <w:tab w:val="right" w:leader="dot" w:pos="10080"/>
        </w:tabs>
        <w:ind w:left="720"/>
        <w:rPr>
          <w:rFonts w:ascii="Times New Roman" w:hAnsi="Times New Roman" w:cs="Times New Roman"/>
          <w:sz w:val="20"/>
          <w:szCs w:val="20"/>
        </w:rPr>
      </w:pPr>
      <w:r w:rsidRPr="00B0387B">
        <w:rPr>
          <w:rFonts w:ascii="Times New Roman" w:hAnsi="Times New Roman" w:cs="Times New Roman"/>
          <w:sz w:val="20"/>
          <w:szCs w:val="20"/>
        </w:rPr>
        <w:t xml:space="preserve">- </w:t>
      </w:r>
      <w:r w:rsidRPr="00B0387B">
        <w:rPr>
          <w:rFonts w:ascii="Times New Roman" w:hAnsi="Times New Roman" w:cs="Times New Roman"/>
          <w:b/>
          <w:sz w:val="20"/>
          <w:szCs w:val="20"/>
        </w:rPr>
        <w:t>Acceptance by silence</w:t>
      </w:r>
      <w:r w:rsidRPr="00B0387B">
        <w:rPr>
          <w:rFonts w:ascii="Times New Roman" w:hAnsi="Times New Roman" w:cs="Times New Roman"/>
          <w:sz w:val="20"/>
          <w:szCs w:val="20"/>
        </w:rPr>
        <w:t xml:space="preserve"> – the offeror </w:t>
      </w:r>
      <w:r w:rsidR="00CB6B62">
        <w:rPr>
          <w:rFonts w:ascii="Times New Roman" w:hAnsi="Times New Roman" w:cs="Times New Roman"/>
          <w:sz w:val="20"/>
          <w:szCs w:val="20"/>
        </w:rPr>
        <w:t xml:space="preserve">can </w:t>
      </w:r>
      <w:r w:rsidR="00CB6B62">
        <w:rPr>
          <w:rFonts w:ascii="Times New Roman" w:hAnsi="Times New Roman" w:cs="Times New Roman"/>
          <w:sz w:val="20"/>
          <w:szCs w:val="20"/>
          <w:u w:val="single"/>
        </w:rPr>
        <w:t>not</w:t>
      </w:r>
      <w:r w:rsidRPr="00B0387B">
        <w:rPr>
          <w:rFonts w:ascii="Times New Roman" w:hAnsi="Times New Roman" w:cs="Times New Roman"/>
          <w:sz w:val="20"/>
          <w:szCs w:val="20"/>
        </w:rPr>
        <w:t xml:space="preserve"> stipulate that silence is an</w:t>
      </w:r>
      <w:r>
        <w:rPr>
          <w:rFonts w:ascii="Times New Roman" w:hAnsi="Times New Roman" w:cs="Times New Roman"/>
          <w:sz w:val="20"/>
          <w:szCs w:val="20"/>
        </w:rPr>
        <w:t xml:space="preserve"> </w:t>
      </w:r>
      <w:r w:rsidRPr="00B0387B">
        <w:rPr>
          <w:rFonts w:ascii="Times New Roman" w:hAnsi="Times New Roman" w:cs="Times New Roman"/>
          <w:sz w:val="20"/>
          <w:szCs w:val="20"/>
        </w:rPr>
        <w:t>appropriate acceptance of the offer. (ex: Felthouse)</w:t>
      </w:r>
    </w:p>
    <w:p w:rsidR="008260DC" w:rsidRDefault="008260DC" w:rsidP="008260DC">
      <w:pPr>
        <w:pStyle w:val="NoSpacing"/>
        <w:tabs>
          <w:tab w:val="right" w:leader="dot" w:pos="10080"/>
        </w:tabs>
        <w:rPr>
          <w:rFonts w:ascii="Times New Roman" w:hAnsi="Times New Roman" w:cs="Times New Roman"/>
          <w:sz w:val="20"/>
          <w:szCs w:val="20"/>
        </w:rPr>
      </w:pPr>
    </w:p>
    <w:p w:rsidR="008260DC" w:rsidRPr="008260DC" w:rsidRDefault="008260DC" w:rsidP="008260DC">
      <w:pPr>
        <w:pStyle w:val="NoSpacing"/>
        <w:tabs>
          <w:tab w:val="right" w:leader="dot" w:pos="10080"/>
        </w:tabs>
        <w:rPr>
          <w:rFonts w:ascii="Times New Roman" w:hAnsi="Times New Roman" w:cs="Times New Roman"/>
          <w:sz w:val="20"/>
          <w:szCs w:val="20"/>
        </w:rPr>
      </w:pPr>
      <w:r w:rsidRPr="008260DC">
        <w:rPr>
          <w:rFonts w:ascii="Times New Roman" w:hAnsi="Times New Roman" w:cs="Times New Roman"/>
          <w:b/>
          <w:sz w:val="20"/>
          <w:szCs w:val="20"/>
        </w:rPr>
        <w:t>Postal Acceptance Rule</w:t>
      </w:r>
      <w:r w:rsidRPr="008260DC">
        <w:rPr>
          <w:rFonts w:ascii="Times New Roman" w:hAnsi="Times New Roman" w:cs="Times New Roman"/>
          <w:sz w:val="20"/>
          <w:szCs w:val="20"/>
        </w:rPr>
        <w:t>:</w:t>
      </w:r>
    </w:p>
    <w:p w:rsidR="008260DC" w:rsidRPr="008260DC" w:rsidRDefault="008260DC" w:rsidP="008260DC">
      <w:pPr>
        <w:pStyle w:val="NoSpacing"/>
        <w:tabs>
          <w:tab w:val="right" w:leader="dot" w:pos="10080"/>
        </w:tabs>
        <w:rPr>
          <w:rFonts w:ascii="Times New Roman" w:hAnsi="Times New Roman" w:cs="Times New Roman"/>
          <w:sz w:val="20"/>
          <w:szCs w:val="20"/>
        </w:rPr>
      </w:pPr>
      <w:r w:rsidRPr="008260DC">
        <w:rPr>
          <w:rFonts w:ascii="Times New Roman" w:hAnsi="Times New Roman" w:cs="Times New Roman"/>
          <w:sz w:val="20"/>
          <w:szCs w:val="20"/>
        </w:rPr>
        <w:t>(ex: Household Fire &amp; Carriage Accident Insurance Co. v. Grant)</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applies to government post office and telegrams only</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post office is treated as a agent of the offeror</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offer is accepted when the acceptance is handed to the postal office</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offeror is bound at the time it is handed to the post office although the acceptance has</w:t>
      </w:r>
      <w:r>
        <w:rPr>
          <w:rFonts w:ascii="Times New Roman" w:hAnsi="Times New Roman" w:cs="Times New Roman"/>
          <w:sz w:val="20"/>
          <w:szCs w:val="20"/>
        </w:rPr>
        <w:t xml:space="preserve"> </w:t>
      </w:r>
      <w:r w:rsidRPr="008260DC">
        <w:rPr>
          <w:rFonts w:ascii="Times New Roman" w:hAnsi="Times New Roman" w:cs="Times New Roman"/>
          <w:sz w:val="20"/>
          <w:szCs w:val="20"/>
        </w:rPr>
        <w:t>not yet been delivered and may never be delivered.</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the contract is formed where the letter is posted</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where there is silence and no stipulation that the postal acceptance rule does not apply</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the rule can be applied.</w:t>
      </w:r>
    </w:p>
    <w:p w:rsidR="00852F60" w:rsidRDefault="00852F60" w:rsidP="008260DC">
      <w:pPr>
        <w:pStyle w:val="NoSpacing"/>
        <w:tabs>
          <w:tab w:val="right" w:leader="dot" w:pos="10080"/>
        </w:tabs>
        <w:rPr>
          <w:rFonts w:ascii="Times New Roman" w:hAnsi="Times New Roman" w:cs="Times New Roman"/>
          <w:sz w:val="20"/>
          <w:szCs w:val="20"/>
        </w:rPr>
      </w:pPr>
    </w:p>
    <w:p w:rsidR="008260DC" w:rsidRPr="008260DC" w:rsidRDefault="008260DC" w:rsidP="008260DC">
      <w:pPr>
        <w:pStyle w:val="NoSpacing"/>
        <w:tabs>
          <w:tab w:val="right" w:leader="dot" w:pos="10080"/>
        </w:tabs>
        <w:rPr>
          <w:rFonts w:ascii="Times New Roman" w:hAnsi="Times New Roman" w:cs="Times New Roman"/>
          <w:sz w:val="20"/>
          <w:szCs w:val="20"/>
        </w:rPr>
      </w:pPr>
      <w:r w:rsidRPr="008260DC">
        <w:rPr>
          <w:rFonts w:ascii="Times New Roman" w:hAnsi="Times New Roman" w:cs="Times New Roman"/>
          <w:sz w:val="20"/>
          <w:szCs w:val="20"/>
        </w:rPr>
        <w:lastRenderedPageBreak/>
        <w:t>PROBLEMS WITH THE RULE:</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post office is treated as an agent of the offeror but the post office is clearly not an</w:t>
      </w:r>
      <w:r>
        <w:rPr>
          <w:rFonts w:ascii="Times New Roman" w:hAnsi="Times New Roman" w:cs="Times New Roman"/>
          <w:sz w:val="20"/>
          <w:szCs w:val="20"/>
        </w:rPr>
        <w:t xml:space="preserve"> </w:t>
      </w:r>
      <w:r w:rsidRPr="008260DC">
        <w:rPr>
          <w:rFonts w:ascii="Times New Roman" w:hAnsi="Times New Roman" w:cs="Times New Roman"/>
          <w:sz w:val="20"/>
          <w:szCs w:val="20"/>
        </w:rPr>
        <w:t>agent to whom acceptance is or could be communicated.</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Post office is acting as an agent for both parties – conflict of interest</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With respect to the offeror, there is a period when you are unaware that you are party</w:t>
      </w:r>
      <w:r>
        <w:rPr>
          <w:rFonts w:ascii="Times New Roman" w:hAnsi="Times New Roman" w:cs="Times New Roman"/>
          <w:sz w:val="20"/>
          <w:szCs w:val="20"/>
        </w:rPr>
        <w:t xml:space="preserve"> </w:t>
      </w:r>
      <w:r w:rsidRPr="008260DC">
        <w:rPr>
          <w:rFonts w:ascii="Times New Roman" w:hAnsi="Times New Roman" w:cs="Times New Roman"/>
          <w:sz w:val="20"/>
          <w:szCs w:val="20"/>
        </w:rPr>
        <w:t>to a contract – though you are bound by it.</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Posting the acceptance puts it irretrievably out of the offeree’s control. One may not</w:t>
      </w:r>
      <w:r>
        <w:rPr>
          <w:rFonts w:ascii="Times New Roman" w:hAnsi="Times New Roman" w:cs="Times New Roman"/>
          <w:sz w:val="20"/>
          <w:szCs w:val="20"/>
        </w:rPr>
        <w:t xml:space="preserve"> </w:t>
      </w:r>
      <w:r w:rsidRPr="008260DC">
        <w:rPr>
          <w:rFonts w:ascii="Times New Roman" w:hAnsi="Times New Roman" w:cs="Times New Roman"/>
          <w:sz w:val="20"/>
          <w:szCs w:val="20"/>
        </w:rPr>
        <w:t>know if the acceptance is ever conveyed to the offeror.</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Mail may be delayed – so how does the offeror know how long to wait for the</w:t>
      </w:r>
      <w:r>
        <w:rPr>
          <w:rFonts w:ascii="Times New Roman" w:hAnsi="Times New Roman" w:cs="Times New Roman"/>
          <w:sz w:val="20"/>
          <w:szCs w:val="20"/>
        </w:rPr>
        <w:t xml:space="preserve"> </w:t>
      </w:r>
      <w:r w:rsidRPr="008260DC">
        <w:rPr>
          <w:rFonts w:ascii="Times New Roman" w:hAnsi="Times New Roman" w:cs="Times New Roman"/>
          <w:sz w:val="20"/>
          <w:szCs w:val="20"/>
        </w:rPr>
        <w:t>acceptance?</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This rule gets very complicated with technology – e-mail,</w:t>
      </w:r>
    </w:p>
    <w:p w:rsidR="008260DC" w:rsidRPr="008260DC" w:rsidRDefault="008260DC" w:rsidP="008260DC">
      <w:pPr>
        <w:pStyle w:val="NoSpacing"/>
        <w:tabs>
          <w:tab w:val="right" w:leader="dot" w:pos="10080"/>
        </w:tabs>
        <w:rPr>
          <w:rFonts w:ascii="Times New Roman" w:hAnsi="Times New Roman" w:cs="Times New Roman"/>
          <w:sz w:val="20"/>
          <w:szCs w:val="20"/>
        </w:rPr>
      </w:pPr>
      <w:r w:rsidRPr="008260DC">
        <w:rPr>
          <w:rFonts w:ascii="Times New Roman" w:hAnsi="Times New Roman" w:cs="Times New Roman"/>
          <w:sz w:val="20"/>
          <w:szCs w:val="20"/>
        </w:rPr>
        <w:t>WAYS TO GET AROUND THE RULE:</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state in the offer that the offer cannot be accepted through the post office</w:t>
      </w:r>
    </w:p>
    <w:p w:rsidR="008260DC" w:rsidRP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show that the application of the rule would be absurd. (ex: Holwell Securities v. Hughes)</w:t>
      </w:r>
    </w:p>
    <w:p w:rsidR="008260DC" w:rsidRDefault="008260DC" w:rsidP="008260DC">
      <w:pPr>
        <w:pStyle w:val="NoSpacing"/>
        <w:tabs>
          <w:tab w:val="right" w:leader="dot" w:pos="10080"/>
        </w:tabs>
        <w:ind w:left="720"/>
        <w:rPr>
          <w:rFonts w:ascii="Times New Roman" w:hAnsi="Times New Roman" w:cs="Times New Roman"/>
          <w:sz w:val="20"/>
          <w:szCs w:val="20"/>
        </w:rPr>
      </w:pPr>
      <w:r w:rsidRPr="008260DC">
        <w:rPr>
          <w:rFonts w:ascii="Times New Roman" w:hAnsi="Times New Roman" w:cs="Times New Roman"/>
          <w:sz w:val="20"/>
          <w:szCs w:val="20"/>
        </w:rPr>
        <w:t>→ do not use government post office</w:t>
      </w:r>
    </w:p>
    <w:p w:rsidR="00766937" w:rsidRDefault="00766937" w:rsidP="00766937">
      <w:pPr>
        <w:pStyle w:val="NoSpacing"/>
        <w:tabs>
          <w:tab w:val="right" w:leader="dot" w:pos="10080"/>
        </w:tabs>
        <w:rPr>
          <w:rFonts w:ascii="Times New Roman" w:hAnsi="Times New Roman" w:cs="Times New Roman"/>
          <w:sz w:val="20"/>
          <w:szCs w:val="20"/>
        </w:rPr>
      </w:pPr>
    </w:p>
    <w:p w:rsidR="00766937" w:rsidRPr="00766937" w:rsidRDefault="00766937" w:rsidP="00766937">
      <w:pPr>
        <w:pStyle w:val="NoSpacing"/>
        <w:tabs>
          <w:tab w:val="right" w:leader="dot" w:pos="10080"/>
        </w:tabs>
        <w:rPr>
          <w:rFonts w:ascii="Times New Roman" w:hAnsi="Times New Roman" w:cs="Times New Roman"/>
          <w:b/>
          <w:bCs/>
          <w:sz w:val="20"/>
          <w:szCs w:val="20"/>
        </w:rPr>
      </w:pPr>
      <w:r w:rsidRPr="00766937">
        <w:rPr>
          <w:rFonts w:ascii="Times New Roman" w:hAnsi="Times New Roman" w:cs="Times New Roman"/>
          <w:b/>
          <w:bCs/>
          <w:sz w:val="20"/>
          <w:szCs w:val="20"/>
        </w:rPr>
        <w:t>Jurisdiction of Law that applied to the Contract:</w:t>
      </w:r>
    </w:p>
    <w:p w:rsidR="00766937" w:rsidRPr="00766937" w:rsidRDefault="00766937" w:rsidP="00766937">
      <w:pPr>
        <w:pStyle w:val="NoSpacing"/>
        <w:tabs>
          <w:tab w:val="right" w:leader="dot" w:pos="10080"/>
        </w:tabs>
        <w:ind w:left="720"/>
        <w:rPr>
          <w:rFonts w:ascii="Times New Roman" w:hAnsi="Times New Roman" w:cs="Times New Roman"/>
          <w:sz w:val="20"/>
          <w:szCs w:val="20"/>
        </w:rPr>
      </w:pPr>
      <w:r w:rsidRPr="00766937">
        <w:rPr>
          <w:rFonts w:ascii="Times New Roman" w:hAnsi="Times New Roman" w:cs="Times New Roman"/>
          <w:sz w:val="20"/>
          <w:szCs w:val="20"/>
        </w:rPr>
        <w:t xml:space="preserve">- the contract was made where </w:t>
      </w:r>
      <w:r w:rsidRPr="00766937">
        <w:rPr>
          <w:rFonts w:ascii="Times New Roman" w:hAnsi="Times New Roman" w:cs="Times New Roman"/>
          <w:b/>
          <w:bCs/>
          <w:sz w:val="20"/>
          <w:szCs w:val="20"/>
        </w:rPr>
        <w:t xml:space="preserve">acceptance </w:t>
      </w:r>
      <w:r w:rsidRPr="00766937">
        <w:rPr>
          <w:rFonts w:ascii="Times New Roman" w:hAnsi="Times New Roman" w:cs="Times New Roman"/>
          <w:sz w:val="20"/>
          <w:szCs w:val="20"/>
        </w:rPr>
        <w:t>took place (ex: Brinkibon)</w:t>
      </w:r>
    </w:p>
    <w:p w:rsidR="00766937" w:rsidRPr="00B0387B" w:rsidRDefault="00766937" w:rsidP="00766937">
      <w:pPr>
        <w:pStyle w:val="NoSpacing"/>
        <w:tabs>
          <w:tab w:val="right" w:leader="dot" w:pos="10080"/>
        </w:tabs>
        <w:ind w:left="720"/>
        <w:rPr>
          <w:rFonts w:ascii="Times New Roman" w:hAnsi="Times New Roman" w:cs="Times New Roman"/>
          <w:sz w:val="20"/>
          <w:szCs w:val="20"/>
        </w:rPr>
      </w:pPr>
      <w:r w:rsidRPr="00766937">
        <w:rPr>
          <w:rFonts w:ascii="Times New Roman" w:hAnsi="Times New Roman" w:cs="Times New Roman"/>
          <w:sz w:val="20"/>
          <w:szCs w:val="20"/>
          <w:lang w:val="en-CA"/>
        </w:rPr>
        <w:t>- can state in the contract which jurisdictional laws apply to the k.</w:t>
      </w:r>
    </w:p>
    <w:p w:rsidR="00B0387B" w:rsidRDefault="00B0387B"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Felthouse v. Bindley </w:t>
      </w:r>
      <w:r w:rsidRPr="00C91266">
        <w:rPr>
          <w:rFonts w:ascii="Times New Roman" w:hAnsi="Times New Roman" w:cs="Times New Roman"/>
          <w:sz w:val="20"/>
          <w:szCs w:val="20"/>
        </w:rPr>
        <w:t>(1862), 142 E.R. 1037 (Ex. Ch.)</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Silence does not constitute acceptance (even if it ok in the offer)</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xml:space="preserve">: P offered to buy horse w/statement that </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If I hear no more about him, I consider the horse mine.</w:t>
      </w:r>
      <w:r w:rsidRPr="00C91266">
        <w:rPr>
          <w:rFonts w:ascii="Times New Roman" w:hAnsi="Times New Roman" w:cs="Times New Roman" w:hint="eastAsia"/>
          <w:sz w:val="20"/>
          <w:szCs w:val="20"/>
        </w:rPr>
        <w:t>”</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Nephew intended to sell, sent no reply. Auctioneer (D) accidentally sold horse.</w:t>
      </w:r>
      <w:r w:rsidR="00CB6B62">
        <w:rPr>
          <w:rFonts w:ascii="Times New Roman" w:hAnsi="Times New Roman" w:cs="Times New Roman"/>
          <w:sz w:val="20"/>
          <w:szCs w:val="20"/>
        </w:rPr>
        <w:t xml:space="preserve"> P sues him for conversion.</w:t>
      </w:r>
    </w:p>
    <w:p w:rsidR="0015600A" w:rsidRPr="0015600A"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w:t>
      </w:r>
      <w:r w:rsidR="00CB6B62">
        <w:rPr>
          <w:rFonts w:ascii="Times New Roman" w:hAnsi="Times New Roman" w:cs="Times New Roman"/>
          <w:sz w:val="20"/>
          <w:szCs w:val="20"/>
        </w:rPr>
        <w:t xml:space="preserve"> </w:t>
      </w:r>
      <w:r w:rsidRPr="00C91266">
        <w:rPr>
          <w:rFonts w:ascii="Times New Roman" w:hAnsi="Times New Roman" w:cs="Times New Roman"/>
          <w:sz w:val="20"/>
          <w:szCs w:val="20"/>
        </w:rPr>
        <w:t xml:space="preserve">Acceptance of offer </w:t>
      </w:r>
      <w:r w:rsidRPr="00C91266">
        <w:rPr>
          <w:rFonts w:ascii="Times New Roman" w:hAnsi="Times New Roman" w:cs="Times New Roman"/>
          <w:i/>
          <w:iCs/>
          <w:sz w:val="20"/>
          <w:szCs w:val="20"/>
        </w:rPr>
        <w:t xml:space="preserve">must </w:t>
      </w:r>
      <w:r w:rsidRPr="00C91266">
        <w:rPr>
          <w:rFonts w:ascii="Times New Roman" w:hAnsi="Times New Roman" w:cs="Times New Roman"/>
          <w:sz w:val="20"/>
          <w:szCs w:val="20"/>
        </w:rPr>
        <w:t>be communicated to offeror, though offeror may waive that right.</w:t>
      </w:r>
      <w:r w:rsidR="00CB6B62">
        <w:rPr>
          <w:rFonts w:ascii="Times New Roman" w:hAnsi="Times New Roman" w:cs="Times New Roman"/>
          <w:sz w:val="20"/>
          <w:szCs w:val="20"/>
        </w:rPr>
        <w:t xml:space="preserve"> </w:t>
      </w:r>
      <w:r w:rsidRPr="00C91266">
        <w:rPr>
          <w:rFonts w:ascii="Times New Roman" w:hAnsi="Times New Roman" w:cs="Times New Roman"/>
          <w:sz w:val="20"/>
          <w:szCs w:val="20"/>
        </w:rPr>
        <w:t>If the offeror dispenses of the need to communicate, it cannot result in a burden being placed on the</w:t>
      </w:r>
      <w:r w:rsidR="00CB6B62">
        <w:rPr>
          <w:rFonts w:ascii="Times New Roman" w:hAnsi="Times New Roman" w:cs="Times New Roman"/>
          <w:sz w:val="20"/>
          <w:szCs w:val="20"/>
        </w:rPr>
        <w:t xml:space="preserve"> </w:t>
      </w:r>
      <w:r w:rsidRPr="00C91266">
        <w:rPr>
          <w:rFonts w:ascii="Times New Roman" w:hAnsi="Times New Roman" w:cs="Times New Roman"/>
          <w:sz w:val="20"/>
          <w:szCs w:val="20"/>
          <w:lang w:val="en-CA"/>
        </w:rPr>
        <w:t>offeree.</w:t>
      </w:r>
      <w:r w:rsidR="002F37CA">
        <w:rPr>
          <w:rFonts w:ascii="Times New Roman" w:hAnsi="Times New Roman" w:cs="Times New Roman"/>
          <w:sz w:val="20"/>
          <w:szCs w:val="20"/>
          <w:lang w:val="en-CA"/>
        </w:rPr>
        <w:t xml:space="preserve"> You can’t impose contracts on people wit</w:t>
      </w:r>
      <w:r w:rsidR="00C403C4">
        <w:rPr>
          <w:rFonts w:ascii="Times New Roman" w:hAnsi="Times New Roman" w:cs="Times New Roman"/>
          <w:sz w:val="20"/>
          <w:szCs w:val="20"/>
          <w:lang w:val="en-CA"/>
        </w:rPr>
        <w:t>hout their consent or knowledge (distinguish from Carlill, where you had to perform an action to enter the contract).</w:t>
      </w:r>
    </w:p>
    <w:p w:rsidR="0015600A" w:rsidRDefault="0015600A" w:rsidP="0015600A">
      <w:pPr>
        <w:pStyle w:val="NoSpacing"/>
        <w:tabs>
          <w:tab w:val="right" w:leader="dot" w:pos="10080"/>
        </w:tabs>
        <w:rPr>
          <w:rFonts w:ascii="Times New Roman" w:hAnsi="Times New Roman" w:cs="Times New Roman"/>
          <w:b/>
          <w:bCs/>
          <w:i/>
          <w:iCs/>
          <w:sz w:val="20"/>
          <w:szCs w:val="20"/>
        </w:rPr>
      </w:pPr>
    </w:p>
    <w:p w:rsidR="00C91266" w:rsidRPr="00C91266" w:rsidRDefault="00C91266" w:rsidP="0015600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Carlill v. Carbolic Smoke Ball Co. </w:t>
      </w:r>
      <w:r w:rsidRPr="00C91266">
        <w:rPr>
          <w:rFonts w:ascii="Times New Roman" w:hAnsi="Times New Roman" w:cs="Times New Roman"/>
          <w:sz w:val="20"/>
          <w:szCs w:val="20"/>
        </w:rPr>
        <w:t>[1893] 1 Q.B. 256 (C.A.)</w:t>
      </w:r>
    </w:p>
    <w:p w:rsidR="00C91266" w:rsidRPr="00C91266" w:rsidRDefault="00C91266" w:rsidP="0015600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Silence can constitute acceptance if offerer makes it clear than performance is acceptance and that notice is not required</w:t>
      </w:r>
      <w:r w:rsidR="00EC1950">
        <w:rPr>
          <w:rFonts w:ascii="Times New Roman" w:hAnsi="Times New Roman" w:cs="Times New Roman"/>
          <w:b/>
          <w:bCs/>
          <w:color w:val="0000FF"/>
          <w:sz w:val="20"/>
          <w:szCs w:val="20"/>
        </w:rPr>
        <w:t xml:space="preserve"> (i.e. offeror waives need for communication)</w:t>
      </w:r>
      <w:r w:rsidR="00DA404A">
        <w:rPr>
          <w:rFonts w:ascii="Times New Roman" w:hAnsi="Times New Roman" w:cs="Times New Roman"/>
          <w:b/>
          <w:bCs/>
          <w:color w:val="0000FF"/>
          <w:sz w:val="20"/>
          <w:szCs w:val="20"/>
        </w:rPr>
        <w:t xml:space="preserve"> – i.e. action as acceptance is ok</w:t>
      </w:r>
    </w:p>
    <w:p w:rsidR="00C91266" w:rsidRPr="00C91266" w:rsidRDefault="00C91266" w:rsidP="0015600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lang w:val="en-CA"/>
        </w:rPr>
        <w:t>Ratio</w:t>
      </w:r>
      <w:r w:rsidRPr="00C91266">
        <w:rPr>
          <w:rFonts w:ascii="Times New Roman" w:hAnsi="Times New Roman" w:cs="Times New Roman"/>
          <w:sz w:val="20"/>
          <w:szCs w:val="20"/>
          <w:lang w:val="en-CA"/>
        </w:rPr>
        <w:t>: Offeror can waive right to notice of acceptance. Perfo</w:t>
      </w:r>
      <w:r w:rsidR="00C403C4">
        <w:rPr>
          <w:rFonts w:ascii="Times New Roman" w:hAnsi="Times New Roman" w:cs="Times New Roman"/>
          <w:sz w:val="20"/>
          <w:szCs w:val="20"/>
          <w:lang w:val="en-CA"/>
        </w:rPr>
        <w:t>r</w:t>
      </w:r>
      <w:r w:rsidRPr="00C91266">
        <w:rPr>
          <w:rFonts w:ascii="Times New Roman" w:hAnsi="Times New Roman" w:cs="Times New Roman"/>
          <w:sz w:val="20"/>
          <w:szCs w:val="20"/>
          <w:lang w:val="en-CA"/>
        </w:rPr>
        <w:t>mance of terms can constitute acceptance.</w:t>
      </w:r>
    </w:p>
    <w:p w:rsidR="00C91266" w:rsidRDefault="00C91266"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Brinkibon Ltd. v. Stahag Stahl Und </w:t>
      </w:r>
      <w:r w:rsidRPr="00C91266">
        <w:rPr>
          <w:rFonts w:ascii="Times New Roman" w:hAnsi="Times New Roman" w:cs="Times New Roman"/>
          <w:sz w:val="20"/>
          <w:szCs w:val="20"/>
        </w:rPr>
        <w:t>[1982] 1 All E.R. 293 (H.L.)</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K is made where acceptance was received = Brinkibon Rule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Series of negotiations. Telex sent from London to Vienna accepting seller</w:t>
      </w:r>
      <w:r w:rsidR="00EF225E">
        <w:rPr>
          <w:rFonts w:ascii="Times New Roman" w:hAnsi="Times New Roman" w:cs="Times New Roman"/>
          <w:sz w:val="20"/>
          <w:szCs w:val="20"/>
        </w:rPr>
        <w:t>’</w:t>
      </w:r>
      <w:r w:rsidRPr="00C91266">
        <w:rPr>
          <w:rFonts w:ascii="Times New Roman" w:hAnsi="Times New Roman" w:cs="Times New Roman"/>
          <w:sz w:val="20"/>
          <w:szCs w:val="20"/>
        </w:rPr>
        <w:t>s offer.</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With instantaneous methods of communication, k is made where and when the acceptance was</w:t>
      </w:r>
      <w:r w:rsidR="00EF225E">
        <w:rPr>
          <w:rFonts w:ascii="Times New Roman" w:hAnsi="Times New Roman" w:cs="Times New Roman"/>
          <w:sz w:val="20"/>
          <w:szCs w:val="20"/>
        </w:rPr>
        <w:t xml:space="preserve"> </w:t>
      </w:r>
      <w:r w:rsidRPr="00C91266">
        <w:rPr>
          <w:rFonts w:ascii="Times New Roman" w:hAnsi="Times New Roman" w:cs="Times New Roman"/>
          <w:sz w:val="20"/>
          <w:szCs w:val="20"/>
        </w:rPr>
        <w:t>received.</w:t>
      </w:r>
    </w:p>
    <w:p w:rsidR="00C91266" w:rsidRPr="00EF225E"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color w:val="13239D"/>
          <w:sz w:val="20"/>
          <w:szCs w:val="20"/>
        </w:rPr>
      </w:pPr>
      <w:r w:rsidRPr="00C91266">
        <w:rPr>
          <w:rFonts w:ascii="Times New Roman" w:hAnsi="Times New Roman" w:cs="Times New Roman"/>
          <w:b/>
          <w:bCs/>
          <w:sz w:val="20"/>
          <w:szCs w:val="20"/>
          <w:lang w:val="en-CA"/>
        </w:rPr>
        <w:t xml:space="preserve">= </w:t>
      </w:r>
      <w:r w:rsidRPr="00EF225E">
        <w:rPr>
          <w:rFonts w:ascii="Times New Roman" w:hAnsi="Times New Roman" w:cs="Times New Roman"/>
          <w:b/>
          <w:bCs/>
          <w:color w:val="13239D"/>
          <w:sz w:val="20"/>
          <w:szCs w:val="20"/>
          <w:lang w:val="en-CA"/>
        </w:rPr>
        <w:t>BRINKIBON RULE</w:t>
      </w:r>
    </w:p>
    <w:p w:rsidR="00C91266" w:rsidRDefault="00C91266"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Household Fire &amp; Carriage Accident Insurance Co. v. Grant </w:t>
      </w:r>
      <w:r w:rsidRPr="00C91266">
        <w:rPr>
          <w:rFonts w:ascii="Times New Roman" w:hAnsi="Times New Roman" w:cs="Times New Roman"/>
          <w:sz w:val="20"/>
          <w:szCs w:val="20"/>
        </w:rPr>
        <w:t>(1879), 4 Ex. D. 216 (C.A.)</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Postal acceptance rule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D. offered to buy shares. Company</w:t>
      </w:r>
      <w:r w:rsidR="00EF225E">
        <w:rPr>
          <w:rFonts w:ascii="Times New Roman" w:hAnsi="Times New Roman" w:cs="Times New Roman"/>
          <w:sz w:val="20"/>
          <w:szCs w:val="20"/>
        </w:rPr>
        <w:t>’</w:t>
      </w:r>
      <w:r w:rsidRPr="00C91266">
        <w:rPr>
          <w:rFonts w:ascii="Times New Roman" w:hAnsi="Times New Roman" w:cs="Times New Roman"/>
          <w:sz w:val="20"/>
          <w:szCs w:val="20"/>
        </w:rPr>
        <w:t>s acceptance by post. Notice never reached D. Company</w:t>
      </w:r>
      <w:r w:rsidR="00EF225E">
        <w:rPr>
          <w:rFonts w:ascii="Times New Roman" w:hAnsi="Times New Roman" w:cs="Times New Roman"/>
          <w:sz w:val="20"/>
          <w:szCs w:val="20"/>
        </w:rPr>
        <w:t xml:space="preserve"> </w:t>
      </w:r>
      <w:r w:rsidRPr="00C91266">
        <w:rPr>
          <w:rFonts w:ascii="Times New Roman" w:hAnsi="Times New Roman" w:cs="Times New Roman"/>
          <w:sz w:val="20"/>
          <w:szCs w:val="20"/>
        </w:rPr>
        <w:t>bankrupt, liquidator (P) sues f/cost of shares not paid for.</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lang w:val="en-CA"/>
        </w:rPr>
        <w:t>Ratio</w:t>
      </w:r>
      <w:r w:rsidRPr="00C91266">
        <w:rPr>
          <w:rFonts w:ascii="Times New Roman" w:hAnsi="Times New Roman" w:cs="Times New Roman"/>
          <w:sz w:val="20"/>
          <w:szCs w:val="20"/>
          <w:lang w:val="en-CA"/>
        </w:rPr>
        <w:t>: postal acceptance rule: k is ma</w:t>
      </w:r>
      <w:r w:rsidR="00EF225E">
        <w:rPr>
          <w:rFonts w:ascii="Times New Roman" w:hAnsi="Times New Roman" w:cs="Times New Roman"/>
          <w:sz w:val="20"/>
          <w:szCs w:val="20"/>
          <w:lang w:val="en-CA"/>
        </w:rPr>
        <w:t>de as soon as acceptance posted</w:t>
      </w:r>
      <w:r w:rsidRPr="00C91266">
        <w:rPr>
          <w:rFonts w:ascii="Times New Roman" w:hAnsi="Times New Roman" w:cs="Times New Roman"/>
          <w:sz w:val="20"/>
          <w:szCs w:val="20"/>
          <w:lang w:val="en-CA"/>
        </w:rPr>
        <w:t xml:space="preserve"> (post-office as common agent)</w:t>
      </w:r>
      <w:r w:rsidR="00EF225E">
        <w:rPr>
          <w:rFonts w:ascii="Times New Roman" w:hAnsi="Times New Roman" w:cs="Times New Roman"/>
          <w:sz w:val="20"/>
          <w:szCs w:val="20"/>
          <w:lang w:val="en-CA"/>
        </w:rPr>
        <w:t>, regardless of whether the letter is ever received or not.</w:t>
      </w:r>
      <w:r w:rsidR="00E71ECB">
        <w:rPr>
          <w:rFonts w:ascii="Times New Roman" w:hAnsi="Times New Roman" w:cs="Times New Roman"/>
          <w:sz w:val="20"/>
          <w:szCs w:val="20"/>
          <w:lang w:val="en-CA"/>
        </w:rPr>
        <w:t xml:space="preserve"> Communication through agents counts as acceptance.</w:t>
      </w:r>
    </w:p>
    <w:p w:rsidR="00852F60" w:rsidRDefault="00852F60"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Holwell Securities v. Hughes</w:t>
      </w:r>
      <w:r w:rsidRPr="00C91266">
        <w:rPr>
          <w:rFonts w:ascii="Times New Roman" w:hAnsi="Times New Roman" w:cs="Times New Roman"/>
          <w:i/>
          <w:iCs/>
          <w:sz w:val="20"/>
          <w:szCs w:val="20"/>
        </w:rPr>
        <w:t xml:space="preserve">, </w:t>
      </w:r>
      <w:r w:rsidRPr="00C91266">
        <w:rPr>
          <w:rFonts w:ascii="Times New Roman" w:hAnsi="Times New Roman" w:cs="Times New Roman"/>
          <w:sz w:val="20"/>
          <w:szCs w:val="20"/>
        </w:rPr>
        <w:t>[1974] 1 All E.R. 161 (C.A.)</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Postal acceptance does not apply if terms of offer stipulate otherwise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xml:space="preserve">: D. </w:t>
      </w:r>
      <w:r w:rsidR="00852F60">
        <w:rPr>
          <w:rFonts w:ascii="Times New Roman" w:hAnsi="Times New Roman" w:cs="Times New Roman"/>
          <w:sz w:val="20"/>
          <w:szCs w:val="20"/>
        </w:rPr>
        <w:t>said</w:t>
      </w:r>
      <w:r w:rsidRPr="00C91266">
        <w:rPr>
          <w:rFonts w:ascii="Times New Roman" w:hAnsi="Times New Roman" w:cs="Times New Roman"/>
          <w:sz w:val="20"/>
          <w:szCs w:val="20"/>
        </w:rPr>
        <w:t xml:space="preserve"> that</w:t>
      </w:r>
      <w:r w:rsidR="00852F60">
        <w:rPr>
          <w:rFonts w:ascii="Times New Roman" w:hAnsi="Times New Roman" w:cs="Times New Roman"/>
          <w:sz w:val="20"/>
          <w:szCs w:val="20"/>
        </w:rPr>
        <w:t xml:space="preserve"> “</w:t>
      </w:r>
      <w:r w:rsidRPr="00C91266">
        <w:rPr>
          <w:rFonts w:ascii="Times New Roman" w:hAnsi="Times New Roman" w:cs="Times New Roman"/>
          <w:i/>
          <w:iCs/>
          <w:sz w:val="20"/>
          <w:szCs w:val="20"/>
        </w:rPr>
        <w:t xml:space="preserve">notice </w:t>
      </w:r>
      <w:r w:rsidRPr="00C91266">
        <w:rPr>
          <w:rFonts w:ascii="Times New Roman" w:hAnsi="Times New Roman" w:cs="Times New Roman"/>
          <w:sz w:val="20"/>
          <w:szCs w:val="20"/>
        </w:rPr>
        <w:t>in writing</w:t>
      </w:r>
      <w:r w:rsidR="00852F60">
        <w:rPr>
          <w:rFonts w:ascii="Times New Roman" w:hAnsi="Times New Roman" w:cs="Times New Roman"/>
          <w:sz w:val="20"/>
          <w:szCs w:val="20"/>
        </w:rPr>
        <w:t xml:space="preserve">” </w:t>
      </w:r>
      <w:r w:rsidRPr="00C91266">
        <w:rPr>
          <w:rFonts w:ascii="Times New Roman" w:hAnsi="Times New Roman" w:cs="Times New Roman"/>
          <w:sz w:val="20"/>
          <w:szCs w:val="20"/>
        </w:rPr>
        <w:t>must be given. P</w:t>
      </w:r>
      <w:r w:rsidR="00EF225E">
        <w:rPr>
          <w:rFonts w:ascii="Times New Roman" w:hAnsi="Times New Roman" w:cs="Times New Roman"/>
          <w:sz w:val="20"/>
          <w:szCs w:val="20"/>
        </w:rPr>
        <w:t>’</w:t>
      </w:r>
      <w:r w:rsidRPr="00C91266">
        <w:rPr>
          <w:rFonts w:ascii="Times New Roman" w:hAnsi="Times New Roman" w:cs="Times New Roman"/>
          <w:sz w:val="20"/>
          <w:szCs w:val="20"/>
        </w:rPr>
        <w:t>s posted letter of</w:t>
      </w:r>
      <w:r w:rsidR="00EF225E">
        <w:rPr>
          <w:rFonts w:ascii="Times New Roman" w:hAnsi="Times New Roman" w:cs="Times New Roman"/>
          <w:sz w:val="20"/>
          <w:szCs w:val="20"/>
        </w:rPr>
        <w:t xml:space="preserve"> acceptance to D but it was </w:t>
      </w:r>
      <w:r w:rsidRPr="00C91266">
        <w:rPr>
          <w:rFonts w:ascii="Times New Roman" w:hAnsi="Times New Roman" w:cs="Times New Roman"/>
          <w:sz w:val="20"/>
          <w:szCs w:val="20"/>
        </w:rPr>
        <w:t>never received.</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w:t>
      </w:r>
      <w:r w:rsidR="00134EB5">
        <w:rPr>
          <w:rFonts w:ascii="Times New Roman" w:hAnsi="Times New Roman" w:cs="Times New Roman"/>
          <w:sz w:val="20"/>
          <w:szCs w:val="20"/>
        </w:rPr>
        <w:t xml:space="preserve"> </w:t>
      </w:r>
      <w:r w:rsidRPr="00C91266">
        <w:rPr>
          <w:rFonts w:ascii="Times New Roman" w:hAnsi="Times New Roman" w:cs="Times New Roman"/>
          <w:sz w:val="20"/>
          <w:szCs w:val="20"/>
        </w:rPr>
        <w:t xml:space="preserve">postal rule does </w:t>
      </w:r>
      <w:r w:rsidRPr="00C91266">
        <w:rPr>
          <w:rFonts w:ascii="Times New Roman" w:hAnsi="Times New Roman" w:cs="Times New Roman"/>
          <w:i/>
          <w:iCs/>
          <w:sz w:val="20"/>
          <w:szCs w:val="20"/>
        </w:rPr>
        <w:t xml:space="preserve">not </w:t>
      </w:r>
      <w:r w:rsidRPr="00C91266">
        <w:rPr>
          <w:rFonts w:ascii="Times New Roman" w:hAnsi="Times New Roman" w:cs="Times New Roman"/>
          <w:sz w:val="20"/>
          <w:szCs w:val="20"/>
        </w:rPr>
        <w:t>apply if</w:t>
      </w:r>
      <w:r w:rsidR="00134EB5">
        <w:rPr>
          <w:rFonts w:ascii="Times New Roman" w:hAnsi="Times New Roman" w:cs="Times New Roman"/>
          <w:sz w:val="20"/>
          <w:szCs w:val="20"/>
        </w:rPr>
        <w:t>:</w:t>
      </w:r>
      <w:r w:rsidR="00852F60">
        <w:rPr>
          <w:rFonts w:ascii="Times New Roman" w:hAnsi="Times New Roman" w:cs="Times New Roman"/>
          <w:sz w:val="20"/>
          <w:szCs w:val="20"/>
        </w:rPr>
        <w:t xml:space="preserve"> </w:t>
      </w:r>
      <w:r w:rsidRPr="00C91266">
        <w:rPr>
          <w:rFonts w:ascii="Times New Roman" w:hAnsi="Times New Roman" w:cs="Times New Roman"/>
          <w:sz w:val="20"/>
          <w:szCs w:val="20"/>
        </w:rPr>
        <w:t>(a) terms of offer stipulate otherwise</w:t>
      </w:r>
      <w:r w:rsidR="00852F60">
        <w:rPr>
          <w:rFonts w:ascii="Times New Roman" w:hAnsi="Times New Roman" w:cs="Times New Roman"/>
          <w:sz w:val="20"/>
          <w:szCs w:val="20"/>
        </w:rPr>
        <w:t xml:space="preserve">, and </w:t>
      </w:r>
      <w:r w:rsidRPr="00C91266">
        <w:rPr>
          <w:rFonts w:ascii="Times New Roman" w:hAnsi="Times New Roman" w:cs="Times New Roman"/>
          <w:sz w:val="20"/>
          <w:szCs w:val="20"/>
        </w:rPr>
        <w:t>(b) its application would produce absurdity and inconvenience.</w:t>
      </w:r>
      <w:r w:rsidR="00852F60">
        <w:rPr>
          <w:rFonts w:ascii="Times New Roman" w:hAnsi="Times New Roman" w:cs="Times New Roman"/>
          <w:sz w:val="20"/>
          <w:szCs w:val="20"/>
        </w:rPr>
        <w:t xml:space="preserve"> </w:t>
      </w:r>
      <w:r w:rsidRPr="00C91266">
        <w:rPr>
          <w:rFonts w:ascii="Times New Roman" w:hAnsi="Times New Roman" w:cs="Times New Roman"/>
          <w:sz w:val="20"/>
          <w:szCs w:val="20"/>
          <w:lang w:val="en-CA"/>
        </w:rPr>
        <w:t>Actual communication of the acceptance must be communicated by the offeror.</w:t>
      </w:r>
    </w:p>
    <w:p w:rsidR="00EC1950" w:rsidRDefault="00EC1950" w:rsidP="000E63B4">
      <w:pPr>
        <w:pStyle w:val="NoSpacing"/>
        <w:tabs>
          <w:tab w:val="right" w:leader="dot" w:pos="10080"/>
        </w:tabs>
        <w:rPr>
          <w:rFonts w:ascii="Times New Roman" w:hAnsi="Times New Roman" w:cs="Times New Roman"/>
          <w:sz w:val="20"/>
          <w:szCs w:val="20"/>
        </w:rPr>
      </w:pPr>
    </w:p>
    <w:p w:rsidR="00F62A47" w:rsidRDefault="00F62A47" w:rsidP="000E63B4">
      <w:pPr>
        <w:pStyle w:val="NoSpacing"/>
        <w:tabs>
          <w:tab w:val="right" w:leader="dot" w:pos="10080"/>
        </w:tabs>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lastRenderedPageBreak/>
        <w:t>3</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Termination of Offer</w:t>
      </w:r>
      <w:r w:rsidRPr="00B138E2">
        <w:rPr>
          <w:rFonts w:ascii="Times New Roman" w:hAnsi="Times New Roman" w:cs="Times New Roman"/>
          <w:b/>
          <w:sz w:val="20"/>
          <w:szCs w:val="20"/>
        </w:rPr>
        <w:tab/>
      </w: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a. </w:t>
      </w:r>
      <w:r w:rsidRPr="00B138E2">
        <w:rPr>
          <w:rFonts w:ascii="Times New Roman" w:hAnsi="Times New Roman" w:cs="Times New Roman"/>
          <w:b/>
          <w:color w:val="FF0000"/>
          <w:sz w:val="20"/>
          <w:szCs w:val="20"/>
        </w:rPr>
        <w:t>Revocation</w:t>
      </w:r>
      <w:r w:rsidRPr="00B138E2">
        <w:rPr>
          <w:rFonts w:ascii="Times New Roman" w:hAnsi="Times New Roman" w:cs="Times New Roman"/>
          <w:b/>
          <w:sz w:val="20"/>
          <w:szCs w:val="20"/>
        </w:rPr>
        <w:tab/>
      </w:r>
    </w:p>
    <w:p w:rsidR="00C91266" w:rsidRDefault="00C91266" w:rsidP="000E63B4">
      <w:pPr>
        <w:pStyle w:val="NoSpacing"/>
        <w:tabs>
          <w:tab w:val="right" w:leader="dot" w:pos="10080"/>
        </w:tabs>
        <w:rPr>
          <w:rFonts w:ascii="Times New Roman" w:hAnsi="Times New Roman" w:cs="Times New Roman"/>
          <w:i/>
          <w:sz w:val="20"/>
          <w:szCs w:val="20"/>
        </w:rPr>
      </w:pPr>
    </w:p>
    <w:p w:rsidR="005F273A" w:rsidRPr="005F273A" w:rsidRDefault="005F273A" w:rsidP="005F273A">
      <w:pPr>
        <w:pStyle w:val="NoSpacing"/>
        <w:tabs>
          <w:tab w:val="right" w:leader="dot" w:pos="10080"/>
        </w:tabs>
        <w:rPr>
          <w:rFonts w:ascii="Times New Roman" w:hAnsi="Times New Roman" w:cs="Times New Roman"/>
          <w:sz w:val="20"/>
          <w:szCs w:val="20"/>
        </w:rPr>
      </w:pPr>
      <w:r w:rsidRPr="005F273A">
        <w:rPr>
          <w:rFonts w:ascii="Times New Roman" w:hAnsi="Times New Roman" w:cs="Times New Roman"/>
          <w:sz w:val="20"/>
          <w:szCs w:val="20"/>
        </w:rPr>
        <w:t>3 ways an offer can be terminated:</w:t>
      </w:r>
    </w:p>
    <w:p w:rsidR="005F273A" w:rsidRPr="005F273A" w:rsidRDefault="005F273A" w:rsidP="005F273A">
      <w:pPr>
        <w:pStyle w:val="NoSpacing"/>
        <w:tabs>
          <w:tab w:val="right" w:leader="dot" w:pos="10080"/>
        </w:tabs>
        <w:rPr>
          <w:rFonts w:ascii="Times New Roman" w:hAnsi="Times New Roman" w:cs="Times New Roman"/>
          <w:sz w:val="20"/>
          <w:szCs w:val="20"/>
        </w:rPr>
      </w:pPr>
      <w:r w:rsidRPr="005F273A">
        <w:rPr>
          <w:rFonts w:ascii="Times New Roman" w:hAnsi="Times New Roman" w:cs="Times New Roman"/>
          <w:sz w:val="20"/>
          <w:szCs w:val="20"/>
        </w:rPr>
        <w:t xml:space="preserve">1. </w:t>
      </w:r>
      <w:r w:rsidRPr="005F273A">
        <w:rPr>
          <w:rFonts w:ascii="Times New Roman" w:hAnsi="Times New Roman" w:cs="Times New Roman"/>
          <w:b/>
          <w:sz w:val="20"/>
          <w:szCs w:val="20"/>
        </w:rPr>
        <w:t>Revocation</w:t>
      </w:r>
      <w:r w:rsidRPr="005F273A">
        <w:rPr>
          <w:rFonts w:ascii="Times New Roman" w:hAnsi="Times New Roman" w:cs="Times New Roman"/>
          <w:sz w:val="20"/>
          <w:szCs w:val="20"/>
        </w:rPr>
        <w:t xml:space="preserve"> – offeror cancelling offer</w:t>
      </w:r>
    </w:p>
    <w:p w:rsidR="005F273A" w:rsidRPr="005F273A" w:rsidRDefault="005F273A" w:rsidP="005F273A">
      <w:pPr>
        <w:pStyle w:val="NoSpacing"/>
        <w:tabs>
          <w:tab w:val="right" w:leader="dot" w:pos="10080"/>
        </w:tabs>
        <w:rPr>
          <w:rFonts w:ascii="Times New Roman" w:hAnsi="Times New Roman" w:cs="Times New Roman"/>
          <w:sz w:val="20"/>
          <w:szCs w:val="20"/>
        </w:rPr>
      </w:pPr>
      <w:r w:rsidRPr="005F273A">
        <w:rPr>
          <w:rFonts w:ascii="Times New Roman" w:hAnsi="Times New Roman" w:cs="Times New Roman"/>
          <w:sz w:val="20"/>
          <w:szCs w:val="20"/>
        </w:rPr>
        <w:t xml:space="preserve">2. </w:t>
      </w:r>
      <w:r w:rsidRPr="005F273A">
        <w:rPr>
          <w:rFonts w:ascii="Times New Roman" w:hAnsi="Times New Roman" w:cs="Times New Roman"/>
          <w:b/>
          <w:sz w:val="20"/>
          <w:szCs w:val="20"/>
        </w:rPr>
        <w:t>Rejection</w:t>
      </w:r>
      <w:r w:rsidRPr="005F273A">
        <w:rPr>
          <w:rFonts w:ascii="Times New Roman" w:hAnsi="Times New Roman" w:cs="Times New Roman"/>
          <w:sz w:val="20"/>
          <w:szCs w:val="20"/>
        </w:rPr>
        <w:t xml:space="preserve"> – offeree rejects offer (can do with a counter-offer)</w:t>
      </w:r>
    </w:p>
    <w:p w:rsidR="005F273A" w:rsidRPr="005F273A" w:rsidRDefault="005F273A" w:rsidP="005F273A">
      <w:pPr>
        <w:pStyle w:val="NoSpacing"/>
        <w:tabs>
          <w:tab w:val="right" w:leader="dot" w:pos="10080"/>
        </w:tabs>
        <w:rPr>
          <w:rFonts w:ascii="Times New Roman" w:hAnsi="Times New Roman" w:cs="Times New Roman"/>
          <w:sz w:val="20"/>
          <w:szCs w:val="20"/>
        </w:rPr>
      </w:pPr>
      <w:r w:rsidRPr="005F273A">
        <w:rPr>
          <w:rFonts w:ascii="Times New Roman" w:hAnsi="Times New Roman" w:cs="Times New Roman"/>
          <w:sz w:val="20"/>
          <w:szCs w:val="20"/>
        </w:rPr>
        <w:t>3</w:t>
      </w:r>
      <w:r w:rsidRPr="005F273A">
        <w:rPr>
          <w:rFonts w:ascii="Times New Roman" w:hAnsi="Times New Roman" w:cs="Times New Roman"/>
          <w:b/>
          <w:sz w:val="20"/>
          <w:szCs w:val="20"/>
        </w:rPr>
        <w:t>. Lapse of Time</w:t>
      </w:r>
    </w:p>
    <w:p w:rsidR="005F273A" w:rsidRDefault="005F273A" w:rsidP="000E63B4">
      <w:pPr>
        <w:pStyle w:val="NoSpacing"/>
        <w:tabs>
          <w:tab w:val="right" w:leader="dot" w:pos="10080"/>
        </w:tabs>
        <w:rPr>
          <w:rFonts w:ascii="Times New Roman" w:hAnsi="Times New Roman" w:cs="Times New Roman"/>
          <w:i/>
          <w:sz w:val="20"/>
          <w:szCs w:val="20"/>
        </w:rPr>
      </w:pPr>
    </w:p>
    <w:p w:rsidR="005F273A" w:rsidRPr="005F273A" w:rsidRDefault="005F273A" w:rsidP="005F273A">
      <w:pPr>
        <w:pStyle w:val="NoSpacing"/>
        <w:tabs>
          <w:tab w:val="right" w:leader="dot" w:pos="10080"/>
        </w:tabs>
        <w:rPr>
          <w:rFonts w:ascii="Times New Roman" w:hAnsi="Times New Roman" w:cs="Times New Roman"/>
          <w:sz w:val="20"/>
          <w:szCs w:val="20"/>
        </w:rPr>
      </w:pPr>
      <w:r w:rsidRPr="005F273A">
        <w:rPr>
          <w:rFonts w:ascii="Times New Roman" w:hAnsi="Times New Roman" w:cs="Times New Roman"/>
          <w:sz w:val="20"/>
          <w:szCs w:val="20"/>
        </w:rPr>
        <w:t xml:space="preserve">a. </w:t>
      </w:r>
      <w:r w:rsidRPr="003B535F">
        <w:rPr>
          <w:rFonts w:ascii="Times New Roman" w:hAnsi="Times New Roman" w:cs="Times New Roman"/>
          <w:b/>
          <w:sz w:val="20"/>
          <w:szCs w:val="20"/>
        </w:rPr>
        <w:t>Revocation</w:t>
      </w:r>
      <w:r w:rsidRPr="005F273A">
        <w:rPr>
          <w:rFonts w:ascii="Times New Roman" w:hAnsi="Times New Roman" w:cs="Times New Roman"/>
          <w:sz w:val="20"/>
          <w:szCs w:val="20"/>
        </w:rPr>
        <w:t>:</w:t>
      </w:r>
    </w:p>
    <w:p w:rsidR="005F273A" w:rsidRDefault="005F273A" w:rsidP="003B535F">
      <w:pPr>
        <w:pStyle w:val="NoSpacing"/>
        <w:tabs>
          <w:tab w:val="right" w:leader="dot" w:pos="10080"/>
        </w:tabs>
        <w:ind w:left="720"/>
        <w:rPr>
          <w:rFonts w:ascii="Times New Roman" w:hAnsi="Times New Roman" w:cs="Times New Roman"/>
          <w:sz w:val="20"/>
          <w:szCs w:val="20"/>
        </w:rPr>
      </w:pPr>
      <w:r w:rsidRPr="005F273A">
        <w:rPr>
          <w:rFonts w:ascii="Times New Roman" w:hAnsi="Times New Roman" w:cs="Times New Roman"/>
          <w:sz w:val="20"/>
          <w:szCs w:val="20"/>
        </w:rPr>
        <w:t xml:space="preserve">= </w:t>
      </w:r>
      <w:r w:rsidRPr="00AD2B2E">
        <w:rPr>
          <w:rFonts w:ascii="Times New Roman" w:hAnsi="Times New Roman" w:cs="Times New Roman"/>
          <w:i/>
          <w:sz w:val="20"/>
          <w:szCs w:val="20"/>
        </w:rPr>
        <w:t>offeror c</w:t>
      </w:r>
      <w:r w:rsidR="003B535F" w:rsidRPr="00AD2B2E">
        <w:rPr>
          <w:rFonts w:ascii="Times New Roman" w:hAnsi="Times New Roman" w:cs="Times New Roman"/>
          <w:i/>
          <w:sz w:val="20"/>
          <w:szCs w:val="20"/>
        </w:rPr>
        <w:t>ommunicates that the offer is no</w:t>
      </w:r>
      <w:r w:rsidRPr="00AD2B2E">
        <w:rPr>
          <w:rFonts w:ascii="Times New Roman" w:hAnsi="Times New Roman" w:cs="Times New Roman"/>
          <w:i/>
          <w:sz w:val="20"/>
          <w:szCs w:val="20"/>
        </w:rPr>
        <w:t xml:space="preserve"> longer open</w:t>
      </w:r>
      <w:r w:rsidRPr="005F273A">
        <w:rPr>
          <w:rFonts w:ascii="Times New Roman" w:hAnsi="Times New Roman" w:cs="Times New Roman"/>
          <w:sz w:val="20"/>
          <w:szCs w:val="20"/>
        </w:rPr>
        <w:t>.</w:t>
      </w:r>
    </w:p>
    <w:p w:rsidR="00AD2B2E" w:rsidRPr="00AD2B2E" w:rsidRDefault="00AD2B2E" w:rsidP="003B535F">
      <w:pPr>
        <w:pStyle w:val="NoSpacing"/>
        <w:tabs>
          <w:tab w:val="right" w:leader="dot" w:pos="10080"/>
        </w:tabs>
        <w:ind w:left="720"/>
        <w:rPr>
          <w:rFonts w:ascii="Times New Roman" w:hAnsi="Times New Roman" w:cs="Times New Roman"/>
          <w:sz w:val="20"/>
          <w:szCs w:val="20"/>
        </w:rPr>
      </w:pPr>
      <w:r>
        <w:rPr>
          <w:rFonts w:ascii="Times New Roman" w:hAnsi="Times New Roman" w:cs="Times New Roman"/>
          <w:sz w:val="20"/>
          <w:szCs w:val="20"/>
        </w:rPr>
        <w:t>- Can be done by any means</w:t>
      </w:r>
    </w:p>
    <w:p w:rsidR="005F273A" w:rsidRPr="005F273A" w:rsidRDefault="005F273A" w:rsidP="003B535F">
      <w:pPr>
        <w:pStyle w:val="NoSpacing"/>
        <w:tabs>
          <w:tab w:val="right" w:leader="dot" w:pos="10080"/>
        </w:tabs>
        <w:ind w:left="720"/>
        <w:rPr>
          <w:rFonts w:ascii="Times New Roman" w:hAnsi="Times New Roman" w:cs="Times New Roman"/>
          <w:sz w:val="20"/>
          <w:szCs w:val="20"/>
        </w:rPr>
      </w:pPr>
      <w:r w:rsidRPr="005F273A">
        <w:rPr>
          <w:rFonts w:ascii="Times New Roman" w:hAnsi="Times New Roman" w:cs="Times New Roman"/>
          <w:sz w:val="20"/>
          <w:szCs w:val="20"/>
        </w:rPr>
        <w:t>- Offers open to the world should be revoked by the same means that the</w:t>
      </w:r>
      <w:r w:rsidR="003B535F">
        <w:rPr>
          <w:rFonts w:ascii="Times New Roman" w:hAnsi="Times New Roman" w:cs="Times New Roman"/>
          <w:sz w:val="20"/>
          <w:szCs w:val="20"/>
        </w:rPr>
        <w:t xml:space="preserve"> </w:t>
      </w:r>
      <w:r w:rsidRPr="005F273A">
        <w:rPr>
          <w:rFonts w:ascii="Times New Roman" w:hAnsi="Times New Roman" w:cs="Times New Roman"/>
          <w:sz w:val="20"/>
          <w:szCs w:val="20"/>
        </w:rPr>
        <w:t>offers were made.</w:t>
      </w:r>
    </w:p>
    <w:p w:rsidR="005F273A" w:rsidRPr="005F273A" w:rsidRDefault="005F273A" w:rsidP="003B535F">
      <w:pPr>
        <w:pStyle w:val="NoSpacing"/>
        <w:tabs>
          <w:tab w:val="right" w:leader="dot" w:pos="10080"/>
        </w:tabs>
        <w:ind w:left="720"/>
        <w:rPr>
          <w:rFonts w:ascii="Times New Roman" w:hAnsi="Times New Roman" w:cs="Times New Roman"/>
          <w:sz w:val="20"/>
          <w:szCs w:val="20"/>
        </w:rPr>
      </w:pPr>
      <w:r w:rsidRPr="005F273A">
        <w:rPr>
          <w:rFonts w:ascii="Times New Roman" w:hAnsi="Times New Roman" w:cs="Times New Roman"/>
          <w:sz w:val="20"/>
          <w:szCs w:val="20"/>
        </w:rPr>
        <w:t>- Revocation not effective unless it is communicated (does not have to</w:t>
      </w:r>
      <w:r w:rsidR="003B535F">
        <w:rPr>
          <w:rFonts w:ascii="Times New Roman" w:hAnsi="Times New Roman" w:cs="Times New Roman"/>
          <w:sz w:val="20"/>
          <w:szCs w:val="20"/>
        </w:rPr>
        <w:t xml:space="preserve"> </w:t>
      </w:r>
      <w:r w:rsidRPr="005F273A">
        <w:rPr>
          <w:rFonts w:ascii="Times New Roman" w:hAnsi="Times New Roman" w:cs="Times New Roman"/>
          <w:sz w:val="20"/>
          <w:szCs w:val="20"/>
        </w:rPr>
        <w:t>be direct) (ex: Dickinson v. Dodds)</w:t>
      </w:r>
    </w:p>
    <w:p w:rsidR="005F273A" w:rsidRPr="005F273A" w:rsidRDefault="005F273A" w:rsidP="003B535F">
      <w:pPr>
        <w:pStyle w:val="NoSpacing"/>
        <w:tabs>
          <w:tab w:val="right" w:leader="dot" w:pos="10080"/>
        </w:tabs>
        <w:ind w:left="720"/>
        <w:rPr>
          <w:rFonts w:ascii="Times New Roman" w:hAnsi="Times New Roman" w:cs="Times New Roman"/>
          <w:sz w:val="20"/>
          <w:szCs w:val="20"/>
        </w:rPr>
      </w:pPr>
      <w:r w:rsidRPr="005F273A">
        <w:rPr>
          <w:rFonts w:ascii="Times New Roman" w:hAnsi="Times New Roman" w:cs="Times New Roman"/>
          <w:sz w:val="20"/>
          <w:szCs w:val="20"/>
        </w:rPr>
        <w:t>- If offeree has knowledge of revocation before acceptance, then</w:t>
      </w:r>
      <w:r w:rsidR="003B535F">
        <w:rPr>
          <w:rFonts w:ascii="Times New Roman" w:hAnsi="Times New Roman" w:cs="Times New Roman"/>
          <w:sz w:val="20"/>
          <w:szCs w:val="20"/>
        </w:rPr>
        <w:t xml:space="preserve"> </w:t>
      </w:r>
      <w:r w:rsidRPr="005F273A">
        <w:rPr>
          <w:rFonts w:ascii="Times New Roman" w:hAnsi="Times New Roman" w:cs="Times New Roman"/>
          <w:sz w:val="20"/>
          <w:szCs w:val="20"/>
        </w:rPr>
        <w:t>he</w:t>
      </w:r>
      <w:r w:rsidR="007419A0">
        <w:rPr>
          <w:rFonts w:ascii="Times New Roman" w:hAnsi="Times New Roman" w:cs="Times New Roman"/>
          <w:sz w:val="20"/>
          <w:szCs w:val="20"/>
        </w:rPr>
        <w:t xml:space="preserve"> has no remedy (ex: Dickinson v</w:t>
      </w:r>
      <w:r w:rsidRPr="005F273A">
        <w:rPr>
          <w:rFonts w:ascii="Times New Roman" w:hAnsi="Times New Roman" w:cs="Times New Roman"/>
          <w:sz w:val="20"/>
          <w:szCs w:val="20"/>
        </w:rPr>
        <w:t xml:space="preserve"> Dodds)</w:t>
      </w:r>
    </w:p>
    <w:p w:rsidR="005F273A" w:rsidRDefault="005F273A" w:rsidP="003B535F">
      <w:pPr>
        <w:pStyle w:val="NoSpacing"/>
        <w:tabs>
          <w:tab w:val="right" w:leader="dot" w:pos="10080"/>
        </w:tabs>
        <w:ind w:left="720"/>
        <w:rPr>
          <w:rFonts w:ascii="Times New Roman" w:hAnsi="Times New Roman" w:cs="Times New Roman"/>
          <w:sz w:val="20"/>
          <w:szCs w:val="20"/>
        </w:rPr>
      </w:pPr>
      <w:r w:rsidRPr="005F273A">
        <w:rPr>
          <w:rFonts w:ascii="Times New Roman" w:hAnsi="Times New Roman" w:cs="Times New Roman"/>
          <w:sz w:val="20"/>
          <w:szCs w:val="20"/>
        </w:rPr>
        <w:t>- Postal Rule does NOT apply- revocation of an offer is effective upon</w:t>
      </w:r>
      <w:r w:rsidR="003B535F">
        <w:rPr>
          <w:rFonts w:ascii="Times New Roman" w:hAnsi="Times New Roman" w:cs="Times New Roman"/>
          <w:sz w:val="20"/>
          <w:szCs w:val="20"/>
        </w:rPr>
        <w:t xml:space="preserve"> </w:t>
      </w:r>
      <w:r w:rsidRPr="005F273A">
        <w:rPr>
          <w:rFonts w:ascii="Times New Roman" w:hAnsi="Times New Roman" w:cs="Times New Roman"/>
          <w:sz w:val="20"/>
          <w:szCs w:val="20"/>
        </w:rPr>
        <w:t>receipt of the revocation. (ex: Byrne v. Van Tienhoven)</w:t>
      </w:r>
    </w:p>
    <w:p w:rsidR="00AB3A8A" w:rsidRPr="005F273A" w:rsidRDefault="00AB3A8A" w:rsidP="003B535F">
      <w:pPr>
        <w:pStyle w:val="NoSpacing"/>
        <w:tabs>
          <w:tab w:val="right" w:leader="dot" w:pos="10080"/>
        </w:tabs>
        <w:ind w:left="720"/>
        <w:rPr>
          <w:rFonts w:ascii="Times New Roman" w:hAnsi="Times New Roman" w:cs="Times New Roman"/>
          <w:sz w:val="20"/>
          <w:szCs w:val="20"/>
        </w:rPr>
      </w:pPr>
      <w:r>
        <w:rPr>
          <w:rFonts w:ascii="Times New Roman" w:hAnsi="Times New Roman" w:cs="Times New Roman"/>
          <w:sz w:val="20"/>
          <w:szCs w:val="20"/>
        </w:rPr>
        <w:t>- you can revoke offer early, even w/a set deadline (except for unilateral where person has begun actions)</w:t>
      </w:r>
    </w:p>
    <w:p w:rsidR="00B70AE7" w:rsidRDefault="00B70AE7" w:rsidP="005F273A">
      <w:pPr>
        <w:pStyle w:val="NoSpacing"/>
        <w:tabs>
          <w:tab w:val="right" w:leader="dot" w:pos="10080"/>
        </w:tabs>
        <w:rPr>
          <w:rFonts w:ascii="Times New Roman" w:hAnsi="Times New Roman" w:cs="Times New Roman"/>
          <w:sz w:val="20"/>
          <w:szCs w:val="20"/>
        </w:rPr>
      </w:pPr>
    </w:p>
    <w:p w:rsidR="005F273A" w:rsidRPr="005F273A" w:rsidRDefault="005F273A" w:rsidP="005F273A">
      <w:pPr>
        <w:pStyle w:val="NoSpacing"/>
        <w:tabs>
          <w:tab w:val="right" w:leader="dot" w:pos="10080"/>
        </w:tabs>
        <w:rPr>
          <w:rFonts w:ascii="Times New Roman" w:hAnsi="Times New Roman" w:cs="Times New Roman"/>
          <w:sz w:val="20"/>
          <w:szCs w:val="20"/>
        </w:rPr>
      </w:pPr>
      <w:r w:rsidRPr="005F273A">
        <w:rPr>
          <w:rFonts w:ascii="Times New Roman" w:hAnsi="Times New Roman" w:cs="Times New Roman"/>
          <w:sz w:val="20"/>
          <w:szCs w:val="20"/>
        </w:rPr>
        <w:t xml:space="preserve">There are </w:t>
      </w:r>
      <w:r w:rsidRPr="003B535F">
        <w:rPr>
          <w:rFonts w:ascii="Times New Roman" w:hAnsi="Times New Roman" w:cs="Times New Roman"/>
          <w:b/>
          <w:sz w:val="20"/>
          <w:szCs w:val="20"/>
        </w:rPr>
        <w:t>2 main rules</w:t>
      </w:r>
      <w:r w:rsidRPr="005F273A">
        <w:rPr>
          <w:rFonts w:ascii="Times New Roman" w:hAnsi="Times New Roman" w:cs="Times New Roman"/>
          <w:sz w:val="20"/>
          <w:szCs w:val="20"/>
        </w:rPr>
        <w:t xml:space="preserve"> with respect to revocation:</w:t>
      </w:r>
    </w:p>
    <w:p w:rsidR="005F273A" w:rsidRPr="005F273A" w:rsidRDefault="005F273A" w:rsidP="003B535F">
      <w:pPr>
        <w:pStyle w:val="NoSpacing"/>
        <w:tabs>
          <w:tab w:val="right" w:leader="dot" w:pos="10080"/>
        </w:tabs>
        <w:ind w:left="720"/>
        <w:rPr>
          <w:rFonts w:ascii="Times New Roman" w:hAnsi="Times New Roman" w:cs="Times New Roman"/>
          <w:sz w:val="20"/>
          <w:szCs w:val="20"/>
        </w:rPr>
      </w:pPr>
      <w:r w:rsidRPr="005F273A">
        <w:rPr>
          <w:rFonts w:ascii="Times New Roman" w:hAnsi="Times New Roman" w:cs="Times New Roman"/>
          <w:sz w:val="20"/>
          <w:szCs w:val="20"/>
        </w:rPr>
        <w:t>a. an offer may be revoked at any time before acceptance</w:t>
      </w:r>
    </w:p>
    <w:p w:rsidR="005F273A" w:rsidRPr="005F273A" w:rsidRDefault="005F273A" w:rsidP="003B535F">
      <w:pPr>
        <w:pStyle w:val="NoSpacing"/>
        <w:tabs>
          <w:tab w:val="right" w:leader="dot" w:pos="10080"/>
        </w:tabs>
        <w:ind w:left="720"/>
        <w:rPr>
          <w:rFonts w:ascii="Times New Roman" w:hAnsi="Times New Roman" w:cs="Times New Roman"/>
          <w:sz w:val="20"/>
          <w:szCs w:val="20"/>
        </w:rPr>
      </w:pPr>
      <w:r w:rsidRPr="005F273A">
        <w:rPr>
          <w:rFonts w:ascii="Times New Roman" w:hAnsi="Times New Roman" w:cs="Times New Roman"/>
          <w:sz w:val="20"/>
          <w:szCs w:val="20"/>
        </w:rPr>
        <w:t>b. an offer is made irrevocable by acceptance.</w:t>
      </w:r>
    </w:p>
    <w:p w:rsidR="005F273A" w:rsidRDefault="005F273A"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Byrne v. Van Tienhoven </w:t>
      </w:r>
      <w:r w:rsidRPr="00C91266">
        <w:rPr>
          <w:rFonts w:ascii="Times New Roman" w:hAnsi="Times New Roman" w:cs="Times New Roman"/>
          <w:sz w:val="20"/>
          <w:szCs w:val="20"/>
        </w:rPr>
        <w:t>(1880), 5 C.P.D. 344</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i/>
          <w:iCs/>
          <w:color w:val="0000FF"/>
          <w:sz w:val="20"/>
          <w:szCs w:val="20"/>
        </w:rPr>
      </w:pPr>
      <w:r w:rsidRPr="00C91266">
        <w:rPr>
          <w:rFonts w:ascii="Times New Roman" w:hAnsi="Times New Roman" w:cs="Times New Roman"/>
          <w:b/>
          <w:bCs/>
          <w:color w:val="0000FF"/>
          <w:sz w:val="20"/>
          <w:szCs w:val="20"/>
        </w:rPr>
        <w:t xml:space="preserve">Postal rule does not apply to revocation </w:t>
      </w:r>
      <w:r w:rsidRPr="00C91266">
        <w:rPr>
          <w:rFonts w:ascii="Times New Roman" w:hAnsi="Times New Roman" w:cs="Times New Roman" w:hint="eastAsia"/>
          <w:b/>
          <w:bCs/>
          <w:color w:val="0000FF"/>
          <w:sz w:val="20"/>
          <w:szCs w:val="20"/>
        </w:rPr>
        <w:t>–</w:t>
      </w:r>
      <w:r w:rsidRPr="00C91266">
        <w:rPr>
          <w:rFonts w:ascii="Times New Roman" w:hAnsi="Times New Roman" w:cs="Times New Roman"/>
          <w:b/>
          <w:bCs/>
          <w:color w:val="0000FF"/>
          <w:sz w:val="20"/>
          <w:szCs w:val="20"/>
        </w:rPr>
        <w:t xml:space="preserve"> revocation is effective upon </w:t>
      </w:r>
      <w:r w:rsidRPr="00C91266">
        <w:rPr>
          <w:rFonts w:ascii="Times New Roman" w:hAnsi="Times New Roman" w:cs="Times New Roman"/>
          <w:b/>
          <w:bCs/>
          <w:i/>
          <w:iCs/>
          <w:color w:val="0000FF"/>
          <w:sz w:val="20"/>
          <w:szCs w:val="20"/>
        </w:rPr>
        <w:t>receipt</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P. accepted offer on Oct.11. D mailed revocation Oct.8 but doesn</w:t>
      </w:r>
      <w:r w:rsidR="009165E5">
        <w:rPr>
          <w:rFonts w:ascii="Times New Roman" w:hAnsi="Times New Roman" w:cs="Times New Roman"/>
          <w:sz w:val="20"/>
          <w:szCs w:val="20"/>
        </w:rPr>
        <w:t>’</w:t>
      </w:r>
      <w:r w:rsidRPr="00C91266">
        <w:rPr>
          <w:rFonts w:ascii="Times New Roman" w:hAnsi="Times New Roman" w:cs="Times New Roman"/>
          <w:sz w:val="20"/>
          <w:szCs w:val="20"/>
        </w:rPr>
        <w:t>t reach P until Oct.20.</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w:t>
      </w:r>
      <w:r w:rsidR="009165E5">
        <w:rPr>
          <w:rFonts w:ascii="Times New Roman" w:hAnsi="Times New Roman" w:cs="Times New Roman"/>
          <w:sz w:val="20"/>
          <w:szCs w:val="20"/>
        </w:rPr>
        <w:t xml:space="preserve"> </w:t>
      </w:r>
      <w:r w:rsidRPr="00C91266">
        <w:rPr>
          <w:rFonts w:ascii="Times New Roman" w:hAnsi="Times New Roman" w:cs="Times New Roman"/>
          <w:sz w:val="20"/>
          <w:szCs w:val="20"/>
        </w:rPr>
        <w:t xml:space="preserve">Revocation of offer is effective upon </w:t>
      </w:r>
      <w:r w:rsidRPr="00C91266">
        <w:rPr>
          <w:rFonts w:ascii="Times New Roman" w:hAnsi="Times New Roman" w:cs="Times New Roman"/>
          <w:i/>
          <w:iCs/>
          <w:sz w:val="20"/>
          <w:szCs w:val="20"/>
        </w:rPr>
        <w:t>receipt</w:t>
      </w:r>
      <w:r w:rsidRPr="00C91266">
        <w:rPr>
          <w:rFonts w:ascii="Times New Roman" w:hAnsi="Times New Roman" w:cs="Times New Roman"/>
          <w:sz w:val="20"/>
          <w:szCs w:val="20"/>
        </w:rPr>
        <w:t>, even if mailed.</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lang w:val="en-CA"/>
        </w:rPr>
        <w:t>Postal Rule does not apply to revocation of offers</w:t>
      </w:r>
    </w:p>
    <w:p w:rsidR="00C91266" w:rsidRDefault="00C91266" w:rsidP="000E63B4">
      <w:pPr>
        <w:pStyle w:val="NoSpacing"/>
        <w:tabs>
          <w:tab w:val="right" w:leader="dot" w:pos="10080"/>
        </w:tabs>
        <w:rPr>
          <w:rFonts w:ascii="Times New Roman" w:hAnsi="Times New Roman" w:cs="Times New Roman"/>
          <w:i/>
          <w:sz w:val="20"/>
          <w:szCs w:val="20"/>
        </w:rPr>
      </w:pP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i/>
          <w:iCs/>
          <w:sz w:val="20"/>
          <w:szCs w:val="20"/>
        </w:rPr>
        <w:t xml:space="preserve">Dickinson v. Dodds </w:t>
      </w:r>
      <w:r w:rsidRPr="00C91266">
        <w:rPr>
          <w:rFonts w:ascii="Times New Roman" w:hAnsi="Times New Roman" w:cs="Times New Roman"/>
          <w:sz w:val="20"/>
          <w:szCs w:val="20"/>
        </w:rPr>
        <w:t>(1876), 2 Ch.D. 463 (C.A.)</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Revocation must be communicated before acceptance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If there is knowledge of revocation then the offeree has no remedy</w:t>
      </w:r>
      <w:r w:rsidR="00EC1950">
        <w:rPr>
          <w:rFonts w:ascii="Times New Roman" w:hAnsi="Times New Roman" w:cs="Times New Roman"/>
          <w:b/>
          <w:bCs/>
          <w:color w:val="0000FF"/>
          <w:sz w:val="20"/>
          <w:szCs w:val="20"/>
        </w:rPr>
        <w:t xml:space="preserve"> (including indirect knowledge)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C91266">
        <w:rPr>
          <w:rFonts w:ascii="Times New Roman" w:hAnsi="Times New Roman" w:cs="Times New Roman"/>
          <w:b/>
          <w:bCs/>
          <w:color w:val="0000FF"/>
          <w:sz w:val="20"/>
          <w:szCs w:val="20"/>
        </w:rPr>
        <w:t>Offeree is not legally bound by a promise to keep an offer open unless there is consideration for that promise.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sidRPr="00C91266">
        <w:rPr>
          <w:rFonts w:ascii="Times New Roman" w:hAnsi="Times New Roman" w:cs="Times New Roman"/>
          <w:sz w:val="20"/>
          <w:szCs w:val="20"/>
        </w:rPr>
        <w:t>: P gives open offer to buy property within time limit. D sells to 3rd party before time up. P</w:t>
      </w:r>
      <w:r>
        <w:rPr>
          <w:rFonts w:ascii="Times New Roman" w:hAnsi="Times New Roman" w:cs="Times New Roman"/>
          <w:sz w:val="20"/>
          <w:szCs w:val="20"/>
        </w:rPr>
        <w:t xml:space="preserve"> </w:t>
      </w:r>
      <w:r w:rsidRPr="00C91266">
        <w:rPr>
          <w:rFonts w:ascii="Times New Roman" w:hAnsi="Times New Roman" w:cs="Times New Roman"/>
          <w:sz w:val="20"/>
          <w:szCs w:val="20"/>
        </w:rPr>
        <w:t>indirectly learns of this and sends formal acceptance.</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In order to revoke an offer, you must communicate it to the offeree (does not have to be</w:t>
      </w:r>
      <w:r>
        <w:rPr>
          <w:rFonts w:ascii="Times New Roman" w:hAnsi="Times New Roman" w:cs="Times New Roman"/>
          <w:sz w:val="20"/>
          <w:szCs w:val="20"/>
        </w:rPr>
        <w:t xml:space="preserve"> </w:t>
      </w:r>
      <w:r w:rsidRPr="00C91266">
        <w:rPr>
          <w:rFonts w:ascii="Times New Roman" w:hAnsi="Times New Roman" w:cs="Times New Roman"/>
          <w:sz w:val="20"/>
          <w:szCs w:val="20"/>
        </w:rPr>
        <w:t xml:space="preserve">communicated directly </w:t>
      </w:r>
      <w:r w:rsidRPr="00C91266">
        <w:rPr>
          <w:rFonts w:ascii="Times New Roman" w:hAnsi="Times New Roman" w:cs="Times New Roman" w:hint="eastAsia"/>
          <w:sz w:val="20"/>
          <w:szCs w:val="20"/>
        </w:rPr>
        <w:t>–</w:t>
      </w:r>
      <w:r w:rsidRPr="00C91266">
        <w:rPr>
          <w:rFonts w:ascii="Times New Roman" w:hAnsi="Times New Roman" w:cs="Times New Roman"/>
          <w:sz w:val="20"/>
          <w:szCs w:val="20"/>
        </w:rPr>
        <w:t xml:space="preserve"> agent is sufficient)</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If the offeree is notified of the revocation of the offer prior to acceptance of the offer, then offeree has no remedy.</w:t>
      </w:r>
    </w:p>
    <w:p w:rsidR="00C91266" w:rsidRPr="00C91266" w:rsidRDefault="00C91266" w:rsidP="00C9126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rPr>
        <w:t>An offeror who has promised a certain time period in which to accept the offer is not legally bound</w:t>
      </w:r>
      <w:r>
        <w:rPr>
          <w:rFonts w:ascii="Times New Roman" w:hAnsi="Times New Roman" w:cs="Times New Roman"/>
          <w:sz w:val="20"/>
          <w:szCs w:val="20"/>
        </w:rPr>
        <w:t xml:space="preserve"> </w:t>
      </w:r>
      <w:r w:rsidRPr="00C91266">
        <w:rPr>
          <w:rFonts w:ascii="Times New Roman" w:hAnsi="Times New Roman" w:cs="Times New Roman"/>
          <w:sz w:val="20"/>
          <w:szCs w:val="20"/>
        </w:rPr>
        <w:t>by this promise.</w:t>
      </w:r>
    </w:p>
    <w:p w:rsidR="00852F60" w:rsidRPr="00852F60" w:rsidRDefault="00C91266" w:rsidP="00852F6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sz w:val="20"/>
          <w:szCs w:val="20"/>
          <w:lang w:val="en-CA"/>
        </w:rPr>
        <w:t>Offer can be terminated w/o formal notice. (P can sue for damages but not specific performance)</w:t>
      </w:r>
    </w:p>
    <w:p w:rsidR="00852F60" w:rsidRDefault="00852F60" w:rsidP="000E63B4">
      <w:pPr>
        <w:pStyle w:val="NoSpacing"/>
        <w:tabs>
          <w:tab w:val="right" w:leader="dot" w:pos="10080"/>
        </w:tabs>
        <w:rPr>
          <w:rFonts w:ascii="Times New Roman" w:hAnsi="Times New Roman" w:cs="Times New Roman"/>
          <w:b/>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b. </w:t>
      </w:r>
      <w:r w:rsidRPr="00B138E2">
        <w:rPr>
          <w:rFonts w:ascii="Times New Roman" w:hAnsi="Times New Roman" w:cs="Times New Roman"/>
          <w:b/>
          <w:color w:val="FF0000"/>
          <w:sz w:val="20"/>
          <w:szCs w:val="20"/>
        </w:rPr>
        <w:t>Unilateral Contracts</w:t>
      </w:r>
      <w:r w:rsidRPr="00B138E2">
        <w:rPr>
          <w:rFonts w:ascii="Times New Roman" w:hAnsi="Times New Roman" w:cs="Times New Roman"/>
          <w:b/>
          <w:sz w:val="20"/>
          <w:szCs w:val="20"/>
        </w:rPr>
        <w:tab/>
      </w:r>
    </w:p>
    <w:p w:rsidR="00EB5507" w:rsidRDefault="00EB5507" w:rsidP="000E63B4">
      <w:pPr>
        <w:pStyle w:val="NoSpacing"/>
        <w:tabs>
          <w:tab w:val="right" w:leader="dot" w:pos="10080"/>
        </w:tabs>
        <w:rPr>
          <w:rFonts w:ascii="Times New Roman" w:hAnsi="Times New Roman" w:cs="Times New Roman"/>
          <w:i/>
          <w:sz w:val="20"/>
          <w:szCs w:val="20"/>
        </w:rPr>
      </w:pP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b/>
          <w:sz w:val="20"/>
          <w:szCs w:val="20"/>
        </w:rPr>
        <w:t>Unilateral Contracts</w:t>
      </w:r>
      <w:r w:rsidRPr="003B535F">
        <w:rPr>
          <w:rFonts w:ascii="Times New Roman" w:hAnsi="Times New Roman" w:cs="Times New Roman"/>
          <w:sz w:val="20"/>
          <w:szCs w:val="20"/>
        </w:rPr>
        <w:t>: offeree accepts by completing the obligation and</w:t>
      </w:r>
      <w:r>
        <w:rPr>
          <w:rFonts w:ascii="Times New Roman" w:hAnsi="Times New Roman" w:cs="Times New Roman"/>
          <w:sz w:val="20"/>
          <w:szCs w:val="20"/>
        </w:rPr>
        <w:t xml:space="preserve"> </w:t>
      </w:r>
      <w:r w:rsidRPr="003B535F">
        <w:rPr>
          <w:rFonts w:ascii="Times New Roman" w:hAnsi="Times New Roman" w:cs="Times New Roman"/>
          <w:sz w:val="20"/>
          <w:szCs w:val="20"/>
        </w:rPr>
        <w:t>offeror still has obligations to fulfill (consideration = the act in uni k)</w:t>
      </w:r>
    </w:p>
    <w:p w:rsidR="003B535F" w:rsidRPr="003B535F" w:rsidRDefault="003B535F" w:rsidP="003B535F">
      <w:pPr>
        <w:pStyle w:val="NoSpacing"/>
        <w:tabs>
          <w:tab w:val="right" w:leader="dot" w:pos="10080"/>
        </w:tabs>
        <w:ind w:left="720"/>
        <w:rPr>
          <w:rFonts w:ascii="Times New Roman" w:hAnsi="Times New Roman" w:cs="Times New Roman"/>
          <w:sz w:val="20"/>
          <w:szCs w:val="20"/>
        </w:rPr>
      </w:pPr>
      <w:r w:rsidRPr="003B535F">
        <w:rPr>
          <w:rFonts w:ascii="Times New Roman" w:hAnsi="Times New Roman" w:cs="Times New Roman"/>
          <w:sz w:val="20"/>
          <w:szCs w:val="20"/>
        </w:rPr>
        <w:t xml:space="preserve">= an </w:t>
      </w:r>
      <w:r w:rsidRPr="003B535F">
        <w:rPr>
          <w:rFonts w:ascii="Times New Roman" w:hAnsi="Times New Roman" w:cs="Times New Roman"/>
          <w:i/>
          <w:sz w:val="20"/>
          <w:szCs w:val="20"/>
        </w:rPr>
        <w:t>act is done in return for a promise</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Only 1 party is required to do something</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Typically occurs in reward or competition type situations. (ex: Carhill v Carbolic</w:t>
      </w:r>
      <w:r>
        <w:rPr>
          <w:rFonts w:ascii="Times New Roman" w:hAnsi="Times New Roman" w:cs="Times New Roman"/>
          <w:sz w:val="20"/>
          <w:szCs w:val="20"/>
        </w:rPr>
        <w:t xml:space="preserve"> </w:t>
      </w:r>
      <w:r w:rsidRPr="003B535F">
        <w:rPr>
          <w:rFonts w:ascii="Times New Roman" w:hAnsi="Times New Roman" w:cs="Times New Roman"/>
          <w:sz w:val="20"/>
          <w:szCs w:val="20"/>
        </w:rPr>
        <w:t>Smoke Ball Co)</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A</w:t>
      </w:r>
      <w:r>
        <w:rPr>
          <w:rFonts w:ascii="Times New Roman" w:hAnsi="Times New Roman" w:cs="Times New Roman"/>
          <w:sz w:val="20"/>
          <w:szCs w:val="20"/>
        </w:rPr>
        <w:t>cceptance requires fulfilling a</w:t>
      </w:r>
      <w:r w:rsidRPr="003B535F">
        <w:rPr>
          <w:rFonts w:ascii="Times New Roman" w:hAnsi="Times New Roman" w:cs="Times New Roman"/>
          <w:sz w:val="20"/>
          <w:szCs w:val="20"/>
        </w:rPr>
        <w:t xml:space="preserve"> requirement for an action</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The k comes into existence after the requirements have been fulfilled</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xml:space="preserve">- The offeror CAN </w:t>
      </w:r>
      <w:r w:rsidRPr="003B535F">
        <w:rPr>
          <w:rFonts w:ascii="Times New Roman" w:hAnsi="Times New Roman" w:cs="Times New Roman"/>
          <w:b/>
          <w:sz w:val="20"/>
          <w:szCs w:val="20"/>
        </w:rPr>
        <w:t>revoke</w:t>
      </w:r>
      <w:r w:rsidRPr="003B535F">
        <w:rPr>
          <w:rFonts w:ascii="Times New Roman" w:hAnsi="Times New Roman" w:cs="Times New Roman"/>
          <w:sz w:val="20"/>
          <w:szCs w:val="20"/>
        </w:rPr>
        <w:t xml:space="preserve"> the offer before the act has been completed</w:t>
      </w:r>
    </w:p>
    <w:p w:rsidR="003B535F" w:rsidRPr="003B535F" w:rsidRDefault="003B535F" w:rsidP="003B535F">
      <w:pPr>
        <w:pStyle w:val="NoSpacing"/>
        <w:tabs>
          <w:tab w:val="right" w:leader="dot" w:pos="10080"/>
        </w:tabs>
        <w:ind w:left="720"/>
        <w:rPr>
          <w:rFonts w:ascii="Times New Roman" w:hAnsi="Times New Roman" w:cs="Times New Roman"/>
          <w:sz w:val="20"/>
          <w:szCs w:val="20"/>
        </w:rPr>
      </w:pPr>
      <w:r w:rsidRPr="003B535F">
        <w:rPr>
          <w:rFonts w:ascii="Times New Roman" w:hAnsi="Times New Roman" w:cs="Times New Roman"/>
          <w:sz w:val="20"/>
          <w:szCs w:val="20"/>
        </w:rPr>
        <w:t>→ But there is a way that the unilateral k can be kept open for the</w:t>
      </w:r>
      <w:r>
        <w:rPr>
          <w:rFonts w:ascii="Times New Roman" w:hAnsi="Times New Roman" w:cs="Times New Roman"/>
          <w:sz w:val="20"/>
          <w:szCs w:val="20"/>
        </w:rPr>
        <w:t xml:space="preserve"> </w:t>
      </w:r>
      <w:r w:rsidRPr="003B535F">
        <w:rPr>
          <w:rFonts w:ascii="Times New Roman" w:hAnsi="Times New Roman" w:cs="Times New Roman"/>
          <w:sz w:val="20"/>
          <w:szCs w:val="20"/>
        </w:rPr>
        <w:t>o</w:t>
      </w:r>
      <w:r w:rsidR="00851D77">
        <w:rPr>
          <w:rFonts w:ascii="Times New Roman" w:hAnsi="Times New Roman" w:cs="Times New Roman"/>
          <w:sz w:val="20"/>
          <w:szCs w:val="20"/>
        </w:rPr>
        <w:t>fferee to accept after the offe</w:t>
      </w:r>
      <w:r w:rsidRPr="003B535F">
        <w:rPr>
          <w:rFonts w:ascii="Times New Roman" w:hAnsi="Times New Roman" w:cs="Times New Roman"/>
          <w:sz w:val="20"/>
          <w:szCs w:val="20"/>
        </w:rPr>
        <w:t>ree has started to accept but has</w:t>
      </w:r>
      <w:r>
        <w:rPr>
          <w:rFonts w:ascii="Times New Roman" w:hAnsi="Times New Roman" w:cs="Times New Roman"/>
          <w:sz w:val="20"/>
          <w:szCs w:val="20"/>
        </w:rPr>
        <w:t xml:space="preserve"> </w:t>
      </w:r>
      <w:r w:rsidRPr="003B535F">
        <w:rPr>
          <w:rFonts w:ascii="Times New Roman" w:hAnsi="Times New Roman" w:cs="Times New Roman"/>
          <w:sz w:val="20"/>
          <w:szCs w:val="20"/>
        </w:rPr>
        <w:t xml:space="preserve">not quite finished. = </w:t>
      </w:r>
      <w:r w:rsidRPr="003B535F">
        <w:rPr>
          <w:rFonts w:ascii="Times New Roman" w:hAnsi="Times New Roman" w:cs="Times New Roman"/>
          <w:b/>
          <w:sz w:val="20"/>
          <w:szCs w:val="20"/>
        </w:rPr>
        <w:t>LAW OF RESTITUTION</w:t>
      </w:r>
    </w:p>
    <w:p w:rsidR="003B535F" w:rsidRDefault="003B535F" w:rsidP="000E63B4">
      <w:pPr>
        <w:pStyle w:val="NoSpacing"/>
        <w:tabs>
          <w:tab w:val="right" w:leader="dot" w:pos="10080"/>
        </w:tabs>
        <w:rPr>
          <w:rFonts w:ascii="Times New Roman" w:hAnsi="Times New Roman" w:cs="Times New Roman"/>
          <w:i/>
          <w:sz w:val="20"/>
          <w:szCs w:val="20"/>
        </w:rPr>
      </w:pPr>
    </w:p>
    <w:p w:rsidR="00852F60" w:rsidRDefault="00852F60" w:rsidP="003B535F">
      <w:pPr>
        <w:pStyle w:val="NoSpacing"/>
        <w:tabs>
          <w:tab w:val="right" w:leader="dot" w:pos="10080"/>
        </w:tabs>
        <w:rPr>
          <w:rFonts w:ascii="Times New Roman" w:hAnsi="Times New Roman" w:cs="Times New Roman"/>
          <w:b/>
          <w:sz w:val="20"/>
          <w:szCs w:val="20"/>
        </w:rPr>
      </w:pPr>
    </w:p>
    <w:p w:rsidR="003B535F" w:rsidRPr="00F62A47" w:rsidRDefault="003B535F" w:rsidP="003B535F">
      <w:pPr>
        <w:pStyle w:val="NoSpacing"/>
        <w:tabs>
          <w:tab w:val="right" w:leader="dot" w:pos="10080"/>
        </w:tabs>
        <w:rPr>
          <w:rFonts w:ascii="Times New Roman" w:hAnsi="Times New Roman" w:cs="Times New Roman"/>
          <w:b/>
          <w:sz w:val="20"/>
          <w:szCs w:val="20"/>
        </w:rPr>
      </w:pPr>
      <w:r w:rsidRPr="003B535F">
        <w:rPr>
          <w:rFonts w:ascii="Times New Roman" w:hAnsi="Times New Roman" w:cs="Times New Roman"/>
          <w:b/>
          <w:sz w:val="20"/>
          <w:szCs w:val="20"/>
        </w:rPr>
        <w:lastRenderedPageBreak/>
        <w:t>3 ways you can address revocation of offer after actions for acceptance have started in a unilateral contract:</w:t>
      </w:r>
    </w:p>
    <w:p w:rsidR="003B535F" w:rsidRPr="003B535F" w:rsidRDefault="003B535F" w:rsidP="003B535F">
      <w:pPr>
        <w:pStyle w:val="NoSpacing"/>
        <w:tabs>
          <w:tab w:val="right" w:leader="dot" w:pos="10080"/>
        </w:tabs>
        <w:rPr>
          <w:rFonts w:ascii="Times New Roman" w:hAnsi="Times New Roman" w:cs="Times New Roman"/>
          <w:b/>
          <w:sz w:val="20"/>
          <w:szCs w:val="20"/>
        </w:rPr>
      </w:pPr>
      <w:r w:rsidRPr="003B535F">
        <w:rPr>
          <w:rFonts w:ascii="Times New Roman" w:hAnsi="Times New Roman" w:cs="Times New Roman"/>
          <w:b/>
          <w:sz w:val="20"/>
          <w:szCs w:val="20"/>
        </w:rPr>
        <w:t>a. Law of Restitution</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until acceptance occurs, you accept the offer staying open by starting to perform the</w:t>
      </w:r>
      <w:r>
        <w:rPr>
          <w:rFonts w:ascii="Times New Roman" w:hAnsi="Times New Roman" w:cs="Times New Roman"/>
          <w:sz w:val="20"/>
          <w:szCs w:val="20"/>
        </w:rPr>
        <w:t xml:space="preserve"> </w:t>
      </w:r>
      <w:r w:rsidRPr="003B535F">
        <w:rPr>
          <w:rFonts w:ascii="Times New Roman" w:hAnsi="Times New Roman" w:cs="Times New Roman"/>
          <w:sz w:val="20"/>
          <w:szCs w:val="20"/>
        </w:rPr>
        <w:t>conditions of the unilateral k.</w:t>
      </w:r>
    </w:p>
    <w:p w:rsid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Where the offeree starts performing the actions required in a unilateral k – the offer</w:t>
      </w:r>
      <w:r>
        <w:rPr>
          <w:rFonts w:ascii="Times New Roman" w:hAnsi="Times New Roman" w:cs="Times New Roman"/>
          <w:sz w:val="20"/>
          <w:szCs w:val="20"/>
        </w:rPr>
        <w:t xml:space="preserve"> </w:t>
      </w:r>
      <w:r w:rsidRPr="003B535F">
        <w:rPr>
          <w:rFonts w:ascii="Times New Roman" w:hAnsi="Times New Roman" w:cs="Times New Roman"/>
          <w:sz w:val="20"/>
          <w:szCs w:val="20"/>
        </w:rPr>
        <w:t xml:space="preserve">cannot be revoked </w:t>
      </w:r>
    </w:p>
    <w:p w:rsidR="003B535F" w:rsidRPr="003B535F" w:rsidRDefault="003B535F" w:rsidP="003B535F">
      <w:pPr>
        <w:pStyle w:val="NoSpacing"/>
        <w:tabs>
          <w:tab w:val="right" w:leader="dot" w:pos="10080"/>
        </w:tabs>
        <w:ind w:left="720"/>
        <w:rPr>
          <w:rFonts w:ascii="Times New Roman" w:hAnsi="Times New Roman" w:cs="Times New Roman"/>
          <w:sz w:val="20"/>
          <w:szCs w:val="20"/>
        </w:rPr>
      </w:pPr>
      <w:r w:rsidRPr="003B535F">
        <w:rPr>
          <w:rFonts w:ascii="Times New Roman" w:hAnsi="Times New Roman" w:cs="Times New Roman"/>
          <w:sz w:val="20"/>
          <w:szCs w:val="20"/>
        </w:rPr>
        <w:t>- This is a DUTY</w:t>
      </w:r>
    </w:p>
    <w:p w:rsidR="003B535F" w:rsidRDefault="003B535F" w:rsidP="003B535F">
      <w:pPr>
        <w:pStyle w:val="NoSpacing"/>
        <w:tabs>
          <w:tab w:val="right" w:leader="dot" w:pos="10080"/>
        </w:tabs>
        <w:rPr>
          <w:rFonts w:ascii="Times New Roman" w:hAnsi="Times New Roman" w:cs="Times New Roman"/>
          <w:sz w:val="20"/>
          <w:szCs w:val="20"/>
        </w:rPr>
      </w:pP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xml:space="preserve">- The offeree can sue in the </w:t>
      </w:r>
      <w:r w:rsidRPr="003B535F">
        <w:rPr>
          <w:rFonts w:ascii="Times New Roman" w:hAnsi="Times New Roman" w:cs="Times New Roman"/>
          <w:i/>
          <w:sz w:val="20"/>
          <w:szCs w:val="20"/>
        </w:rPr>
        <w:t>law of restitution/unjust enrichment/quasi-k</w:t>
      </w:r>
    </w:p>
    <w:p w:rsidR="003B535F" w:rsidRPr="003B535F" w:rsidRDefault="003B535F" w:rsidP="003B535F">
      <w:pPr>
        <w:pStyle w:val="NoSpacing"/>
        <w:tabs>
          <w:tab w:val="right" w:leader="dot" w:pos="10080"/>
        </w:tabs>
        <w:ind w:left="720"/>
        <w:rPr>
          <w:rFonts w:ascii="Times New Roman" w:hAnsi="Times New Roman" w:cs="Times New Roman"/>
          <w:sz w:val="20"/>
          <w:szCs w:val="20"/>
        </w:rPr>
      </w:pPr>
      <w:r w:rsidRPr="003B535F">
        <w:rPr>
          <w:rFonts w:ascii="Times New Roman" w:hAnsi="Times New Roman" w:cs="Times New Roman"/>
          <w:sz w:val="20"/>
          <w:szCs w:val="20"/>
        </w:rPr>
        <w:t>→ This covers situations where a formal k has not yet been entered but it is</w:t>
      </w:r>
      <w:r>
        <w:rPr>
          <w:rFonts w:ascii="Times New Roman" w:hAnsi="Times New Roman" w:cs="Times New Roman"/>
          <w:sz w:val="20"/>
          <w:szCs w:val="20"/>
        </w:rPr>
        <w:t xml:space="preserve"> </w:t>
      </w:r>
      <w:r w:rsidRPr="003B535F">
        <w:rPr>
          <w:rFonts w:ascii="Times New Roman" w:hAnsi="Times New Roman" w:cs="Times New Roman"/>
          <w:sz w:val="20"/>
          <w:szCs w:val="20"/>
        </w:rPr>
        <w:t>like a k situation</w:t>
      </w:r>
    </w:p>
    <w:p w:rsidR="003B535F" w:rsidRPr="003B535F" w:rsidRDefault="003B535F" w:rsidP="003B535F">
      <w:pPr>
        <w:pStyle w:val="NoSpacing"/>
        <w:tabs>
          <w:tab w:val="right" w:leader="dot" w:pos="10080"/>
        </w:tabs>
        <w:ind w:left="720"/>
        <w:rPr>
          <w:rFonts w:ascii="Times New Roman" w:hAnsi="Times New Roman" w:cs="Times New Roman"/>
          <w:sz w:val="20"/>
          <w:szCs w:val="20"/>
        </w:rPr>
      </w:pPr>
      <w:r w:rsidRPr="003B535F">
        <w:rPr>
          <w:rFonts w:ascii="Times New Roman" w:hAnsi="Times New Roman" w:cs="Times New Roman"/>
          <w:sz w:val="20"/>
          <w:szCs w:val="20"/>
        </w:rPr>
        <w:t>→ If a person has promised or agreed to pay for some benefit, his liability is</w:t>
      </w:r>
      <w:r>
        <w:rPr>
          <w:rFonts w:ascii="Times New Roman" w:hAnsi="Times New Roman" w:cs="Times New Roman"/>
          <w:sz w:val="20"/>
          <w:szCs w:val="20"/>
        </w:rPr>
        <w:t xml:space="preserve"> </w:t>
      </w:r>
      <w:r w:rsidRPr="003B535F">
        <w:rPr>
          <w:rFonts w:ascii="Times New Roman" w:hAnsi="Times New Roman" w:cs="Times New Roman"/>
          <w:sz w:val="20"/>
          <w:szCs w:val="20"/>
        </w:rPr>
        <w:t>contractual, but if he has not done so and has still been enriched by the</w:t>
      </w:r>
      <w:r>
        <w:rPr>
          <w:rFonts w:ascii="Times New Roman" w:hAnsi="Times New Roman" w:cs="Times New Roman"/>
          <w:sz w:val="20"/>
          <w:szCs w:val="20"/>
        </w:rPr>
        <w:t xml:space="preserve"> </w:t>
      </w:r>
      <w:r w:rsidRPr="003B535F">
        <w:rPr>
          <w:rFonts w:ascii="Times New Roman" w:hAnsi="Times New Roman" w:cs="Times New Roman"/>
          <w:sz w:val="20"/>
          <w:szCs w:val="20"/>
        </w:rPr>
        <w:t>benefit, his liability is restitutionary</w:t>
      </w:r>
    </w:p>
    <w:p w:rsidR="003B535F" w:rsidRDefault="003B535F" w:rsidP="003B535F">
      <w:pPr>
        <w:pStyle w:val="NoSpacing"/>
        <w:tabs>
          <w:tab w:val="right" w:leader="dot" w:pos="10080"/>
        </w:tabs>
        <w:ind w:left="1440"/>
        <w:rPr>
          <w:rFonts w:ascii="Times New Roman" w:hAnsi="Times New Roman" w:cs="Times New Roman"/>
          <w:sz w:val="20"/>
          <w:szCs w:val="20"/>
        </w:rPr>
      </w:pPr>
      <w:r w:rsidRPr="003B535F">
        <w:rPr>
          <w:rFonts w:ascii="Times New Roman" w:hAnsi="Times New Roman" w:cs="Times New Roman"/>
          <w:sz w:val="20"/>
          <w:szCs w:val="20"/>
        </w:rPr>
        <w:t>- HAVE TO SHOW THAT THE OFFEROR WAS</w:t>
      </w:r>
      <w:r>
        <w:rPr>
          <w:rFonts w:ascii="Times New Roman" w:hAnsi="Times New Roman" w:cs="Times New Roman"/>
          <w:sz w:val="20"/>
          <w:szCs w:val="20"/>
        </w:rPr>
        <w:t xml:space="preserve"> </w:t>
      </w:r>
      <w:r w:rsidRPr="003B535F">
        <w:rPr>
          <w:rFonts w:ascii="Times New Roman" w:hAnsi="Times New Roman" w:cs="Times New Roman"/>
          <w:sz w:val="20"/>
          <w:szCs w:val="20"/>
        </w:rPr>
        <w:t>UNJUSTLY ENRICHED</w:t>
      </w:r>
    </w:p>
    <w:p w:rsidR="003B535F" w:rsidRPr="003B535F" w:rsidRDefault="003B535F" w:rsidP="003B535F">
      <w:pPr>
        <w:pStyle w:val="NoSpacing"/>
        <w:tabs>
          <w:tab w:val="right" w:leader="dot" w:pos="10080"/>
        </w:tabs>
        <w:ind w:left="1440"/>
        <w:rPr>
          <w:rFonts w:ascii="Times New Roman" w:hAnsi="Times New Roman" w:cs="Times New Roman"/>
          <w:sz w:val="20"/>
          <w:szCs w:val="20"/>
        </w:rPr>
      </w:pP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xml:space="preserve">b. </w:t>
      </w:r>
      <w:r w:rsidRPr="003B535F">
        <w:rPr>
          <w:rFonts w:ascii="Times New Roman" w:hAnsi="Times New Roman" w:cs="Times New Roman"/>
          <w:b/>
          <w:sz w:val="20"/>
          <w:szCs w:val="20"/>
        </w:rPr>
        <w:t>Preliminary Contract</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Can argue that when the offeree starts to perform the conditions for the k, a</w:t>
      </w:r>
      <w:r>
        <w:rPr>
          <w:rFonts w:ascii="Times New Roman" w:hAnsi="Times New Roman" w:cs="Times New Roman"/>
          <w:sz w:val="20"/>
          <w:szCs w:val="20"/>
        </w:rPr>
        <w:t xml:space="preserve"> </w:t>
      </w:r>
      <w:r w:rsidRPr="003B535F">
        <w:rPr>
          <w:rFonts w:ascii="Times New Roman" w:hAnsi="Times New Roman" w:cs="Times New Roman"/>
          <w:sz w:val="20"/>
          <w:szCs w:val="20"/>
        </w:rPr>
        <w:t>preliminary k comes into existence which governs the performance required for</w:t>
      </w:r>
      <w:r>
        <w:rPr>
          <w:rFonts w:ascii="Times New Roman" w:hAnsi="Times New Roman" w:cs="Times New Roman"/>
          <w:sz w:val="20"/>
          <w:szCs w:val="20"/>
        </w:rPr>
        <w:t xml:space="preserve"> </w:t>
      </w:r>
      <w:r w:rsidRPr="003B535F">
        <w:rPr>
          <w:rFonts w:ascii="Times New Roman" w:hAnsi="Times New Roman" w:cs="Times New Roman"/>
          <w:sz w:val="20"/>
          <w:szCs w:val="20"/>
        </w:rPr>
        <w:t>acceptance.</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If the offeror breaches the preliminary k you can file an action.</w:t>
      </w:r>
    </w:p>
    <w:p w:rsid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EXAMPLE: an invitation to treat could be seen as the offer for the preliminary k, the</w:t>
      </w:r>
      <w:r>
        <w:rPr>
          <w:rFonts w:ascii="Times New Roman" w:hAnsi="Times New Roman" w:cs="Times New Roman"/>
          <w:sz w:val="20"/>
          <w:szCs w:val="20"/>
        </w:rPr>
        <w:t xml:space="preserve"> </w:t>
      </w:r>
      <w:r w:rsidRPr="003B535F">
        <w:rPr>
          <w:rFonts w:ascii="Times New Roman" w:hAnsi="Times New Roman" w:cs="Times New Roman"/>
          <w:sz w:val="20"/>
          <w:szCs w:val="20"/>
        </w:rPr>
        <w:t>acceptance of the preliminary k offer occurs when the offeree starts to perform the</w:t>
      </w:r>
      <w:r>
        <w:rPr>
          <w:rFonts w:ascii="Times New Roman" w:hAnsi="Times New Roman" w:cs="Times New Roman"/>
          <w:sz w:val="20"/>
          <w:szCs w:val="20"/>
        </w:rPr>
        <w:t xml:space="preserve"> </w:t>
      </w:r>
      <w:r w:rsidRPr="003B535F">
        <w:rPr>
          <w:rFonts w:ascii="Times New Roman" w:hAnsi="Times New Roman" w:cs="Times New Roman"/>
          <w:sz w:val="20"/>
          <w:szCs w:val="20"/>
        </w:rPr>
        <w:t>actions.</w:t>
      </w:r>
    </w:p>
    <w:p w:rsidR="003B535F" w:rsidRPr="003B535F" w:rsidRDefault="003B535F" w:rsidP="003B535F">
      <w:pPr>
        <w:pStyle w:val="NoSpacing"/>
        <w:tabs>
          <w:tab w:val="right" w:leader="dot" w:pos="10080"/>
        </w:tabs>
        <w:rPr>
          <w:rFonts w:ascii="Times New Roman" w:hAnsi="Times New Roman" w:cs="Times New Roman"/>
          <w:sz w:val="20"/>
          <w:szCs w:val="20"/>
        </w:rPr>
      </w:pP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xml:space="preserve">c. </w:t>
      </w:r>
      <w:r w:rsidRPr="003B535F">
        <w:rPr>
          <w:rFonts w:ascii="Times New Roman" w:hAnsi="Times New Roman" w:cs="Times New Roman"/>
          <w:b/>
          <w:sz w:val="20"/>
          <w:szCs w:val="20"/>
        </w:rPr>
        <w:t>Make the unilateral k bilateral</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(ex: Errington v Errington &amp; Woods)</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This is much easier than a. and b.</w:t>
      </w:r>
    </w:p>
    <w:p w:rsidR="003B535F" w:rsidRDefault="003B535F" w:rsidP="000E63B4">
      <w:pPr>
        <w:pStyle w:val="NoSpacing"/>
        <w:tabs>
          <w:tab w:val="right" w:leader="dot" w:pos="10080"/>
        </w:tabs>
        <w:rPr>
          <w:rFonts w:ascii="Times New Roman" w:hAnsi="Times New Roman" w:cs="Times New Roman"/>
          <w:i/>
          <w:sz w:val="20"/>
          <w:szCs w:val="20"/>
        </w:rPr>
      </w:pP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i/>
          <w:iCs/>
          <w:sz w:val="20"/>
          <w:szCs w:val="20"/>
        </w:rPr>
        <w:t>Carlill v. Carbolic Smoke Ball Co.</w:t>
      </w:r>
      <w:r w:rsidRPr="00EB5507">
        <w:rPr>
          <w:rFonts w:ascii="Times New Roman" w:hAnsi="Times New Roman" w:cs="Times New Roman"/>
          <w:b/>
          <w:bCs/>
          <w:sz w:val="20"/>
          <w:szCs w:val="20"/>
        </w:rPr>
        <w:t xml:space="preserve">, </w:t>
      </w:r>
      <w:r w:rsidRPr="00EB5507">
        <w:rPr>
          <w:rFonts w:ascii="Times New Roman" w:hAnsi="Times New Roman" w:cs="Times New Roman"/>
          <w:sz w:val="20"/>
          <w:szCs w:val="20"/>
        </w:rPr>
        <w:t>[1893] 1 Q.B. 256 (C.A.)</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EB5507">
        <w:rPr>
          <w:rFonts w:ascii="Times New Roman" w:hAnsi="Times New Roman" w:cs="Times New Roman"/>
          <w:b/>
          <w:bCs/>
          <w:color w:val="0000FF"/>
          <w:sz w:val="20"/>
          <w:szCs w:val="20"/>
        </w:rPr>
        <w:t>Generally can revoke offer prior to completion in a unilateral k, sometimes not once performance has begun</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sz w:val="20"/>
          <w:szCs w:val="20"/>
        </w:rPr>
        <w:t>Com</w:t>
      </w:r>
      <w:r w:rsidRPr="00EB5507">
        <w:rPr>
          <w:rFonts w:ascii="Times New Roman" w:hAnsi="Times New Roman" w:cs="Times New Roman"/>
          <w:sz w:val="20"/>
          <w:szCs w:val="20"/>
        </w:rPr>
        <w:t>: Courts always endeavour to make K bilateral b/c of the revocation provision.</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sz w:val="20"/>
          <w:szCs w:val="20"/>
        </w:rPr>
        <w:t>Problem: if unilateral offeror revokes K, may interrupt work already completed by offeree.</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sz w:val="20"/>
          <w:szCs w:val="20"/>
        </w:rPr>
        <w:t>Bilateral</w:t>
      </w:r>
      <w:r w:rsidRPr="00EB5507">
        <w:rPr>
          <w:rFonts w:ascii="Times New Roman" w:hAnsi="Times New Roman" w:cs="Times New Roman"/>
          <w:sz w:val="20"/>
          <w:szCs w:val="20"/>
        </w:rPr>
        <w:t>: at moment of creation of K, both parties have future obligations (</w:t>
      </w:r>
      <w:r w:rsidRPr="00EB5507">
        <w:rPr>
          <w:rFonts w:ascii="Times New Roman" w:hAnsi="Times New Roman" w:cs="Times New Roman"/>
          <w:b/>
          <w:bCs/>
          <w:sz w:val="20"/>
          <w:szCs w:val="20"/>
        </w:rPr>
        <w:t>fully executory</w:t>
      </w:r>
      <w:r w:rsidRPr="00EB5507">
        <w:rPr>
          <w:rFonts w:ascii="Times New Roman" w:hAnsi="Times New Roman" w:cs="Times New Roman"/>
          <w:sz w:val="20"/>
          <w:szCs w:val="20"/>
        </w:rPr>
        <w:t>)</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sz w:val="20"/>
          <w:szCs w:val="20"/>
        </w:rPr>
        <w:t>Unilateral</w:t>
      </w:r>
      <w:r w:rsidRPr="00EB5507">
        <w:rPr>
          <w:rFonts w:ascii="Times New Roman" w:hAnsi="Times New Roman" w:cs="Times New Roman"/>
          <w:sz w:val="20"/>
          <w:szCs w:val="20"/>
        </w:rPr>
        <w:t>: only 1 party has remaining obligations, other party done all requested. (</w:t>
      </w:r>
      <w:r w:rsidRPr="00EB5507">
        <w:rPr>
          <w:rFonts w:ascii="Times New Roman" w:hAnsi="Times New Roman" w:cs="Times New Roman"/>
          <w:b/>
          <w:bCs/>
          <w:sz w:val="20"/>
          <w:szCs w:val="20"/>
        </w:rPr>
        <w:t>partially</w:t>
      </w:r>
      <w:r>
        <w:rPr>
          <w:rFonts w:ascii="Times New Roman" w:hAnsi="Times New Roman" w:cs="Times New Roman"/>
          <w:b/>
          <w:bCs/>
          <w:sz w:val="20"/>
          <w:szCs w:val="20"/>
        </w:rPr>
        <w:t xml:space="preserve"> </w:t>
      </w:r>
      <w:r w:rsidRPr="00EB5507">
        <w:rPr>
          <w:rFonts w:ascii="Times New Roman" w:hAnsi="Times New Roman" w:cs="Times New Roman"/>
          <w:b/>
          <w:bCs/>
          <w:sz w:val="20"/>
          <w:szCs w:val="20"/>
          <w:lang w:val="en-CA"/>
        </w:rPr>
        <w:t>executory)</w:t>
      </w:r>
    </w:p>
    <w:p w:rsidR="00EB5507" w:rsidRDefault="00EB5507" w:rsidP="000E63B4">
      <w:pPr>
        <w:pStyle w:val="NoSpacing"/>
        <w:tabs>
          <w:tab w:val="right" w:leader="dot" w:pos="10080"/>
        </w:tabs>
        <w:rPr>
          <w:rFonts w:ascii="Times New Roman" w:hAnsi="Times New Roman" w:cs="Times New Roman"/>
          <w:i/>
          <w:sz w:val="20"/>
          <w:szCs w:val="20"/>
        </w:rPr>
      </w:pP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i/>
          <w:iCs/>
          <w:sz w:val="20"/>
          <w:szCs w:val="20"/>
        </w:rPr>
        <w:t xml:space="preserve">Errington v. Errington &amp; Woods </w:t>
      </w:r>
      <w:r w:rsidRPr="00EB5507">
        <w:rPr>
          <w:rFonts w:ascii="Times New Roman" w:hAnsi="Times New Roman" w:cs="Times New Roman"/>
          <w:sz w:val="20"/>
          <w:szCs w:val="20"/>
        </w:rPr>
        <w:t>[1952] 1 All E.R. 149 (C.A.)</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EB5507">
        <w:rPr>
          <w:rFonts w:ascii="Times New Roman" w:hAnsi="Times New Roman" w:cs="Times New Roman"/>
          <w:b/>
          <w:bCs/>
          <w:color w:val="0000FF"/>
          <w:sz w:val="20"/>
          <w:szCs w:val="20"/>
        </w:rPr>
        <w:t>Generally can revoke offer prior to completion in a unilateral k, sometimes not once performance has begun</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sz w:val="20"/>
          <w:szCs w:val="20"/>
        </w:rPr>
        <w:t>Facts</w:t>
      </w:r>
      <w:r w:rsidRPr="00EB5507">
        <w:rPr>
          <w:rFonts w:ascii="Times New Roman" w:hAnsi="Times New Roman" w:cs="Times New Roman"/>
          <w:sz w:val="20"/>
          <w:szCs w:val="20"/>
        </w:rPr>
        <w:t>: Father put down payment on house for son &amp; daughter-in-law, mortgage to be paid by couple.</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sz w:val="20"/>
          <w:szCs w:val="20"/>
        </w:rPr>
        <w:t xml:space="preserve">Promise if couple paid off mortgage </w:t>
      </w:r>
      <w:r>
        <w:rPr>
          <w:rFonts w:ascii="Times New Roman" w:hAnsi="Times New Roman" w:cs="Times New Roman"/>
          <w:sz w:val="20"/>
          <w:szCs w:val="20"/>
        </w:rPr>
        <w:t>they would</w:t>
      </w:r>
      <w:r w:rsidRPr="00EB5507">
        <w:rPr>
          <w:rFonts w:ascii="Times New Roman" w:hAnsi="Times New Roman" w:cs="Times New Roman"/>
          <w:sz w:val="20"/>
          <w:szCs w:val="20"/>
        </w:rPr>
        <w:t xml:space="preserve"> get title to house. Made some but not all </w:t>
      </w:r>
      <w:r>
        <w:rPr>
          <w:rFonts w:ascii="Times New Roman" w:hAnsi="Times New Roman" w:cs="Times New Roman"/>
          <w:sz w:val="20"/>
          <w:szCs w:val="20"/>
        </w:rPr>
        <w:t>payments.</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sz w:val="20"/>
          <w:szCs w:val="20"/>
        </w:rPr>
        <w:t>Ratio</w:t>
      </w:r>
      <w:r w:rsidRPr="00EB5507">
        <w:rPr>
          <w:rFonts w:ascii="Times New Roman" w:hAnsi="Times New Roman" w:cs="Times New Roman"/>
          <w:sz w:val="20"/>
          <w:szCs w:val="20"/>
        </w:rPr>
        <w:t>: Unilateral K binding once performance of conditions begins depending on circumstances, not</w:t>
      </w:r>
      <w:r>
        <w:rPr>
          <w:rFonts w:ascii="Times New Roman" w:hAnsi="Times New Roman" w:cs="Times New Roman"/>
          <w:sz w:val="20"/>
          <w:szCs w:val="20"/>
        </w:rPr>
        <w:t xml:space="preserve"> </w:t>
      </w:r>
      <w:r w:rsidRPr="00EB5507">
        <w:rPr>
          <w:rFonts w:ascii="Times New Roman" w:hAnsi="Times New Roman" w:cs="Times New Roman"/>
          <w:sz w:val="20"/>
          <w:szCs w:val="20"/>
          <w:lang w:val="en-CA"/>
        </w:rPr>
        <w:t>revocable upon commencement</w:t>
      </w:r>
      <w:r w:rsidR="0015581F">
        <w:rPr>
          <w:rFonts w:ascii="Times New Roman" w:hAnsi="Times New Roman" w:cs="Times New Roman"/>
          <w:sz w:val="20"/>
          <w:szCs w:val="20"/>
          <w:lang w:val="en-CA"/>
        </w:rPr>
        <w:t>. The cause of action is in restitution because it would be unjust for offeror to revoke if they know offeree has started conditions.</w:t>
      </w:r>
      <w:r w:rsidR="00DA404A">
        <w:rPr>
          <w:rFonts w:ascii="Times New Roman" w:hAnsi="Times New Roman" w:cs="Times New Roman"/>
          <w:sz w:val="20"/>
          <w:szCs w:val="20"/>
          <w:lang w:val="en-CA"/>
        </w:rPr>
        <w:t xml:space="preserve"> HOWEVER try to make it bilateral first probably.</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This could be a unilateral k: offer = promise to transfer property</w:t>
      </w:r>
    </w:p>
    <w:p w:rsidR="003B535F" w:rsidRPr="003B535F" w:rsidRDefault="003B535F" w:rsidP="003B535F">
      <w:pPr>
        <w:pStyle w:val="NoSpacing"/>
        <w:tabs>
          <w:tab w:val="right" w:leader="dot" w:pos="10080"/>
        </w:tabs>
        <w:ind w:left="2880"/>
        <w:rPr>
          <w:rFonts w:ascii="Times New Roman" w:hAnsi="Times New Roman" w:cs="Times New Roman"/>
          <w:sz w:val="20"/>
          <w:szCs w:val="20"/>
        </w:rPr>
      </w:pPr>
      <w:r w:rsidRPr="003B535F">
        <w:rPr>
          <w:rFonts w:ascii="Times New Roman" w:hAnsi="Times New Roman" w:cs="Times New Roman"/>
          <w:sz w:val="20"/>
          <w:szCs w:val="20"/>
        </w:rPr>
        <w:t>acceptance = making mortgage payments</w:t>
      </w:r>
    </w:p>
    <w:p w:rsidR="003B535F" w:rsidRPr="003B535F" w:rsidRDefault="003B535F" w:rsidP="003B535F">
      <w:pPr>
        <w:pStyle w:val="NoSpacing"/>
        <w:tabs>
          <w:tab w:val="right" w:leader="dot" w:pos="10080"/>
        </w:tabs>
        <w:ind w:left="2880"/>
        <w:rPr>
          <w:rFonts w:ascii="Times New Roman" w:hAnsi="Times New Roman" w:cs="Times New Roman"/>
          <w:sz w:val="20"/>
          <w:szCs w:val="20"/>
        </w:rPr>
      </w:pPr>
      <w:r w:rsidRPr="003B535F">
        <w:rPr>
          <w:rFonts w:ascii="Times New Roman" w:hAnsi="Times New Roman" w:cs="Times New Roman"/>
          <w:sz w:val="20"/>
          <w:szCs w:val="20"/>
        </w:rPr>
        <w:t>Therefore acceptance only occurs when payments are finished.</w:t>
      </w:r>
    </w:p>
    <w:p w:rsidR="003B535F" w:rsidRPr="003B535F" w:rsidRDefault="003B535F" w:rsidP="003B535F">
      <w:pPr>
        <w:pStyle w:val="NoSpacing"/>
        <w:tabs>
          <w:tab w:val="right" w:leader="dot" w:pos="10080"/>
        </w:tabs>
        <w:rPr>
          <w:rFonts w:ascii="Times New Roman" w:hAnsi="Times New Roman" w:cs="Times New Roman"/>
          <w:sz w:val="20"/>
          <w:szCs w:val="20"/>
        </w:rPr>
      </w:pPr>
      <w:r w:rsidRPr="003B535F">
        <w:rPr>
          <w:rFonts w:ascii="Times New Roman" w:hAnsi="Times New Roman" w:cs="Times New Roman"/>
          <w:sz w:val="20"/>
          <w:szCs w:val="20"/>
        </w:rPr>
        <w:t>- This could be a bilateral k: offer = promise to transfer property</w:t>
      </w:r>
    </w:p>
    <w:p w:rsidR="003B535F" w:rsidRPr="003B535F" w:rsidRDefault="003B535F" w:rsidP="00027910">
      <w:pPr>
        <w:pStyle w:val="NoSpacing"/>
        <w:tabs>
          <w:tab w:val="right" w:leader="dot" w:pos="10080"/>
        </w:tabs>
        <w:ind w:left="2880"/>
        <w:rPr>
          <w:rFonts w:ascii="Times New Roman" w:hAnsi="Times New Roman" w:cs="Times New Roman"/>
          <w:sz w:val="20"/>
          <w:szCs w:val="20"/>
        </w:rPr>
      </w:pPr>
      <w:r w:rsidRPr="003B535F">
        <w:rPr>
          <w:rFonts w:ascii="Times New Roman" w:hAnsi="Times New Roman" w:cs="Times New Roman"/>
          <w:sz w:val="20"/>
          <w:szCs w:val="20"/>
        </w:rPr>
        <w:t>acceptance = yes</w:t>
      </w:r>
    </w:p>
    <w:p w:rsidR="003B535F" w:rsidRPr="003B535F" w:rsidRDefault="003B535F" w:rsidP="00027910">
      <w:pPr>
        <w:pStyle w:val="NoSpacing"/>
        <w:tabs>
          <w:tab w:val="right" w:leader="dot" w:pos="10080"/>
        </w:tabs>
        <w:ind w:left="2880"/>
        <w:rPr>
          <w:rFonts w:ascii="Times New Roman" w:hAnsi="Times New Roman" w:cs="Times New Roman"/>
          <w:sz w:val="20"/>
          <w:szCs w:val="20"/>
        </w:rPr>
      </w:pPr>
      <w:r w:rsidRPr="003B535F">
        <w:rPr>
          <w:rFonts w:ascii="Times New Roman" w:hAnsi="Times New Roman" w:cs="Times New Roman"/>
          <w:sz w:val="20"/>
          <w:szCs w:val="20"/>
        </w:rPr>
        <w:t>Acceptor would be in breach of k if payments not made and therefore</w:t>
      </w:r>
    </w:p>
    <w:p w:rsidR="00EB5507" w:rsidRPr="003B535F" w:rsidRDefault="003B535F" w:rsidP="00027910">
      <w:pPr>
        <w:pStyle w:val="NoSpacing"/>
        <w:tabs>
          <w:tab w:val="right" w:leader="dot" w:pos="10080"/>
        </w:tabs>
        <w:ind w:left="2880"/>
        <w:rPr>
          <w:rFonts w:ascii="Times New Roman" w:hAnsi="Times New Roman" w:cs="Times New Roman"/>
          <w:sz w:val="20"/>
          <w:szCs w:val="20"/>
        </w:rPr>
      </w:pPr>
      <w:r w:rsidRPr="003B535F">
        <w:rPr>
          <w:rFonts w:ascii="Times New Roman" w:hAnsi="Times New Roman" w:cs="Times New Roman"/>
          <w:sz w:val="20"/>
          <w:szCs w:val="20"/>
        </w:rPr>
        <w:t>the offeror could sue for damages</w:t>
      </w:r>
    </w:p>
    <w:p w:rsidR="003B535F" w:rsidRDefault="003B535F" w:rsidP="000E63B4">
      <w:pPr>
        <w:pStyle w:val="NoSpacing"/>
        <w:tabs>
          <w:tab w:val="right" w:leader="dot" w:pos="10080"/>
        </w:tabs>
        <w:rPr>
          <w:rFonts w:ascii="Times New Roman" w:hAnsi="Times New Roman" w:cs="Times New Roman"/>
          <w:i/>
          <w:sz w:val="20"/>
          <w:szCs w:val="20"/>
        </w:rPr>
      </w:pPr>
    </w:p>
    <w:p w:rsidR="0023109B" w:rsidRPr="0023109B" w:rsidRDefault="0023109B" w:rsidP="0023109B">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w:t>
      </w:r>
      <w:r w:rsidRPr="0023109B">
        <w:rPr>
          <w:rFonts w:ascii="Times New Roman" w:hAnsi="Times New Roman" w:cs="Times New Roman"/>
          <w:b/>
          <w:sz w:val="20"/>
          <w:szCs w:val="20"/>
        </w:rPr>
        <w:t>* Can avoid above situations by making an option-k</w:t>
      </w:r>
      <w:r>
        <w:rPr>
          <w:rFonts w:ascii="Times New Roman" w:hAnsi="Times New Roman" w:cs="Times New Roman"/>
          <w:b/>
          <w:sz w:val="20"/>
          <w:szCs w:val="20"/>
        </w:rPr>
        <w:t>: keeps</w:t>
      </w:r>
      <w:r w:rsidRPr="0023109B">
        <w:rPr>
          <w:rFonts w:ascii="Times New Roman" w:hAnsi="Times New Roman" w:cs="Times New Roman"/>
          <w:b/>
          <w:sz w:val="20"/>
          <w:szCs w:val="20"/>
        </w:rPr>
        <w:t xml:space="preserve"> offer open</w:t>
      </w:r>
      <w:r>
        <w:rPr>
          <w:rFonts w:ascii="Times New Roman" w:hAnsi="Times New Roman" w:cs="Times New Roman"/>
          <w:b/>
          <w:sz w:val="20"/>
          <w:szCs w:val="20"/>
        </w:rPr>
        <w:t xml:space="preserve"> </w:t>
      </w:r>
      <w:r w:rsidRPr="0023109B">
        <w:rPr>
          <w:rFonts w:ascii="Times New Roman" w:hAnsi="Times New Roman" w:cs="Times New Roman"/>
          <w:b/>
          <w:sz w:val="20"/>
          <w:szCs w:val="20"/>
        </w:rPr>
        <w:t xml:space="preserve">while </w:t>
      </w:r>
      <w:r>
        <w:rPr>
          <w:rFonts w:ascii="Times New Roman" w:hAnsi="Times New Roman" w:cs="Times New Roman"/>
          <w:b/>
          <w:sz w:val="20"/>
          <w:szCs w:val="20"/>
        </w:rPr>
        <w:t>actions are being performed **</w:t>
      </w:r>
    </w:p>
    <w:p w:rsidR="003B535F" w:rsidRDefault="003B535F" w:rsidP="000E63B4">
      <w:pPr>
        <w:pStyle w:val="NoSpacing"/>
        <w:tabs>
          <w:tab w:val="right" w:leader="dot" w:pos="10080"/>
        </w:tabs>
        <w:rPr>
          <w:rFonts w:ascii="Times New Roman" w:hAnsi="Times New Roman" w:cs="Times New Roman"/>
          <w:i/>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c. </w:t>
      </w:r>
      <w:r w:rsidRPr="00B138E2">
        <w:rPr>
          <w:rFonts w:ascii="Times New Roman" w:hAnsi="Times New Roman" w:cs="Times New Roman"/>
          <w:b/>
          <w:color w:val="FF0000"/>
          <w:sz w:val="20"/>
          <w:szCs w:val="20"/>
        </w:rPr>
        <w:t>Rejection and Counter-Offer</w:t>
      </w:r>
      <w:r w:rsidRPr="00B138E2">
        <w:rPr>
          <w:rFonts w:ascii="Times New Roman" w:hAnsi="Times New Roman" w:cs="Times New Roman"/>
          <w:b/>
          <w:sz w:val="20"/>
          <w:szCs w:val="20"/>
        </w:rPr>
        <w:tab/>
      </w:r>
    </w:p>
    <w:p w:rsidR="00EB5507" w:rsidRDefault="00EB5507" w:rsidP="000E63B4">
      <w:pPr>
        <w:pStyle w:val="NoSpacing"/>
        <w:tabs>
          <w:tab w:val="right" w:leader="dot" w:pos="10080"/>
        </w:tabs>
        <w:rPr>
          <w:rFonts w:ascii="Times New Roman" w:hAnsi="Times New Roman" w:cs="Times New Roman"/>
          <w:i/>
          <w:sz w:val="20"/>
          <w:szCs w:val="20"/>
        </w:rPr>
      </w:pPr>
    </w:p>
    <w:p w:rsidR="00833EBF" w:rsidRPr="00833EBF" w:rsidRDefault="00833EBF" w:rsidP="00833EBF">
      <w:pPr>
        <w:pStyle w:val="NoSpacing"/>
        <w:tabs>
          <w:tab w:val="right" w:leader="dot" w:pos="10080"/>
        </w:tabs>
        <w:rPr>
          <w:rFonts w:ascii="Times New Roman" w:hAnsi="Times New Roman" w:cs="Times New Roman"/>
          <w:sz w:val="20"/>
          <w:szCs w:val="20"/>
        </w:rPr>
      </w:pPr>
      <w:r w:rsidRPr="00833EBF">
        <w:rPr>
          <w:rFonts w:ascii="Times New Roman" w:hAnsi="Times New Roman" w:cs="Times New Roman"/>
          <w:b/>
          <w:sz w:val="20"/>
          <w:szCs w:val="20"/>
        </w:rPr>
        <w:t>Rejection and Counter-Offer</w:t>
      </w:r>
      <w:r w:rsidRPr="00833EBF">
        <w:rPr>
          <w:rFonts w:ascii="Times New Roman" w:hAnsi="Times New Roman" w:cs="Times New Roman"/>
          <w:sz w:val="20"/>
          <w:szCs w:val="20"/>
        </w:rPr>
        <w:t>:</w:t>
      </w:r>
    </w:p>
    <w:p w:rsidR="00833EBF" w:rsidRPr="00833EBF" w:rsidRDefault="00833EBF" w:rsidP="00833EBF">
      <w:pPr>
        <w:pStyle w:val="NoSpacing"/>
        <w:tabs>
          <w:tab w:val="right" w:leader="dot" w:pos="10080"/>
        </w:tabs>
        <w:ind w:left="720"/>
        <w:rPr>
          <w:rFonts w:ascii="Times New Roman" w:hAnsi="Times New Roman" w:cs="Times New Roman"/>
          <w:sz w:val="20"/>
          <w:szCs w:val="20"/>
        </w:rPr>
      </w:pPr>
      <w:r w:rsidRPr="00833EBF">
        <w:rPr>
          <w:rFonts w:ascii="Times New Roman" w:hAnsi="Times New Roman" w:cs="Times New Roman"/>
          <w:sz w:val="20"/>
          <w:szCs w:val="20"/>
        </w:rPr>
        <w:t>- can only be done by the offeree and it need not be express, provided that the</w:t>
      </w:r>
      <w:r>
        <w:rPr>
          <w:rFonts w:ascii="Times New Roman" w:hAnsi="Times New Roman" w:cs="Times New Roman"/>
          <w:sz w:val="20"/>
          <w:szCs w:val="20"/>
        </w:rPr>
        <w:t xml:space="preserve"> </w:t>
      </w:r>
      <w:r w:rsidRPr="00833EBF">
        <w:rPr>
          <w:rFonts w:ascii="Times New Roman" w:hAnsi="Times New Roman" w:cs="Times New Roman"/>
          <w:sz w:val="20"/>
          <w:szCs w:val="20"/>
        </w:rPr>
        <w:t>offeror is justified in inferring that the offerree does not intend to accept the</w:t>
      </w:r>
      <w:r>
        <w:rPr>
          <w:rFonts w:ascii="Times New Roman" w:hAnsi="Times New Roman" w:cs="Times New Roman"/>
          <w:sz w:val="20"/>
          <w:szCs w:val="20"/>
        </w:rPr>
        <w:t xml:space="preserve"> </w:t>
      </w:r>
      <w:r w:rsidRPr="00833EBF">
        <w:rPr>
          <w:rFonts w:ascii="Times New Roman" w:hAnsi="Times New Roman" w:cs="Times New Roman"/>
          <w:sz w:val="20"/>
          <w:szCs w:val="20"/>
        </w:rPr>
        <w:t>offer.</w:t>
      </w:r>
    </w:p>
    <w:p w:rsidR="00833EBF" w:rsidRDefault="00833EBF" w:rsidP="00833EBF">
      <w:pPr>
        <w:pStyle w:val="NoSpacing"/>
        <w:tabs>
          <w:tab w:val="right" w:leader="dot" w:pos="10080"/>
        </w:tabs>
        <w:ind w:left="720"/>
        <w:rPr>
          <w:rFonts w:ascii="Times New Roman" w:hAnsi="Times New Roman" w:cs="Times New Roman"/>
          <w:sz w:val="20"/>
          <w:szCs w:val="20"/>
        </w:rPr>
      </w:pPr>
      <w:r w:rsidRPr="00833EBF">
        <w:rPr>
          <w:rFonts w:ascii="Times New Roman" w:hAnsi="Times New Roman" w:cs="Times New Roman"/>
          <w:sz w:val="20"/>
          <w:szCs w:val="20"/>
        </w:rPr>
        <w:t>- can be accomplished by counter-offer</w:t>
      </w:r>
      <w:r w:rsidR="00F62A47">
        <w:rPr>
          <w:rFonts w:ascii="Times New Roman" w:hAnsi="Times New Roman" w:cs="Times New Roman"/>
          <w:sz w:val="20"/>
          <w:szCs w:val="20"/>
        </w:rPr>
        <w:t xml:space="preserve"> and can be done in any form</w:t>
      </w:r>
    </w:p>
    <w:p w:rsidR="00B176BE" w:rsidRDefault="00B176BE" w:rsidP="00833EBF">
      <w:pPr>
        <w:pStyle w:val="NoSpacing"/>
        <w:tabs>
          <w:tab w:val="right" w:leader="dot" w:pos="10080"/>
        </w:tabs>
        <w:ind w:left="720"/>
        <w:rPr>
          <w:rFonts w:ascii="Times New Roman" w:hAnsi="Times New Roman" w:cs="Times New Roman"/>
          <w:sz w:val="20"/>
          <w:szCs w:val="20"/>
        </w:rPr>
      </w:pP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sz w:val="20"/>
          <w:szCs w:val="20"/>
        </w:rPr>
      </w:pPr>
      <w:r w:rsidRPr="00EB5507">
        <w:rPr>
          <w:rFonts w:ascii="Times New Roman" w:hAnsi="Times New Roman" w:cs="Times New Roman"/>
          <w:b/>
          <w:bCs/>
          <w:i/>
          <w:iCs/>
          <w:sz w:val="20"/>
          <w:szCs w:val="20"/>
        </w:rPr>
        <w:lastRenderedPageBreak/>
        <w:t xml:space="preserve">Livingstone v. Evans </w:t>
      </w:r>
      <w:r w:rsidRPr="00EB5507">
        <w:rPr>
          <w:rFonts w:ascii="Times New Roman" w:hAnsi="Times New Roman" w:cs="Times New Roman"/>
          <w:b/>
          <w:sz w:val="20"/>
          <w:szCs w:val="20"/>
        </w:rPr>
        <w:t>[1925] 3 W.W.R. 453 (Alta S.C.)</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EB5507">
        <w:rPr>
          <w:rFonts w:ascii="Times New Roman" w:hAnsi="Times New Roman" w:cs="Times New Roman"/>
          <w:b/>
          <w:bCs/>
          <w:color w:val="0000FF"/>
          <w:sz w:val="20"/>
          <w:szCs w:val="20"/>
        </w:rPr>
        <w:t>Counter offer = rejection of original offer</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sz w:val="20"/>
          <w:szCs w:val="20"/>
        </w:rPr>
        <w:t>Facts</w:t>
      </w:r>
      <w:r w:rsidRPr="00EB5507">
        <w:rPr>
          <w:rFonts w:ascii="Times New Roman" w:hAnsi="Times New Roman" w:cs="Times New Roman"/>
          <w:sz w:val="20"/>
          <w:szCs w:val="20"/>
        </w:rPr>
        <w:t xml:space="preserve">: D. offer land for 1800. P. counteroffer 1600. D. said </w:t>
      </w:r>
      <w:r w:rsidRPr="00EB5507">
        <w:rPr>
          <w:rFonts w:ascii="Times New Roman" w:hAnsi="Times New Roman" w:cs="Times New Roman" w:hint="eastAsia"/>
          <w:sz w:val="20"/>
          <w:szCs w:val="20"/>
        </w:rPr>
        <w:t>“</w:t>
      </w:r>
      <w:r w:rsidRPr="00EB5507">
        <w:rPr>
          <w:rFonts w:ascii="Times New Roman" w:hAnsi="Times New Roman" w:cs="Times New Roman"/>
          <w:sz w:val="20"/>
          <w:szCs w:val="20"/>
        </w:rPr>
        <w:t>cannot reduce price.</w:t>
      </w:r>
      <w:r w:rsidRPr="00EB5507">
        <w:rPr>
          <w:rFonts w:ascii="Times New Roman" w:hAnsi="Times New Roman" w:cs="Times New Roman" w:hint="eastAsia"/>
          <w:sz w:val="20"/>
          <w:szCs w:val="20"/>
        </w:rPr>
        <w:t>”</w:t>
      </w:r>
      <w:r w:rsidRPr="00EB5507">
        <w:rPr>
          <w:rFonts w:ascii="Times New Roman" w:hAnsi="Times New Roman" w:cs="Times New Roman"/>
          <w:sz w:val="20"/>
          <w:szCs w:val="20"/>
        </w:rPr>
        <w:t xml:space="preserve"> P. sends 1800. D.</w:t>
      </w:r>
      <w:r>
        <w:rPr>
          <w:rFonts w:ascii="Times New Roman" w:hAnsi="Times New Roman" w:cs="Times New Roman"/>
          <w:sz w:val="20"/>
          <w:szCs w:val="20"/>
        </w:rPr>
        <w:t xml:space="preserve"> </w:t>
      </w:r>
      <w:r w:rsidRPr="00EB5507">
        <w:rPr>
          <w:rFonts w:ascii="Times New Roman" w:hAnsi="Times New Roman" w:cs="Times New Roman"/>
          <w:sz w:val="20"/>
          <w:szCs w:val="20"/>
        </w:rPr>
        <w:t>refuses to sell.</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b/>
          <w:bCs/>
          <w:sz w:val="20"/>
          <w:szCs w:val="20"/>
        </w:rPr>
        <w:t>Ratio</w:t>
      </w:r>
      <w:r w:rsidRPr="00EB5507">
        <w:rPr>
          <w:rFonts w:ascii="Times New Roman" w:hAnsi="Times New Roman" w:cs="Times New Roman"/>
          <w:sz w:val="20"/>
          <w:szCs w:val="20"/>
        </w:rPr>
        <w:t>:</w:t>
      </w:r>
      <w:r w:rsidR="0042576B">
        <w:rPr>
          <w:rFonts w:ascii="Times New Roman" w:hAnsi="Times New Roman" w:cs="Times New Roman"/>
          <w:sz w:val="20"/>
          <w:szCs w:val="20"/>
        </w:rPr>
        <w:t xml:space="preserve"> </w:t>
      </w:r>
      <w:r w:rsidRPr="00EB5507">
        <w:rPr>
          <w:rFonts w:ascii="Times New Roman" w:hAnsi="Times New Roman" w:cs="Times New Roman"/>
          <w:sz w:val="20"/>
          <w:szCs w:val="20"/>
        </w:rPr>
        <w:t>Counteroffer is rejection of orig. offer.</w:t>
      </w:r>
    </w:p>
    <w:p w:rsidR="00EB5507" w:rsidRPr="00EB5507" w:rsidRDefault="00EB5507" w:rsidP="00EB550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B5507">
        <w:rPr>
          <w:rFonts w:ascii="Times New Roman" w:hAnsi="Times New Roman" w:cs="Times New Roman"/>
          <w:sz w:val="20"/>
          <w:szCs w:val="20"/>
          <w:lang w:val="en-CA"/>
        </w:rPr>
        <w:t>Once rejected, only offeror can revive original offer (P renewed)</w:t>
      </w:r>
    </w:p>
    <w:p w:rsidR="00EB5507" w:rsidRDefault="00EB5507" w:rsidP="000E63B4">
      <w:pPr>
        <w:pStyle w:val="NoSpacing"/>
        <w:tabs>
          <w:tab w:val="right" w:leader="dot" w:pos="10080"/>
        </w:tabs>
        <w:rPr>
          <w:rFonts w:ascii="Times New Roman" w:hAnsi="Times New Roman" w:cs="Times New Roman"/>
          <w:b/>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d. </w:t>
      </w:r>
      <w:r w:rsidRPr="00B138E2">
        <w:rPr>
          <w:rFonts w:ascii="Times New Roman" w:hAnsi="Times New Roman" w:cs="Times New Roman"/>
          <w:b/>
          <w:color w:val="FF0000"/>
          <w:sz w:val="20"/>
          <w:szCs w:val="20"/>
        </w:rPr>
        <w:t>Lapse of Time</w:t>
      </w:r>
      <w:r w:rsidRPr="00B138E2">
        <w:rPr>
          <w:rFonts w:ascii="Times New Roman" w:hAnsi="Times New Roman" w:cs="Times New Roman"/>
          <w:b/>
          <w:sz w:val="20"/>
          <w:szCs w:val="20"/>
        </w:rPr>
        <w:tab/>
      </w:r>
    </w:p>
    <w:p w:rsidR="004A1253" w:rsidRPr="004A1253" w:rsidRDefault="004A1253" w:rsidP="000E63B4">
      <w:pPr>
        <w:pStyle w:val="NoSpacing"/>
        <w:tabs>
          <w:tab w:val="right" w:leader="dot" w:pos="10080"/>
        </w:tabs>
        <w:rPr>
          <w:rFonts w:ascii="Times New Roman" w:hAnsi="Times New Roman" w:cs="Times New Roman"/>
          <w:b/>
          <w:i/>
          <w:sz w:val="20"/>
          <w:szCs w:val="20"/>
        </w:rPr>
      </w:pPr>
    </w:p>
    <w:p w:rsidR="004A1253" w:rsidRPr="004A1253" w:rsidRDefault="004A1253" w:rsidP="004A1253">
      <w:pPr>
        <w:pStyle w:val="NoSpacing"/>
        <w:tabs>
          <w:tab w:val="right" w:leader="dot" w:pos="10080"/>
        </w:tabs>
        <w:rPr>
          <w:rFonts w:ascii="Times New Roman" w:hAnsi="Times New Roman" w:cs="Times New Roman"/>
          <w:b/>
          <w:sz w:val="20"/>
          <w:szCs w:val="20"/>
        </w:rPr>
      </w:pPr>
      <w:r w:rsidRPr="004A1253">
        <w:rPr>
          <w:rFonts w:ascii="Times New Roman" w:hAnsi="Times New Roman" w:cs="Times New Roman"/>
          <w:b/>
          <w:sz w:val="20"/>
          <w:szCs w:val="20"/>
        </w:rPr>
        <w:t>Lapse of Time:</w:t>
      </w:r>
    </w:p>
    <w:p w:rsidR="004A1253" w:rsidRPr="004A1253" w:rsidRDefault="004A1253" w:rsidP="004A1253">
      <w:pPr>
        <w:pStyle w:val="NoSpacing"/>
        <w:tabs>
          <w:tab w:val="right" w:leader="dot" w:pos="10080"/>
        </w:tabs>
        <w:rPr>
          <w:rFonts w:ascii="Times New Roman" w:hAnsi="Times New Roman" w:cs="Times New Roman"/>
          <w:sz w:val="20"/>
          <w:szCs w:val="20"/>
        </w:rPr>
      </w:pPr>
      <w:r w:rsidRPr="004A1253">
        <w:rPr>
          <w:rFonts w:ascii="Times New Roman" w:hAnsi="Times New Roman" w:cs="Times New Roman"/>
          <w:sz w:val="20"/>
          <w:szCs w:val="20"/>
        </w:rPr>
        <w:t xml:space="preserve">(i) </w:t>
      </w:r>
      <w:r w:rsidRPr="00112B9B">
        <w:rPr>
          <w:rFonts w:ascii="Times New Roman" w:hAnsi="Times New Roman" w:cs="Times New Roman"/>
          <w:b/>
          <w:sz w:val="20"/>
          <w:szCs w:val="20"/>
        </w:rPr>
        <w:t>Offer for a fixed time</w:t>
      </w:r>
      <w:r w:rsidRPr="004A1253">
        <w:rPr>
          <w:rFonts w:ascii="Times New Roman" w:hAnsi="Times New Roman" w:cs="Times New Roman"/>
          <w:sz w:val="20"/>
          <w:szCs w:val="20"/>
        </w:rPr>
        <w:t>:</w:t>
      </w:r>
    </w:p>
    <w:p w:rsidR="004A1253" w:rsidRPr="004A1253" w:rsidRDefault="004A1253" w:rsidP="004A1253">
      <w:pPr>
        <w:pStyle w:val="NoSpacing"/>
        <w:tabs>
          <w:tab w:val="right" w:leader="dot" w:pos="10080"/>
        </w:tabs>
        <w:ind w:left="720"/>
        <w:rPr>
          <w:rFonts w:ascii="Times New Roman" w:hAnsi="Times New Roman" w:cs="Times New Roman"/>
          <w:sz w:val="20"/>
          <w:szCs w:val="20"/>
        </w:rPr>
      </w:pPr>
      <w:r w:rsidRPr="004A1253">
        <w:rPr>
          <w:rFonts w:ascii="Times New Roman" w:hAnsi="Times New Roman" w:cs="Times New Roman"/>
          <w:sz w:val="20"/>
          <w:szCs w:val="20"/>
        </w:rPr>
        <w:t>- the parties may expressly fix a time within which an offer is to remain open</w:t>
      </w:r>
    </w:p>
    <w:p w:rsidR="004A1253" w:rsidRPr="004A1253" w:rsidRDefault="004A1253" w:rsidP="004A1253">
      <w:pPr>
        <w:pStyle w:val="NoSpacing"/>
        <w:tabs>
          <w:tab w:val="right" w:leader="dot" w:pos="10080"/>
        </w:tabs>
        <w:ind w:left="720"/>
        <w:rPr>
          <w:rFonts w:ascii="Times New Roman" w:hAnsi="Times New Roman" w:cs="Times New Roman"/>
          <w:sz w:val="20"/>
          <w:szCs w:val="20"/>
        </w:rPr>
      </w:pPr>
      <w:r w:rsidRPr="004A1253">
        <w:rPr>
          <w:rFonts w:ascii="Times New Roman" w:hAnsi="Times New Roman" w:cs="Times New Roman"/>
          <w:sz w:val="20"/>
          <w:szCs w:val="20"/>
        </w:rPr>
        <w:t>- A promise to keep an offer ope</w:t>
      </w:r>
      <w:r>
        <w:rPr>
          <w:rFonts w:ascii="Times New Roman" w:hAnsi="Times New Roman" w:cs="Times New Roman"/>
          <w:sz w:val="20"/>
          <w:szCs w:val="20"/>
        </w:rPr>
        <w:t xml:space="preserve">n is </w:t>
      </w:r>
      <w:r w:rsidRPr="00112B9B">
        <w:rPr>
          <w:rFonts w:ascii="Times New Roman" w:hAnsi="Times New Roman" w:cs="Times New Roman"/>
          <w:b/>
          <w:sz w:val="20"/>
          <w:szCs w:val="20"/>
        </w:rPr>
        <w:t>not binding unless there is consideration</w:t>
      </w:r>
      <w:r w:rsidRPr="004A1253">
        <w:rPr>
          <w:rFonts w:ascii="Times New Roman" w:hAnsi="Times New Roman" w:cs="Times New Roman"/>
          <w:sz w:val="20"/>
          <w:szCs w:val="20"/>
        </w:rPr>
        <w:t xml:space="preserve"> for the promise</w:t>
      </w:r>
    </w:p>
    <w:p w:rsidR="004A1253" w:rsidRPr="004A1253" w:rsidRDefault="004A1253" w:rsidP="004A1253">
      <w:pPr>
        <w:pStyle w:val="NoSpacing"/>
        <w:tabs>
          <w:tab w:val="right" w:leader="dot" w:pos="10080"/>
        </w:tabs>
        <w:rPr>
          <w:rFonts w:ascii="Times New Roman" w:hAnsi="Times New Roman" w:cs="Times New Roman"/>
          <w:sz w:val="20"/>
          <w:szCs w:val="20"/>
        </w:rPr>
      </w:pPr>
      <w:r w:rsidRPr="004A1253">
        <w:rPr>
          <w:rFonts w:ascii="Times New Roman" w:hAnsi="Times New Roman" w:cs="Times New Roman"/>
          <w:sz w:val="20"/>
          <w:szCs w:val="20"/>
        </w:rPr>
        <w:t xml:space="preserve">(ii) </w:t>
      </w:r>
      <w:r w:rsidRPr="00112B9B">
        <w:rPr>
          <w:rFonts w:ascii="Times New Roman" w:hAnsi="Times New Roman" w:cs="Times New Roman"/>
          <w:b/>
          <w:sz w:val="20"/>
          <w:szCs w:val="20"/>
        </w:rPr>
        <w:t>No fixed time</w:t>
      </w:r>
      <w:r w:rsidRPr="004A1253">
        <w:rPr>
          <w:rFonts w:ascii="Times New Roman" w:hAnsi="Times New Roman" w:cs="Times New Roman"/>
          <w:sz w:val="20"/>
          <w:szCs w:val="20"/>
        </w:rPr>
        <w:t>:</w:t>
      </w:r>
    </w:p>
    <w:p w:rsidR="004A1253" w:rsidRPr="004A1253" w:rsidRDefault="004A1253" w:rsidP="004A1253">
      <w:pPr>
        <w:pStyle w:val="NoSpacing"/>
        <w:tabs>
          <w:tab w:val="right" w:leader="dot" w:pos="10080"/>
        </w:tabs>
        <w:ind w:left="720"/>
        <w:rPr>
          <w:rFonts w:ascii="Times New Roman" w:hAnsi="Times New Roman" w:cs="Times New Roman"/>
          <w:sz w:val="20"/>
          <w:szCs w:val="20"/>
        </w:rPr>
      </w:pPr>
      <w:r w:rsidRPr="004A1253">
        <w:rPr>
          <w:rFonts w:ascii="Times New Roman" w:hAnsi="Times New Roman" w:cs="Times New Roman"/>
          <w:sz w:val="20"/>
          <w:szCs w:val="20"/>
        </w:rPr>
        <w:t>- time may end the offer</w:t>
      </w:r>
    </w:p>
    <w:p w:rsidR="004A1253" w:rsidRPr="004A1253" w:rsidRDefault="004A1253" w:rsidP="004A1253">
      <w:pPr>
        <w:pStyle w:val="NoSpacing"/>
        <w:tabs>
          <w:tab w:val="right" w:leader="dot" w:pos="10080"/>
        </w:tabs>
        <w:ind w:left="720"/>
        <w:rPr>
          <w:rFonts w:ascii="Times New Roman" w:hAnsi="Times New Roman" w:cs="Times New Roman"/>
          <w:sz w:val="20"/>
          <w:szCs w:val="20"/>
        </w:rPr>
      </w:pPr>
      <w:r w:rsidRPr="004A1253">
        <w:rPr>
          <w:rFonts w:ascii="Times New Roman" w:hAnsi="Times New Roman" w:cs="Times New Roman"/>
          <w:sz w:val="20"/>
          <w:szCs w:val="20"/>
        </w:rPr>
        <w:t>- the time depends of the surrounding circumstances</w:t>
      </w:r>
      <w:r w:rsidR="0042576B">
        <w:rPr>
          <w:rFonts w:ascii="Times New Roman" w:hAnsi="Times New Roman" w:cs="Times New Roman"/>
          <w:sz w:val="20"/>
          <w:szCs w:val="20"/>
        </w:rPr>
        <w:t xml:space="preserve"> (e.g. is it an urgent matter?)</w:t>
      </w:r>
    </w:p>
    <w:p w:rsidR="004A1253" w:rsidRPr="004A1253" w:rsidRDefault="004A1253" w:rsidP="004A1253">
      <w:pPr>
        <w:pStyle w:val="NoSpacing"/>
        <w:tabs>
          <w:tab w:val="right" w:leader="dot" w:pos="10080"/>
        </w:tabs>
        <w:ind w:left="720"/>
        <w:rPr>
          <w:rFonts w:ascii="Times New Roman" w:hAnsi="Times New Roman" w:cs="Times New Roman"/>
          <w:sz w:val="20"/>
          <w:szCs w:val="20"/>
        </w:rPr>
      </w:pPr>
      <w:r w:rsidRPr="004A1253">
        <w:rPr>
          <w:rFonts w:ascii="Times New Roman" w:hAnsi="Times New Roman" w:cs="Times New Roman"/>
          <w:sz w:val="20"/>
          <w:szCs w:val="20"/>
        </w:rPr>
        <w:t>- There are 2 options of how you can consider reasonable lapse of time</w:t>
      </w:r>
    </w:p>
    <w:p w:rsidR="004A1253" w:rsidRPr="004A1253" w:rsidRDefault="004A1253" w:rsidP="004A1253">
      <w:pPr>
        <w:pStyle w:val="NoSpacing"/>
        <w:tabs>
          <w:tab w:val="right" w:leader="dot" w:pos="10080"/>
        </w:tabs>
        <w:ind w:left="1440"/>
        <w:rPr>
          <w:rFonts w:ascii="Times New Roman" w:hAnsi="Times New Roman" w:cs="Times New Roman"/>
          <w:sz w:val="20"/>
          <w:szCs w:val="20"/>
        </w:rPr>
      </w:pPr>
      <w:r w:rsidRPr="004A1253">
        <w:rPr>
          <w:rFonts w:ascii="Times New Roman" w:hAnsi="Times New Roman" w:cs="Times New Roman"/>
          <w:sz w:val="20"/>
          <w:szCs w:val="20"/>
        </w:rPr>
        <w:t>a. Look at the offer – what is a reasonable period of time to expect the</w:t>
      </w:r>
      <w:r>
        <w:rPr>
          <w:rFonts w:ascii="Times New Roman" w:hAnsi="Times New Roman" w:cs="Times New Roman"/>
          <w:sz w:val="20"/>
          <w:szCs w:val="20"/>
        </w:rPr>
        <w:t xml:space="preserve"> </w:t>
      </w:r>
      <w:r w:rsidRPr="004A1253">
        <w:rPr>
          <w:rFonts w:ascii="Times New Roman" w:hAnsi="Times New Roman" w:cs="Times New Roman"/>
          <w:sz w:val="20"/>
          <w:szCs w:val="20"/>
        </w:rPr>
        <w:t>offer to remain open?</w:t>
      </w:r>
    </w:p>
    <w:p w:rsidR="004A1253" w:rsidRPr="004A1253" w:rsidRDefault="004A1253" w:rsidP="004A1253">
      <w:pPr>
        <w:pStyle w:val="NoSpacing"/>
        <w:tabs>
          <w:tab w:val="right" w:leader="dot" w:pos="10080"/>
        </w:tabs>
        <w:ind w:left="1440"/>
        <w:rPr>
          <w:rFonts w:ascii="Times New Roman" w:hAnsi="Times New Roman" w:cs="Times New Roman"/>
          <w:sz w:val="20"/>
          <w:szCs w:val="20"/>
        </w:rPr>
      </w:pPr>
      <w:r w:rsidRPr="004A1253">
        <w:rPr>
          <w:rFonts w:ascii="Times New Roman" w:hAnsi="Times New Roman" w:cs="Times New Roman"/>
          <w:sz w:val="20"/>
          <w:szCs w:val="20"/>
        </w:rPr>
        <w:t>b. Look at the purported time of acceptance – Would a reasonable</w:t>
      </w:r>
      <w:r>
        <w:rPr>
          <w:rFonts w:ascii="Times New Roman" w:hAnsi="Times New Roman" w:cs="Times New Roman"/>
          <w:sz w:val="20"/>
          <w:szCs w:val="20"/>
        </w:rPr>
        <w:t xml:space="preserve"> </w:t>
      </w:r>
      <w:r w:rsidRPr="004A1253">
        <w:rPr>
          <w:rFonts w:ascii="Times New Roman" w:hAnsi="Times New Roman" w:cs="Times New Roman"/>
          <w:sz w:val="20"/>
          <w:szCs w:val="20"/>
        </w:rPr>
        <w:t>person say that too much time had passed?</w:t>
      </w:r>
    </w:p>
    <w:p w:rsidR="004A1253" w:rsidRDefault="004A1253" w:rsidP="004A1253">
      <w:pPr>
        <w:pStyle w:val="NoSpacing"/>
        <w:tabs>
          <w:tab w:val="right" w:leader="dot" w:pos="10080"/>
        </w:tabs>
        <w:ind w:left="1440"/>
        <w:rPr>
          <w:rFonts w:ascii="Times New Roman" w:hAnsi="Times New Roman" w:cs="Times New Roman"/>
          <w:sz w:val="20"/>
          <w:szCs w:val="20"/>
        </w:rPr>
      </w:pPr>
      <w:r w:rsidRPr="004A1253">
        <w:rPr>
          <w:rFonts w:ascii="Times New Roman" w:hAnsi="Times New Roman" w:cs="Times New Roman"/>
          <w:sz w:val="20"/>
          <w:szCs w:val="20"/>
        </w:rPr>
        <w:t>** Have to determine which point to use to determine what evidence</w:t>
      </w:r>
      <w:r>
        <w:rPr>
          <w:rFonts w:ascii="Times New Roman" w:hAnsi="Times New Roman" w:cs="Times New Roman"/>
          <w:sz w:val="20"/>
          <w:szCs w:val="20"/>
        </w:rPr>
        <w:t xml:space="preserve"> </w:t>
      </w:r>
      <w:r w:rsidRPr="004A1253">
        <w:rPr>
          <w:rFonts w:ascii="Times New Roman" w:hAnsi="Times New Roman" w:cs="Times New Roman"/>
          <w:sz w:val="20"/>
          <w:szCs w:val="20"/>
        </w:rPr>
        <w:t>is admissible**</w:t>
      </w:r>
    </w:p>
    <w:p w:rsidR="0042576B" w:rsidRDefault="0042576B" w:rsidP="0042576B">
      <w:pPr>
        <w:pStyle w:val="NoSpacing"/>
        <w:tabs>
          <w:tab w:val="right" w:leader="dot" w:pos="10080"/>
        </w:tabs>
        <w:rPr>
          <w:rFonts w:ascii="Times New Roman" w:hAnsi="Times New Roman" w:cs="Times New Roman"/>
          <w:sz w:val="20"/>
          <w:szCs w:val="20"/>
        </w:rPr>
      </w:pPr>
    </w:p>
    <w:p w:rsidR="0042576B" w:rsidRDefault="0042576B" w:rsidP="0042576B">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Lapse of time is an implied revocation or rejection (usually rejection).</w:t>
      </w:r>
    </w:p>
    <w:p w:rsidR="004A1253" w:rsidRPr="004A1253" w:rsidRDefault="004A1253" w:rsidP="004A1253">
      <w:pPr>
        <w:pStyle w:val="NoSpacing"/>
        <w:tabs>
          <w:tab w:val="right" w:leader="dot" w:pos="10080"/>
        </w:tabs>
        <w:rPr>
          <w:rFonts w:ascii="Times New Roman" w:hAnsi="Times New Roman" w:cs="Times New Roman"/>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Barrick v. Clarke </w:t>
      </w:r>
      <w:r w:rsidRPr="00125E09">
        <w:rPr>
          <w:rFonts w:ascii="Times New Roman" w:hAnsi="Times New Roman" w:cs="Times New Roman"/>
          <w:sz w:val="20"/>
          <w:szCs w:val="20"/>
        </w:rPr>
        <w:t>[1950] S.C.R. 177</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Acceptance must be communicated within time limit or if no time limit, within reasonable time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Look at time of offer</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Facts</w:t>
      </w:r>
      <w:r w:rsidRPr="00125E09">
        <w:rPr>
          <w:rFonts w:ascii="Times New Roman" w:hAnsi="Times New Roman" w:cs="Times New Roman"/>
          <w:sz w:val="20"/>
          <w:szCs w:val="20"/>
        </w:rPr>
        <w:t>: P sent offer to sell to D by letter. D absent hunting, wife asks P to keep offer open. P sells land to</w:t>
      </w:r>
      <w:r>
        <w:rPr>
          <w:rFonts w:ascii="Times New Roman" w:hAnsi="Times New Roman" w:cs="Times New Roman"/>
          <w:sz w:val="20"/>
          <w:szCs w:val="20"/>
        </w:rPr>
        <w:t xml:space="preserve"> </w:t>
      </w:r>
      <w:r w:rsidRPr="00125E09">
        <w:rPr>
          <w:rFonts w:ascii="Times New Roman" w:hAnsi="Times New Roman" w:cs="Times New Roman"/>
          <w:sz w:val="20"/>
          <w:szCs w:val="20"/>
        </w:rPr>
        <w:t>3rd party. D returns and accepts offer too late. Sues for specific performance. Held for P.</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Ratio</w:t>
      </w:r>
      <w:r w:rsidRPr="00125E09">
        <w:rPr>
          <w:rFonts w:ascii="Times New Roman" w:hAnsi="Times New Roman" w:cs="Times New Roman"/>
          <w:sz w:val="20"/>
          <w:szCs w:val="20"/>
        </w:rPr>
        <w:t>: Offeree must respond in reasonable time according to circumstances of business.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Com</w:t>
      </w:r>
      <w:r w:rsidRPr="00125E09">
        <w:rPr>
          <w:rFonts w:ascii="Times New Roman" w:hAnsi="Times New Roman" w:cs="Times New Roman"/>
          <w:sz w:val="20"/>
          <w:szCs w:val="20"/>
        </w:rPr>
        <w:t>: #1 ®note time at which offer was made and determine what is reasonable ®if it passes, offer</w:t>
      </w:r>
      <w:r>
        <w:rPr>
          <w:rFonts w:ascii="Times New Roman" w:hAnsi="Times New Roman" w:cs="Times New Roman"/>
          <w:sz w:val="20"/>
          <w:szCs w:val="20"/>
        </w:rPr>
        <w:t xml:space="preserve"> </w:t>
      </w:r>
      <w:r w:rsidRPr="00125E09">
        <w:rPr>
          <w:rFonts w:ascii="Times New Roman" w:hAnsi="Times New Roman" w:cs="Times New Roman"/>
          <w:sz w:val="20"/>
          <w:szCs w:val="20"/>
        </w:rPr>
        <w:t>lapses.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25E09">
        <w:rPr>
          <w:rFonts w:ascii="Times New Roman" w:hAnsi="Times New Roman" w:cs="Times New Roman"/>
          <w:b/>
          <w:bCs/>
          <w:sz w:val="20"/>
          <w:szCs w:val="20"/>
        </w:rPr>
        <w:t>Note</w:t>
      </w:r>
      <w:r w:rsidRPr="00125E09">
        <w:rPr>
          <w:rFonts w:ascii="Times New Roman" w:hAnsi="Times New Roman" w:cs="Times New Roman"/>
          <w:sz w:val="20"/>
          <w:szCs w:val="20"/>
        </w:rPr>
        <w:t xml:space="preserve">: </w:t>
      </w:r>
      <w:r w:rsidRPr="00125E09">
        <w:rPr>
          <w:rFonts w:ascii="Times New Roman" w:hAnsi="Times New Roman" w:cs="Times New Roman"/>
          <w:b/>
          <w:bCs/>
          <w:sz w:val="20"/>
          <w:szCs w:val="20"/>
        </w:rPr>
        <w:t>Can you use evidence after the fact to prove a k earlier?</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 xml:space="preserve">U.K.. ®no, too easy to manufacture evidence. </w:t>
      </w:r>
      <w:r w:rsidRPr="00125E09">
        <w:rPr>
          <w:rFonts w:ascii="Times New Roman" w:hAnsi="Times New Roman" w:cs="Times New Roman"/>
          <w:b/>
          <w:bCs/>
          <w:sz w:val="20"/>
          <w:szCs w:val="20"/>
        </w:rPr>
        <w:t xml:space="preserve">Cdn. </w:t>
      </w:r>
      <w:r>
        <w:rPr>
          <w:rFonts w:ascii="Times New Roman" w:hAnsi="Times New Roman" w:cs="Times New Roman"/>
          <w:sz w:val="20"/>
          <w:szCs w:val="20"/>
        </w:rPr>
        <w:t>-</w:t>
      </w:r>
      <w:r w:rsidRPr="00125E09">
        <w:rPr>
          <w:rFonts w:ascii="Times New Roman" w:hAnsi="Times New Roman" w:cs="Times New Roman"/>
          <w:sz w:val="20"/>
          <w:szCs w:val="20"/>
        </w:rPr>
        <w:t xml:space="preserve"> </w:t>
      </w:r>
      <w:r w:rsidRPr="00125E09">
        <w:rPr>
          <w:rFonts w:ascii="Times New Roman" w:hAnsi="Times New Roman" w:cs="Times New Roman"/>
          <w:b/>
          <w:bCs/>
          <w:sz w:val="20"/>
          <w:szCs w:val="20"/>
        </w:rPr>
        <w:t>admissible, but doesn</w:t>
      </w:r>
      <w:r>
        <w:rPr>
          <w:rFonts w:ascii="Times New Roman" w:hAnsi="Times New Roman" w:cs="Times New Roman"/>
          <w:b/>
          <w:bCs/>
          <w:sz w:val="20"/>
          <w:szCs w:val="20"/>
        </w:rPr>
        <w:t>’</w:t>
      </w:r>
      <w:r w:rsidRPr="00125E09">
        <w:rPr>
          <w:rFonts w:ascii="Times New Roman" w:hAnsi="Times New Roman" w:cs="Times New Roman"/>
          <w:b/>
          <w:bCs/>
          <w:sz w:val="20"/>
          <w:szCs w:val="20"/>
        </w:rPr>
        <w:t>t carry much</w:t>
      </w:r>
      <w:r>
        <w:rPr>
          <w:rFonts w:ascii="Times New Roman" w:hAnsi="Times New Roman" w:cs="Times New Roman"/>
          <w:b/>
          <w:bCs/>
          <w:sz w:val="20"/>
          <w:szCs w:val="20"/>
        </w:rPr>
        <w:t xml:space="preserve"> </w:t>
      </w:r>
      <w:r w:rsidRPr="00125E09">
        <w:rPr>
          <w:rFonts w:ascii="Times New Roman" w:hAnsi="Times New Roman" w:cs="Times New Roman"/>
          <w:b/>
          <w:bCs/>
          <w:sz w:val="20"/>
          <w:szCs w:val="20"/>
          <w:lang w:val="en-CA"/>
        </w:rPr>
        <w:t>weight</w:t>
      </w:r>
    </w:p>
    <w:p w:rsidR="00125E09" w:rsidRPr="00B138E2" w:rsidRDefault="00125E09" w:rsidP="000E63B4">
      <w:pPr>
        <w:pStyle w:val="NoSpacing"/>
        <w:tabs>
          <w:tab w:val="right" w:leader="dot" w:pos="10080"/>
        </w:tabs>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i/>
        </w:rPr>
      </w:pPr>
      <w:r w:rsidRPr="00B138E2">
        <w:rPr>
          <w:rFonts w:ascii="Times New Roman" w:hAnsi="Times New Roman" w:cs="Times New Roman"/>
        </w:rPr>
        <w:t xml:space="preserve">B. </w:t>
      </w:r>
      <w:r w:rsidRPr="00B138E2">
        <w:rPr>
          <w:rFonts w:ascii="Times New Roman" w:hAnsi="Times New Roman" w:cs="Times New Roman"/>
          <w:b/>
          <w:highlight w:val="green"/>
        </w:rPr>
        <w:t>CERTAINTY OF TERMS</w:t>
      </w:r>
      <w:r w:rsidRPr="00B138E2">
        <w:rPr>
          <w:rFonts w:ascii="Times New Roman" w:hAnsi="Times New Roman" w:cs="Times New Roman"/>
        </w:rPr>
        <w:t xml:space="preserve"> – Ch. 4</w:t>
      </w:r>
      <w:r w:rsidRPr="00B138E2">
        <w:rPr>
          <w:rFonts w:ascii="Times New Roman" w:hAnsi="Times New Roman" w:cs="Times New Roman"/>
        </w:rPr>
        <w:tab/>
      </w:r>
    </w:p>
    <w:p w:rsidR="00125E09" w:rsidRDefault="00125E09" w:rsidP="000E63B4">
      <w:pPr>
        <w:pStyle w:val="NoSpacing"/>
        <w:tabs>
          <w:tab w:val="right" w:leader="dot" w:pos="10080"/>
        </w:tabs>
        <w:rPr>
          <w:rFonts w:ascii="Times New Roman" w:hAnsi="Times New Roman" w:cs="Times New Roman"/>
          <w:i/>
          <w:sz w:val="20"/>
          <w:szCs w:val="20"/>
        </w:rPr>
      </w:pPr>
    </w:p>
    <w:p w:rsidR="00AE466A" w:rsidRDefault="00AE466A" w:rsidP="00985C4C">
      <w:pPr>
        <w:pStyle w:val="NoSpacing"/>
        <w:tabs>
          <w:tab w:val="right" w:leader="dot" w:pos="10080"/>
        </w:tabs>
        <w:jc w:val="center"/>
        <w:rPr>
          <w:rFonts w:ascii="Times New Roman" w:hAnsi="Times New Roman" w:cs="Times New Roman"/>
          <w:b/>
          <w:sz w:val="20"/>
          <w:szCs w:val="20"/>
        </w:rPr>
      </w:pPr>
      <w:r w:rsidRPr="00985C4C">
        <w:rPr>
          <w:rFonts w:ascii="Times New Roman" w:hAnsi="Times New Roman" w:cs="Times New Roman"/>
          <w:b/>
          <w:sz w:val="20"/>
          <w:szCs w:val="20"/>
        </w:rPr>
        <w:t>MUST EXIST AT TIME OF ACCEPTANCE</w:t>
      </w:r>
    </w:p>
    <w:p w:rsidR="00985C4C" w:rsidRPr="00985C4C" w:rsidRDefault="00985C4C" w:rsidP="00985C4C">
      <w:pPr>
        <w:pStyle w:val="NoSpacing"/>
        <w:tabs>
          <w:tab w:val="right" w:leader="dot" w:pos="10080"/>
        </w:tabs>
        <w:jc w:val="center"/>
        <w:rPr>
          <w:rFonts w:ascii="Times New Roman" w:hAnsi="Times New Roman" w:cs="Times New Roman"/>
          <w:b/>
          <w:sz w:val="20"/>
          <w:szCs w:val="20"/>
        </w:rPr>
      </w:pPr>
    </w:p>
    <w:p w:rsidR="00AE466A" w:rsidRPr="00AE466A" w:rsidRDefault="00AE466A" w:rsidP="00AE466A">
      <w:pPr>
        <w:pStyle w:val="NoSpacing"/>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t xml:space="preserve">There can be </w:t>
      </w:r>
      <w:r w:rsidRPr="00985C4C">
        <w:rPr>
          <w:rFonts w:ascii="Times New Roman" w:hAnsi="Times New Roman" w:cs="Times New Roman"/>
          <w:b/>
          <w:sz w:val="20"/>
          <w:szCs w:val="20"/>
        </w:rPr>
        <w:t>2 sources of uncertainty of terms</w:t>
      </w:r>
      <w:r w:rsidRPr="00AE466A">
        <w:rPr>
          <w:rFonts w:ascii="Times New Roman" w:hAnsi="Times New Roman" w:cs="Times New Roman"/>
          <w:sz w:val="20"/>
          <w:szCs w:val="20"/>
        </w:rPr>
        <w:t>:</w:t>
      </w:r>
    </w:p>
    <w:p w:rsidR="00AE466A" w:rsidRPr="00AE466A" w:rsidRDefault="00AE466A" w:rsidP="00985C4C">
      <w:pPr>
        <w:pStyle w:val="NoSpacing"/>
        <w:tabs>
          <w:tab w:val="right" w:leader="dot" w:pos="10080"/>
        </w:tabs>
        <w:ind w:left="720"/>
        <w:rPr>
          <w:rFonts w:ascii="Times New Roman" w:hAnsi="Times New Roman" w:cs="Times New Roman"/>
          <w:sz w:val="20"/>
          <w:szCs w:val="20"/>
        </w:rPr>
      </w:pPr>
      <w:r w:rsidRPr="00AE466A">
        <w:rPr>
          <w:rFonts w:ascii="Times New Roman" w:hAnsi="Times New Roman" w:cs="Times New Roman"/>
          <w:sz w:val="20"/>
          <w:szCs w:val="20"/>
        </w:rPr>
        <w:t>1. the offer does not contain an important element that would be required for a k</w:t>
      </w:r>
    </w:p>
    <w:p w:rsidR="00AE466A" w:rsidRPr="00AE466A" w:rsidRDefault="00AE466A" w:rsidP="00985C4C">
      <w:pPr>
        <w:pStyle w:val="NoSpacing"/>
        <w:tabs>
          <w:tab w:val="right" w:leader="dot" w:pos="10080"/>
        </w:tabs>
        <w:ind w:left="1440"/>
        <w:rPr>
          <w:rFonts w:ascii="Times New Roman" w:hAnsi="Times New Roman" w:cs="Times New Roman"/>
          <w:sz w:val="20"/>
          <w:szCs w:val="20"/>
        </w:rPr>
      </w:pPr>
      <w:r w:rsidRPr="00AE466A">
        <w:rPr>
          <w:rFonts w:ascii="Times New Roman" w:hAnsi="Times New Roman" w:cs="Times New Roman"/>
          <w:sz w:val="20"/>
          <w:szCs w:val="20"/>
        </w:rPr>
        <w:t>- k will fail</w:t>
      </w:r>
    </w:p>
    <w:p w:rsidR="00AE466A" w:rsidRPr="00AE466A" w:rsidRDefault="00AE466A" w:rsidP="00985C4C">
      <w:pPr>
        <w:pStyle w:val="NoSpacing"/>
        <w:tabs>
          <w:tab w:val="right" w:leader="dot" w:pos="10080"/>
        </w:tabs>
        <w:ind w:left="720"/>
        <w:rPr>
          <w:rFonts w:ascii="Times New Roman" w:hAnsi="Times New Roman" w:cs="Times New Roman"/>
          <w:sz w:val="20"/>
          <w:szCs w:val="20"/>
        </w:rPr>
      </w:pPr>
      <w:r w:rsidRPr="00AE466A">
        <w:rPr>
          <w:rFonts w:ascii="Times New Roman" w:hAnsi="Times New Roman" w:cs="Times New Roman"/>
          <w:sz w:val="20"/>
          <w:szCs w:val="20"/>
        </w:rPr>
        <w:t>2. an aspect of the offer is unclear</w:t>
      </w:r>
      <w:r w:rsidR="00347C99">
        <w:rPr>
          <w:rFonts w:ascii="Times New Roman" w:hAnsi="Times New Roman" w:cs="Times New Roman"/>
          <w:sz w:val="20"/>
          <w:szCs w:val="20"/>
        </w:rPr>
        <w:t xml:space="preserve"> (e.g. vague or too many possible meanings)</w:t>
      </w:r>
    </w:p>
    <w:p w:rsidR="00AE466A" w:rsidRPr="00AE466A" w:rsidRDefault="00AE466A" w:rsidP="00985C4C">
      <w:pPr>
        <w:pStyle w:val="NoSpacing"/>
        <w:tabs>
          <w:tab w:val="right" w:leader="dot" w:pos="10080"/>
        </w:tabs>
        <w:ind w:left="1440"/>
        <w:rPr>
          <w:rFonts w:ascii="Times New Roman" w:hAnsi="Times New Roman" w:cs="Times New Roman"/>
          <w:sz w:val="20"/>
          <w:szCs w:val="20"/>
        </w:rPr>
      </w:pPr>
      <w:r w:rsidRPr="00AE466A">
        <w:rPr>
          <w:rFonts w:ascii="Times New Roman" w:hAnsi="Times New Roman" w:cs="Times New Roman"/>
          <w:sz w:val="20"/>
          <w:szCs w:val="20"/>
        </w:rPr>
        <w:t>- strike-out clause</w:t>
      </w:r>
    </w:p>
    <w:p w:rsidR="00AE466A" w:rsidRPr="00AE466A" w:rsidRDefault="00AE466A" w:rsidP="00985C4C">
      <w:pPr>
        <w:pStyle w:val="NoSpacing"/>
        <w:tabs>
          <w:tab w:val="right" w:leader="dot" w:pos="10080"/>
        </w:tabs>
        <w:ind w:left="1440"/>
        <w:rPr>
          <w:rFonts w:ascii="Times New Roman" w:hAnsi="Times New Roman" w:cs="Times New Roman"/>
          <w:sz w:val="20"/>
          <w:szCs w:val="20"/>
        </w:rPr>
      </w:pPr>
      <w:r w:rsidRPr="00AE466A">
        <w:rPr>
          <w:rFonts w:ascii="Times New Roman" w:hAnsi="Times New Roman" w:cs="Times New Roman"/>
          <w:sz w:val="20"/>
          <w:szCs w:val="20"/>
        </w:rPr>
        <w:t>- interpret clause</w:t>
      </w:r>
    </w:p>
    <w:p w:rsidR="00985C4C" w:rsidRDefault="00AE466A" w:rsidP="00354B0E">
      <w:pPr>
        <w:pStyle w:val="NoSpacing"/>
        <w:tabs>
          <w:tab w:val="right" w:leader="dot" w:pos="10080"/>
        </w:tabs>
        <w:ind w:left="1440"/>
        <w:rPr>
          <w:rFonts w:ascii="Times New Roman" w:hAnsi="Times New Roman" w:cs="Times New Roman"/>
          <w:sz w:val="20"/>
          <w:szCs w:val="20"/>
        </w:rPr>
      </w:pPr>
      <w:r w:rsidRPr="00AE466A">
        <w:rPr>
          <w:rFonts w:ascii="Times New Roman" w:hAnsi="Times New Roman" w:cs="Times New Roman"/>
          <w:sz w:val="20"/>
          <w:szCs w:val="20"/>
        </w:rPr>
        <w:t>- can cause the k to fail</w:t>
      </w:r>
    </w:p>
    <w:p w:rsidR="00354B0E" w:rsidRPr="00AE466A" w:rsidRDefault="00354B0E" w:rsidP="00354B0E">
      <w:pPr>
        <w:pStyle w:val="NoSpacing"/>
        <w:tabs>
          <w:tab w:val="right" w:leader="dot" w:pos="10080"/>
        </w:tabs>
        <w:ind w:left="1440"/>
        <w:rPr>
          <w:rFonts w:ascii="Times New Roman" w:hAnsi="Times New Roman" w:cs="Times New Roman"/>
          <w:sz w:val="20"/>
          <w:szCs w:val="20"/>
        </w:rPr>
      </w:pPr>
    </w:p>
    <w:p w:rsidR="00AE466A" w:rsidRDefault="00AE466A" w:rsidP="00AE466A">
      <w:pPr>
        <w:pStyle w:val="NoSpacing"/>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t>** This would be straight forward if it was not for May &amp; Butcher**</w:t>
      </w:r>
    </w:p>
    <w:p w:rsidR="00985C4C" w:rsidRPr="00AE466A" w:rsidRDefault="00985C4C" w:rsidP="00AE466A">
      <w:pPr>
        <w:pStyle w:val="NoSpacing"/>
        <w:tabs>
          <w:tab w:val="right" w:leader="dot" w:pos="10080"/>
        </w:tabs>
        <w:rPr>
          <w:rFonts w:ascii="Times New Roman" w:hAnsi="Times New Roman" w:cs="Times New Roman"/>
          <w:sz w:val="20"/>
          <w:szCs w:val="20"/>
        </w:rPr>
      </w:pPr>
    </w:p>
    <w:p w:rsidR="00852F60" w:rsidRPr="00852F60" w:rsidRDefault="00AE466A" w:rsidP="00AE466A">
      <w:pPr>
        <w:pStyle w:val="NoSpacing"/>
        <w:tabs>
          <w:tab w:val="right" w:leader="dot" w:pos="10080"/>
        </w:tabs>
        <w:rPr>
          <w:rFonts w:ascii="Times New Roman" w:hAnsi="Times New Roman" w:cs="Times New Roman"/>
          <w:sz w:val="20"/>
          <w:szCs w:val="20"/>
        </w:rPr>
      </w:pPr>
      <w:r w:rsidRPr="00985C4C">
        <w:rPr>
          <w:rFonts w:ascii="Times New Roman" w:hAnsi="Times New Roman" w:cs="Times New Roman"/>
          <w:b/>
          <w:sz w:val="20"/>
          <w:szCs w:val="20"/>
        </w:rPr>
        <w:t>Cannons of Constructions</w:t>
      </w:r>
      <w:r w:rsidRPr="00AE466A">
        <w:rPr>
          <w:rFonts w:ascii="Times New Roman" w:hAnsi="Times New Roman" w:cs="Times New Roman"/>
          <w:sz w:val="20"/>
          <w:szCs w:val="20"/>
        </w:rPr>
        <w:t xml:space="preserve"> = clarify what parties are taken legally to mean in a k.</w:t>
      </w:r>
    </w:p>
    <w:p w:rsidR="00354B0E" w:rsidRDefault="00354B0E" w:rsidP="00AE466A">
      <w:pPr>
        <w:pStyle w:val="NoSpacing"/>
        <w:tabs>
          <w:tab w:val="right" w:leader="dot" w:pos="10080"/>
        </w:tabs>
        <w:rPr>
          <w:rFonts w:ascii="Times New Roman" w:hAnsi="Times New Roman" w:cs="Times New Roman"/>
          <w:b/>
          <w:sz w:val="20"/>
          <w:szCs w:val="20"/>
        </w:rPr>
      </w:pPr>
    </w:p>
    <w:p w:rsidR="00985C4C" w:rsidRDefault="00AE466A" w:rsidP="00AE466A">
      <w:pPr>
        <w:pStyle w:val="NoSpacing"/>
        <w:tabs>
          <w:tab w:val="right" w:leader="dot" w:pos="10080"/>
        </w:tabs>
        <w:rPr>
          <w:rFonts w:ascii="Times New Roman" w:hAnsi="Times New Roman" w:cs="Times New Roman"/>
          <w:sz w:val="20"/>
          <w:szCs w:val="20"/>
        </w:rPr>
      </w:pPr>
      <w:r w:rsidRPr="00985C4C">
        <w:rPr>
          <w:rFonts w:ascii="Times New Roman" w:hAnsi="Times New Roman" w:cs="Times New Roman"/>
          <w:b/>
          <w:sz w:val="20"/>
          <w:szCs w:val="20"/>
        </w:rPr>
        <w:t>RULES</w:t>
      </w:r>
      <w:r w:rsidRPr="00AE466A">
        <w:rPr>
          <w:rFonts w:ascii="Times New Roman" w:hAnsi="Times New Roman" w:cs="Times New Roman"/>
          <w:sz w:val="20"/>
          <w:szCs w:val="20"/>
        </w:rPr>
        <w:t>:</w:t>
      </w:r>
    </w:p>
    <w:p w:rsidR="00AE466A" w:rsidRPr="00AE466A" w:rsidRDefault="00985C4C" w:rsidP="00985C4C">
      <w:pPr>
        <w:pStyle w:val="NoSpacing"/>
        <w:numPr>
          <w:ilvl w:val="0"/>
          <w:numId w:val="16"/>
        </w:numPr>
        <w:tabs>
          <w:tab w:val="right" w:leader="dot" w:pos="10080"/>
        </w:tabs>
        <w:rPr>
          <w:rFonts w:ascii="Times New Roman" w:hAnsi="Times New Roman" w:cs="Times New Roman"/>
          <w:sz w:val="20"/>
          <w:szCs w:val="20"/>
        </w:rPr>
      </w:pPr>
      <w:r>
        <w:rPr>
          <w:rFonts w:ascii="Times New Roman" w:hAnsi="Times New Roman" w:cs="Times New Roman"/>
          <w:sz w:val="20"/>
          <w:szCs w:val="20"/>
        </w:rPr>
        <w:t>When</w:t>
      </w:r>
      <w:r w:rsidR="00AE466A" w:rsidRPr="00AE466A">
        <w:rPr>
          <w:rFonts w:ascii="Times New Roman" w:hAnsi="Times New Roman" w:cs="Times New Roman"/>
          <w:sz w:val="20"/>
          <w:szCs w:val="20"/>
        </w:rPr>
        <w:t>ever possible a contract will be upheld (ex: Foley v Classique Coaches Ltd.)</w:t>
      </w:r>
    </w:p>
    <w:p w:rsidR="00AE466A" w:rsidRPr="00AE466A" w:rsidRDefault="00AE466A" w:rsidP="00985C4C">
      <w:pPr>
        <w:pStyle w:val="NoSpacing"/>
        <w:numPr>
          <w:ilvl w:val="0"/>
          <w:numId w:val="16"/>
        </w:numPr>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t>Meaningless clauses will be eliminated from the agreement without</w:t>
      </w:r>
      <w:r w:rsidR="00985C4C">
        <w:rPr>
          <w:rFonts w:ascii="Times New Roman" w:hAnsi="Times New Roman" w:cs="Times New Roman"/>
          <w:sz w:val="20"/>
          <w:szCs w:val="20"/>
        </w:rPr>
        <w:t xml:space="preserve"> </w:t>
      </w:r>
      <w:r w:rsidRPr="00AE466A">
        <w:rPr>
          <w:rFonts w:ascii="Times New Roman" w:hAnsi="Times New Roman" w:cs="Times New Roman"/>
          <w:sz w:val="20"/>
          <w:szCs w:val="20"/>
        </w:rPr>
        <w:t>effect to rest of the agreement</w:t>
      </w:r>
    </w:p>
    <w:p w:rsidR="00AE466A" w:rsidRPr="00AE466A" w:rsidRDefault="00AE466A" w:rsidP="00985C4C">
      <w:pPr>
        <w:pStyle w:val="NoSpacing"/>
        <w:numPr>
          <w:ilvl w:val="0"/>
          <w:numId w:val="16"/>
        </w:numPr>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lastRenderedPageBreak/>
        <w:t>There is no contract if there is an absent agreement on price (unless there is a</w:t>
      </w:r>
      <w:r w:rsidR="00985C4C">
        <w:rPr>
          <w:rFonts w:ascii="Times New Roman" w:hAnsi="Times New Roman" w:cs="Times New Roman"/>
          <w:sz w:val="20"/>
          <w:szCs w:val="20"/>
        </w:rPr>
        <w:t xml:space="preserve"> </w:t>
      </w:r>
      <w:r w:rsidRPr="00AE466A">
        <w:rPr>
          <w:rFonts w:ascii="Times New Roman" w:hAnsi="Times New Roman" w:cs="Times New Roman"/>
          <w:sz w:val="20"/>
          <w:szCs w:val="20"/>
        </w:rPr>
        <w:t>statute (Sales of Goods Act) but this still may not apply) (ex: May &amp; Butcher v R)</w:t>
      </w:r>
    </w:p>
    <w:p w:rsidR="00AE466A" w:rsidRPr="00AE466A" w:rsidRDefault="00AE466A" w:rsidP="00985C4C">
      <w:pPr>
        <w:pStyle w:val="NoSpacing"/>
        <w:numPr>
          <w:ilvl w:val="0"/>
          <w:numId w:val="16"/>
        </w:numPr>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t xml:space="preserve">BUT in Foley v Classique Coaches Ltd. it was found </w:t>
      </w:r>
      <w:r w:rsidR="00985C4C">
        <w:rPr>
          <w:rFonts w:ascii="Times New Roman" w:hAnsi="Times New Roman" w:cs="Times New Roman"/>
          <w:sz w:val="20"/>
          <w:szCs w:val="20"/>
        </w:rPr>
        <w:t xml:space="preserve">that that the absence of a price </w:t>
      </w:r>
      <w:r w:rsidRPr="00AE466A">
        <w:rPr>
          <w:rFonts w:ascii="Times New Roman" w:hAnsi="Times New Roman" w:cs="Times New Roman"/>
          <w:sz w:val="20"/>
          <w:szCs w:val="20"/>
        </w:rPr>
        <w:t>would not cause the k to be avoided.</w:t>
      </w:r>
    </w:p>
    <w:p w:rsidR="00AE466A" w:rsidRPr="00AE466A" w:rsidRDefault="00AE466A" w:rsidP="00985C4C">
      <w:pPr>
        <w:pStyle w:val="NoSpacing"/>
        <w:numPr>
          <w:ilvl w:val="0"/>
          <w:numId w:val="16"/>
        </w:numPr>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t>Uncertain terms may be determined by reference to the original agreements or</w:t>
      </w:r>
      <w:r w:rsidR="00985C4C">
        <w:rPr>
          <w:rFonts w:ascii="Times New Roman" w:hAnsi="Times New Roman" w:cs="Times New Roman"/>
          <w:sz w:val="20"/>
          <w:szCs w:val="20"/>
        </w:rPr>
        <w:t xml:space="preserve"> </w:t>
      </w:r>
      <w:r w:rsidRPr="00AE466A">
        <w:rPr>
          <w:rFonts w:ascii="Times New Roman" w:hAnsi="Times New Roman" w:cs="Times New Roman"/>
          <w:sz w:val="20"/>
          <w:szCs w:val="20"/>
        </w:rPr>
        <w:t>normal practice (ex: Hillas and Co. v Arcos Ltd.)</w:t>
      </w:r>
    </w:p>
    <w:p w:rsidR="00AE466A" w:rsidRPr="00B813D6" w:rsidRDefault="00AE466A" w:rsidP="00AE466A">
      <w:pPr>
        <w:pStyle w:val="NoSpacing"/>
        <w:numPr>
          <w:ilvl w:val="0"/>
          <w:numId w:val="16"/>
        </w:numPr>
        <w:tabs>
          <w:tab w:val="right" w:leader="dot" w:pos="10080"/>
        </w:tabs>
        <w:rPr>
          <w:rFonts w:ascii="Times New Roman" w:hAnsi="Times New Roman" w:cs="Times New Roman"/>
          <w:sz w:val="20"/>
          <w:szCs w:val="20"/>
        </w:rPr>
      </w:pPr>
      <w:r w:rsidRPr="00B813D6">
        <w:rPr>
          <w:rFonts w:ascii="Times New Roman" w:hAnsi="Times New Roman" w:cs="Times New Roman"/>
          <w:sz w:val="20"/>
          <w:szCs w:val="20"/>
        </w:rPr>
        <w:t>Parties must agree on the terms – if not the agreement is an “agreement to</w:t>
      </w:r>
      <w:r w:rsidR="00985C4C" w:rsidRPr="00B813D6">
        <w:rPr>
          <w:rFonts w:ascii="Times New Roman" w:hAnsi="Times New Roman" w:cs="Times New Roman"/>
          <w:sz w:val="20"/>
          <w:szCs w:val="20"/>
        </w:rPr>
        <w:t xml:space="preserve"> </w:t>
      </w:r>
      <w:r w:rsidRPr="00B813D6">
        <w:rPr>
          <w:rFonts w:ascii="Times New Roman" w:hAnsi="Times New Roman" w:cs="Times New Roman"/>
          <w:sz w:val="20"/>
          <w:szCs w:val="20"/>
        </w:rPr>
        <w:t>agree” and this fails on lac</w:t>
      </w:r>
      <w:r w:rsidR="00347C99">
        <w:rPr>
          <w:rFonts w:ascii="Times New Roman" w:hAnsi="Times New Roman" w:cs="Times New Roman"/>
          <w:sz w:val="20"/>
          <w:szCs w:val="20"/>
        </w:rPr>
        <w:t>k of certainty – the k is VOID</w:t>
      </w:r>
      <w:r w:rsidR="00AC1A80">
        <w:rPr>
          <w:rFonts w:ascii="Times New Roman" w:hAnsi="Times New Roman" w:cs="Times New Roman"/>
          <w:sz w:val="20"/>
          <w:szCs w:val="20"/>
        </w:rPr>
        <w:t xml:space="preserve"> (Empress)</w:t>
      </w:r>
    </w:p>
    <w:p w:rsidR="00AE466A" w:rsidRPr="00AE466A" w:rsidRDefault="00AE466A" w:rsidP="00B813D6">
      <w:pPr>
        <w:pStyle w:val="NoSpacing"/>
        <w:numPr>
          <w:ilvl w:val="0"/>
          <w:numId w:val="16"/>
        </w:numPr>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t>→ A clause for an agreement to renew is void for lack of certainty (ex: Mannpar</w:t>
      </w:r>
    </w:p>
    <w:p w:rsidR="00AE466A" w:rsidRPr="00AE466A" w:rsidRDefault="00AE466A" w:rsidP="00B813D6">
      <w:pPr>
        <w:pStyle w:val="NoSpacing"/>
        <w:numPr>
          <w:ilvl w:val="0"/>
          <w:numId w:val="16"/>
        </w:numPr>
        <w:tabs>
          <w:tab w:val="right" w:leader="dot" w:pos="10080"/>
        </w:tabs>
        <w:rPr>
          <w:rFonts w:ascii="Times New Roman" w:hAnsi="Times New Roman" w:cs="Times New Roman"/>
          <w:sz w:val="20"/>
          <w:szCs w:val="20"/>
        </w:rPr>
      </w:pPr>
      <w:r w:rsidRPr="00AE466A">
        <w:rPr>
          <w:rFonts w:ascii="Times New Roman" w:hAnsi="Times New Roman" w:cs="Times New Roman"/>
          <w:sz w:val="20"/>
          <w:szCs w:val="20"/>
        </w:rPr>
        <w:t>Enterprises v Canada)</w:t>
      </w:r>
    </w:p>
    <w:p w:rsidR="00AE466A" w:rsidRDefault="00AE466A" w:rsidP="00B813D6">
      <w:pPr>
        <w:pStyle w:val="NoSpacing"/>
        <w:numPr>
          <w:ilvl w:val="0"/>
          <w:numId w:val="16"/>
        </w:numPr>
        <w:tabs>
          <w:tab w:val="right" w:leader="dot" w:pos="10080"/>
        </w:tabs>
        <w:rPr>
          <w:rFonts w:ascii="Times New Roman" w:hAnsi="Times New Roman" w:cs="Times New Roman"/>
          <w:sz w:val="20"/>
          <w:szCs w:val="20"/>
        </w:rPr>
      </w:pPr>
      <w:r w:rsidRPr="00B813D6">
        <w:rPr>
          <w:rFonts w:ascii="Times New Roman" w:hAnsi="Times New Roman" w:cs="Times New Roman"/>
          <w:sz w:val="20"/>
          <w:szCs w:val="20"/>
        </w:rPr>
        <w:t>BUT in Empress Towers Ltd. v Bank of Nova Scotia it was found that an agreement to</w:t>
      </w:r>
      <w:r w:rsidR="00B813D6" w:rsidRPr="00B813D6">
        <w:rPr>
          <w:rFonts w:ascii="Times New Roman" w:hAnsi="Times New Roman" w:cs="Times New Roman"/>
          <w:sz w:val="20"/>
          <w:szCs w:val="20"/>
        </w:rPr>
        <w:t xml:space="preserve"> </w:t>
      </w:r>
      <w:r w:rsidRPr="00B813D6">
        <w:rPr>
          <w:rFonts w:ascii="Times New Roman" w:hAnsi="Times New Roman" w:cs="Times New Roman"/>
          <w:sz w:val="20"/>
          <w:szCs w:val="20"/>
        </w:rPr>
        <w:t>renew implies that: one must negotiate in good faith and that one must not withhold</w:t>
      </w:r>
      <w:r w:rsidR="00B813D6">
        <w:rPr>
          <w:rFonts w:ascii="Times New Roman" w:hAnsi="Times New Roman" w:cs="Times New Roman"/>
          <w:sz w:val="20"/>
          <w:szCs w:val="20"/>
        </w:rPr>
        <w:t xml:space="preserve"> </w:t>
      </w:r>
      <w:r w:rsidRPr="00B813D6">
        <w:rPr>
          <w:rFonts w:ascii="Times New Roman" w:hAnsi="Times New Roman" w:cs="Times New Roman"/>
          <w:sz w:val="20"/>
          <w:szCs w:val="20"/>
        </w:rPr>
        <w:t>the agreement unreasonably</w:t>
      </w:r>
    </w:p>
    <w:p w:rsidR="001961F8" w:rsidRDefault="001961F8" w:rsidP="001961F8">
      <w:pPr>
        <w:pStyle w:val="NoSpacing"/>
        <w:tabs>
          <w:tab w:val="right" w:leader="dot" w:pos="10080"/>
        </w:tabs>
        <w:rPr>
          <w:rFonts w:ascii="Times New Roman" w:hAnsi="Times New Roman" w:cs="Times New Roman"/>
          <w:sz w:val="20"/>
          <w:szCs w:val="20"/>
        </w:rPr>
      </w:pPr>
    </w:p>
    <w:p w:rsidR="001961F8" w:rsidRPr="00354B0E" w:rsidRDefault="001961F8" w:rsidP="00354B0E">
      <w:pPr>
        <w:pStyle w:val="NoSpacing"/>
        <w:tabs>
          <w:tab w:val="right" w:leader="dot" w:pos="10080"/>
        </w:tabs>
        <w:jc w:val="center"/>
        <w:rPr>
          <w:rFonts w:ascii="Times New Roman" w:hAnsi="Times New Roman" w:cs="Times New Roman"/>
          <w:b/>
          <w:sz w:val="20"/>
          <w:szCs w:val="20"/>
        </w:rPr>
      </w:pPr>
      <w:r w:rsidRPr="001961F8">
        <w:rPr>
          <w:rFonts w:ascii="Times New Roman" w:hAnsi="Times New Roman" w:cs="Times New Roman"/>
          <w:sz w:val="20"/>
          <w:szCs w:val="20"/>
        </w:rPr>
        <w:t>**</w:t>
      </w:r>
      <w:r w:rsidRPr="00414866">
        <w:rPr>
          <w:rFonts w:ascii="Times New Roman" w:hAnsi="Times New Roman" w:cs="Times New Roman"/>
          <w:b/>
          <w:sz w:val="20"/>
          <w:szCs w:val="20"/>
        </w:rPr>
        <w:t>Common Law will not allow a mechanism to decide the price after the k is made. However statutes might</w:t>
      </w:r>
      <w:r w:rsidRPr="001961F8">
        <w:rPr>
          <w:rFonts w:ascii="Times New Roman" w:hAnsi="Times New Roman" w:cs="Times New Roman"/>
          <w:sz w:val="20"/>
          <w:szCs w:val="20"/>
        </w:rPr>
        <w:t>**</w:t>
      </w:r>
    </w:p>
    <w:p w:rsidR="00AE466A" w:rsidRDefault="00AE466A" w:rsidP="000E63B4">
      <w:pPr>
        <w:pStyle w:val="NoSpacing"/>
        <w:tabs>
          <w:tab w:val="right" w:leader="dot" w:pos="10080"/>
        </w:tabs>
        <w:rPr>
          <w:rFonts w:ascii="Times New Roman" w:hAnsi="Times New Roman" w:cs="Times New Roman"/>
          <w:i/>
          <w:sz w:val="20"/>
          <w:szCs w:val="20"/>
        </w:rPr>
      </w:pPr>
    </w:p>
    <w:p w:rsidR="00414866" w:rsidRPr="00414866" w:rsidRDefault="00414866" w:rsidP="00414866">
      <w:pPr>
        <w:pStyle w:val="NoSpacing"/>
        <w:tabs>
          <w:tab w:val="right" w:leader="dot" w:pos="10080"/>
        </w:tabs>
        <w:jc w:val="center"/>
        <w:rPr>
          <w:rFonts w:ascii="Times New Roman" w:hAnsi="Times New Roman" w:cs="Times New Roman"/>
          <w:sz w:val="20"/>
          <w:szCs w:val="20"/>
        </w:rPr>
      </w:pPr>
      <w:r w:rsidRPr="00414866">
        <w:rPr>
          <w:rFonts w:ascii="Times New Roman" w:hAnsi="Times New Roman" w:cs="Times New Roman"/>
          <w:b/>
          <w:color w:val="FF0000"/>
          <w:sz w:val="24"/>
          <w:szCs w:val="24"/>
        </w:rPr>
        <w:t>SALE OF GOODS ACT</w:t>
      </w:r>
      <w:r w:rsidRPr="00414866">
        <w:rPr>
          <w:rFonts w:ascii="Times New Roman" w:hAnsi="Times New Roman" w:cs="Times New Roman"/>
          <w:sz w:val="20"/>
          <w:szCs w:val="20"/>
        </w:rPr>
        <w:t>:</w:t>
      </w:r>
    </w:p>
    <w:p w:rsidR="00414866" w:rsidRDefault="00414866" w:rsidP="00414866">
      <w:pPr>
        <w:pStyle w:val="NoSpacing"/>
        <w:tabs>
          <w:tab w:val="right" w:leader="dot" w:pos="10080"/>
        </w:tabs>
        <w:rPr>
          <w:rFonts w:ascii="Times New Roman" w:hAnsi="Times New Roman" w:cs="Times New Roman"/>
          <w:sz w:val="20"/>
          <w:szCs w:val="20"/>
        </w:rPr>
      </w:pPr>
    </w:p>
    <w:p w:rsidR="00414866" w:rsidRPr="00414866" w:rsidRDefault="00414866" w:rsidP="00912557">
      <w:pPr>
        <w:pStyle w:val="NoSpacing"/>
        <w:tabs>
          <w:tab w:val="right" w:leader="dot" w:pos="10080"/>
        </w:tabs>
        <w:ind w:left="720"/>
        <w:rPr>
          <w:rFonts w:ascii="Times New Roman" w:hAnsi="Times New Roman" w:cs="Times New Roman"/>
          <w:b/>
          <w:sz w:val="20"/>
          <w:szCs w:val="20"/>
        </w:rPr>
      </w:pPr>
      <w:r w:rsidRPr="00414866">
        <w:rPr>
          <w:rFonts w:ascii="Times New Roman" w:hAnsi="Times New Roman" w:cs="Times New Roman"/>
          <w:b/>
          <w:sz w:val="20"/>
          <w:szCs w:val="20"/>
        </w:rPr>
        <w:t>Ascertainment of Price</w:t>
      </w:r>
    </w:p>
    <w:p w:rsidR="00414866" w:rsidRPr="00414866" w:rsidRDefault="00414866" w:rsidP="00912557">
      <w:pPr>
        <w:pStyle w:val="NoSpacing"/>
        <w:tabs>
          <w:tab w:val="right" w:leader="dot" w:pos="10080"/>
        </w:tabs>
        <w:ind w:left="720"/>
        <w:rPr>
          <w:rFonts w:ascii="Times New Roman" w:hAnsi="Times New Roman" w:cs="Times New Roman"/>
          <w:sz w:val="20"/>
          <w:szCs w:val="20"/>
        </w:rPr>
      </w:pPr>
      <w:r w:rsidRPr="00414866">
        <w:rPr>
          <w:rFonts w:ascii="Times New Roman" w:hAnsi="Times New Roman" w:cs="Times New Roman"/>
          <w:sz w:val="20"/>
          <w:szCs w:val="20"/>
        </w:rPr>
        <w:t>12(1) - The price in a contract of sale may be fixed by the contract, or may be left to be</w:t>
      </w:r>
      <w:r>
        <w:rPr>
          <w:rFonts w:ascii="Times New Roman" w:hAnsi="Times New Roman" w:cs="Times New Roman"/>
          <w:sz w:val="20"/>
          <w:szCs w:val="20"/>
        </w:rPr>
        <w:t xml:space="preserve"> </w:t>
      </w:r>
      <w:r w:rsidRPr="00414866">
        <w:rPr>
          <w:rFonts w:ascii="Times New Roman" w:hAnsi="Times New Roman" w:cs="Times New Roman"/>
          <w:sz w:val="20"/>
          <w:szCs w:val="20"/>
        </w:rPr>
        <w:t>fixed in manner thereby agreed, or may be determined by the course of dealing</w:t>
      </w:r>
      <w:r>
        <w:rPr>
          <w:rFonts w:ascii="Times New Roman" w:hAnsi="Times New Roman" w:cs="Times New Roman"/>
          <w:sz w:val="20"/>
          <w:szCs w:val="20"/>
        </w:rPr>
        <w:t xml:space="preserve"> </w:t>
      </w:r>
      <w:r w:rsidRPr="00414866">
        <w:rPr>
          <w:rFonts w:ascii="Times New Roman" w:hAnsi="Times New Roman" w:cs="Times New Roman"/>
          <w:sz w:val="20"/>
          <w:szCs w:val="20"/>
        </w:rPr>
        <w:t>between parties.</w:t>
      </w:r>
    </w:p>
    <w:p w:rsidR="00414866" w:rsidRPr="00414866" w:rsidRDefault="00414866" w:rsidP="00912557">
      <w:pPr>
        <w:pStyle w:val="NoSpacing"/>
        <w:tabs>
          <w:tab w:val="right" w:leader="dot" w:pos="10080"/>
        </w:tabs>
        <w:ind w:left="720"/>
        <w:rPr>
          <w:rFonts w:ascii="Times New Roman" w:hAnsi="Times New Roman" w:cs="Times New Roman"/>
          <w:sz w:val="20"/>
          <w:szCs w:val="20"/>
        </w:rPr>
      </w:pPr>
      <w:r w:rsidRPr="00414866">
        <w:rPr>
          <w:rFonts w:ascii="Times New Roman" w:hAnsi="Times New Roman" w:cs="Times New Roman"/>
          <w:sz w:val="20"/>
          <w:szCs w:val="20"/>
        </w:rPr>
        <w:t xml:space="preserve">The </w:t>
      </w:r>
      <w:r w:rsidRPr="00414866">
        <w:rPr>
          <w:rFonts w:ascii="Times New Roman" w:hAnsi="Times New Roman" w:cs="Times New Roman"/>
          <w:b/>
          <w:sz w:val="20"/>
          <w:szCs w:val="20"/>
        </w:rPr>
        <w:t>price can be set by</w:t>
      </w:r>
      <w:r w:rsidRPr="00414866">
        <w:rPr>
          <w:rFonts w:ascii="Times New Roman" w:hAnsi="Times New Roman" w:cs="Times New Roman"/>
          <w:sz w:val="20"/>
          <w:szCs w:val="20"/>
        </w:rPr>
        <w:t>:</w:t>
      </w:r>
    </w:p>
    <w:p w:rsidR="00414866" w:rsidRPr="00414866" w:rsidRDefault="00414866" w:rsidP="00912557">
      <w:pPr>
        <w:pStyle w:val="NoSpacing"/>
        <w:tabs>
          <w:tab w:val="right" w:leader="dot" w:pos="10080"/>
        </w:tabs>
        <w:ind w:left="1440"/>
        <w:rPr>
          <w:rFonts w:ascii="Times New Roman" w:hAnsi="Times New Roman" w:cs="Times New Roman"/>
          <w:b/>
          <w:sz w:val="20"/>
          <w:szCs w:val="20"/>
        </w:rPr>
      </w:pPr>
      <w:r w:rsidRPr="00414866">
        <w:rPr>
          <w:rFonts w:ascii="Times New Roman" w:hAnsi="Times New Roman" w:cs="Times New Roman"/>
          <w:b/>
          <w:sz w:val="20"/>
          <w:szCs w:val="20"/>
        </w:rPr>
        <w:t>a. the contract</w:t>
      </w:r>
    </w:p>
    <w:p w:rsidR="00414866" w:rsidRPr="00414866" w:rsidRDefault="00414866" w:rsidP="00912557">
      <w:pPr>
        <w:pStyle w:val="NoSpacing"/>
        <w:tabs>
          <w:tab w:val="right" w:leader="dot" w:pos="10080"/>
        </w:tabs>
        <w:ind w:left="1440"/>
        <w:rPr>
          <w:rFonts w:ascii="Times New Roman" w:hAnsi="Times New Roman" w:cs="Times New Roman"/>
          <w:b/>
          <w:sz w:val="20"/>
          <w:szCs w:val="20"/>
        </w:rPr>
      </w:pPr>
      <w:r w:rsidRPr="00414866">
        <w:rPr>
          <w:rFonts w:ascii="Times New Roman" w:hAnsi="Times New Roman" w:cs="Times New Roman"/>
          <w:b/>
          <w:sz w:val="20"/>
          <w:szCs w:val="20"/>
        </w:rPr>
        <w:t>b. parties agree on a method</w:t>
      </w:r>
    </w:p>
    <w:p w:rsidR="00414866" w:rsidRPr="00414866" w:rsidRDefault="00414866" w:rsidP="00912557">
      <w:pPr>
        <w:pStyle w:val="NoSpacing"/>
        <w:tabs>
          <w:tab w:val="right" w:leader="dot" w:pos="10080"/>
        </w:tabs>
        <w:ind w:left="2160"/>
        <w:rPr>
          <w:rFonts w:ascii="Times New Roman" w:hAnsi="Times New Roman" w:cs="Times New Roman"/>
          <w:sz w:val="20"/>
          <w:szCs w:val="20"/>
        </w:rPr>
      </w:pPr>
      <w:r w:rsidRPr="00414866">
        <w:rPr>
          <w:rFonts w:ascii="Times New Roman" w:hAnsi="Times New Roman" w:cs="Times New Roman"/>
          <w:sz w:val="20"/>
          <w:szCs w:val="20"/>
        </w:rPr>
        <w:t>- This could be:</w:t>
      </w:r>
    </w:p>
    <w:p w:rsidR="00414866" w:rsidRPr="00414866" w:rsidRDefault="00414866" w:rsidP="00912557">
      <w:pPr>
        <w:pStyle w:val="NoSpacing"/>
        <w:tabs>
          <w:tab w:val="right" w:leader="dot" w:pos="10080"/>
        </w:tabs>
        <w:ind w:left="2880"/>
        <w:rPr>
          <w:rFonts w:ascii="Times New Roman" w:hAnsi="Times New Roman" w:cs="Times New Roman"/>
          <w:sz w:val="20"/>
          <w:szCs w:val="20"/>
        </w:rPr>
      </w:pPr>
      <w:r w:rsidRPr="00414866">
        <w:rPr>
          <w:rFonts w:ascii="Times New Roman" w:hAnsi="Times New Roman" w:cs="Times New Roman"/>
          <w:sz w:val="20"/>
          <w:szCs w:val="20"/>
        </w:rPr>
        <w:t>i. agree later</w:t>
      </w:r>
    </w:p>
    <w:p w:rsidR="00414866" w:rsidRPr="00414866" w:rsidRDefault="00414866" w:rsidP="00912557">
      <w:pPr>
        <w:pStyle w:val="NoSpacing"/>
        <w:tabs>
          <w:tab w:val="right" w:leader="dot" w:pos="10080"/>
        </w:tabs>
        <w:ind w:left="2880"/>
        <w:rPr>
          <w:rFonts w:ascii="Times New Roman" w:hAnsi="Times New Roman" w:cs="Times New Roman"/>
          <w:sz w:val="20"/>
          <w:szCs w:val="20"/>
        </w:rPr>
      </w:pPr>
      <w:r w:rsidRPr="00414866">
        <w:rPr>
          <w:rFonts w:ascii="Times New Roman" w:hAnsi="Times New Roman" w:cs="Times New Roman"/>
          <w:sz w:val="20"/>
          <w:szCs w:val="20"/>
        </w:rPr>
        <w:t>ii. reference to market price</w:t>
      </w:r>
    </w:p>
    <w:p w:rsidR="00414866" w:rsidRPr="00414866" w:rsidRDefault="00414866" w:rsidP="00912557">
      <w:pPr>
        <w:pStyle w:val="NoSpacing"/>
        <w:tabs>
          <w:tab w:val="right" w:leader="dot" w:pos="10080"/>
        </w:tabs>
        <w:ind w:left="2880"/>
        <w:rPr>
          <w:rFonts w:ascii="Times New Roman" w:hAnsi="Times New Roman" w:cs="Times New Roman"/>
          <w:sz w:val="20"/>
          <w:szCs w:val="20"/>
        </w:rPr>
      </w:pPr>
      <w:r w:rsidRPr="00414866">
        <w:rPr>
          <w:rFonts w:ascii="Times New Roman" w:hAnsi="Times New Roman" w:cs="Times New Roman"/>
          <w:sz w:val="20"/>
          <w:szCs w:val="20"/>
        </w:rPr>
        <w:t>iii. 3rd party sets the price</w:t>
      </w:r>
    </w:p>
    <w:p w:rsidR="00414866" w:rsidRPr="00414866" w:rsidRDefault="00414866" w:rsidP="00912557">
      <w:pPr>
        <w:pStyle w:val="NoSpacing"/>
        <w:tabs>
          <w:tab w:val="right" w:leader="dot" w:pos="10080"/>
        </w:tabs>
        <w:ind w:left="2880"/>
        <w:rPr>
          <w:rFonts w:ascii="Times New Roman" w:hAnsi="Times New Roman" w:cs="Times New Roman"/>
          <w:sz w:val="20"/>
          <w:szCs w:val="20"/>
        </w:rPr>
      </w:pPr>
      <w:r w:rsidRPr="00414866">
        <w:rPr>
          <w:rFonts w:ascii="Times New Roman" w:hAnsi="Times New Roman" w:cs="Times New Roman"/>
          <w:sz w:val="20"/>
          <w:szCs w:val="20"/>
        </w:rPr>
        <w:t>iv. reference to price in another k</w:t>
      </w:r>
    </w:p>
    <w:p w:rsidR="00414866" w:rsidRDefault="00414866" w:rsidP="00912557">
      <w:pPr>
        <w:pStyle w:val="NoSpacing"/>
        <w:tabs>
          <w:tab w:val="right" w:leader="dot" w:pos="10080"/>
        </w:tabs>
        <w:ind w:left="1440"/>
        <w:rPr>
          <w:rFonts w:ascii="Times New Roman" w:hAnsi="Times New Roman" w:cs="Times New Roman"/>
          <w:sz w:val="20"/>
          <w:szCs w:val="20"/>
        </w:rPr>
      </w:pPr>
      <w:r w:rsidRPr="00414866">
        <w:rPr>
          <w:rFonts w:ascii="Times New Roman" w:hAnsi="Times New Roman" w:cs="Times New Roman"/>
          <w:sz w:val="20"/>
          <w:szCs w:val="20"/>
        </w:rPr>
        <w:t>c. s. 12(2)</w:t>
      </w:r>
      <w:r>
        <w:rPr>
          <w:rFonts w:ascii="Times New Roman" w:hAnsi="Times New Roman" w:cs="Times New Roman"/>
          <w:sz w:val="20"/>
          <w:szCs w:val="20"/>
        </w:rPr>
        <w:t xml:space="preserve"> (below)</w:t>
      </w:r>
    </w:p>
    <w:p w:rsidR="00414866" w:rsidRPr="00414866" w:rsidRDefault="00414866" w:rsidP="00912557">
      <w:pPr>
        <w:pStyle w:val="NoSpacing"/>
        <w:tabs>
          <w:tab w:val="right" w:leader="dot" w:pos="10080"/>
        </w:tabs>
        <w:ind w:left="1440"/>
        <w:rPr>
          <w:rFonts w:ascii="Times New Roman" w:hAnsi="Times New Roman" w:cs="Times New Roman"/>
          <w:sz w:val="20"/>
          <w:szCs w:val="20"/>
        </w:rPr>
      </w:pPr>
    </w:p>
    <w:p w:rsidR="00414866" w:rsidRPr="00414866" w:rsidRDefault="00414866" w:rsidP="00912557">
      <w:pPr>
        <w:pStyle w:val="NoSpacing"/>
        <w:tabs>
          <w:tab w:val="right" w:leader="dot" w:pos="10080"/>
        </w:tabs>
        <w:ind w:left="720"/>
        <w:rPr>
          <w:rFonts w:ascii="Times New Roman" w:hAnsi="Times New Roman" w:cs="Times New Roman"/>
          <w:b/>
          <w:sz w:val="20"/>
          <w:szCs w:val="20"/>
        </w:rPr>
      </w:pPr>
      <w:r w:rsidRPr="00414866">
        <w:rPr>
          <w:rFonts w:ascii="Times New Roman" w:hAnsi="Times New Roman" w:cs="Times New Roman"/>
          <w:b/>
          <w:sz w:val="20"/>
          <w:szCs w:val="20"/>
        </w:rPr>
        <w:t>Reasonable Price</w:t>
      </w:r>
    </w:p>
    <w:p w:rsidR="00414866" w:rsidRDefault="00414866" w:rsidP="00912557">
      <w:pPr>
        <w:pStyle w:val="NoSpacing"/>
        <w:tabs>
          <w:tab w:val="right" w:leader="dot" w:pos="10080"/>
        </w:tabs>
        <w:ind w:left="720"/>
        <w:rPr>
          <w:rFonts w:ascii="Times New Roman" w:hAnsi="Times New Roman" w:cs="Times New Roman"/>
          <w:sz w:val="20"/>
          <w:szCs w:val="20"/>
        </w:rPr>
      </w:pPr>
      <w:r w:rsidRPr="00414866">
        <w:rPr>
          <w:rFonts w:ascii="Times New Roman" w:hAnsi="Times New Roman" w:cs="Times New Roman"/>
          <w:sz w:val="20"/>
          <w:szCs w:val="20"/>
        </w:rPr>
        <w:t>12(2) - Where the price is not determined in accordance with the foregoing provisions the</w:t>
      </w:r>
      <w:r w:rsidR="00912557">
        <w:rPr>
          <w:rFonts w:ascii="Times New Roman" w:hAnsi="Times New Roman" w:cs="Times New Roman"/>
          <w:sz w:val="20"/>
          <w:szCs w:val="20"/>
        </w:rPr>
        <w:t xml:space="preserve"> </w:t>
      </w:r>
      <w:r w:rsidRPr="00414866">
        <w:rPr>
          <w:rFonts w:ascii="Times New Roman" w:hAnsi="Times New Roman" w:cs="Times New Roman"/>
          <w:b/>
          <w:sz w:val="20"/>
          <w:szCs w:val="20"/>
        </w:rPr>
        <w:t>buyer shall pay a reasonable price</w:t>
      </w:r>
      <w:r w:rsidRPr="00414866">
        <w:rPr>
          <w:rFonts w:ascii="Times New Roman" w:hAnsi="Times New Roman" w:cs="Times New Roman"/>
          <w:sz w:val="20"/>
          <w:szCs w:val="20"/>
        </w:rPr>
        <w:t>. What is a r</w:t>
      </w:r>
      <w:r w:rsidR="00912557">
        <w:rPr>
          <w:rFonts w:ascii="Times New Roman" w:hAnsi="Times New Roman" w:cs="Times New Roman"/>
          <w:sz w:val="20"/>
          <w:szCs w:val="20"/>
        </w:rPr>
        <w:t xml:space="preserve">easonable price is a question of </w:t>
      </w:r>
      <w:r w:rsidRPr="00414866">
        <w:rPr>
          <w:rFonts w:ascii="Times New Roman" w:hAnsi="Times New Roman" w:cs="Times New Roman"/>
          <w:sz w:val="20"/>
          <w:szCs w:val="20"/>
        </w:rPr>
        <w:t>fact dependant on the circumstances of each particular case.</w:t>
      </w:r>
    </w:p>
    <w:p w:rsidR="00912557" w:rsidRPr="00414866" w:rsidRDefault="00912557" w:rsidP="00912557">
      <w:pPr>
        <w:pStyle w:val="NoSpacing"/>
        <w:tabs>
          <w:tab w:val="right" w:leader="dot" w:pos="10080"/>
        </w:tabs>
        <w:ind w:left="720"/>
        <w:rPr>
          <w:rFonts w:ascii="Times New Roman" w:hAnsi="Times New Roman" w:cs="Times New Roman"/>
          <w:sz w:val="20"/>
          <w:szCs w:val="20"/>
        </w:rPr>
      </w:pPr>
    </w:p>
    <w:p w:rsidR="00414866" w:rsidRPr="00912557" w:rsidRDefault="00414866" w:rsidP="00912557">
      <w:pPr>
        <w:pStyle w:val="NoSpacing"/>
        <w:tabs>
          <w:tab w:val="right" w:leader="dot" w:pos="10080"/>
        </w:tabs>
        <w:ind w:left="720"/>
        <w:rPr>
          <w:rFonts w:ascii="Times New Roman" w:hAnsi="Times New Roman" w:cs="Times New Roman"/>
          <w:b/>
          <w:sz w:val="20"/>
          <w:szCs w:val="20"/>
        </w:rPr>
      </w:pPr>
      <w:r w:rsidRPr="00912557">
        <w:rPr>
          <w:rFonts w:ascii="Times New Roman" w:hAnsi="Times New Roman" w:cs="Times New Roman"/>
          <w:b/>
          <w:sz w:val="20"/>
          <w:szCs w:val="20"/>
        </w:rPr>
        <w:t>Agreement to sell at Valuation</w:t>
      </w:r>
    </w:p>
    <w:p w:rsidR="001961F8" w:rsidRPr="001961F8" w:rsidRDefault="00414866" w:rsidP="00912557">
      <w:pPr>
        <w:pStyle w:val="NoSpacing"/>
        <w:tabs>
          <w:tab w:val="right" w:leader="dot" w:pos="10080"/>
        </w:tabs>
        <w:ind w:left="720"/>
        <w:rPr>
          <w:rFonts w:ascii="Times New Roman" w:hAnsi="Times New Roman" w:cs="Times New Roman"/>
          <w:sz w:val="20"/>
          <w:szCs w:val="20"/>
        </w:rPr>
      </w:pPr>
      <w:r w:rsidRPr="00414866">
        <w:rPr>
          <w:rFonts w:ascii="Times New Roman" w:hAnsi="Times New Roman" w:cs="Times New Roman"/>
          <w:sz w:val="20"/>
          <w:szCs w:val="20"/>
        </w:rPr>
        <w:t>13 - Where there is an agreement to sell good on the terms that the price is to be fixed by</w:t>
      </w:r>
      <w:r w:rsidR="00912557">
        <w:rPr>
          <w:rFonts w:ascii="Times New Roman" w:hAnsi="Times New Roman" w:cs="Times New Roman"/>
          <w:sz w:val="20"/>
          <w:szCs w:val="20"/>
        </w:rPr>
        <w:t xml:space="preserve"> </w:t>
      </w:r>
      <w:r w:rsidRPr="00414866">
        <w:rPr>
          <w:rFonts w:ascii="Times New Roman" w:hAnsi="Times New Roman" w:cs="Times New Roman"/>
          <w:sz w:val="20"/>
          <w:szCs w:val="20"/>
        </w:rPr>
        <w:t xml:space="preserve">the valuation of a third party, and </w:t>
      </w:r>
      <w:r w:rsidRPr="00912557">
        <w:rPr>
          <w:rFonts w:ascii="Times New Roman" w:hAnsi="Times New Roman" w:cs="Times New Roman"/>
          <w:b/>
          <w:sz w:val="20"/>
          <w:szCs w:val="20"/>
        </w:rPr>
        <w:t>the third party cannot or does not make the</w:t>
      </w:r>
      <w:r w:rsidR="00912557">
        <w:rPr>
          <w:rFonts w:ascii="Times New Roman" w:hAnsi="Times New Roman" w:cs="Times New Roman"/>
          <w:b/>
          <w:sz w:val="20"/>
          <w:szCs w:val="20"/>
        </w:rPr>
        <w:t xml:space="preserve"> </w:t>
      </w:r>
      <w:r w:rsidRPr="00912557">
        <w:rPr>
          <w:rFonts w:ascii="Times New Roman" w:hAnsi="Times New Roman" w:cs="Times New Roman"/>
          <w:b/>
          <w:sz w:val="20"/>
          <w:szCs w:val="20"/>
        </w:rPr>
        <w:t>valuation, the agreement is avoided</w:t>
      </w:r>
      <w:r w:rsidRPr="00414866">
        <w:rPr>
          <w:rFonts w:ascii="Times New Roman" w:hAnsi="Times New Roman" w:cs="Times New Roman"/>
          <w:sz w:val="20"/>
          <w:szCs w:val="20"/>
        </w:rPr>
        <w:t>: provided that if the goods or any part</w:t>
      </w:r>
      <w:r w:rsidR="00912557">
        <w:rPr>
          <w:rFonts w:ascii="Times New Roman" w:hAnsi="Times New Roman" w:cs="Times New Roman"/>
          <w:sz w:val="20"/>
          <w:szCs w:val="20"/>
        </w:rPr>
        <w:t xml:space="preserve"> </w:t>
      </w:r>
      <w:r w:rsidRPr="00414866">
        <w:rPr>
          <w:rFonts w:ascii="Times New Roman" w:hAnsi="Times New Roman" w:cs="Times New Roman"/>
          <w:sz w:val="20"/>
          <w:szCs w:val="20"/>
        </w:rPr>
        <w:t>thereof have been delivered to and appropriated by the buyer he shall pay a</w:t>
      </w:r>
      <w:r w:rsidR="00912557">
        <w:rPr>
          <w:rFonts w:ascii="Times New Roman" w:hAnsi="Times New Roman" w:cs="Times New Roman"/>
          <w:sz w:val="20"/>
          <w:szCs w:val="20"/>
        </w:rPr>
        <w:t xml:space="preserve"> </w:t>
      </w:r>
      <w:r w:rsidRPr="00414866">
        <w:rPr>
          <w:rFonts w:ascii="Times New Roman" w:hAnsi="Times New Roman" w:cs="Times New Roman"/>
          <w:sz w:val="20"/>
          <w:szCs w:val="20"/>
        </w:rPr>
        <w:t>reasonable price therefore.</w:t>
      </w:r>
    </w:p>
    <w:p w:rsidR="00B030C0" w:rsidRPr="00B030C0" w:rsidRDefault="00B030C0" w:rsidP="000E63B4">
      <w:pPr>
        <w:pStyle w:val="NoSpacing"/>
        <w:tabs>
          <w:tab w:val="right" w:leader="dot" w:pos="10080"/>
        </w:tabs>
        <w:rPr>
          <w:rFonts w:ascii="Times New Roman" w:hAnsi="Times New Roman" w:cs="Times New Roman"/>
          <w:sz w:val="20"/>
          <w:szCs w:val="20"/>
        </w:rPr>
      </w:pPr>
    </w:p>
    <w:p w:rsidR="00125E09" w:rsidRPr="00125E09" w:rsidRDefault="00125E09" w:rsidP="00125E09">
      <w:pPr>
        <w:pStyle w:val="NoSpacing"/>
        <w:tabs>
          <w:tab w:val="right" w:leader="dot" w:pos="10080"/>
        </w:tabs>
        <w:rPr>
          <w:rFonts w:ascii="Times New Roman" w:hAnsi="Times New Roman" w:cs="Times New Roman"/>
          <w:b/>
          <w:bCs/>
          <w:sz w:val="20"/>
          <w:szCs w:val="20"/>
        </w:rPr>
      </w:pPr>
      <w:r w:rsidRPr="00125E09">
        <w:rPr>
          <w:rFonts w:ascii="Times New Roman" w:hAnsi="Times New Roman" w:cs="Times New Roman"/>
          <w:b/>
          <w:bCs/>
          <w:sz w:val="20"/>
          <w:szCs w:val="20"/>
        </w:rPr>
        <w:t xml:space="preserve">VERY IMPORTANT </w:t>
      </w:r>
      <w:r w:rsidRPr="00125E09">
        <w:rPr>
          <w:rFonts w:ascii="Times New Roman" w:hAnsi="Times New Roman" w:cs="Times New Roman" w:hint="eastAsia"/>
          <w:b/>
          <w:bCs/>
          <w:sz w:val="20"/>
          <w:szCs w:val="20"/>
        </w:rPr>
        <w:t>–</w:t>
      </w:r>
      <w:r w:rsidRPr="00125E09">
        <w:rPr>
          <w:rFonts w:ascii="Times New Roman" w:hAnsi="Times New Roman" w:cs="Times New Roman"/>
          <w:b/>
          <w:bCs/>
          <w:sz w:val="20"/>
          <w:szCs w:val="20"/>
        </w:rPr>
        <w:t xml:space="preserve"> COMPLICATES SIGNIFICANTLY</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May and Butcher Ltd. v R </w:t>
      </w:r>
      <w:r w:rsidRPr="00125E09">
        <w:rPr>
          <w:rFonts w:ascii="Times New Roman" w:hAnsi="Times New Roman" w:cs="Times New Roman"/>
          <w:sz w:val="20"/>
          <w:szCs w:val="20"/>
        </w:rPr>
        <w:t>[1934] 2 K.B. 17 (H.L.) (</w:t>
      </w:r>
      <w:r w:rsidRPr="00125E09">
        <w:rPr>
          <w:rFonts w:ascii="Times New Roman" w:hAnsi="Times New Roman" w:cs="Times New Roman"/>
          <w:color w:val="0000FF"/>
          <w:sz w:val="20"/>
          <w:szCs w:val="20"/>
        </w:rPr>
        <w:t>COMPLICATES</w:t>
      </w:r>
      <w:r w:rsidRPr="00125E09">
        <w:rPr>
          <w:rFonts w:ascii="Times New Roman" w:hAnsi="Times New Roman" w:cs="Times New Roman"/>
          <w:sz w:val="20"/>
          <w:szCs w:val="20"/>
        </w:rPr>
        <w:t>)</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If crucial term is undetermined = no k at all</w:t>
      </w:r>
      <w:r w:rsidR="00DA404A">
        <w:rPr>
          <w:rFonts w:ascii="Times New Roman" w:hAnsi="Times New Roman" w:cs="Times New Roman"/>
          <w:b/>
          <w:bCs/>
          <w:color w:val="0000FF"/>
          <w:sz w:val="20"/>
          <w:szCs w:val="20"/>
        </w:rPr>
        <w:t xml:space="preserve"> (note: should probably use Hillas instead!)</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Facts: </w:t>
      </w:r>
      <w:r w:rsidRPr="00125E09">
        <w:rPr>
          <w:rFonts w:ascii="Times New Roman" w:hAnsi="Times New Roman" w:cs="Times New Roman"/>
          <w:sz w:val="20"/>
          <w:szCs w:val="20"/>
        </w:rPr>
        <w:t>The P. and the D. entered into an arrangement for the D. to purchase surplus tentage. The parties did</w:t>
      </w:r>
      <w:r>
        <w:rPr>
          <w:rFonts w:ascii="Times New Roman" w:hAnsi="Times New Roman" w:cs="Times New Roman"/>
          <w:sz w:val="20"/>
          <w:szCs w:val="20"/>
        </w:rPr>
        <w:t xml:space="preserve"> </w:t>
      </w:r>
      <w:r w:rsidRPr="00125E09">
        <w:rPr>
          <w:rFonts w:ascii="Times New Roman" w:hAnsi="Times New Roman" w:cs="Times New Roman"/>
          <w:sz w:val="20"/>
          <w:szCs w:val="20"/>
        </w:rPr>
        <w:t>not agree on a price, they agreed that if they could not agree they would go to arbitration.</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Ratio: </w:t>
      </w:r>
      <w:r w:rsidRPr="00125E09">
        <w:rPr>
          <w:rFonts w:ascii="Times New Roman" w:hAnsi="Times New Roman" w:cs="Times New Roman"/>
          <w:sz w:val="20"/>
          <w:szCs w:val="20"/>
        </w:rPr>
        <w:t>If s.12(1)b of Sales of Goods Act does not apply, the k is avoided.</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An agreement in which some critical part i</w:t>
      </w:r>
      <w:r w:rsidR="00B85224">
        <w:rPr>
          <w:rFonts w:ascii="Times New Roman" w:hAnsi="Times New Roman" w:cs="Times New Roman"/>
          <w:sz w:val="20"/>
          <w:szCs w:val="20"/>
        </w:rPr>
        <w:t>n the k is left undetermined is</w:t>
      </w:r>
      <w:r w:rsidRPr="00125E09">
        <w:rPr>
          <w:rFonts w:ascii="Times New Roman" w:hAnsi="Times New Roman" w:cs="Times New Roman"/>
          <w:sz w:val="20"/>
          <w:szCs w:val="20"/>
        </w:rPr>
        <w:t xml:space="preserve"> not a k at all.</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25E09">
        <w:rPr>
          <w:rFonts w:ascii="Times New Roman" w:hAnsi="Times New Roman" w:cs="Times New Roman"/>
          <w:b/>
          <w:bCs/>
          <w:sz w:val="20"/>
          <w:szCs w:val="20"/>
        </w:rPr>
        <w:t>Why didn</w:t>
      </w:r>
      <w:r>
        <w:rPr>
          <w:rFonts w:ascii="Times New Roman" w:hAnsi="Times New Roman" w:cs="Times New Roman"/>
          <w:b/>
          <w:bCs/>
          <w:sz w:val="20"/>
          <w:szCs w:val="20"/>
        </w:rPr>
        <w:t>’</w:t>
      </w:r>
      <w:r w:rsidRPr="00125E09">
        <w:rPr>
          <w:rFonts w:ascii="Times New Roman" w:hAnsi="Times New Roman" w:cs="Times New Roman"/>
          <w:b/>
          <w:bCs/>
          <w:sz w:val="20"/>
          <w:szCs w:val="20"/>
        </w:rPr>
        <w:t>t they go to arbitration to figure out the price?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The arbitration clause could not be used because it is only effective when the k is effective and since</w:t>
      </w:r>
      <w:r>
        <w:rPr>
          <w:rFonts w:ascii="Times New Roman" w:hAnsi="Times New Roman" w:cs="Times New Roman"/>
          <w:sz w:val="20"/>
          <w:szCs w:val="20"/>
        </w:rPr>
        <w:t xml:space="preserve"> </w:t>
      </w:r>
      <w:r w:rsidRPr="00125E09">
        <w:rPr>
          <w:rFonts w:ascii="Times New Roman" w:hAnsi="Times New Roman" w:cs="Times New Roman"/>
          <w:sz w:val="20"/>
          <w:szCs w:val="20"/>
        </w:rPr>
        <w:t>the k did not come into existence, it would not go to arbitration.</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25E09">
        <w:rPr>
          <w:rFonts w:ascii="Times New Roman" w:hAnsi="Times New Roman" w:cs="Times New Roman"/>
          <w:b/>
          <w:bCs/>
          <w:sz w:val="20"/>
          <w:szCs w:val="20"/>
        </w:rPr>
        <w:t>Why didn</w:t>
      </w:r>
      <w:r w:rsidR="00B85224">
        <w:rPr>
          <w:rFonts w:ascii="Times New Roman" w:hAnsi="Times New Roman" w:cs="Times New Roman"/>
          <w:b/>
          <w:bCs/>
          <w:sz w:val="20"/>
          <w:szCs w:val="20"/>
        </w:rPr>
        <w:t>’</w:t>
      </w:r>
      <w:r w:rsidRPr="00125E09">
        <w:rPr>
          <w:rFonts w:ascii="Times New Roman" w:hAnsi="Times New Roman" w:cs="Times New Roman"/>
          <w:b/>
          <w:bCs/>
          <w:sz w:val="20"/>
          <w:szCs w:val="20"/>
        </w:rPr>
        <w:t xml:space="preserve">t the court use s.12(1), 12(2) of the </w:t>
      </w:r>
      <w:r w:rsidRPr="00125E09">
        <w:rPr>
          <w:rFonts w:ascii="Times New Roman" w:hAnsi="Times New Roman" w:cs="Times New Roman"/>
          <w:b/>
          <w:bCs/>
          <w:i/>
          <w:iCs/>
          <w:sz w:val="20"/>
          <w:szCs w:val="20"/>
        </w:rPr>
        <w:t>Sale of Goods Act</w:t>
      </w:r>
      <w:r w:rsidRPr="00125E09">
        <w:rPr>
          <w:rFonts w:ascii="Times New Roman" w:hAnsi="Times New Roman" w:cs="Times New Roman"/>
          <w:b/>
          <w:bCs/>
          <w:sz w:val="20"/>
          <w:szCs w:val="20"/>
        </w:rPr>
        <w:t>?</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The Court understood s. 12(1) to mean that you only are able to get the reasonable price if the parties</w:t>
      </w:r>
      <w:r>
        <w:rPr>
          <w:rFonts w:ascii="Times New Roman" w:hAnsi="Times New Roman" w:cs="Times New Roman"/>
          <w:sz w:val="20"/>
          <w:szCs w:val="20"/>
        </w:rPr>
        <w:t xml:space="preserve"> </w:t>
      </w:r>
      <w:r w:rsidRPr="00125E09">
        <w:rPr>
          <w:rFonts w:ascii="Times New Roman" w:hAnsi="Times New Roman" w:cs="Times New Roman"/>
          <w:sz w:val="20"/>
          <w:szCs w:val="20"/>
        </w:rPr>
        <w:t xml:space="preserve">did not use any option from s. 12(1) in the k to determine price: ie: </w:t>
      </w:r>
      <w:r w:rsidRPr="00125E09">
        <w:rPr>
          <w:rFonts w:ascii="Times New Roman" w:hAnsi="Times New Roman" w:cs="Times New Roman"/>
          <w:b/>
          <w:bCs/>
          <w:sz w:val="20"/>
          <w:szCs w:val="20"/>
        </w:rPr>
        <w:t>did not set a price at all.</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hint="eastAsia"/>
          <w:sz w:val="20"/>
          <w:szCs w:val="20"/>
        </w:rPr>
        <w:lastRenderedPageBreak/>
        <w:t>→</w:t>
      </w:r>
      <w:r w:rsidRPr="00125E09">
        <w:rPr>
          <w:rFonts w:ascii="Times New Roman" w:hAnsi="Times New Roman" w:cs="Times New Roman"/>
          <w:sz w:val="20"/>
          <w:szCs w:val="20"/>
        </w:rPr>
        <w:t xml:space="preserve"> Court felt this was followed the idea of s.13 (ie: s.13 says that if one of the options in 12(1)b fails then</w:t>
      </w:r>
      <w:r>
        <w:rPr>
          <w:rFonts w:ascii="Times New Roman" w:hAnsi="Times New Roman" w:cs="Times New Roman"/>
          <w:sz w:val="20"/>
          <w:szCs w:val="20"/>
        </w:rPr>
        <w:t xml:space="preserve"> </w:t>
      </w:r>
      <w:r w:rsidRPr="00125E09">
        <w:rPr>
          <w:rFonts w:ascii="Times New Roman" w:hAnsi="Times New Roman" w:cs="Times New Roman"/>
          <w:sz w:val="20"/>
          <w:szCs w:val="20"/>
        </w:rPr>
        <w:t xml:space="preserve">the agreement is avoided </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court felt that this presumable extended to all the option of s12(1)b.)</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w:t>
      </w:r>
      <w:r w:rsidRPr="00125E09">
        <w:rPr>
          <w:rFonts w:ascii="Times New Roman" w:hAnsi="Times New Roman" w:cs="Times New Roman"/>
          <w:b/>
          <w:bCs/>
          <w:sz w:val="20"/>
          <w:szCs w:val="20"/>
        </w:rPr>
        <w:t xml:space="preserve">Problem = the statute specifically mentioned only one option </w:t>
      </w:r>
      <w:r w:rsidRPr="00125E09">
        <w:rPr>
          <w:rFonts w:ascii="Times New Roman" w:hAnsi="Times New Roman" w:cs="Times New Roman" w:hint="eastAsia"/>
          <w:b/>
          <w:bCs/>
          <w:sz w:val="20"/>
          <w:szCs w:val="20"/>
        </w:rPr>
        <w:t>–</w:t>
      </w:r>
      <w:r w:rsidRPr="00125E09">
        <w:rPr>
          <w:rFonts w:ascii="Times New Roman" w:hAnsi="Times New Roman" w:cs="Times New Roman"/>
          <w:b/>
          <w:bCs/>
          <w:sz w:val="20"/>
          <w:szCs w:val="20"/>
        </w:rPr>
        <w:t xml:space="preserve"> so they did not mean it to apply to</w:t>
      </w:r>
      <w:r>
        <w:rPr>
          <w:rFonts w:ascii="Times New Roman" w:hAnsi="Times New Roman" w:cs="Times New Roman"/>
          <w:b/>
          <w:bCs/>
          <w:sz w:val="20"/>
          <w:szCs w:val="20"/>
        </w:rPr>
        <w:t xml:space="preserve"> </w:t>
      </w:r>
      <w:r w:rsidRPr="00125E09">
        <w:rPr>
          <w:rFonts w:ascii="Times New Roman" w:hAnsi="Times New Roman" w:cs="Times New Roman"/>
          <w:b/>
          <w:bCs/>
          <w:sz w:val="20"/>
          <w:szCs w:val="20"/>
        </w:rPr>
        <w:t xml:space="preserve">all the options </w:t>
      </w:r>
      <w:r w:rsidRPr="00125E09">
        <w:rPr>
          <w:rFonts w:ascii="Times New Roman" w:hAnsi="Times New Roman" w:cs="Times New Roman" w:hint="eastAsia"/>
          <w:b/>
          <w:bCs/>
          <w:sz w:val="20"/>
          <w:szCs w:val="20"/>
        </w:rPr>
        <w:t>–</w:t>
      </w:r>
      <w:r w:rsidRPr="00125E09">
        <w:rPr>
          <w:rFonts w:ascii="Times New Roman" w:hAnsi="Times New Roman" w:cs="Times New Roman"/>
          <w:b/>
          <w:bCs/>
          <w:sz w:val="20"/>
          <w:szCs w:val="20"/>
        </w:rPr>
        <w:t xml:space="preserve"> the presumption should be the agreement wasn</w:t>
      </w:r>
      <w:r>
        <w:rPr>
          <w:rFonts w:ascii="Times New Roman" w:hAnsi="Times New Roman" w:cs="Times New Roman"/>
          <w:b/>
          <w:bCs/>
          <w:sz w:val="20"/>
          <w:szCs w:val="20"/>
        </w:rPr>
        <w:t>’</w:t>
      </w:r>
      <w:r w:rsidRPr="00125E09">
        <w:rPr>
          <w:rFonts w:ascii="Times New Roman" w:hAnsi="Times New Roman" w:cs="Times New Roman"/>
          <w:b/>
          <w:bCs/>
          <w:sz w:val="20"/>
          <w:szCs w:val="20"/>
        </w:rPr>
        <w:t>t avoided.</w:t>
      </w:r>
    </w:p>
    <w:p w:rsidR="00125E09" w:rsidRPr="00125E09" w:rsidRDefault="00125E09" w:rsidP="00125E09">
      <w:pPr>
        <w:pStyle w:val="NoSpacing"/>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lang w:val="en-CA"/>
        </w:rPr>
        <w:t>The logical thought is that: if one of the methods in 12(1)b fails then you resort to 12(2).</w:t>
      </w:r>
    </w:p>
    <w:p w:rsidR="00125E09" w:rsidRDefault="00125E09"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Hillas and Co. Ltd. v Arcos Ltd. </w:t>
      </w:r>
      <w:r w:rsidRPr="00125E09">
        <w:rPr>
          <w:rFonts w:ascii="Times New Roman" w:hAnsi="Times New Roman" w:cs="Times New Roman"/>
          <w:sz w:val="20"/>
          <w:szCs w:val="20"/>
        </w:rPr>
        <w:t>(1932), 147 L.T. 503 (H.L.)</w:t>
      </w:r>
    </w:p>
    <w:p w:rsid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 xml:space="preserve">Business k are often not complete/precise </w:t>
      </w:r>
      <w:r w:rsidRPr="00125E09">
        <w:rPr>
          <w:rFonts w:ascii="Times New Roman" w:hAnsi="Times New Roman" w:cs="Times New Roman" w:hint="eastAsia"/>
          <w:b/>
          <w:bCs/>
          <w:color w:val="0000FF"/>
          <w:sz w:val="20"/>
          <w:szCs w:val="20"/>
        </w:rPr>
        <w:t>–</w:t>
      </w:r>
      <w:r w:rsidRPr="00125E09">
        <w:rPr>
          <w:rFonts w:ascii="Times New Roman" w:hAnsi="Times New Roman" w:cs="Times New Roman"/>
          <w:b/>
          <w:bCs/>
          <w:color w:val="0000FF"/>
          <w:sz w:val="20"/>
          <w:szCs w:val="20"/>
        </w:rPr>
        <w:t xml:space="preserve"> courts must look at intention and uphold where possible</w:t>
      </w:r>
    </w:p>
    <w:p w:rsidR="004C67B0" w:rsidRPr="00125E09" w:rsidRDefault="004C67B0"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Uphold existence of a contract as much as possible</w:t>
      </w:r>
    </w:p>
    <w:p w:rsidR="00125E09" w:rsidRPr="00125E09" w:rsidRDefault="00125E09" w:rsidP="00F5565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Facts: </w:t>
      </w:r>
      <w:r w:rsidR="00F55650" w:rsidRPr="00F55650">
        <w:rPr>
          <w:rFonts w:ascii="Times New Roman" w:hAnsi="Times New Roman" w:cs="Times New Roman"/>
          <w:sz w:val="20"/>
          <w:szCs w:val="20"/>
        </w:rPr>
        <w:t>The D. agreed to sell an entire production of wood to the P. The D. later agreed to sell the wood to</w:t>
      </w:r>
      <w:r w:rsidR="00F55650">
        <w:rPr>
          <w:rFonts w:ascii="Times New Roman" w:hAnsi="Times New Roman" w:cs="Times New Roman"/>
          <w:sz w:val="20"/>
          <w:szCs w:val="20"/>
        </w:rPr>
        <w:t xml:space="preserve"> </w:t>
      </w:r>
      <w:r w:rsidR="00F55650" w:rsidRPr="00F55650">
        <w:rPr>
          <w:rFonts w:ascii="Times New Roman" w:hAnsi="Times New Roman" w:cs="Times New Roman"/>
          <w:sz w:val="20"/>
          <w:szCs w:val="20"/>
        </w:rPr>
        <w:t>someone else.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Ratio: </w:t>
      </w:r>
      <w:r w:rsidRPr="00125E09">
        <w:rPr>
          <w:rFonts w:ascii="Times New Roman" w:hAnsi="Times New Roman" w:cs="Times New Roman"/>
          <w:sz w:val="20"/>
          <w:szCs w:val="20"/>
        </w:rPr>
        <w:t xml:space="preserve">The principles of construction laid down by </w:t>
      </w:r>
      <w:r w:rsidRPr="00125E09">
        <w:rPr>
          <w:rFonts w:ascii="Times New Roman" w:hAnsi="Times New Roman" w:cs="Times New Roman"/>
          <w:i/>
          <w:iCs/>
          <w:sz w:val="20"/>
          <w:szCs w:val="20"/>
        </w:rPr>
        <w:t xml:space="preserve">May and Butcher </w:t>
      </w:r>
      <w:r w:rsidRPr="00125E09">
        <w:rPr>
          <w:rFonts w:ascii="Times New Roman" w:hAnsi="Times New Roman" w:cs="Times New Roman"/>
          <w:sz w:val="20"/>
          <w:szCs w:val="20"/>
        </w:rPr>
        <w:t>are not laid down, each case must be</w:t>
      </w:r>
      <w:r>
        <w:rPr>
          <w:rFonts w:ascii="Times New Roman" w:hAnsi="Times New Roman" w:cs="Times New Roman"/>
          <w:sz w:val="20"/>
          <w:szCs w:val="20"/>
        </w:rPr>
        <w:t xml:space="preserve"> </w:t>
      </w:r>
      <w:r w:rsidRPr="00125E09">
        <w:rPr>
          <w:rFonts w:ascii="Times New Roman" w:hAnsi="Times New Roman" w:cs="Times New Roman"/>
          <w:sz w:val="20"/>
          <w:szCs w:val="20"/>
          <w:lang w:val="en-CA"/>
        </w:rPr>
        <w:t>decided on the construction of the particular document.</w:t>
      </w:r>
    </w:p>
    <w:p w:rsidR="00125E09" w:rsidRDefault="00125E09"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Foley v Classique Coaches Ltd. </w:t>
      </w:r>
      <w:r w:rsidRPr="00125E09">
        <w:rPr>
          <w:rFonts w:ascii="Times New Roman" w:hAnsi="Times New Roman" w:cs="Times New Roman"/>
          <w:sz w:val="20"/>
          <w:szCs w:val="20"/>
        </w:rPr>
        <w:t>[1934] 2 K.B. 1 (C.A.)</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 xml:space="preserve">Look to intention </w:t>
      </w:r>
      <w:r w:rsidRPr="00125E09">
        <w:rPr>
          <w:rFonts w:ascii="Times New Roman" w:hAnsi="Times New Roman" w:cs="Times New Roman" w:hint="eastAsia"/>
          <w:b/>
          <w:bCs/>
          <w:color w:val="0000FF"/>
          <w:sz w:val="20"/>
          <w:szCs w:val="20"/>
        </w:rPr>
        <w:t>–</w:t>
      </w:r>
      <w:r w:rsidRPr="00125E09">
        <w:rPr>
          <w:rFonts w:ascii="Times New Roman" w:hAnsi="Times New Roman" w:cs="Times New Roman"/>
          <w:b/>
          <w:bCs/>
          <w:color w:val="0000FF"/>
          <w:sz w:val="20"/>
          <w:szCs w:val="20"/>
        </w:rPr>
        <w:t xml:space="preserve"> strong presumption in business k</w:t>
      </w:r>
      <w:r w:rsidR="00B85082">
        <w:rPr>
          <w:rFonts w:ascii="Times New Roman" w:hAnsi="Times New Roman" w:cs="Times New Roman"/>
          <w:b/>
          <w:bCs/>
          <w:color w:val="0000FF"/>
          <w:sz w:val="20"/>
          <w:szCs w:val="20"/>
        </w:rPr>
        <w:t>’</w:t>
      </w:r>
      <w:r w:rsidRPr="00125E09">
        <w:rPr>
          <w:rFonts w:ascii="Times New Roman" w:hAnsi="Times New Roman" w:cs="Times New Roman"/>
          <w:b/>
          <w:bCs/>
          <w:color w:val="0000FF"/>
          <w:sz w:val="20"/>
          <w:szCs w:val="20"/>
        </w:rPr>
        <w:t>s that courts will fill in details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Facts: </w:t>
      </w:r>
      <w:r w:rsidRPr="00125E09">
        <w:rPr>
          <w:rFonts w:ascii="Times New Roman" w:hAnsi="Times New Roman" w:cs="Times New Roman"/>
          <w:sz w:val="20"/>
          <w:szCs w:val="20"/>
        </w:rPr>
        <w:t>The D. purchased land and entered into agreement with the P. to buy all petrol required for business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from the P. After 3 years, D. tried to renounce the agreement.</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Ratio: </w:t>
      </w:r>
      <w:r w:rsidR="00B85082">
        <w:rPr>
          <w:rFonts w:ascii="Times New Roman" w:hAnsi="Times New Roman" w:cs="Times New Roman"/>
          <w:sz w:val="20"/>
          <w:szCs w:val="20"/>
        </w:rPr>
        <w:t>Contracts will be upheld when</w:t>
      </w:r>
      <w:r w:rsidRPr="00125E09">
        <w:rPr>
          <w:rFonts w:ascii="Times New Roman" w:hAnsi="Times New Roman" w:cs="Times New Roman"/>
          <w:sz w:val="20"/>
          <w:szCs w:val="20"/>
        </w:rPr>
        <w:t>ever possible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lang w:val="en-CA"/>
        </w:rPr>
        <w:t>Contracts will not be avoided simply due to an ambiguity in price</w:t>
      </w:r>
    </w:p>
    <w:p w:rsidR="00125E09" w:rsidRDefault="00125E09"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Empress Towers Ltd. v Bank of Nova Scotia </w:t>
      </w:r>
      <w:r w:rsidRPr="00125E09">
        <w:rPr>
          <w:rFonts w:ascii="Times New Roman" w:hAnsi="Times New Roman" w:cs="Times New Roman"/>
          <w:sz w:val="20"/>
          <w:szCs w:val="20"/>
        </w:rPr>
        <w:t>[1991] 1 W.W.R. 537, 50 B.C.L.R. (2d) 126, 48 B.L.R. 212,</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14 R.P.R. (2d) 115, 73 D.L.R. (4th) 400 (C.A.) leave to appeal to S.C.C. refused 79 D.L.R. (4th) vii</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Can’t enforce an agreement to agree, but there is an obligation to negotiate in good faith</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Agreement to agree = no k</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Facts: </w:t>
      </w:r>
      <w:r w:rsidRPr="00125E09">
        <w:rPr>
          <w:rFonts w:ascii="Times New Roman" w:hAnsi="Times New Roman" w:cs="Times New Roman"/>
          <w:sz w:val="20"/>
          <w:szCs w:val="20"/>
        </w:rPr>
        <w:t>The D. was the tenant of the P., there was an agreement to renew the lease with a mutually agreeabl</w:t>
      </w:r>
      <w:r>
        <w:rPr>
          <w:rFonts w:ascii="Times New Roman" w:hAnsi="Times New Roman" w:cs="Times New Roman"/>
          <w:sz w:val="20"/>
          <w:szCs w:val="20"/>
        </w:rPr>
        <w:t xml:space="preserve">e </w:t>
      </w:r>
      <w:r w:rsidRPr="00125E09">
        <w:rPr>
          <w:rFonts w:ascii="Times New Roman" w:hAnsi="Times New Roman" w:cs="Times New Roman"/>
          <w:sz w:val="20"/>
          <w:szCs w:val="20"/>
        </w:rPr>
        <w:t>rent based on market value. They failed to agree before the lease expired and then the P. offered non market value price.</w:t>
      </w:r>
      <w:r w:rsidR="00AC1A80">
        <w:rPr>
          <w:rFonts w:ascii="Times New Roman" w:hAnsi="Times New Roman" w:cs="Times New Roman"/>
          <w:sz w:val="20"/>
          <w:szCs w:val="20"/>
        </w:rPr>
        <w:t xml:space="preserve"> Case with bank and Empress trying to get back the money that was stolen from them.</w:t>
      </w:r>
    </w:p>
    <w:p w:rsidR="009218EE" w:rsidRPr="009218EE"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Cs/>
          <w:sz w:val="20"/>
          <w:szCs w:val="20"/>
        </w:rPr>
      </w:pPr>
      <w:r w:rsidRPr="00125E09">
        <w:rPr>
          <w:rFonts w:ascii="Times New Roman" w:hAnsi="Times New Roman" w:cs="Times New Roman"/>
          <w:b/>
          <w:bCs/>
          <w:sz w:val="20"/>
          <w:szCs w:val="20"/>
        </w:rPr>
        <w:t>Ratio:</w:t>
      </w:r>
      <w:r w:rsidR="009218EE">
        <w:rPr>
          <w:rFonts w:ascii="Times New Roman" w:hAnsi="Times New Roman" w:cs="Times New Roman"/>
          <w:b/>
          <w:bCs/>
          <w:sz w:val="20"/>
          <w:szCs w:val="20"/>
        </w:rPr>
        <w:t xml:space="preserve"> </w:t>
      </w:r>
      <w:r w:rsidR="009218EE">
        <w:rPr>
          <w:rFonts w:ascii="Times New Roman" w:hAnsi="Times New Roman" w:cs="Times New Roman"/>
          <w:bCs/>
          <w:sz w:val="20"/>
          <w:szCs w:val="20"/>
        </w:rPr>
        <w:t>Can’t enforce an agreement to agree – has some meaning but not full contract – can be used as shield/defence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An agreement to renew has 2 contractual obligations: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1. to negotiate in good faith</w:t>
      </w:r>
    </w:p>
    <w:p w:rsid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r w:rsidRPr="00125E09">
        <w:rPr>
          <w:rFonts w:ascii="Times New Roman" w:hAnsi="Times New Roman" w:cs="Times New Roman"/>
          <w:sz w:val="20"/>
          <w:szCs w:val="20"/>
          <w:lang w:val="en-CA"/>
        </w:rPr>
        <w:t>2. to not withhold agreement unreasonably</w:t>
      </w:r>
    </w:p>
    <w:p w:rsidR="000C138C" w:rsidRPr="00125E09" w:rsidRDefault="000C138C"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lang w:val="en-CA"/>
        </w:rPr>
        <w:t>A party is being unreasonable if they won’t consider a fair market price.</w:t>
      </w:r>
    </w:p>
    <w:p w:rsidR="00125E09" w:rsidRDefault="00125E09"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Mannpar Enterprises v Canada </w:t>
      </w:r>
      <w:r w:rsidRPr="00125E09">
        <w:rPr>
          <w:rFonts w:ascii="Times New Roman" w:hAnsi="Times New Roman" w:cs="Times New Roman"/>
          <w:sz w:val="20"/>
          <w:szCs w:val="20"/>
        </w:rPr>
        <w:t>(1999) 173 D.L.R. (4th) 243</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There is no obligation to negotiate in good faith in an agreement to agree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An agreement to agree = no k</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Distinguished from Empress b/c a mechanism for determining price is not expressed</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Facts: </w:t>
      </w:r>
      <w:r w:rsidRPr="00125E09">
        <w:rPr>
          <w:rFonts w:ascii="Times New Roman" w:hAnsi="Times New Roman" w:cs="Times New Roman"/>
          <w:sz w:val="20"/>
          <w:szCs w:val="20"/>
        </w:rPr>
        <w:t>The P. was granted a permit with a renewal clause by the D. for extraction of gravel. The D. was not</w:t>
      </w:r>
      <w:r>
        <w:rPr>
          <w:rFonts w:ascii="Times New Roman" w:hAnsi="Times New Roman" w:cs="Times New Roman"/>
          <w:sz w:val="20"/>
          <w:szCs w:val="20"/>
        </w:rPr>
        <w:t xml:space="preserve"> </w:t>
      </w:r>
      <w:r w:rsidRPr="00125E09">
        <w:rPr>
          <w:rFonts w:ascii="Times New Roman" w:hAnsi="Times New Roman" w:cs="Times New Roman"/>
          <w:sz w:val="20"/>
          <w:szCs w:val="20"/>
        </w:rPr>
        <w:t>prepared to renew the permit.</w:t>
      </w:r>
    </w:p>
    <w:p w:rsidR="00125E09" w:rsidRDefault="00125E09" w:rsidP="000C138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lang w:val="en-CA"/>
        </w:rPr>
        <w:t xml:space="preserve">Ratio: </w:t>
      </w:r>
      <w:r w:rsidRPr="00125E09">
        <w:rPr>
          <w:rFonts w:ascii="Times New Roman" w:hAnsi="Times New Roman" w:cs="Times New Roman"/>
          <w:sz w:val="20"/>
          <w:szCs w:val="20"/>
          <w:lang w:val="en-CA"/>
        </w:rPr>
        <w:t>A renewal clause if void for uncertainty</w:t>
      </w:r>
    </w:p>
    <w:p w:rsidR="000D7398" w:rsidRDefault="000D7398" w:rsidP="00B030C0">
      <w:pPr>
        <w:pStyle w:val="NoSpacing"/>
        <w:tabs>
          <w:tab w:val="right" w:leader="dot" w:pos="10080"/>
        </w:tabs>
        <w:rPr>
          <w:rFonts w:ascii="Times New Roman" w:hAnsi="Times New Roman" w:cs="Times New Roman"/>
          <w:sz w:val="20"/>
          <w:szCs w:val="20"/>
        </w:rPr>
      </w:pPr>
    </w:p>
    <w:p w:rsidR="00B030C0" w:rsidRPr="00B030C0" w:rsidRDefault="00B030C0" w:rsidP="00B030C0">
      <w:pPr>
        <w:pStyle w:val="NoSpacing"/>
        <w:tabs>
          <w:tab w:val="right" w:leader="dot" w:pos="10080"/>
        </w:tabs>
        <w:rPr>
          <w:rFonts w:ascii="Times New Roman" w:hAnsi="Times New Roman" w:cs="Times New Roman"/>
          <w:sz w:val="20"/>
          <w:szCs w:val="20"/>
        </w:rPr>
      </w:pPr>
      <w:r w:rsidRPr="00B030C0">
        <w:rPr>
          <w:rFonts w:ascii="Times New Roman" w:hAnsi="Times New Roman" w:cs="Times New Roman"/>
          <w:sz w:val="20"/>
          <w:szCs w:val="20"/>
        </w:rPr>
        <w:t>→ Empress and Mannpar are 2 extremes: they send conflicting arguments</w:t>
      </w:r>
    </w:p>
    <w:p w:rsidR="00B030C0" w:rsidRPr="00B030C0" w:rsidRDefault="00B030C0" w:rsidP="00B030C0">
      <w:pPr>
        <w:pStyle w:val="NoSpacing"/>
        <w:numPr>
          <w:ilvl w:val="0"/>
          <w:numId w:val="17"/>
        </w:numPr>
        <w:tabs>
          <w:tab w:val="right" w:leader="dot" w:pos="10080"/>
        </w:tabs>
        <w:rPr>
          <w:rFonts w:ascii="Times New Roman" w:hAnsi="Times New Roman" w:cs="Times New Roman"/>
          <w:sz w:val="20"/>
          <w:szCs w:val="20"/>
        </w:rPr>
      </w:pPr>
      <w:r w:rsidRPr="00B030C0">
        <w:rPr>
          <w:rFonts w:ascii="Times New Roman" w:hAnsi="Times New Roman" w:cs="Times New Roman"/>
          <w:sz w:val="20"/>
          <w:szCs w:val="20"/>
        </w:rPr>
        <w:t>Mannpar does not distinguish from Empress –there is no</w:t>
      </w:r>
      <w:r>
        <w:rPr>
          <w:rFonts w:ascii="Times New Roman" w:hAnsi="Times New Roman" w:cs="Times New Roman"/>
          <w:sz w:val="20"/>
          <w:szCs w:val="20"/>
        </w:rPr>
        <w:t xml:space="preserve"> </w:t>
      </w:r>
      <w:r w:rsidRPr="00B030C0">
        <w:rPr>
          <w:rFonts w:ascii="Times New Roman" w:hAnsi="Times New Roman" w:cs="Times New Roman"/>
          <w:sz w:val="20"/>
          <w:szCs w:val="20"/>
        </w:rPr>
        <w:t>explanation for difference between the outcomes.</w:t>
      </w:r>
    </w:p>
    <w:p w:rsidR="00B030C0" w:rsidRPr="00B030C0" w:rsidRDefault="00B030C0" w:rsidP="00B030C0">
      <w:pPr>
        <w:pStyle w:val="NoSpacing"/>
        <w:numPr>
          <w:ilvl w:val="0"/>
          <w:numId w:val="17"/>
        </w:numPr>
        <w:tabs>
          <w:tab w:val="right" w:leader="dot" w:pos="10080"/>
        </w:tabs>
        <w:rPr>
          <w:rFonts w:ascii="Times New Roman" w:hAnsi="Times New Roman" w:cs="Times New Roman"/>
          <w:sz w:val="20"/>
          <w:szCs w:val="20"/>
        </w:rPr>
      </w:pPr>
      <w:r w:rsidRPr="00B030C0">
        <w:rPr>
          <w:rFonts w:ascii="Times New Roman" w:hAnsi="Times New Roman" w:cs="Times New Roman"/>
          <w:sz w:val="20"/>
          <w:szCs w:val="20"/>
        </w:rPr>
        <w:t>But can be distinguished on the basis that a mechanism for determining the price is expressed in Empress k but not in</w:t>
      </w:r>
      <w:r>
        <w:rPr>
          <w:rFonts w:ascii="Times New Roman" w:hAnsi="Times New Roman" w:cs="Times New Roman"/>
          <w:sz w:val="20"/>
          <w:szCs w:val="20"/>
        </w:rPr>
        <w:t xml:space="preserve"> </w:t>
      </w:r>
      <w:r w:rsidRPr="00B030C0">
        <w:rPr>
          <w:rFonts w:ascii="Times New Roman" w:hAnsi="Times New Roman" w:cs="Times New Roman"/>
          <w:sz w:val="20"/>
          <w:szCs w:val="20"/>
        </w:rPr>
        <w:t>Mannpar</w:t>
      </w:r>
      <w:r w:rsidR="000C138C">
        <w:rPr>
          <w:rFonts w:ascii="Times New Roman" w:hAnsi="Times New Roman" w:cs="Times New Roman"/>
          <w:sz w:val="20"/>
          <w:szCs w:val="20"/>
        </w:rPr>
        <w:t>, also Empress involved continuing existing contract while Mannpar was a new k</w:t>
      </w:r>
    </w:p>
    <w:p w:rsidR="00B030C0" w:rsidRPr="00B030C0" w:rsidRDefault="00B030C0" w:rsidP="00B030C0">
      <w:pPr>
        <w:pStyle w:val="NoSpacing"/>
        <w:numPr>
          <w:ilvl w:val="0"/>
          <w:numId w:val="17"/>
        </w:numPr>
        <w:tabs>
          <w:tab w:val="right" w:leader="dot" w:pos="10080"/>
        </w:tabs>
        <w:rPr>
          <w:rFonts w:ascii="Times New Roman" w:hAnsi="Times New Roman" w:cs="Times New Roman"/>
          <w:sz w:val="20"/>
          <w:szCs w:val="20"/>
        </w:rPr>
      </w:pPr>
      <w:r w:rsidRPr="00B030C0">
        <w:rPr>
          <w:rFonts w:ascii="Times New Roman" w:hAnsi="Times New Roman" w:cs="Times New Roman"/>
          <w:sz w:val="20"/>
          <w:szCs w:val="20"/>
        </w:rPr>
        <w:t>Therefore in some cases, the courts will impose a duty to negotiate</w:t>
      </w:r>
      <w:r>
        <w:rPr>
          <w:rFonts w:ascii="Times New Roman" w:hAnsi="Times New Roman" w:cs="Times New Roman"/>
          <w:sz w:val="20"/>
          <w:szCs w:val="20"/>
        </w:rPr>
        <w:t xml:space="preserve"> </w:t>
      </w:r>
      <w:r w:rsidRPr="00B030C0">
        <w:rPr>
          <w:rFonts w:ascii="Times New Roman" w:hAnsi="Times New Roman" w:cs="Times New Roman"/>
          <w:sz w:val="20"/>
          <w:szCs w:val="20"/>
        </w:rPr>
        <w:t>in good faith on parties.</w:t>
      </w:r>
    </w:p>
    <w:p w:rsidR="00B030C0" w:rsidRDefault="00B030C0" w:rsidP="000E63B4">
      <w:pPr>
        <w:pStyle w:val="NoSpacing"/>
        <w:tabs>
          <w:tab w:val="right" w:leader="dot" w:pos="10080"/>
        </w:tabs>
        <w:ind w:left="1080"/>
        <w:rPr>
          <w:rFonts w:ascii="Times New Roman" w:hAnsi="Times New Roman" w:cs="Times New Roman"/>
          <w:sz w:val="20"/>
          <w:szCs w:val="20"/>
        </w:rPr>
      </w:pPr>
    </w:p>
    <w:p w:rsidR="00B030C0" w:rsidRDefault="00B030C0" w:rsidP="000E63B4">
      <w:pPr>
        <w:pStyle w:val="NoSpacing"/>
        <w:tabs>
          <w:tab w:val="right" w:leader="dot" w:pos="10080"/>
        </w:tabs>
        <w:ind w:left="1080"/>
        <w:rPr>
          <w:rFonts w:ascii="Times New Roman" w:hAnsi="Times New Roman" w:cs="Times New Roman"/>
          <w:sz w:val="20"/>
          <w:szCs w:val="20"/>
        </w:rPr>
      </w:pPr>
    </w:p>
    <w:p w:rsidR="00B176BE" w:rsidRDefault="00B176BE" w:rsidP="000E63B4">
      <w:pPr>
        <w:pStyle w:val="NoSpacing"/>
        <w:tabs>
          <w:tab w:val="right" w:leader="dot" w:pos="10080"/>
        </w:tabs>
        <w:ind w:left="1080"/>
        <w:rPr>
          <w:rFonts w:ascii="Times New Roman" w:hAnsi="Times New Roman" w:cs="Times New Roman"/>
          <w:sz w:val="20"/>
          <w:szCs w:val="20"/>
        </w:rPr>
      </w:pPr>
    </w:p>
    <w:p w:rsidR="00B176BE" w:rsidRDefault="00B176BE" w:rsidP="000E63B4">
      <w:pPr>
        <w:pStyle w:val="NoSpacing"/>
        <w:tabs>
          <w:tab w:val="right" w:leader="dot" w:pos="10080"/>
        </w:tabs>
        <w:ind w:left="1080"/>
        <w:rPr>
          <w:rFonts w:ascii="Times New Roman" w:hAnsi="Times New Roman" w:cs="Times New Roman"/>
          <w:sz w:val="20"/>
          <w:szCs w:val="20"/>
        </w:rPr>
      </w:pPr>
    </w:p>
    <w:p w:rsidR="00C201E8" w:rsidRPr="00B138E2" w:rsidRDefault="00C201E8" w:rsidP="000E63B4">
      <w:pPr>
        <w:pStyle w:val="NoSpacing"/>
        <w:tabs>
          <w:tab w:val="right" w:leader="dot" w:pos="10080"/>
        </w:tabs>
        <w:ind w:left="1080"/>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rPr>
      </w:pPr>
      <w:r w:rsidRPr="00B138E2">
        <w:rPr>
          <w:rFonts w:ascii="Times New Roman" w:hAnsi="Times New Roman" w:cs="Times New Roman"/>
        </w:rPr>
        <w:lastRenderedPageBreak/>
        <w:t xml:space="preserve">C. </w:t>
      </w:r>
      <w:r w:rsidRPr="00B138E2">
        <w:rPr>
          <w:rFonts w:ascii="Times New Roman" w:hAnsi="Times New Roman" w:cs="Times New Roman"/>
          <w:b/>
          <w:highlight w:val="green"/>
        </w:rPr>
        <w:t>INTENTION TO CREATE LEGAL RELATIONS</w:t>
      </w:r>
      <w:r w:rsidRPr="00B138E2">
        <w:rPr>
          <w:rFonts w:ascii="Times New Roman" w:hAnsi="Times New Roman" w:cs="Times New Roman"/>
          <w:b/>
        </w:rPr>
        <w:t xml:space="preserve"> </w:t>
      </w:r>
      <w:r w:rsidRPr="00B138E2">
        <w:rPr>
          <w:rFonts w:ascii="Times New Roman" w:hAnsi="Times New Roman" w:cs="Times New Roman"/>
        </w:rPr>
        <w:t>– Ch. 3</w:t>
      </w:r>
      <w:r w:rsidRPr="00B138E2">
        <w:rPr>
          <w:rFonts w:ascii="Times New Roman" w:hAnsi="Times New Roman" w:cs="Times New Roman"/>
        </w:rPr>
        <w:tab/>
      </w:r>
    </w:p>
    <w:p w:rsidR="00125E09" w:rsidRDefault="00125E09" w:rsidP="000E63B4">
      <w:pPr>
        <w:pStyle w:val="NoSpacing"/>
        <w:tabs>
          <w:tab w:val="right" w:leader="dot" w:pos="10080"/>
        </w:tabs>
        <w:rPr>
          <w:rFonts w:ascii="Times New Roman" w:hAnsi="Times New Roman" w:cs="Times New Roman"/>
          <w:i/>
          <w:sz w:val="20"/>
          <w:szCs w:val="20"/>
        </w:rPr>
      </w:pPr>
    </w:p>
    <w:p w:rsidR="003B7145" w:rsidRPr="003B7145" w:rsidRDefault="003B7145" w:rsidP="003B7145">
      <w:pPr>
        <w:pStyle w:val="NoSpacing"/>
        <w:tabs>
          <w:tab w:val="right" w:leader="dot" w:pos="10080"/>
        </w:tabs>
        <w:rPr>
          <w:rFonts w:ascii="Times New Roman" w:hAnsi="Times New Roman" w:cs="Times New Roman"/>
          <w:sz w:val="20"/>
          <w:szCs w:val="20"/>
        </w:rPr>
      </w:pPr>
      <w:r w:rsidRPr="003B7145">
        <w:rPr>
          <w:rFonts w:ascii="Times New Roman" w:hAnsi="Times New Roman" w:cs="Times New Roman"/>
          <w:b/>
          <w:sz w:val="20"/>
          <w:szCs w:val="20"/>
        </w:rPr>
        <w:t>Determining Intention</w:t>
      </w:r>
      <w:r w:rsidRPr="003B7145">
        <w:rPr>
          <w:rFonts w:ascii="Times New Roman" w:hAnsi="Times New Roman" w:cs="Times New Roman"/>
          <w:sz w:val="20"/>
          <w:szCs w:val="20"/>
        </w:rPr>
        <w:t>:</w:t>
      </w:r>
    </w:p>
    <w:p w:rsidR="003B7145" w:rsidRDefault="003B7145" w:rsidP="003B7145">
      <w:pPr>
        <w:pStyle w:val="NoSpacing"/>
        <w:tabs>
          <w:tab w:val="right" w:leader="dot" w:pos="10080"/>
        </w:tabs>
        <w:ind w:left="720"/>
        <w:rPr>
          <w:rFonts w:ascii="Times New Roman" w:hAnsi="Times New Roman" w:cs="Times New Roman"/>
          <w:sz w:val="20"/>
          <w:szCs w:val="20"/>
        </w:rPr>
      </w:pPr>
      <w:r w:rsidRPr="003B7145">
        <w:rPr>
          <w:rFonts w:ascii="Times New Roman" w:hAnsi="Times New Roman" w:cs="Times New Roman"/>
          <w:sz w:val="20"/>
          <w:szCs w:val="20"/>
        </w:rPr>
        <w:t>- this is an objective test: if the reasonable person would consider there was</w:t>
      </w:r>
      <w:r>
        <w:rPr>
          <w:rFonts w:ascii="Times New Roman" w:hAnsi="Times New Roman" w:cs="Times New Roman"/>
          <w:sz w:val="20"/>
          <w:szCs w:val="20"/>
        </w:rPr>
        <w:t xml:space="preserve"> </w:t>
      </w:r>
      <w:r w:rsidRPr="003B7145">
        <w:rPr>
          <w:rFonts w:ascii="Times New Roman" w:hAnsi="Times New Roman" w:cs="Times New Roman"/>
          <w:sz w:val="20"/>
          <w:szCs w:val="20"/>
        </w:rPr>
        <w:t>an intention to make a legally binding k, then the promisor is bound</w:t>
      </w:r>
    </w:p>
    <w:p w:rsidR="003B7145" w:rsidRPr="003B7145" w:rsidRDefault="003B7145" w:rsidP="003B7145">
      <w:pPr>
        <w:pStyle w:val="NoSpacing"/>
        <w:tabs>
          <w:tab w:val="right" w:leader="dot" w:pos="10080"/>
        </w:tabs>
        <w:rPr>
          <w:rFonts w:ascii="Times New Roman" w:hAnsi="Times New Roman" w:cs="Times New Roman"/>
          <w:sz w:val="20"/>
          <w:szCs w:val="20"/>
        </w:rPr>
      </w:pPr>
    </w:p>
    <w:p w:rsidR="003B7145" w:rsidRPr="003B7145" w:rsidRDefault="003B7145" w:rsidP="003B7145">
      <w:pPr>
        <w:pStyle w:val="NoSpacing"/>
        <w:tabs>
          <w:tab w:val="right" w:leader="dot" w:pos="10080"/>
        </w:tabs>
        <w:rPr>
          <w:rFonts w:ascii="Times New Roman" w:hAnsi="Times New Roman" w:cs="Times New Roman"/>
          <w:sz w:val="20"/>
          <w:szCs w:val="20"/>
        </w:rPr>
      </w:pPr>
      <w:r w:rsidRPr="003B7145">
        <w:rPr>
          <w:rFonts w:ascii="Times New Roman" w:hAnsi="Times New Roman" w:cs="Times New Roman"/>
          <w:b/>
          <w:sz w:val="20"/>
          <w:szCs w:val="20"/>
        </w:rPr>
        <w:t>Situations where there is no intention to create legal relations</w:t>
      </w:r>
      <w:r w:rsidRPr="003B7145">
        <w:rPr>
          <w:rFonts w:ascii="Times New Roman" w:hAnsi="Times New Roman" w:cs="Times New Roman"/>
          <w:sz w:val="20"/>
          <w:szCs w:val="20"/>
        </w:rPr>
        <w:t>:</w:t>
      </w:r>
    </w:p>
    <w:p w:rsidR="003B7145" w:rsidRPr="003B7145" w:rsidRDefault="003B7145" w:rsidP="003B7145">
      <w:pPr>
        <w:pStyle w:val="NoSpacing"/>
        <w:tabs>
          <w:tab w:val="right" w:leader="dot" w:pos="10080"/>
        </w:tabs>
        <w:ind w:left="720"/>
        <w:rPr>
          <w:rFonts w:ascii="Times New Roman" w:hAnsi="Times New Roman" w:cs="Times New Roman"/>
          <w:sz w:val="20"/>
          <w:szCs w:val="20"/>
        </w:rPr>
      </w:pPr>
      <w:r w:rsidRPr="003B7145">
        <w:rPr>
          <w:rFonts w:ascii="Times New Roman" w:hAnsi="Times New Roman" w:cs="Times New Roman"/>
          <w:sz w:val="20"/>
          <w:szCs w:val="20"/>
        </w:rPr>
        <w:t xml:space="preserve">- Arrangements might fall into a class where </w:t>
      </w:r>
      <w:r w:rsidRPr="003B7145">
        <w:rPr>
          <w:rFonts w:ascii="Times New Roman" w:hAnsi="Times New Roman" w:cs="Times New Roman"/>
          <w:b/>
          <w:sz w:val="20"/>
          <w:szCs w:val="20"/>
        </w:rPr>
        <w:t>legal contracts are not normally made</w:t>
      </w:r>
      <w:r w:rsidRPr="003B7145">
        <w:rPr>
          <w:rFonts w:ascii="Times New Roman" w:hAnsi="Times New Roman" w:cs="Times New Roman"/>
          <w:sz w:val="20"/>
          <w:szCs w:val="20"/>
        </w:rPr>
        <w:t xml:space="preserve"> – ex: Social engagements and family arrangements cannot</w:t>
      </w:r>
      <w:r>
        <w:rPr>
          <w:rFonts w:ascii="Times New Roman" w:hAnsi="Times New Roman" w:cs="Times New Roman"/>
          <w:sz w:val="20"/>
          <w:szCs w:val="20"/>
        </w:rPr>
        <w:t xml:space="preserve"> </w:t>
      </w:r>
      <w:r w:rsidRPr="003B7145">
        <w:rPr>
          <w:rFonts w:ascii="Times New Roman" w:hAnsi="Times New Roman" w:cs="Times New Roman"/>
          <w:sz w:val="20"/>
          <w:szCs w:val="20"/>
        </w:rPr>
        <w:t>be k’s because there is no intention to create legal relations (ex: Balfour v.</w:t>
      </w:r>
      <w:r>
        <w:rPr>
          <w:rFonts w:ascii="Times New Roman" w:hAnsi="Times New Roman" w:cs="Times New Roman"/>
          <w:sz w:val="20"/>
          <w:szCs w:val="20"/>
        </w:rPr>
        <w:t xml:space="preserve"> </w:t>
      </w:r>
      <w:r w:rsidRPr="003B7145">
        <w:rPr>
          <w:rFonts w:ascii="Times New Roman" w:hAnsi="Times New Roman" w:cs="Times New Roman"/>
          <w:sz w:val="20"/>
          <w:szCs w:val="20"/>
        </w:rPr>
        <w:t>Balfour)</w:t>
      </w:r>
    </w:p>
    <w:p w:rsidR="003B7145" w:rsidRPr="003B7145" w:rsidRDefault="003B7145" w:rsidP="003B7145">
      <w:pPr>
        <w:pStyle w:val="NoSpacing"/>
        <w:tabs>
          <w:tab w:val="right" w:leader="dot" w:pos="10080"/>
        </w:tabs>
        <w:ind w:left="720"/>
        <w:rPr>
          <w:rFonts w:ascii="Times New Roman" w:hAnsi="Times New Roman" w:cs="Times New Roman"/>
          <w:sz w:val="20"/>
          <w:szCs w:val="20"/>
        </w:rPr>
      </w:pPr>
      <w:r w:rsidRPr="003B7145">
        <w:rPr>
          <w:rFonts w:ascii="Times New Roman" w:hAnsi="Times New Roman" w:cs="Times New Roman"/>
          <w:sz w:val="20"/>
          <w:szCs w:val="20"/>
        </w:rPr>
        <w:t xml:space="preserve">- Business transactions where the parties </w:t>
      </w:r>
      <w:r w:rsidRPr="003B7145">
        <w:rPr>
          <w:rFonts w:ascii="Times New Roman" w:hAnsi="Times New Roman" w:cs="Times New Roman"/>
          <w:b/>
          <w:sz w:val="20"/>
          <w:szCs w:val="20"/>
        </w:rPr>
        <w:t>explicitly state</w:t>
      </w:r>
      <w:r w:rsidRPr="003B7145">
        <w:rPr>
          <w:rFonts w:ascii="Times New Roman" w:hAnsi="Times New Roman" w:cs="Times New Roman"/>
          <w:sz w:val="20"/>
          <w:szCs w:val="20"/>
        </w:rPr>
        <w:t xml:space="preserve"> that they do not</w:t>
      </w:r>
      <w:r>
        <w:rPr>
          <w:rFonts w:ascii="Times New Roman" w:hAnsi="Times New Roman" w:cs="Times New Roman"/>
          <w:sz w:val="20"/>
          <w:szCs w:val="20"/>
        </w:rPr>
        <w:t xml:space="preserve"> </w:t>
      </w:r>
      <w:r w:rsidRPr="003B7145">
        <w:rPr>
          <w:rFonts w:ascii="Times New Roman" w:hAnsi="Times New Roman" w:cs="Times New Roman"/>
          <w:sz w:val="20"/>
          <w:szCs w:val="20"/>
        </w:rPr>
        <w:t>intend to enter into legal</w:t>
      </w:r>
      <w:r>
        <w:rPr>
          <w:rFonts w:ascii="Times New Roman" w:hAnsi="Times New Roman" w:cs="Times New Roman"/>
          <w:sz w:val="20"/>
          <w:szCs w:val="20"/>
        </w:rPr>
        <w:t xml:space="preserve"> </w:t>
      </w:r>
      <w:r w:rsidRPr="003B7145">
        <w:rPr>
          <w:rFonts w:ascii="Times New Roman" w:hAnsi="Times New Roman" w:cs="Times New Roman"/>
          <w:sz w:val="20"/>
          <w:szCs w:val="20"/>
        </w:rPr>
        <w:t>obligations (ex: Rose &amp; Frank v. JR Crompton &amp; Bros)</w:t>
      </w:r>
    </w:p>
    <w:p w:rsidR="003B7145" w:rsidRDefault="003B7145"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Balfour v. Balfour </w:t>
      </w:r>
      <w:r w:rsidRPr="00125E09">
        <w:rPr>
          <w:rFonts w:ascii="Times New Roman" w:hAnsi="Times New Roman" w:cs="Times New Roman"/>
          <w:sz w:val="20"/>
          <w:szCs w:val="20"/>
        </w:rPr>
        <w:t>[1919] 2 K.B. 571 (C.A.)</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 xml:space="preserve">Family agreements are not legally enforceable </w:t>
      </w:r>
      <w:r w:rsidRPr="00125E09">
        <w:rPr>
          <w:rFonts w:ascii="Times New Roman" w:hAnsi="Times New Roman" w:cs="Times New Roman" w:hint="eastAsia"/>
          <w:b/>
          <w:bCs/>
          <w:color w:val="0000FF"/>
          <w:sz w:val="20"/>
          <w:szCs w:val="20"/>
        </w:rPr>
        <w:t>–</w:t>
      </w:r>
      <w:r w:rsidRPr="00125E09">
        <w:rPr>
          <w:rFonts w:ascii="Times New Roman" w:hAnsi="Times New Roman" w:cs="Times New Roman"/>
          <w:b/>
          <w:bCs/>
          <w:color w:val="0000FF"/>
          <w:sz w:val="20"/>
          <w:szCs w:val="20"/>
        </w:rPr>
        <w:t xml:space="preserve"> this hurts the weaker party</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Facts</w:t>
      </w:r>
      <w:r w:rsidRPr="00125E09">
        <w:rPr>
          <w:rFonts w:ascii="Times New Roman" w:hAnsi="Times New Roman" w:cs="Times New Roman"/>
          <w:sz w:val="20"/>
          <w:szCs w:val="20"/>
        </w:rPr>
        <w:t>: Husband, D, promised wife, P, allowance. Couple divorced. Husband failed to continue payments.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Ratio</w:t>
      </w:r>
      <w:r w:rsidRPr="00125E09">
        <w:rPr>
          <w:rFonts w:ascii="Times New Roman" w:hAnsi="Times New Roman" w:cs="Times New Roman"/>
          <w:sz w:val="20"/>
          <w:szCs w:val="20"/>
        </w:rPr>
        <w:t>: Overburdened courts shouldn</w:t>
      </w:r>
      <w:r w:rsidR="00577343">
        <w:rPr>
          <w:rFonts w:ascii="Times New Roman" w:hAnsi="Times New Roman" w:cs="Times New Roman"/>
          <w:sz w:val="20"/>
          <w:szCs w:val="20"/>
        </w:rPr>
        <w:t>’</w:t>
      </w:r>
      <w:r w:rsidRPr="00125E09">
        <w:rPr>
          <w:rFonts w:ascii="Times New Roman" w:hAnsi="Times New Roman" w:cs="Times New Roman"/>
          <w:sz w:val="20"/>
          <w:szCs w:val="20"/>
        </w:rPr>
        <w:t>t consider family obligations as k</w:t>
      </w:r>
      <w:r w:rsidR="00577343">
        <w:rPr>
          <w:rFonts w:ascii="Times New Roman" w:hAnsi="Times New Roman" w:cs="Times New Roman"/>
          <w:sz w:val="20"/>
          <w:szCs w:val="20"/>
        </w:rPr>
        <w:t>’</w:t>
      </w:r>
      <w:r w:rsidRPr="00125E09">
        <w:rPr>
          <w:rFonts w:ascii="Times New Roman" w:hAnsi="Times New Roman" w:cs="Times New Roman"/>
          <w:sz w:val="20"/>
          <w:szCs w:val="20"/>
        </w:rPr>
        <w:t>s as they did not intend legal</w:t>
      </w:r>
      <w:r>
        <w:rPr>
          <w:rFonts w:ascii="Times New Roman" w:hAnsi="Times New Roman" w:cs="Times New Roman"/>
          <w:sz w:val="20"/>
          <w:szCs w:val="20"/>
        </w:rPr>
        <w:t xml:space="preserve"> </w:t>
      </w:r>
      <w:r w:rsidRPr="00125E09">
        <w:rPr>
          <w:rFonts w:ascii="Times New Roman" w:hAnsi="Times New Roman" w:cs="Times New Roman"/>
          <w:sz w:val="20"/>
          <w:szCs w:val="20"/>
        </w:rPr>
        <w:t>consequences.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 xml:space="preserve">Com: </w:t>
      </w:r>
      <w:r w:rsidRPr="00125E09">
        <w:rPr>
          <w:rFonts w:ascii="Times New Roman" w:hAnsi="Times New Roman" w:cs="Times New Roman"/>
          <w:sz w:val="20"/>
          <w:szCs w:val="20"/>
        </w:rPr>
        <w:t>This was a public policy decision</w:t>
      </w:r>
    </w:p>
    <w:p w:rsidR="00226A2D" w:rsidRPr="003B7145" w:rsidRDefault="00125E09" w:rsidP="003B7145">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lang w:val="en-CA"/>
        </w:rPr>
        <w:t xml:space="preserve">Criticism </w:t>
      </w:r>
      <w:r w:rsidR="003B7145">
        <w:rPr>
          <w:rFonts w:ascii="Times New Roman" w:hAnsi="Times New Roman" w:cs="Times New Roman"/>
          <w:sz w:val="20"/>
          <w:szCs w:val="20"/>
          <w:lang w:val="en-CA"/>
        </w:rPr>
        <w:t>-</w:t>
      </w:r>
      <w:r w:rsidRPr="00125E09">
        <w:rPr>
          <w:rFonts w:ascii="Times New Roman" w:hAnsi="Times New Roman" w:cs="Times New Roman"/>
          <w:sz w:val="20"/>
          <w:szCs w:val="20"/>
          <w:lang w:val="en-CA"/>
        </w:rPr>
        <w:t xml:space="preserve"> this hurts weaker party. Can sue for non-performance of support though.</w:t>
      </w:r>
    </w:p>
    <w:p w:rsidR="00125E09" w:rsidRDefault="00125E09"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Rose &amp; Frank v. JR Crompton &amp; Bros </w:t>
      </w:r>
      <w:r w:rsidRPr="00125E09">
        <w:rPr>
          <w:rFonts w:ascii="Times New Roman" w:hAnsi="Times New Roman" w:cs="Times New Roman"/>
          <w:sz w:val="20"/>
          <w:szCs w:val="20"/>
        </w:rPr>
        <w:t>[1923] 2 K.B. 261 (affirmed in H.L.)</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If parties explicitly state that they have no intention to create legal relations, then the k is not bound by the court</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Facts</w:t>
      </w:r>
      <w:r w:rsidRPr="00125E09">
        <w:rPr>
          <w:rFonts w:ascii="Times New Roman" w:hAnsi="Times New Roman" w:cs="Times New Roman"/>
          <w:sz w:val="20"/>
          <w:szCs w:val="20"/>
        </w:rPr>
        <w:t xml:space="preserve">: Prior legal relations between D and P. Parties then make written agreement w/ </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good faith</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clause</w:t>
      </w:r>
      <w:r>
        <w:rPr>
          <w:rFonts w:ascii="Times New Roman" w:hAnsi="Times New Roman" w:cs="Times New Roman"/>
          <w:sz w:val="20"/>
          <w:szCs w:val="20"/>
        </w:rPr>
        <w:t xml:space="preserve"> </w:t>
      </w:r>
      <w:r w:rsidRPr="00125E09">
        <w:rPr>
          <w:rFonts w:ascii="Times New Roman" w:hAnsi="Times New Roman" w:cs="Times New Roman"/>
          <w:sz w:val="20"/>
          <w:szCs w:val="20"/>
        </w:rPr>
        <w:t>excluding legal relations. D refused orders and terminated relations.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Ratio</w:t>
      </w:r>
      <w:r w:rsidRPr="00125E09">
        <w:rPr>
          <w:rFonts w:ascii="Times New Roman" w:hAnsi="Times New Roman" w:cs="Times New Roman"/>
          <w:sz w:val="20"/>
          <w:szCs w:val="20"/>
        </w:rPr>
        <w:t>:Parties</w:t>
      </w:r>
      <w:r w:rsidR="00F541CB">
        <w:rPr>
          <w:rFonts w:ascii="Times New Roman" w:hAnsi="Times New Roman" w:cs="Times New Roman"/>
          <w:sz w:val="20"/>
          <w:szCs w:val="20"/>
        </w:rPr>
        <w:t>’</w:t>
      </w:r>
      <w:r w:rsidRPr="00125E09">
        <w:rPr>
          <w:rFonts w:ascii="Times New Roman" w:hAnsi="Times New Roman" w:cs="Times New Roman"/>
          <w:sz w:val="20"/>
          <w:szCs w:val="20"/>
        </w:rPr>
        <w:t xml:space="preserve"> express intentions should stand without interference by courts.</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If parties make it clear in the k, they may in</w:t>
      </w:r>
      <w:r>
        <w:rPr>
          <w:rFonts w:ascii="Times New Roman" w:hAnsi="Times New Roman" w:cs="Times New Roman"/>
          <w:sz w:val="20"/>
          <w:szCs w:val="20"/>
        </w:rPr>
        <w:t>clude a clause that does not mak</w:t>
      </w:r>
      <w:r w:rsidRPr="00125E09">
        <w:rPr>
          <w:rFonts w:ascii="Times New Roman" w:hAnsi="Times New Roman" w:cs="Times New Roman"/>
          <w:sz w:val="20"/>
          <w:szCs w:val="20"/>
        </w:rPr>
        <w:t>e the k legally binding in</w:t>
      </w:r>
      <w:r>
        <w:rPr>
          <w:rFonts w:ascii="Times New Roman" w:hAnsi="Times New Roman" w:cs="Times New Roman"/>
          <w:sz w:val="20"/>
          <w:szCs w:val="20"/>
        </w:rPr>
        <w:t xml:space="preserve"> </w:t>
      </w:r>
      <w:r w:rsidRPr="00125E09">
        <w:rPr>
          <w:rFonts w:ascii="Times New Roman" w:hAnsi="Times New Roman" w:cs="Times New Roman"/>
          <w:sz w:val="20"/>
          <w:szCs w:val="20"/>
        </w:rPr>
        <w:t>the Court of Law.</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Com</w:t>
      </w:r>
      <w:r w:rsidRPr="00125E09">
        <w:rPr>
          <w:rFonts w:ascii="Times New Roman" w:hAnsi="Times New Roman" w:cs="Times New Roman"/>
          <w:sz w:val="20"/>
          <w:szCs w:val="20"/>
        </w:rPr>
        <w:t>: This decision is so old as not to be relevant.</w:t>
      </w:r>
    </w:p>
    <w:p w:rsid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lang w:val="en-CA"/>
        </w:rPr>
        <w:t>This clause not likely to be effective today, however arbitrations could be used if parties so desire.</w:t>
      </w:r>
    </w:p>
    <w:p w:rsidR="003B7145" w:rsidRPr="00125E09" w:rsidRDefault="003B7145" w:rsidP="000E63B4">
      <w:pPr>
        <w:pStyle w:val="NoSpacing"/>
        <w:tabs>
          <w:tab w:val="right" w:leader="dot" w:pos="10080"/>
        </w:tabs>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rPr>
      </w:pPr>
      <w:r w:rsidRPr="00B138E2">
        <w:rPr>
          <w:rFonts w:ascii="Times New Roman" w:hAnsi="Times New Roman" w:cs="Times New Roman"/>
        </w:rPr>
        <w:t xml:space="preserve">D. </w:t>
      </w:r>
      <w:r w:rsidRPr="00B138E2">
        <w:rPr>
          <w:rFonts w:ascii="Times New Roman" w:hAnsi="Times New Roman" w:cs="Times New Roman"/>
          <w:b/>
          <w:highlight w:val="green"/>
        </w:rPr>
        <w:t>CONSIDERATION</w:t>
      </w:r>
      <w:r w:rsidRPr="00B138E2">
        <w:rPr>
          <w:rFonts w:ascii="Times New Roman" w:hAnsi="Times New Roman" w:cs="Times New Roman"/>
          <w:b/>
        </w:rPr>
        <w:t xml:space="preserve"> </w:t>
      </w:r>
      <w:r w:rsidRPr="00B138E2">
        <w:rPr>
          <w:rFonts w:ascii="Times New Roman" w:hAnsi="Times New Roman" w:cs="Times New Roman"/>
        </w:rPr>
        <w:t>– Ch. 7</w:t>
      </w:r>
      <w:r w:rsidRPr="00B138E2">
        <w:rPr>
          <w:rFonts w:ascii="Times New Roman" w:hAnsi="Times New Roman" w:cs="Times New Roman"/>
        </w:rPr>
        <w:tab/>
      </w:r>
    </w:p>
    <w:p w:rsidR="00226A2D" w:rsidRPr="00424579" w:rsidRDefault="00226A2D" w:rsidP="00424579">
      <w:pPr>
        <w:pStyle w:val="NoSpacing"/>
        <w:tabs>
          <w:tab w:val="right" w:leader="dot" w:pos="10080"/>
        </w:tabs>
        <w:jc w:val="center"/>
        <w:rPr>
          <w:rFonts w:ascii="Times New Roman" w:hAnsi="Times New Roman" w:cs="Times New Roman"/>
          <w:b/>
        </w:rPr>
      </w:pPr>
    </w:p>
    <w:p w:rsidR="003B7145" w:rsidRPr="00424579" w:rsidRDefault="003B7145" w:rsidP="00424579">
      <w:pPr>
        <w:pStyle w:val="NoSpacing"/>
        <w:tabs>
          <w:tab w:val="right" w:leader="dot" w:pos="10080"/>
        </w:tabs>
        <w:jc w:val="center"/>
        <w:rPr>
          <w:rFonts w:ascii="Times New Roman" w:hAnsi="Times New Roman" w:cs="Times New Roman"/>
          <w:b/>
        </w:rPr>
      </w:pPr>
      <w:r w:rsidRPr="00424579">
        <w:rPr>
          <w:rFonts w:ascii="Times New Roman" w:hAnsi="Times New Roman" w:cs="Times New Roman"/>
          <w:b/>
        </w:rPr>
        <w:t>*** CANNOT HAVE CONSIDERATION FOR K’S – CONSIDERATION ONLY</w:t>
      </w:r>
    </w:p>
    <w:p w:rsidR="003B7145" w:rsidRPr="00424579" w:rsidRDefault="003B7145" w:rsidP="00424579">
      <w:pPr>
        <w:pStyle w:val="NoSpacing"/>
        <w:tabs>
          <w:tab w:val="right" w:leader="dot" w:pos="10080"/>
        </w:tabs>
        <w:jc w:val="center"/>
        <w:rPr>
          <w:rFonts w:ascii="Times New Roman" w:hAnsi="Times New Roman" w:cs="Times New Roman"/>
          <w:b/>
        </w:rPr>
      </w:pPr>
      <w:r w:rsidRPr="00424579">
        <w:rPr>
          <w:rFonts w:ascii="Times New Roman" w:hAnsi="Times New Roman" w:cs="Times New Roman"/>
          <w:b/>
        </w:rPr>
        <w:t>EXISTS FOR EACH OF THE PROMISES WITHIN A K ***</w:t>
      </w:r>
    </w:p>
    <w:p w:rsidR="00424579" w:rsidRDefault="00424579" w:rsidP="003B7145">
      <w:pPr>
        <w:pStyle w:val="NoSpacing"/>
        <w:tabs>
          <w:tab w:val="right" w:leader="dot" w:pos="10080"/>
        </w:tabs>
        <w:rPr>
          <w:rFonts w:ascii="Times New Roman" w:hAnsi="Times New Roman" w:cs="Times New Roman"/>
        </w:rPr>
      </w:pPr>
    </w:p>
    <w:p w:rsidR="003B7145" w:rsidRDefault="003B7145" w:rsidP="003B7145">
      <w:pPr>
        <w:pStyle w:val="NoSpacing"/>
        <w:tabs>
          <w:tab w:val="right" w:leader="dot" w:pos="10080"/>
        </w:tabs>
        <w:rPr>
          <w:rFonts w:ascii="Times New Roman" w:hAnsi="Times New Roman" w:cs="Times New Roman"/>
        </w:rPr>
      </w:pPr>
      <w:r w:rsidRPr="00424579">
        <w:rPr>
          <w:rFonts w:ascii="Times New Roman" w:hAnsi="Times New Roman" w:cs="Times New Roman"/>
          <w:b/>
        </w:rPr>
        <w:t>Consideration</w:t>
      </w:r>
      <w:r w:rsidRPr="003B7145">
        <w:rPr>
          <w:rFonts w:ascii="Times New Roman" w:hAnsi="Times New Roman" w:cs="Times New Roman"/>
        </w:rPr>
        <w:t xml:space="preserve"> = a benefit moving from the promisee to the promisor or to a 3rd party OR</w:t>
      </w:r>
      <w:r w:rsidR="00424579">
        <w:rPr>
          <w:rFonts w:ascii="Times New Roman" w:hAnsi="Times New Roman" w:cs="Times New Roman"/>
        </w:rPr>
        <w:t xml:space="preserve"> </w:t>
      </w:r>
      <w:r w:rsidRPr="003B7145">
        <w:rPr>
          <w:rFonts w:ascii="Times New Roman" w:hAnsi="Times New Roman" w:cs="Times New Roman"/>
        </w:rPr>
        <w:t>it is a detriment incurred by the promisee.</w:t>
      </w:r>
    </w:p>
    <w:p w:rsid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in either case, it is the agreed price of the promisor’s promise.</w:t>
      </w:r>
    </w:p>
    <w:p w:rsidR="003B7145" w:rsidRPr="003B7145" w:rsidRDefault="003B7145" w:rsidP="003B7145">
      <w:pPr>
        <w:pStyle w:val="NoSpacing"/>
        <w:tabs>
          <w:tab w:val="right" w:leader="dot" w:pos="10080"/>
        </w:tabs>
        <w:rPr>
          <w:rFonts w:ascii="Times New Roman" w:hAnsi="Times New Roman" w:cs="Times New Roman"/>
        </w:rPr>
      </w:pPr>
      <w:r w:rsidRPr="00424579">
        <w:rPr>
          <w:rFonts w:ascii="Times New Roman" w:hAnsi="Times New Roman" w:cs="Times New Roman"/>
          <w:b/>
        </w:rPr>
        <w:t>RULES</w:t>
      </w:r>
      <w:r w:rsidRPr="003B7145">
        <w:rPr>
          <w:rFonts w:ascii="Times New Roman" w:hAnsi="Times New Roman" w:cs="Times New Roman"/>
        </w:rPr>
        <w:t>:</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Consideration is only required for informal k’s (a seal acts as considerationin formal k’s)</w:t>
      </w:r>
    </w:p>
    <w:p w:rsidR="003B7145" w:rsidRPr="003B7145" w:rsidRDefault="00424579" w:rsidP="00424579">
      <w:pPr>
        <w:pStyle w:val="NoSpacing"/>
        <w:tabs>
          <w:tab w:val="right" w:leader="dot" w:pos="10080"/>
        </w:tabs>
        <w:ind w:left="720"/>
        <w:rPr>
          <w:rFonts w:ascii="Times New Roman" w:hAnsi="Times New Roman" w:cs="Times New Roman"/>
        </w:rPr>
      </w:pPr>
      <w:r>
        <w:rPr>
          <w:rFonts w:ascii="Times New Roman" w:hAnsi="Times New Roman" w:cs="Times New Roman"/>
        </w:rPr>
        <w:t>- {For f</w:t>
      </w:r>
      <w:r w:rsidR="003B7145" w:rsidRPr="003B7145">
        <w:rPr>
          <w:rFonts w:ascii="Times New Roman" w:hAnsi="Times New Roman" w:cs="Times New Roman"/>
        </w:rPr>
        <w:t>ormal k’s – the promise is binding if the promisor seals the promise}</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If consideration for one of the promises is missing, then only that promise is</w:t>
      </w:r>
      <w:r w:rsidR="00424579">
        <w:rPr>
          <w:rFonts w:ascii="Times New Roman" w:hAnsi="Times New Roman" w:cs="Times New Roman"/>
        </w:rPr>
        <w:t xml:space="preserve"> </w:t>
      </w:r>
      <w:r w:rsidRPr="003B7145">
        <w:rPr>
          <w:rFonts w:ascii="Times New Roman" w:hAnsi="Times New Roman" w:cs="Times New Roman"/>
        </w:rPr>
        <w:t>not enforceable</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There must be consideration for each promise within a k</w:t>
      </w:r>
    </w:p>
    <w:p w:rsid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Consideration must be present at the time of acceptance</w:t>
      </w:r>
    </w:p>
    <w:p w:rsidR="00852F60" w:rsidRDefault="00F541CB" w:rsidP="00354B0E">
      <w:pPr>
        <w:pStyle w:val="NoSpacing"/>
        <w:tabs>
          <w:tab w:val="right" w:leader="dot" w:pos="10080"/>
        </w:tabs>
        <w:ind w:left="720"/>
        <w:rPr>
          <w:rFonts w:ascii="Times New Roman" w:hAnsi="Times New Roman" w:cs="Times New Roman"/>
        </w:rPr>
      </w:pPr>
      <w:r>
        <w:rPr>
          <w:rFonts w:ascii="Times New Roman" w:hAnsi="Times New Roman" w:cs="Times New Roman"/>
        </w:rPr>
        <w:t>- consideration must move from promise to promisor (or 3</w:t>
      </w:r>
      <w:r w:rsidRPr="00F541CB">
        <w:rPr>
          <w:rFonts w:ascii="Times New Roman" w:hAnsi="Times New Roman" w:cs="Times New Roman"/>
          <w:vertAlign w:val="superscript"/>
        </w:rPr>
        <w:t>rd</w:t>
      </w:r>
      <w:r>
        <w:rPr>
          <w:rFonts w:ascii="Times New Roman" w:hAnsi="Times New Roman" w:cs="Times New Roman"/>
        </w:rPr>
        <w:t xml:space="preserve"> party) or be a detriment to them</w:t>
      </w:r>
    </w:p>
    <w:p w:rsidR="00852F60" w:rsidRDefault="00852F60" w:rsidP="003B7145">
      <w:pPr>
        <w:pStyle w:val="NoSpacing"/>
        <w:tabs>
          <w:tab w:val="right" w:leader="dot" w:pos="10080"/>
        </w:tabs>
        <w:rPr>
          <w:rFonts w:ascii="Times New Roman" w:hAnsi="Times New Roman" w:cs="Times New Roman"/>
        </w:rPr>
      </w:pPr>
    </w:p>
    <w:p w:rsidR="003B7145" w:rsidRPr="00424579" w:rsidRDefault="003B7145" w:rsidP="003B7145">
      <w:pPr>
        <w:pStyle w:val="NoSpacing"/>
        <w:tabs>
          <w:tab w:val="right" w:leader="dot" w:pos="10080"/>
        </w:tabs>
        <w:rPr>
          <w:rFonts w:ascii="Times New Roman" w:hAnsi="Times New Roman" w:cs="Times New Roman"/>
          <w:b/>
        </w:rPr>
      </w:pPr>
      <w:r w:rsidRPr="00424579">
        <w:rPr>
          <w:rFonts w:ascii="Times New Roman" w:hAnsi="Times New Roman" w:cs="Times New Roman"/>
          <w:b/>
        </w:rPr>
        <w:t>What can be consideration?</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1. An act other than a promise (ex: swimming the English Channel)</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xml:space="preserve">2. A forbearance = </w:t>
      </w:r>
      <w:r w:rsidRPr="00424579">
        <w:rPr>
          <w:rFonts w:ascii="Times New Roman" w:hAnsi="Times New Roman" w:cs="Times New Roman"/>
          <w:u w:val="single"/>
        </w:rPr>
        <w:t>not</w:t>
      </w:r>
      <w:r w:rsidRPr="003B7145">
        <w:rPr>
          <w:rFonts w:ascii="Times New Roman" w:hAnsi="Times New Roman" w:cs="Times New Roman"/>
        </w:rPr>
        <w:t xml:space="preserve"> doing something</w:t>
      </w:r>
      <w:r w:rsidR="00424579">
        <w:rPr>
          <w:rFonts w:ascii="Times New Roman" w:hAnsi="Times New Roman" w:cs="Times New Roman"/>
        </w:rPr>
        <w:t xml:space="preserve"> (i.e. “I’ll stop doing A if you promise B”)</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3. The creation, modification, or destruction of a legal relationship</w:t>
      </w:r>
    </w:p>
    <w:p w:rsid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4. A promise</w:t>
      </w:r>
    </w:p>
    <w:p w:rsidR="003B7145" w:rsidRPr="003B7145" w:rsidRDefault="003B7145" w:rsidP="003B7145">
      <w:pPr>
        <w:pStyle w:val="NoSpacing"/>
        <w:tabs>
          <w:tab w:val="right" w:leader="dot" w:pos="10080"/>
        </w:tabs>
        <w:rPr>
          <w:rFonts w:ascii="Times New Roman" w:hAnsi="Times New Roman" w:cs="Times New Roman"/>
        </w:rPr>
      </w:pPr>
      <w:r w:rsidRPr="003B7145">
        <w:rPr>
          <w:rFonts w:ascii="Times New Roman" w:hAnsi="Times New Roman" w:cs="Times New Roman"/>
        </w:rPr>
        <w:lastRenderedPageBreak/>
        <w:t xml:space="preserve">The existence of </w:t>
      </w:r>
      <w:r w:rsidRPr="00424579">
        <w:rPr>
          <w:rFonts w:ascii="Times New Roman" w:hAnsi="Times New Roman" w:cs="Times New Roman"/>
          <w:b/>
        </w:rPr>
        <w:t>consideration must be distinguished</w:t>
      </w:r>
      <w:r w:rsidRPr="003B7145">
        <w:rPr>
          <w:rFonts w:ascii="Times New Roman" w:hAnsi="Times New Roman" w:cs="Times New Roman"/>
        </w:rPr>
        <w:t xml:space="preserve"> from:</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xml:space="preserve">1. </w:t>
      </w:r>
      <w:r w:rsidRPr="00424579">
        <w:rPr>
          <w:rFonts w:ascii="Times New Roman" w:hAnsi="Times New Roman" w:cs="Times New Roman"/>
          <w:b/>
        </w:rPr>
        <w:t>Motive</w:t>
      </w:r>
      <w:r w:rsidRPr="003B7145">
        <w:rPr>
          <w:rFonts w:ascii="Times New Roman" w:hAnsi="Times New Roman" w:cs="Times New Roman"/>
        </w:rPr>
        <w:t xml:space="preserve"> (ex: Thomas v Thomas) –reason why someone</w:t>
      </w:r>
      <w:r w:rsidR="00424579">
        <w:rPr>
          <w:rFonts w:ascii="Times New Roman" w:hAnsi="Times New Roman" w:cs="Times New Roman"/>
        </w:rPr>
        <w:t xml:space="preserve"> </w:t>
      </w:r>
      <w:r w:rsidRPr="003B7145">
        <w:rPr>
          <w:rFonts w:ascii="Times New Roman" w:hAnsi="Times New Roman" w:cs="Times New Roman"/>
        </w:rPr>
        <w:t>enters into the k is not consideration</w:t>
      </w:r>
    </w:p>
    <w:p w:rsidR="003B7145" w:rsidRP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xml:space="preserve">2. </w:t>
      </w:r>
      <w:r w:rsidRPr="00424579">
        <w:rPr>
          <w:rFonts w:ascii="Times New Roman" w:hAnsi="Times New Roman" w:cs="Times New Roman"/>
          <w:b/>
        </w:rPr>
        <w:t>Adequacy</w:t>
      </w:r>
      <w:r w:rsidRPr="003B7145">
        <w:rPr>
          <w:rFonts w:ascii="Times New Roman" w:hAnsi="Times New Roman" w:cs="Times New Roman"/>
        </w:rPr>
        <w:t xml:space="preserve"> </w:t>
      </w:r>
      <w:r w:rsidRPr="00424579">
        <w:rPr>
          <w:rFonts w:ascii="Times New Roman" w:hAnsi="Times New Roman" w:cs="Times New Roman"/>
          <w:b/>
        </w:rPr>
        <w:t>of consideration</w:t>
      </w:r>
    </w:p>
    <w:p w:rsidR="003B7145" w:rsidRDefault="003B7145" w:rsidP="00424579">
      <w:pPr>
        <w:pStyle w:val="NoSpacing"/>
        <w:tabs>
          <w:tab w:val="right" w:leader="dot" w:pos="10080"/>
        </w:tabs>
        <w:ind w:left="720"/>
        <w:rPr>
          <w:rFonts w:ascii="Times New Roman" w:hAnsi="Times New Roman" w:cs="Times New Roman"/>
        </w:rPr>
      </w:pPr>
      <w:r w:rsidRPr="003B7145">
        <w:rPr>
          <w:rFonts w:ascii="Times New Roman" w:hAnsi="Times New Roman" w:cs="Times New Roman"/>
        </w:rPr>
        <w:t xml:space="preserve">3. </w:t>
      </w:r>
      <w:r w:rsidRPr="00424579">
        <w:rPr>
          <w:rFonts w:ascii="Times New Roman" w:hAnsi="Times New Roman" w:cs="Times New Roman"/>
          <w:b/>
        </w:rPr>
        <w:t>Failure of Consideration</w:t>
      </w:r>
      <w:r w:rsidRPr="003B7145">
        <w:rPr>
          <w:rFonts w:ascii="Times New Roman" w:hAnsi="Times New Roman" w:cs="Times New Roman"/>
        </w:rPr>
        <w:t xml:space="preserve"> (one of the parties failed to</w:t>
      </w:r>
      <w:r w:rsidR="00424579">
        <w:rPr>
          <w:rFonts w:ascii="Times New Roman" w:hAnsi="Times New Roman" w:cs="Times New Roman"/>
        </w:rPr>
        <w:t xml:space="preserve"> </w:t>
      </w:r>
      <w:r w:rsidRPr="003B7145">
        <w:rPr>
          <w:rFonts w:ascii="Times New Roman" w:hAnsi="Times New Roman" w:cs="Times New Roman"/>
        </w:rPr>
        <w:t>perform any of what he promised to do – ie: breach of the</w:t>
      </w:r>
      <w:r w:rsidR="00424579">
        <w:rPr>
          <w:rFonts w:ascii="Times New Roman" w:hAnsi="Times New Roman" w:cs="Times New Roman"/>
        </w:rPr>
        <w:t xml:space="preserve"> </w:t>
      </w:r>
      <w:r w:rsidRPr="003B7145">
        <w:rPr>
          <w:rFonts w:ascii="Times New Roman" w:hAnsi="Times New Roman" w:cs="Times New Roman"/>
        </w:rPr>
        <w:t>k)</w:t>
      </w:r>
    </w:p>
    <w:p w:rsidR="00135F33" w:rsidRDefault="00135F33" w:rsidP="00135F33">
      <w:pPr>
        <w:pStyle w:val="NoSpacing"/>
        <w:tabs>
          <w:tab w:val="right" w:leader="dot" w:pos="10080"/>
        </w:tabs>
        <w:rPr>
          <w:rFonts w:ascii="Times New Roman" w:hAnsi="Times New Roman" w:cs="Times New Roman"/>
        </w:rPr>
      </w:pPr>
    </w:p>
    <w:p w:rsidR="00135F33" w:rsidRDefault="00135F33" w:rsidP="00135F33">
      <w:pPr>
        <w:pStyle w:val="NoSpacing"/>
        <w:tabs>
          <w:tab w:val="right" w:leader="dot" w:pos="10080"/>
        </w:tabs>
        <w:rPr>
          <w:rFonts w:ascii="Times New Roman" w:hAnsi="Times New Roman" w:cs="Times New Roman"/>
        </w:rPr>
      </w:pPr>
      <w:r>
        <w:rPr>
          <w:rFonts w:ascii="Times New Roman" w:hAnsi="Times New Roman" w:cs="Times New Roman"/>
          <w:b/>
        </w:rPr>
        <w:t>Seal</w:t>
      </w:r>
      <w:r>
        <w:rPr>
          <w:rFonts w:ascii="Times New Roman" w:hAnsi="Times New Roman" w:cs="Times New Roman"/>
        </w:rPr>
        <w:t>: can be used to make an agreement enforceable in which there is no consideration.</w:t>
      </w:r>
    </w:p>
    <w:p w:rsidR="00135F33" w:rsidRPr="00135F33" w:rsidRDefault="00135F33" w:rsidP="00135F33">
      <w:pPr>
        <w:pStyle w:val="NoSpacing"/>
        <w:tabs>
          <w:tab w:val="right" w:leader="dot" w:pos="10080"/>
        </w:tabs>
        <w:rPr>
          <w:rFonts w:ascii="Times New Roman" w:hAnsi="Times New Roman" w:cs="Times New Roman"/>
        </w:rPr>
      </w:pPr>
      <w:r>
        <w:rPr>
          <w:rFonts w:ascii="Times New Roman" w:hAnsi="Times New Roman" w:cs="Times New Roman"/>
        </w:rPr>
        <w:t xml:space="preserve">          - the promisor must apply the seal</w:t>
      </w:r>
    </w:p>
    <w:p w:rsidR="003B7145" w:rsidRPr="00B138E2" w:rsidRDefault="003B7145" w:rsidP="000E63B4">
      <w:pPr>
        <w:pStyle w:val="NoSpacing"/>
        <w:tabs>
          <w:tab w:val="right" w:leader="dot" w:pos="10080"/>
        </w:tabs>
        <w:rPr>
          <w:rFonts w:ascii="Times New Roman" w:hAnsi="Times New Roman" w:cs="Times New Roman"/>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1</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Nature of Consideration and Seals</w:t>
      </w:r>
      <w:r w:rsidRPr="00B138E2">
        <w:rPr>
          <w:rFonts w:ascii="Times New Roman" w:hAnsi="Times New Roman" w:cs="Times New Roman"/>
          <w:b/>
          <w:sz w:val="20"/>
          <w:szCs w:val="20"/>
        </w:rPr>
        <w:tab/>
      </w:r>
    </w:p>
    <w:p w:rsidR="00125E09" w:rsidRDefault="00125E09"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Royal Bank v. Kiska </w:t>
      </w:r>
      <w:r w:rsidRPr="00125E09">
        <w:rPr>
          <w:rFonts w:ascii="Times New Roman" w:hAnsi="Times New Roman" w:cs="Times New Roman"/>
          <w:sz w:val="20"/>
          <w:szCs w:val="20"/>
        </w:rPr>
        <w:t>[1967] 2 O.R. 379 (C.A.)</w:t>
      </w:r>
    </w:p>
    <w:p w:rsid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When sealed with awareness of what a seal means = sufficient consideration</w:t>
      </w:r>
    </w:p>
    <w:p w:rsidR="0056747A" w:rsidRPr="00125E09" w:rsidRDefault="0056747A"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Promisor must affix the seal</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Facts</w:t>
      </w:r>
      <w:r w:rsidRPr="00125E09">
        <w:rPr>
          <w:rFonts w:ascii="Times New Roman" w:hAnsi="Times New Roman" w:cs="Times New Roman"/>
          <w:sz w:val="20"/>
          <w:szCs w:val="20"/>
        </w:rPr>
        <w:t xml:space="preserve">: P bank brought action on guarantee signed by D. D used no wafer seal but </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seal</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printed in place of.</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Ratio</w:t>
      </w:r>
      <w:r w:rsidRPr="00125E09">
        <w:rPr>
          <w:rFonts w:ascii="Times New Roman" w:hAnsi="Times New Roman" w:cs="Times New Roman"/>
          <w:sz w:val="20"/>
          <w:szCs w:val="20"/>
        </w:rPr>
        <w:t>:A formal seal can make a guarantee absolutely binding even without consideration.</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A pre-printed seal on a document by the promisee is not sufficient for consideration of the promise</w:t>
      </w:r>
      <w:r>
        <w:rPr>
          <w:rFonts w:ascii="Times New Roman" w:hAnsi="Times New Roman" w:cs="Times New Roman"/>
          <w:sz w:val="20"/>
          <w:szCs w:val="20"/>
        </w:rPr>
        <w:t xml:space="preserve"> </w:t>
      </w:r>
      <w:r w:rsidRPr="00125E09">
        <w:rPr>
          <w:rFonts w:ascii="Times New Roman" w:hAnsi="Times New Roman" w:cs="Times New Roman"/>
          <w:sz w:val="20"/>
          <w:szCs w:val="20"/>
        </w:rPr>
        <w:t>(promisor MUST affix the seal)</w:t>
      </w:r>
    </w:p>
    <w:p w:rsid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r w:rsidRPr="00125E09">
        <w:rPr>
          <w:rFonts w:ascii="Times New Roman" w:hAnsi="Times New Roman" w:cs="Times New Roman"/>
          <w:sz w:val="20"/>
          <w:szCs w:val="20"/>
        </w:rPr>
        <w:t>The person affixing the seal must be aware that what they are doing is making the agreement legally</w:t>
      </w:r>
      <w:r>
        <w:rPr>
          <w:rFonts w:ascii="Times New Roman" w:hAnsi="Times New Roman" w:cs="Times New Roman"/>
          <w:sz w:val="20"/>
          <w:szCs w:val="20"/>
        </w:rPr>
        <w:t xml:space="preserve"> </w:t>
      </w:r>
      <w:r w:rsidRPr="00125E09">
        <w:rPr>
          <w:rFonts w:ascii="Times New Roman" w:hAnsi="Times New Roman" w:cs="Times New Roman"/>
          <w:sz w:val="20"/>
          <w:szCs w:val="20"/>
          <w:lang w:val="en-CA"/>
        </w:rPr>
        <w:t>binding.</w:t>
      </w:r>
    </w:p>
    <w:p w:rsidR="00125E09" w:rsidRDefault="00125E09" w:rsidP="000E63B4">
      <w:pPr>
        <w:pStyle w:val="NoSpacing"/>
        <w:tabs>
          <w:tab w:val="right" w:leader="dot" w:pos="10080"/>
        </w:tabs>
        <w:rPr>
          <w:rFonts w:ascii="Times New Roman" w:hAnsi="Times New Roman" w:cs="Times New Roman"/>
          <w:i/>
          <w:sz w:val="20"/>
          <w:szCs w:val="20"/>
        </w:rPr>
      </w:pP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i/>
          <w:iCs/>
          <w:sz w:val="20"/>
          <w:szCs w:val="20"/>
        </w:rPr>
        <w:t xml:space="preserve">Thomas v. Thomas </w:t>
      </w:r>
      <w:r w:rsidRPr="00125E09">
        <w:rPr>
          <w:rFonts w:ascii="Times New Roman" w:hAnsi="Times New Roman" w:cs="Times New Roman"/>
          <w:sz w:val="20"/>
          <w:szCs w:val="20"/>
        </w:rPr>
        <w:t>(1842), 114 E.R. 330</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Consideration must be something of value in the eyes of the law moving from the promisee to the</w:t>
      </w:r>
      <w:r>
        <w:rPr>
          <w:rFonts w:ascii="Times New Roman" w:hAnsi="Times New Roman" w:cs="Times New Roman"/>
          <w:b/>
          <w:bCs/>
          <w:color w:val="0000FF"/>
          <w:sz w:val="20"/>
          <w:szCs w:val="20"/>
        </w:rPr>
        <w:t xml:space="preserve"> </w:t>
      </w:r>
      <w:r w:rsidRPr="00125E09">
        <w:rPr>
          <w:rFonts w:ascii="Times New Roman" w:hAnsi="Times New Roman" w:cs="Times New Roman"/>
          <w:b/>
          <w:bCs/>
          <w:color w:val="0000FF"/>
          <w:sz w:val="20"/>
          <w:szCs w:val="20"/>
        </w:rPr>
        <w:t>promisor</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25E09">
        <w:rPr>
          <w:rFonts w:ascii="Times New Roman" w:hAnsi="Times New Roman" w:cs="Times New Roman"/>
          <w:b/>
          <w:bCs/>
          <w:color w:val="0000FF"/>
          <w:sz w:val="20"/>
          <w:szCs w:val="20"/>
        </w:rPr>
        <w:t>Motive (love &amp; affection) is not the same as consideration</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Facts</w:t>
      </w:r>
      <w:r w:rsidRPr="00125E09">
        <w:rPr>
          <w:rFonts w:ascii="Times New Roman" w:hAnsi="Times New Roman" w:cs="Times New Roman"/>
          <w:sz w:val="20"/>
          <w:szCs w:val="20"/>
        </w:rPr>
        <w:t>: P</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s husband dies verbally wishing her to have house. P makes agreement w/executors to pay </w:t>
      </w:r>
      <w:r w:rsidRPr="00125E09">
        <w:rPr>
          <w:rFonts w:ascii="Arial" w:hAnsi="Arial" w:cs="Arial"/>
          <w:sz w:val="20"/>
          <w:szCs w:val="20"/>
        </w:rPr>
        <w:t>₤</w:t>
      </w:r>
      <w:r w:rsidRPr="00125E09">
        <w:rPr>
          <w:rFonts w:ascii="Times New Roman" w:hAnsi="Times New Roman" w:cs="Times New Roman"/>
          <w:sz w:val="20"/>
          <w:szCs w:val="20"/>
        </w:rPr>
        <w:t>1/year</w:t>
      </w:r>
      <w:r>
        <w:rPr>
          <w:rFonts w:ascii="Times New Roman" w:hAnsi="Times New Roman" w:cs="Times New Roman"/>
          <w:sz w:val="20"/>
          <w:szCs w:val="20"/>
        </w:rPr>
        <w:t xml:space="preserve"> </w:t>
      </w:r>
      <w:r w:rsidRPr="00125E09">
        <w:rPr>
          <w:rFonts w:ascii="Times New Roman" w:hAnsi="Times New Roman" w:cs="Times New Roman"/>
          <w:sz w:val="20"/>
          <w:szCs w:val="20"/>
        </w:rPr>
        <w:t>rent and keep in good repair. D executor later evicts P contrary to agreement.</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Ratio</w:t>
      </w:r>
      <w:r w:rsidRPr="00125E09">
        <w:rPr>
          <w:rFonts w:ascii="Times New Roman" w:hAnsi="Times New Roman" w:cs="Times New Roman"/>
          <w:sz w:val="20"/>
          <w:szCs w:val="20"/>
        </w:rPr>
        <w:t>:Any consideration, as long as it</w:t>
      </w:r>
      <w:r w:rsidR="0056747A">
        <w:rPr>
          <w:rFonts w:ascii="Times New Roman" w:hAnsi="Times New Roman" w:cs="Times New Roman"/>
          <w:sz w:val="20"/>
          <w:szCs w:val="20"/>
        </w:rPr>
        <w:t>’</w:t>
      </w:r>
      <w:r w:rsidRPr="00125E09">
        <w:rPr>
          <w:rFonts w:ascii="Times New Roman" w:hAnsi="Times New Roman" w:cs="Times New Roman"/>
          <w:sz w:val="20"/>
          <w:szCs w:val="20"/>
        </w:rPr>
        <w:t>s not incidental to the gift, can be construed as consideration, no</w:t>
      </w:r>
      <w:r>
        <w:rPr>
          <w:rFonts w:ascii="Times New Roman" w:hAnsi="Times New Roman" w:cs="Times New Roman"/>
          <w:sz w:val="20"/>
          <w:szCs w:val="20"/>
        </w:rPr>
        <w:t xml:space="preserve"> </w:t>
      </w:r>
      <w:r w:rsidRPr="00125E09">
        <w:rPr>
          <w:rFonts w:ascii="Times New Roman" w:hAnsi="Times New Roman" w:cs="Times New Roman"/>
          <w:sz w:val="20"/>
          <w:szCs w:val="20"/>
        </w:rPr>
        <w:t>matter how small.</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Motive is not the same thing as consideration.</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b/>
          <w:bCs/>
          <w:sz w:val="20"/>
          <w:szCs w:val="20"/>
        </w:rPr>
        <w:t>Com</w:t>
      </w:r>
      <w:r w:rsidRPr="00125E09">
        <w:rPr>
          <w:rFonts w:ascii="Times New Roman" w:hAnsi="Times New Roman" w:cs="Times New Roman"/>
          <w:sz w:val="20"/>
          <w:szCs w:val="20"/>
        </w:rPr>
        <w:t>: 3 arguments were brought up in this case: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 xml:space="preserve">1. pious regards for wishes </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D argued that it was motive and not in writing</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 xml:space="preserve">2. P promised to make repairs </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D argued this was incidental to getting the house</w:t>
      </w:r>
    </w:p>
    <w:p w:rsidR="00125E09" w:rsidRPr="00125E09" w:rsidRDefault="00125E09" w:rsidP="00125E0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25E09">
        <w:rPr>
          <w:rFonts w:ascii="Times New Roman" w:hAnsi="Times New Roman" w:cs="Times New Roman"/>
          <w:sz w:val="20"/>
          <w:szCs w:val="20"/>
        </w:rPr>
        <w:t xml:space="preserve">3. P promised to pay rent </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D argued it is incidental aspect of getting the land </w:t>
      </w:r>
      <w:r w:rsidRPr="00125E09">
        <w:rPr>
          <w:rFonts w:ascii="Times New Roman" w:hAnsi="Times New Roman" w:cs="Times New Roman" w:hint="eastAsia"/>
          <w:sz w:val="20"/>
          <w:szCs w:val="20"/>
        </w:rPr>
        <w:t>–</w:t>
      </w:r>
      <w:r w:rsidRPr="00125E09">
        <w:rPr>
          <w:rFonts w:ascii="Times New Roman" w:hAnsi="Times New Roman" w:cs="Times New Roman"/>
          <w:sz w:val="20"/>
          <w:szCs w:val="20"/>
        </w:rPr>
        <w:t xml:space="preserve"> the rent would have</w:t>
      </w:r>
      <w:r>
        <w:rPr>
          <w:rFonts w:ascii="Times New Roman" w:hAnsi="Times New Roman" w:cs="Times New Roman"/>
          <w:sz w:val="20"/>
          <w:szCs w:val="20"/>
        </w:rPr>
        <w:t xml:space="preserve"> </w:t>
      </w:r>
      <w:r w:rsidRPr="00125E09">
        <w:rPr>
          <w:rFonts w:ascii="Times New Roman" w:hAnsi="Times New Roman" w:cs="Times New Roman"/>
          <w:sz w:val="20"/>
          <w:szCs w:val="20"/>
          <w:lang w:val="en-CA"/>
        </w:rPr>
        <w:t>to be paid anyway by anyone who had the land</w:t>
      </w:r>
    </w:p>
    <w:p w:rsidR="00125E09" w:rsidRDefault="00125E09" w:rsidP="000E63B4">
      <w:pPr>
        <w:pStyle w:val="NoSpacing"/>
        <w:tabs>
          <w:tab w:val="right" w:leader="dot" w:pos="10080"/>
        </w:tabs>
        <w:rPr>
          <w:rFonts w:ascii="Times New Roman" w:hAnsi="Times New Roman" w:cs="Times New Roman"/>
          <w:i/>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Adequacy of Consideration</w:t>
      </w:r>
      <w:r w:rsidRPr="00B138E2">
        <w:rPr>
          <w:rFonts w:ascii="Times New Roman" w:hAnsi="Times New Roman" w:cs="Times New Roman"/>
          <w:b/>
          <w:sz w:val="20"/>
          <w:szCs w:val="20"/>
        </w:rPr>
        <w:tab/>
      </w:r>
    </w:p>
    <w:p w:rsidR="00D9188D" w:rsidRDefault="00D9188D" w:rsidP="000E63B4">
      <w:pPr>
        <w:pStyle w:val="NoSpacing"/>
        <w:tabs>
          <w:tab w:val="right" w:leader="dot" w:pos="10080"/>
        </w:tabs>
        <w:rPr>
          <w:rFonts w:ascii="Times New Roman" w:hAnsi="Times New Roman" w:cs="Times New Roman"/>
          <w:i/>
          <w:sz w:val="20"/>
          <w:szCs w:val="20"/>
        </w:rPr>
      </w:pPr>
    </w:p>
    <w:p w:rsidR="00D9188D" w:rsidRPr="00D9188D" w:rsidRDefault="00D9188D" w:rsidP="00D9188D">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S</w:t>
      </w:r>
      <w:r w:rsidRPr="00D9188D">
        <w:rPr>
          <w:rFonts w:ascii="Times New Roman" w:hAnsi="Times New Roman" w:cs="Times New Roman"/>
          <w:sz w:val="20"/>
          <w:szCs w:val="20"/>
        </w:rPr>
        <w:t>ize of consideration does not matter in Common Law – as long as some</w:t>
      </w:r>
      <w:r>
        <w:rPr>
          <w:rFonts w:ascii="Times New Roman" w:hAnsi="Times New Roman" w:cs="Times New Roman"/>
          <w:sz w:val="20"/>
          <w:szCs w:val="20"/>
        </w:rPr>
        <w:t xml:space="preserve"> </w:t>
      </w:r>
      <w:r w:rsidRPr="00D9188D">
        <w:rPr>
          <w:rFonts w:ascii="Times New Roman" w:hAnsi="Times New Roman" w:cs="Times New Roman"/>
          <w:sz w:val="20"/>
          <w:szCs w:val="20"/>
        </w:rPr>
        <w:t>consideration exists, that is all you need.</w:t>
      </w:r>
    </w:p>
    <w:p w:rsidR="00D9188D" w:rsidRDefault="00D9188D" w:rsidP="000E63B4">
      <w:pPr>
        <w:pStyle w:val="NoSpacing"/>
        <w:tabs>
          <w:tab w:val="right" w:leader="dot" w:pos="10080"/>
        </w:tabs>
        <w:rPr>
          <w:rFonts w:ascii="Times New Roman" w:hAnsi="Times New Roman" w:cs="Times New Roman"/>
          <w:i/>
          <w:sz w:val="20"/>
          <w:szCs w:val="20"/>
        </w:rPr>
      </w:pPr>
    </w:p>
    <w:p w:rsidR="00226A2D" w:rsidRDefault="00482034" w:rsidP="0001753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017532">
        <w:rPr>
          <w:rFonts w:ascii="Times New Roman" w:hAnsi="Times New Roman" w:cs="Times New Roman"/>
          <w:b/>
          <w:i/>
          <w:sz w:val="20"/>
          <w:szCs w:val="20"/>
        </w:rPr>
        <w:t>Mountford v Scott</w:t>
      </w:r>
      <w:r w:rsidR="00017532">
        <w:rPr>
          <w:rFonts w:ascii="Times New Roman" w:hAnsi="Times New Roman" w:cs="Times New Roman"/>
          <w:sz w:val="20"/>
          <w:szCs w:val="20"/>
        </w:rPr>
        <w:t xml:space="preserve"> [1975] 1 All E.R. 198</w:t>
      </w:r>
    </w:p>
    <w:p w:rsidR="00017532" w:rsidRPr="00017532" w:rsidRDefault="00017532" w:rsidP="0001753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sz w:val="20"/>
          <w:szCs w:val="20"/>
        </w:rPr>
      </w:pPr>
      <w:r w:rsidRPr="00017532">
        <w:rPr>
          <w:rFonts w:ascii="Times New Roman" w:hAnsi="Times New Roman" w:cs="Times New Roman"/>
          <w:b/>
          <w:color w:val="0000FF"/>
          <w:sz w:val="20"/>
          <w:szCs w:val="20"/>
        </w:rPr>
        <w:t>The size of the consideration does not matter – anything of value is sufficient</w:t>
      </w:r>
      <w:r>
        <w:rPr>
          <w:rFonts w:ascii="Times New Roman" w:hAnsi="Times New Roman" w:cs="Times New Roman"/>
          <w:b/>
          <w:sz w:val="20"/>
          <w:szCs w:val="20"/>
        </w:rPr>
        <w:t>.</w:t>
      </w:r>
    </w:p>
    <w:p w:rsidR="00017532" w:rsidRPr="00017532" w:rsidRDefault="00017532" w:rsidP="0001753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Facts: </w:t>
      </w:r>
      <w:r>
        <w:rPr>
          <w:rFonts w:ascii="Times New Roman" w:hAnsi="Times New Roman" w:cs="Times New Roman"/>
          <w:sz w:val="20"/>
          <w:szCs w:val="20"/>
        </w:rPr>
        <w:t xml:space="preserve">An option to purchase land was given in exchange for $1. </w:t>
      </w:r>
    </w:p>
    <w:p w:rsidR="00017532" w:rsidRPr="00017532" w:rsidRDefault="00017532" w:rsidP="0001753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Ratio:</w:t>
      </w:r>
      <w:r>
        <w:rPr>
          <w:rFonts w:ascii="Times New Roman" w:hAnsi="Times New Roman" w:cs="Times New Roman"/>
          <w:sz w:val="20"/>
          <w:szCs w:val="20"/>
        </w:rPr>
        <w:t xml:space="preserve"> Anything of value, however small the value, is sufficient consideration to support a contract at law.</w:t>
      </w:r>
      <w:r w:rsidR="003E0046">
        <w:rPr>
          <w:rFonts w:ascii="Times New Roman" w:hAnsi="Times New Roman" w:cs="Times New Roman"/>
          <w:sz w:val="20"/>
          <w:szCs w:val="20"/>
        </w:rPr>
        <w:t xml:space="preserve"> If the parties agreed on it then it’s good.</w:t>
      </w:r>
    </w:p>
    <w:p w:rsidR="00A62A92" w:rsidRDefault="00A62A92" w:rsidP="000E63B4">
      <w:pPr>
        <w:pStyle w:val="NoSpacing"/>
        <w:tabs>
          <w:tab w:val="right" w:leader="dot" w:pos="10080"/>
        </w:tabs>
        <w:rPr>
          <w:rFonts w:ascii="Times New Roman" w:hAnsi="Times New Roman" w:cs="Times New Roman"/>
          <w:sz w:val="20"/>
          <w:szCs w:val="20"/>
        </w:rPr>
      </w:pPr>
    </w:p>
    <w:p w:rsidR="00852F60" w:rsidRDefault="00852F60" w:rsidP="000E63B4">
      <w:pPr>
        <w:pStyle w:val="NoSpacing"/>
        <w:tabs>
          <w:tab w:val="right" w:leader="dot" w:pos="10080"/>
        </w:tabs>
        <w:rPr>
          <w:rFonts w:ascii="Times New Roman" w:hAnsi="Times New Roman" w:cs="Times New Roman"/>
          <w:sz w:val="20"/>
          <w:szCs w:val="20"/>
        </w:rPr>
      </w:pPr>
    </w:p>
    <w:p w:rsidR="00770582" w:rsidRPr="00852F60"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3.</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Past Consideration</w:t>
      </w:r>
      <w:r w:rsidRPr="00B138E2">
        <w:rPr>
          <w:rFonts w:ascii="Times New Roman" w:hAnsi="Times New Roman" w:cs="Times New Roman"/>
          <w:b/>
          <w:sz w:val="20"/>
          <w:szCs w:val="20"/>
        </w:rPr>
        <w:tab/>
      </w:r>
    </w:p>
    <w:p w:rsidR="00852F60" w:rsidRDefault="00852F60" w:rsidP="00493C59">
      <w:pPr>
        <w:pStyle w:val="NoSpacing"/>
        <w:tabs>
          <w:tab w:val="right" w:leader="dot" w:pos="10080"/>
        </w:tabs>
        <w:rPr>
          <w:rFonts w:ascii="Times New Roman" w:hAnsi="Times New Roman" w:cs="Times New Roman"/>
          <w:b/>
          <w:sz w:val="20"/>
          <w:szCs w:val="20"/>
        </w:rPr>
      </w:pPr>
    </w:p>
    <w:p w:rsidR="00493C59" w:rsidRPr="00493C59" w:rsidRDefault="00493C59" w:rsidP="00493C59">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 xml:space="preserve">Past consideration </w:t>
      </w:r>
      <w:r w:rsidRPr="00493C59">
        <w:rPr>
          <w:rFonts w:ascii="Times New Roman" w:hAnsi="Times New Roman" w:cs="Times New Roman"/>
          <w:b/>
          <w:sz w:val="20"/>
          <w:szCs w:val="20"/>
        </w:rPr>
        <w:t>= make a promise for an action that is already completed.</w:t>
      </w:r>
    </w:p>
    <w:p w:rsidR="00493C59" w:rsidRDefault="00493C59" w:rsidP="00493C59">
      <w:pPr>
        <w:pStyle w:val="NoSpacing"/>
        <w:tabs>
          <w:tab w:val="right" w:leader="dot" w:pos="10080"/>
        </w:tabs>
        <w:ind w:left="720"/>
        <w:rPr>
          <w:rFonts w:ascii="Times New Roman" w:hAnsi="Times New Roman" w:cs="Times New Roman"/>
          <w:i/>
          <w:sz w:val="20"/>
          <w:szCs w:val="20"/>
        </w:rPr>
      </w:pPr>
      <w:r w:rsidRPr="00493C59">
        <w:rPr>
          <w:rFonts w:ascii="Times New Roman" w:hAnsi="Times New Roman" w:cs="Times New Roman"/>
          <w:i/>
          <w:sz w:val="20"/>
          <w:szCs w:val="20"/>
        </w:rPr>
        <w:t>- not acceptable consideration</w:t>
      </w:r>
    </w:p>
    <w:p w:rsidR="00493C59" w:rsidRPr="00493C59" w:rsidRDefault="00493C59" w:rsidP="00493C59">
      <w:pPr>
        <w:pStyle w:val="NoSpacing"/>
        <w:tabs>
          <w:tab w:val="right" w:leader="dot" w:pos="10080"/>
        </w:tabs>
        <w:ind w:left="720"/>
        <w:rPr>
          <w:rFonts w:ascii="Times New Roman" w:hAnsi="Times New Roman" w:cs="Times New Roman"/>
          <w:sz w:val="20"/>
          <w:szCs w:val="20"/>
        </w:rPr>
      </w:pPr>
      <w:r>
        <w:rPr>
          <w:rFonts w:ascii="Times New Roman" w:hAnsi="Times New Roman" w:cs="Times New Roman"/>
          <w:sz w:val="20"/>
          <w:szCs w:val="20"/>
        </w:rPr>
        <w:t>- exception: Lampleigh, some statutes allow for it in certain contexts</w:t>
      </w:r>
      <w:r w:rsidR="002556B8">
        <w:rPr>
          <w:rFonts w:ascii="Times New Roman" w:hAnsi="Times New Roman" w:cs="Times New Roman"/>
          <w:sz w:val="20"/>
          <w:szCs w:val="20"/>
        </w:rPr>
        <w:t>, underage  (i.e. those who make the contract when they’re underaged can repeat the promise when of age and it’ll count)</w:t>
      </w:r>
    </w:p>
    <w:p w:rsidR="00493C59" w:rsidRDefault="00493C59" w:rsidP="000E63B4">
      <w:pPr>
        <w:pStyle w:val="NoSpacing"/>
        <w:tabs>
          <w:tab w:val="right" w:leader="dot" w:pos="10080"/>
        </w:tabs>
        <w:rPr>
          <w:rFonts w:ascii="Times New Roman" w:hAnsi="Times New Roman" w:cs="Times New Roman"/>
          <w:i/>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lastRenderedPageBreak/>
        <w:t xml:space="preserve">Eastwood v. Kenyon </w:t>
      </w:r>
      <w:r w:rsidRPr="00770582">
        <w:rPr>
          <w:rFonts w:ascii="Times New Roman" w:hAnsi="Times New Roman" w:cs="Times New Roman"/>
          <w:sz w:val="20"/>
          <w:szCs w:val="20"/>
        </w:rPr>
        <w:t>(1840) 113 All E.R. 482 (Q.B.)</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Past consideration is no consideration</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 P borrowed and spent $ on ward. Ward promised to repay amount when she came of age, and in fact</w:t>
      </w:r>
      <w:r>
        <w:rPr>
          <w:rFonts w:ascii="Times New Roman" w:hAnsi="Times New Roman" w:cs="Times New Roman"/>
          <w:sz w:val="20"/>
          <w:szCs w:val="20"/>
        </w:rPr>
        <w:t xml:space="preserve"> </w:t>
      </w:r>
      <w:r w:rsidRPr="00770582">
        <w:rPr>
          <w:rFonts w:ascii="Times New Roman" w:hAnsi="Times New Roman" w:cs="Times New Roman"/>
          <w:sz w:val="20"/>
          <w:szCs w:val="20"/>
        </w:rPr>
        <w:t>paid 1yrs. interest. Married D who also promised to repay, but did not. (The P offered the fact that</w:t>
      </w:r>
      <w:r>
        <w:rPr>
          <w:rFonts w:ascii="Times New Roman" w:hAnsi="Times New Roman" w:cs="Times New Roman"/>
          <w:sz w:val="20"/>
          <w:szCs w:val="20"/>
        </w:rPr>
        <w:t xml:space="preserve"> </w:t>
      </w:r>
      <w:r w:rsidRPr="00770582">
        <w:rPr>
          <w:rFonts w:ascii="Times New Roman" w:hAnsi="Times New Roman" w:cs="Times New Roman"/>
          <w:sz w:val="20"/>
          <w:szCs w:val="20"/>
        </w:rPr>
        <w:t>he incurred expenses earlier as consideration, this is past consideration and is not valid)</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lang w:val="en-CA"/>
        </w:rPr>
        <w:t>Ratio</w:t>
      </w:r>
      <w:r w:rsidRPr="00770582">
        <w:rPr>
          <w:rFonts w:ascii="Times New Roman" w:hAnsi="Times New Roman" w:cs="Times New Roman"/>
          <w:sz w:val="20"/>
          <w:szCs w:val="20"/>
          <w:lang w:val="en-CA"/>
        </w:rPr>
        <w:t>:Past consideration is not good consideration.</w:t>
      </w:r>
    </w:p>
    <w:p w:rsidR="00770582" w:rsidRDefault="00770582" w:rsidP="000E63B4">
      <w:pPr>
        <w:pStyle w:val="NoSpacing"/>
        <w:tabs>
          <w:tab w:val="right" w:leader="dot" w:pos="10080"/>
        </w:tabs>
        <w:rPr>
          <w:rFonts w:ascii="Times New Roman" w:hAnsi="Times New Roman" w:cs="Times New Roman"/>
          <w:i/>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Lampleigh v. Brathwait </w:t>
      </w:r>
      <w:r w:rsidRPr="00770582">
        <w:rPr>
          <w:rFonts w:ascii="Times New Roman" w:hAnsi="Times New Roman" w:cs="Times New Roman"/>
          <w:sz w:val="20"/>
          <w:szCs w:val="20"/>
        </w:rPr>
        <w:t>(1615) 80 E.R. 255 (K.B.)</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Past consideration may be consideration if one party agrees to give the other party something in exchange for an action. The action is completed. Then the reward is made explicit. The k is binding.</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 xml:space="preserve">: D requested P to get pardon for murder from King. P laboured to get </w:t>
      </w:r>
      <w:r w:rsidR="00984C63">
        <w:rPr>
          <w:rFonts w:ascii="Times New Roman" w:hAnsi="Times New Roman" w:cs="Times New Roman"/>
          <w:sz w:val="20"/>
          <w:szCs w:val="20"/>
        </w:rPr>
        <w:t xml:space="preserve">D a </w:t>
      </w:r>
      <w:r w:rsidRPr="00770582">
        <w:rPr>
          <w:rFonts w:ascii="Times New Roman" w:hAnsi="Times New Roman" w:cs="Times New Roman"/>
          <w:sz w:val="20"/>
          <w:szCs w:val="20"/>
        </w:rPr>
        <w:t>pardon. Afterwards, in</w:t>
      </w:r>
      <w:r>
        <w:rPr>
          <w:rFonts w:ascii="Times New Roman" w:hAnsi="Times New Roman" w:cs="Times New Roman"/>
          <w:sz w:val="20"/>
          <w:szCs w:val="20"/>
        </w:rPr>
        <w:t xml:space="preserve"> </w:t>
      </w:r>
      <w:r w:rsidRPr="00770582">
        <w:rPr>
          <w:rFonts w:ascii="Times New Roman" w:hAnsi="Times New Roman" w:cs="Times New Roman"/>
          <w:sz w:val="20"/>
          <w:szCs w:val="20"/>
        </w:rPr>
        <w:t xml:space="preserve">consideration of such, D promised to give P </w:t>
      </w:r>
      <w:r w:rsidRPr="00770582">
        <w:rPr>
          <w:rFonts w:ascii="Arial" w:hAnsi="Arial" w:cs="Arial"/>
          <w:sz w:val="20"/>
          <w:szCs w:val="20"/>
        </w:rPr>
        <w:t>₤</w:t>
      </w:r>
      <w:r w:rsidRPr="00770582">
        <w:rPr>
          <w:rFonts w:ascii="Times New Roman" w:hAnsi="Times New Roman" w:cs="Times New Roman"/>
          <w:sz w:val="20"/>
          <w:szCs w:val="20"/>
        </w:rPr>
        <w:t>100. The pardon was obtained before the promise was</w:t>
      </w:r>
      <w:r>
        <w:rPr>
          <w:rFonts w:ascii="Times New Roman" w:hAnsi="Times New Roman" w:cs="Times New Roman"/>
          <w:sz w:val="20"/>
          <w:szCs w:val="20"/>
        </w:rPr>
        <w:t xml:space="preserve"> </w:t>
      </w:r>
      <w:r w:rsidRPr="00770582">
        <w:rPr>
          <w:rFonts w:ascii="Times New Roman" w:hAnsi="Times New Roman" w:cs="Times New Roman"/>
          <w:sz w:val="20"/>
          <w:szCs w:val="20"/>
        </w:rPr>
        <w:t>made.</w:t>
      </w:r>
    </w:p>
    <w:p w:rsid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r w:rsidRPr="00770582">
        <w:rPr>
          <w:rFonts w:ascii="Times New Roman" w:hAnsi="Times New Roman" w:cs="Times New Roman"/>
          <w:b/>
          <w:bCs/>
          <w:sz w:val="20"/>
          <w:szCs w:val="20"/>
        </w:rPr>
        <w:t>Ratio</w:t>
      </w:r>
      <w:r w:rsidRPr="00770582">
        <w:rPr>
          <w:rFonts w:ascii="Times New Roman" w:hAnsi="Times New Roman" w:cs="Times New Roman"/>
          <w:sz w:val="20"/>
          <w:szCs w:val="20"/>
        </w:rPr>
        <w:t>:When a promise is made, if it is a mere voluntary courtesy, then it is not binding. But if it is coupled</w:t>
      </w:r>
      <w:r>
        <w:rPr>
          <w:rFonts w:ascii="Times New Roman" w:hAnsi="Times New Roman" w:cs="Times New Roman"/>
          <w:sz w:val="20"/>
          <w:szCs w:val="20"/>
        </w:rPr>
        <w:t xml:space="preserve"> </w:t>
      </w:r>
      <w:r w:rsidRPr="00770582">
        <w:rPr>
          <w:rFonts w:ascii="Times New Roman" w:hAnsi="Times New Roman" w:cs="Times New Roman"/>
          <w:sz w:val="20"/>
          <w:szCs w:val="20"/>
          <w:lang w:val="en-CA"/>
        </w:rPr>
        <w:t xml:space="preserve">with an expectation </w:t>
      </w:r>
      <w:r w:rsidRPr="00770582">
        <w:rPr>
          <w:rFonts w:ascii="Times New Roman" w:hAnsi="Times New Roman" w:cs="Times New Roman" w:hint="eastAsia"/>
          <w:sz w:val="20"/>
          <w:szCs w:val="20"/>
          <w:lang w:val="en-CA"/>
        </w:rPr>
        <w:t>–</w:t>
      </w:r>
      <w:r w:rsidRPr="00770582">
        <w:rPr>
          <w:rFonts w:ascii="Times New Roman" w:hAnsi="Times New Roman" w:cs="Times New Roman"/>
          <w:sz w:val="20"/>
          <w:szCs w:val="20"/>
          <w:lang w:val="en-CA"/>
        </w:rPr>
        <w:t xml:space="preserve"> then it is valid.</w:t>
      </w:r>
    </w:p>
    <w:p w:rsidR="002F0A70" w:rsidRPr="00770582" w:rsidRDefault="002F0A70"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A</w:t>
      </w:r>
      <w:r w:rsidRPr="002F0A70">
        <w:rPr>
          <w:rFonts w:ascii="Times New Roman" w:hAnsi="Times New Roman" w:cs="Times New Roman"/>
          <w:sz w:val="20"/>
          <w:szCs w:val="20"/>
        </w:rPr>
        <w:t>n act done before a promise to pay can sometimes be consideration for the promise. The act must have been done at promisor’s request and there was an understanding that it will be ultimately paid for.</w:t>
      </w:r>
    </w:p>
    <w:p w:rsidR="00770582" w:rsidRDefault="00770582" w:rsidP="000E63B4">
      <w:pPr>
        <w:pStyle w:val="NoSpacing"/>
        <w:tabs>
          <w:tab w:val="right" w:leader="dot" w:pos="10080"/>
        </w:tabs>
        <w:rPr>
          <w:rFonts w:ascii="Times New Roman" w:hAnsi="Times New Roman" w:cs="Times New Roman"/>
          <w:i/>
          <w:sz w:val="20"/>
          <w:szCs w:val="20"/>
        </w:rPr>
      </w:pPr>
    </w:p>
    <w:p w:rsidR="00493C59" w:rsidRPr="00493C59" w:rsidRDefault="00493C59" w:rsidP="00493C59">
      <w:pPr>
        <w:pStyle w:val="NoSpacing"/>
        <w:tabs>
          <w:tab w:val="right" w:leader="dot" w:pos="10080"/>
        </w:tabs>
        <w:rPr>
          <w:rFonts w:ascii="Times New Roman" w:hAnsi="Times New Roman" w:cs="Times New Roman"/>
          <w:sz w:val="20"/>
          <w:szCs w:val="20"/>
        </w:rPr>
      </w:pPr>
      <w:r w:rsidRPr="00493C59">
        <w:rPr>
          <w:rFonts w:ascii="Times New Roman" w:hAnsi="Times New Roman" w:cs="Times New Roman"/>
          <w:b/>
          <w:sz w:val="20"/>
          <w:szCs w:val="20"/>
        </w:rPr>
        <w:t>Lampleigh v Brathwait explained</w:t>
      </w:r>
      <w:r w:rsidRPr="00493C59">
        <w:rPr>
          <w:rFonts w:ascii="Times New Roman" w:hAnsi="Times New Roman" w:cs="Times New Roman"/>
          <w:sz w:val="20"/>
          <w:szCs w:val="20"/>
        </w:rPr>
        <w:t>: If parties enter into an agreement and one party</w:t>
      </w:r>
      <w:r>
        <w:rPr>
          <w:rFonts w:ascii="Times New Roman" w:hAnsi="Times New Roman" w:cs="Times New Roman"/>
          <w:sz w:val="20"/>
          <w:szCs w:val="20"/>
        </w:rPr>
        <w:t xml:space="preserve"> </w:t>
      </w:r>
      <w:r w:rsidRPr="00493C59">
        <w:rPr>
          <w:rFonts w:ascii="Times New Roman" w:hAnsi="Times New Roman" w:cs="Times New Roman"/>
          <w:sz w:val="20"/>
          <w:szCs w:val="20"/>
        </w:rPr>
        <w:t>promises to do something (unexplicit) in exchange for the action, the action is then</w:t>
      </w:r>
      <w:r>
        <w:rPr>
          <w:rFonts w:ascii="Times New Roman" w:hAnsi="Times New Roman" w:cs="Times New Roman"/>
          <w:sz w:val="20"/>
          <w:szCs w:val="20"/>
        </w:rPr>
        <w:t xml:space="preserve"> </w:t>
      </w:r>
      <w:r w:rsidRPr="00493C59">
        <w:rPr>
          <w:rFonts w:ascii="Times New Roman" w:hAnsi="Times New Roman" w:cs="Times New Roman"/>
          <w:sz w:val="20"/>
          <w:szCs w:val="20"/>
        </w:rPr>
        <w:t>done and the thing given in exchange then becomes explicit, then it is not past</w:t>
      </w:r>
      <w:r>
        <w:rPr>
          <w:rFonts w:ascii="Times New Roman" w:hAnsi="Times New Roman" w:cs="Times New Roman"/>
          <w:sz w:val="20"/>
          <w:szCs w:val="20"/>
        </w:rPr>
        <w:t xml:space="preserve"> </w:t>
      </w:r>
      <w:r w:rsidRPr="00493C59">
        <w:rPr>
          <w:rFonts w:ascii="Times New Roman" w:hAnsi="Times New Roman" w:cs="Times New Roman"/>
          <w:sz w:val="20"/>
          <w:szCs w:val="20"/>
        </w:rPr>
        <w:t>consideration.</w:t>
      </w:r>
    </w:p>
    <w:p w:rsidR="00493C59" w:rsidRPr="00493C59" w:rsidRDefault="00493C59" w:rsidP="00493C59">
      <w:pPr>
        <w:pStyle w:val="NoSpacing"/>
        <w:tabs>
          <w:tab w:val="right" w:leader="dot" w:pos="10080"/>
        </w:tabs>
        <w:ind w:left="720"/>
        <w:rPr>
          <w:rFonts w:ascii="Times New Roman" w:hAnsi="Times New Roman" w:cs="Times New Roman"/>
          <w:sz w:val="20"/>
          <w:szCs w:val="20"/>
        </w:rPr>
      </w:pPr>
      <w:r w:rsidRPr="00493C59">
        <w:rPr>
          <w:rFonts w:ascii="Times New Roman" w:hAnsi="Times New Roman" w:cs="Times New Roman"/>
          <w:sz w:val="20"/>
          <w:szCs w:val="20"/>
        </w:rPr>
        <w:t>- usually occurs in emergency situations</w:t>
      </w:r>
      <w:r w:rsidR="00984C63">
        <w:rPr>
          <w:rFonts w:ascii="Times New Roman" w:hAnsi="Times New Roman" w:cs="Times New Roman"/>
          <w:sz w:val="20"/>
          <w:szCs w:val="20"/>
        </w:rPr>
        <w:t xml:space="preserve"> (where there wasn’t time to discuss compensation)</w:t>
      </w:r>
    </w:p>
    <w:p w:rsidR="00493C59" w:rsidRPr="00354B0E" w:rsidRDefault="00493C59" w:rsidP="00354B0E">
      <w:pPr>
        <w:pStyle w:val="NoSpacing"/>
        <w:tabs>
          <w:tab w:val="right" w:leader="dot" w:pos="10080"/>
        </w:tabs>
        <w:ind w:left="720"/>
        <w:rPr>
          <w:rFonts w:ascii="Times New Roman" w:hAnsi="Times New Roman" w:cs="Times New Roman"/>
          <w:sz w:val="20"/>
          <w:szCs w:val="20"/>
        </w:rPr>
      </w:pPr>
      <w:r w:rsidRPr="00493C59">
        <w:rPr>
          <w:rFonts w:ascii="Times New Roman" w:hAnsi="Times New Roman" w:cs="Times New Roman"/>
          <w:sz w:val="20"/>
          <w:szCs w:val="20"/>
        </w:rPr>
        <w:t>BUT – the terms must become explicit to ensure certainty of terms – otherwise the</w:t>
      </w:r>
      <w:r>
        <w:rPr>
          <w:rFonts w:ascii="Times New Roman" w:hAnsi="Times New Roman" w:cs="Times New Roman"/>
          <w:sz w:val="20"/>
          <w:szCs w:val="20"/>
        </w:rPr>
        <w:t xml:space="preserve"> </w:t>
      </w:r>
      <w:r w:rsidRPr="00493C59">
        <w:rPr>
          <w:rFonts w:ascii="Times New Roman" w:hAnsi="Times New Roman" w:cs="Times New Roman"/>
          <w:sz w:val="20"/>
          <w:szCs w:val="20"/>
        </w:rPr>
        <w:t>k will fail.</w:t>
      </w:r>
    </w:p>
    <w:p w:rsidR="00493C59" w:rsidRDefault="00493C59" w:rsidP="000E63B4">
      <w:pPr>
        <w:pStyle w:val="NoSpacing"/>
        <w:tabs>
          <w:tab w:val="right" w:leader="dot" w:pos="10080"/>
        </w:tabs>
        <w:rPr>
          <w:rFonts w:ascii="Times New Roman" w:hAnsi="Times New Roman" w:cs="Times New Roman"/>
          <w:i/>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4.</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Forbearance</w:t>
      </w:r>
      <w:r w:rsidRPr="00B138E2">
        <w:rPr>
          <w:rFonts w:ascii="Times New Roman" w:hAnsi="Times New Roman" w:cs="Times New Roman"/>
          <w:b/>
          <w:sz w:val="20"/>
          <w:szCs w:val="20"/>
        </w:rPr>
        <w:tab/>
      </w:r>
    </w:p>
    <w:p w:rsidR="00493C59" w:rsidRDefault="00493C59" w:rsidP="000E63B4">
      <w:pPr>
        <w:pStyle w:val="NoSpacing"/>
        <w:tabs>
          <w:tab w:val="right" w:leader="dot" w:pos="10080"/>
        </w:tabs>
        <w:rPr>
          <w:rFonts w:ascii="Times New Roman" w:hAnsi="Times New Roman" w:cs="Times New Roman"/>
          <w:i/>
          <w:sz w:val="20"/>
          <w:szCs w:val="20"/>
        </w:rPr>
      </w:pPr>
    </w:p>
    <w:p w:rsidR="00493C59" w:rsidRPr="00493C59" w:rsidRDefault="00493C59" w:rsidP="00493C59">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 xml:space="preserve">Forbearance: </w:t>
      </w:r>
      <w:r w:rsidRPr="00493C59">
        <w:rPr>
          <w:rFonts w:ascii="Times New Roman" w:hAnsi="Times New Roman" w:cs="Times New Roman"/>
          <w:b/>
          <w:sz w:val="20"/>
          <w:szCs w:val="20"/>
        </w:rPr>
        <w:t xml:space="preserve">= a promise </w:t>
      </w:r>
      <w:r w:rsidRPr="00493C59">
        <w:rPr>
          <w:rFonts w:ascii="Times New Roman" w:hAnsi="Times New Roman" w:cs="Times New Roman"/>
          <w:b/>
          <w:sz w:val="20"/>
          <w:szCs w:val="20"/>
          <w:u w:val="single"/>
        </w:rPr>
        <w:t>not</w:t>
      </w:r>
      <w:r w:rsidRPr="00493C59">
        <w:rPr>
          <w:rFonts w:ascii="Times New Roman" w:hAnsi="Times New Roman" w:cs="Times New Roman"/>
          <w:b/>
          <w:sz w:val="20"/>
          <w:szCs w:val="20"/>
        </w:rPr>
        <w:t xml:space="preserve"> to do something</w:t>
      </w:r>
    </w:p>
    <w:p w:rsidR="00493C59" w:rsidRPr="00493C59" w:rsidRDefault="00493C59" w:rsidP="00493C59">
      <w:pPr>
        <w:pStyle w:val="NoSpacing"/>
        <w:tabs>
          <w:tab w:val="right" w:leader="dot" w:pos="10080"/>
        </w:tabs>
        <w:ind w:left="720"/>
        <w:rPr>
          <w:rFonts w:ascii="Times New Roman" w:hAnsi="Times New Roman" w:cs="Times New Roman"/>
          <w:sz w:val="20"/>
          <w:szCs w:val="20"/>
        </w:rPr>
      </w:pPr>
      <w:r w:rsidRPr="00493C59">
        <w:rPr>
          <w:rFonts w:ascii="Times New Roman" w:hAnsi="Times New Roman" w:cs="Times New Roman"/>
          <w:sz w:val="20"/>
          <w:szCs w:val="20"/>
        </w:rPr>
        <w:t xml:space="preserve">- not acceptable consideration in </w:t>
      </w:r>
      <w:r w:rsidRPr="00493C59">
        <w:rPr>
          <w:rFonts w:ascii="Times New Roman" w:hAnsi="Times New Roman" w:cs="Times New Roman"/>
          <w:sz w:val="20"/>
          <w:szCs w:val="20"/>
          <w:u w:val="single"/>
        </w:rPr>
        <w:t>some</w:t>
      </w:r>
      <w:r w:rsidRPr="00493C59">
        <w:rPr>
          <w:rFonts w:ascii="Times New Roman" w:hAnsi="Times New Roman" w:cs="Times New Roman"/>
          <w:sz w:val="20"/>
          <w:szCs w:val="20"/>
        </w:rPr>
        <w:t xml:space="preserve"> circumstances</w:t>
      </w:r>
    </w:p>
    <w:p w:rsidR="00493C59" w:rsidRPr="00493C59" w:rsidRDefault="00493C59" w:rsidP="00493C59">
      <w:pPr>
        <w:pStyle w:val="NoSpacing"/>
        <w:tabs>
          <w:tab w:val="right" w:leader="dot" w:pos="10080"/>
        </w:tabs>
        <w:ind w:left="720"/>
        <w:rPr>
          <w:rFonts w:ascii="Times New Roman" w:hAnsi="Times New Roman" w:cs="Times New Roman"/>
          <w:sz w:val="20"/>
          <w:szCs w:val="20"/>
        </w:rPr>
      </w:pPr>
      <w:r w:rsidRPr="00493C59">
        <w:rPr>
          <w:rFonts w:ascii="Times New Roman" w:hAnsi="Times New Roman" w:cs="Times New Roman"/>
          <w:sz w:val="20"/>
          <w:szCs w:val="20"/>
        </w:rPr>
        <w:t xml:space="preserve">- </w:t>
      </w:r>
      <w:r w:rsidRPr="00493C59">
        <w:rPr>
          <w:rFonts w:ascii="Times New Roman" w:hAnsi="Times New Roman" w:cs="Times New Roman"/>
          <w:b/>
          <w:sz w:val="20"/>
          <w:szCs w:val="20"/>
        </w:rPr>
        <w:t>almost always acceptable consideration</w:t>
      </w:r>
    </w:p>
    <w:p w:rsidR="008230A3" w:rsidRDefault="008230A3" w:rsidP="00493C59">
      <w:pPr>
        <w:pStyle w:val="NoSpacing"/>
        <w:tabs>
          <w:tab w:val="right" w:leader="dot" w:pos="10080"/>
        </w:tabs>
        <w:rPr>
          <w:rFonts w:ascii="Times New Roman" w:hAnsi="Times New Roman" w:cs="Times New Roman"/>
          <w:sz w:val="20"/>
          <w:szCs w:val="20"/>
        </w:rPr>
      </w:pPr>
    </w:p>
    <w:p w:rsidR="00493C59" w:rsidRPr="00493C59" w:rsidRDefault="00493C59" w:rsidP="00493C59">
      <w:pPr>
        <w:pStyle w:val="NoSpacing"/>
        <w:tabs>
          <w:tab w:val="right" w:leader="dot" w:pos="10080"/>
        </w:tabs>
        <w:rPr>
          <w:rFonts w:ascii="Times New Roman" w:hAnsi="Times New Roman" w:cs="Times New Roman"/>
          <w:b/>
          <w:sz w:val="20"/>
          <w:szCs w:val="20"/>
        </w:rPr>
      </w:pPr>
      <w:r w:rsidRPr="00493C59">
        <w:rPr>
          <w:rFonts w:ascii="Times New Roman" w:hAnsi="Times New Roman" w:cs="Times New Roman"/>
          <w:b/>
          <w:sz w:val="20"/>
          <w:szCs w:val="20"/>
        </w:rPr>
        <w:t>EXCEPTION:</w:t>
      </w:r>
    </w:p>
    <w:p w:rsidR="00493C59" w:rsidRPr="00493C59" w:rsidRDefault="00493C59" w:rsidP="00493C59">
      <w:pPr>
        <w:pStyle w:val="NoSpacing"/>
        <w:tabs>
          <w:tab w:val="right" w:leader="dot" w:pos="10080"/>
        </w:tabs>
        <w:rPr>
          <w:rFonts w:ascii="Times New Roman" w:hAnsi="Times New Roman" w:cs="Times New Roman"/>
          <w:sz w:val="20"/>
          <w:szCs w:val="20"/>
        </w:rPr>
      </w:pPr>
      <w:r w:rsidRPr="00493C59">
        <w:rPr>
          <w:rFonts w:ascii="Times New Roman" w:hAnsi="Times New Roman" w:cs="Times New Roman"/>
          <w:sz w:val="20"/>
          <w:szCs w:val="20"/>
        </w:rPr>
        <w:t xml:space="preserve">1. Promise to forbear from suing is </w:t>
      </w:r>
      <w:r w:rsidRPr="00493C59">
        <w:rPr>
          <w:rFonts w:ascii="Times New Roman" w:hAnsi="Times New Roman" w:cs="Times New Roman"/>
          <w:b/>
          <w:sz w:val="20"/>
          <w:szCs w:val="20"/>
        </w:rPr>
        <w:t>not acceptable</w:t>
      </w:r>
      <w:r w:rsidRPr="00493C59">
        <w:rPr>
          <w:rFonts w:ascii="Times New Roman" w:hAnsi="Times New Roman" w:cs="Times New Roman"/>
          <w:sz w:val="20"/>
          <w:szCs w:val="20"/>
        </w:rPr>
        <w:t xml:space="preserve"> consideration when</w:t>
      </w:r>
      <w:r>
        <w:rPr>
          <w:rFonts w:ascii="Times New Roman" w:hAnsi="Times New Roman" w:cs="Times New Roman"/>
          <w:b/>
          <w:sz w:val="20"/>
          <w:szCs w:val="20"/>
        </w:rPr>
        <w:t xml:space="preserve">: the person </w:t>
      </w:r>
      <w:r w:rsidRPr="00493C59">
        <w:rPr>
          <w:rFonts w:ascii="Times New Roman" w:hAnsi="Times New Roman" w:cs="Times New Roman"/>
          <w:b/>
          <w:sz w:val="20"/>
          <w:szCs w:val="20"/>
        </w:rPr>
        <w:t>threatening to sue knows that there is no merit to their legal claim</w:t>
      </w:r>
      <w:r w:rsidRPr="00493C59">
        <w:rPr>
          <w:rFonts w:ascii="Times New Roman" w:hAnsi="Times New Roman" w:cs="Times New Roman"/>
          <w:sz w:val="20"/>
          <w:szCs w:val="20"/>
        </w:rPr>
        <w:t xml:space="preserve"> (ie: they</w:t>
      </w:r>
      <w:r>
        <w:rPr>
          <w:rFonts w:ascii="Times New Roman" w:hAnsi="Times New Roman" w:cs="Times New Roman"/>
          <w:sz w:val="20"/>
          <w:szCs w:val="20"/>
        </w:rPr>
        <w:t xml:space="preserve"> </w:t>
      </w:r>
      <w:r w:rsidRPr="00493C59">
        <w:rPr>
          <w:rFonts w:ascii="Times New Roman" w:hAnsi="Times New Roman" w:cs="Times New Roman"/>
          <w:sz w:val="20"/>
          <w:szCs w:val="20"/>
        </w:rPr>
        <w:t>know that an action would not be successful)</w:t>
      </w:r>
    </w:p>
    <w:p w:rsidR="00493C59" w:rsidRPr="00493C59" w:rsidRDefault="00493C59" w:rsidP="00493C59">
      <w:pPr>
        <w:pStyle w:val="NoSpacing"/>
        <w:tabs>
          <w:tab w:val="right" w:leader="dot" w:pos="10080"/>
        </w:tabs>
        <w:ind w:left="720"/>
        <w:rPr>
          <w:rFonts w:ascii="Times New Roman" w:hAnsi="Times New Roman" w:cs="Times New Roman"/>
          <w:sz w:val="20"/>
          <w:szCs w:val="20"/>
        </w:rPr>
      </w:pPr>
      <w:r w:rsidRPr="00493C59">
        <w:rPr>
          <w:rFonts w:ascii="Times New Roman" w:hAnsi="Times New Roman" w:cs="Times New Roman"/>
          <w:sz w:val="20"/>
          <w:szCs w:val="20"/>
        </w:rPr>
        <w:t>- if you think you have good action, forbearance from suing is good consideration</w:t>
      </w:r>
    </w:p>
    <w:p w:rsidR="00493C59" w:rsidRPr="00493C59" w:rsidRDefault="00493C59" w:rsidP="000E63B4">
      <w:pPr>
        <w:pStyle w:val="NoSpacing"/>
        <w:tabs>
          <w:tab w:val="right" w:leader="dot" w:pos="10080"/>
        </w:tabs>
        <w:rPr>
          <w:rFonts w:ascii="Times New Roman" w:hAnsi="Times New Roman" w:cs="Times New Roman"/>
          <w:i/>
          <w:sz w:val="20"/>
          <w:szCs w:val="20"/>
        </w:rPr>
      </w:pPr>
    </w:p>
    <w:p w:rsidR="00226A2D" w:rsidRDefault="003D77A0" w:rsidP="003D77A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i/>
          <w:sz w:val="20"/>
          <w:szCs w:val="20"/>
        </w:rPr>
      </w:pPr>
      <w:r w:rsidRPr="003D77A0">
        <w:rPr>
          <w:rFonts w:ascii="Times New Roman" w:hAnsi="Times New Roman" w:cs="Times New Roman"/>
          <w:b/>
          <w:i/>
          <w:sz w:val="20"/>
          <w:szCs w:val="20"/>
        </w:rPr>
        <w:t>Callisher v Bischoffsheim</w:t>
      </w:r>
      <w:r>
        <w:rPr>
          <w:rFonts w:ascii="Times New Roman" w:hAnsi="Times New Roman" w:cs="Times New Roman"/>
          <w:i/>
          <w:sz w:val="20"/>
          <w:szCs w:val="20"/>
        </w:rPr>
        <w:t xml:space="preserve"> </w:t>
      </w:r>
      <w:r w:rsidRPr="003D77A0">
        <w:rPr>
          <w:rFonts w:ascii="Times New Roman" w:hAnsi="Times New Roman" w:cs="Times New Roman"/>
          <w:sz w:val="20"/>
          <w:szCs w:val="20"/>
        </w:rPr>
        <w:t>(1870), L.R. 5 Q.B. 449 (eng. Q.B.)</w:t>
      </w:r>
    </w:p>
    <w:p w:rsidR="003D77A0" w:rsidRPr="00EA2271" w:rsidRDefault="002F0A70" w:rsidP="003D77A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Forbearance </w:t>
      </w:r>
      <w:r w:rsidR="00EA2271" w:rsidRPr="00EA2271">
        <w:rPr>
          <w:rFonts w:ascii="Times New Roman" w:hAnsi="Times New Roman" w:cs="Times New Roman"/>
          <w:b/>
          <w:color w:val="0000FF"/>
          <w:sz w:val="20"/>
          <w:szCs w:val="20"/>
        </w:rPr>
        <w:t>is good consideration if the person believes their claim is good.</w:t>
      </w:r>
    </w:p>
    <w:p w:rsidR="00EA2271" w:rsidRPr="00EA2271" w:rsidRDefault="00EA2271" w:rsidP="003D77A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color w:val="0000FF"/>
          <w:sz w:val="20"/>
          <w:szCs w:val="20"/>
        </w:rPr>
      </w:pPr>
      <w:r w:rsidRPr="00EA2271">
        <w:rPr>
          <w:rFonts w:ascii="Times New Roman" w:hAnsi="Times New Roman" w:cs="Times New Roman"/>
          <w:b/>
          <w:color w:val="0000FF"/>
          <w:sz w:val="20"/>
          <w:szCs w:val="20"/>
        </w:rPr>
        <w:t>It is not good consideration if the person knows their claim is false.</w:t>
      </w:r>
    </w:p>
    <w:p w:rsidR="003D77A0" w:rsidRPr="003D77A0" w:rsidRDefault="003D77A0" w:rsidP="003D77A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Facts: </w:t>
      </w:r>
      <w:r>
        <w:rPr>
          <w:rFonts w:ascii="Times New Roman" w:hAnsi="Times New Roman" w:cs="Times New Roman"/>
          <w:sz w:val="20"/>
          <w:szCs w:val="20"/>
        </w:rPr>
        <w:t>Pf said Honduras govt owed him money, then agreed not to start proceedings against govt for an agreed time in return for df giving him some bonds. Pf did not take proceedings but df didn’t give the bonds. It turned out that pf was not owed money by the govt.</w:t>
      </w:r>
    </w:p>
    <w:p w:rsidR="003D77A0" w:rsidRPr="003D77A0" w:rsidRDefault="003D77A0" w:rsidP="003D77A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Ratio: </w:t>
      </w:r>
      <w:r>
        <w:rPr>
          <w:rFonts w:ascii="Times New Roman" w:hAnsi="Times New Roman" w:cs="Times New Roman"/>
          <w:sz w:val="20"/>
          <w:szCs w:val="20"/>
        </w:rPr>
        <w:t>For the pf. Forbearance to sue is good consideration and whether proceedings to enforce the claim have begun or not doesn’t</w:t>
      </w:r>
      <w:r w:rsidR="007A1D98">
        <w:rPr>
          <w:rFonts w:ascii="Times New Roman" w:hAnsi="Times New Roman" w:cs="Times New Roman"/>
          <w:sz w:val="20"/>
          <w:szCs w:val="20"/>
        </w:rPr>
        <w:t xml:space="preserve"> make a difference. He must bona fide believe he has a fair chance of success in his claim. The other party’s advantage is </w:t>
      </w:r>
      <w:r w:rsidR="003E0046">
        <w:rPr>
          <w:rFonts w:ascii="Times New Roman" w:hAnsi="Times New Roman" w:cs="Times New Roman"/>
          <w:sz w:val="20"/>
          <w:szCs w:val="20"/>
        </w:rPr>
        <w:t>avoiding annoyance and vexation</w:t>
      </w:r>
      <w:r w:rsidR="007A1D98">
        <w:rPr>
          <w:rFonts w:ascii="Times New Roman" w:hAnsi="Times New Roman" w:cs="Times New Roman"/>
          <w:sz w:val="20"/>
          <w:szCs w:val="20"/>
        </w:rPr>
        <w:t xml:space="preserve"> with an action. However, it is not good consideration if the person making the claim knew it was false.</w:t>
      </w:r>
    </w:p>
    <w:p w:rsidR="00770582" w:rsidRDefault="00770582" w:rsidP="000E63B4">
      <w:pPr>
        <w:pStyle w:val="NoSpacing"/>
        <w:tabs>
          <w:tab w:val="right" w:leader="dot" w:pos="10080"/>
        </w:tabs>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5.</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Pre-existing Legal Duty</w:t>
      </w:r>
      <w:r w:rsidRPr="00B138E2">
        <w:rPr>
          <w:rFonts w:ascii="Times New Roman" w:hAnsi="Times New Roman" w:cs="Times New Roman"/>
          <w:b/>
          <w:sz w:val="20"/>
          <w:szCs w:val="20"/>
        </w:rPr>
        <w:tab/>
      </w:r>
    </w:p>
    <w:p w:rsidR="008230A3" w:rsidRDefault="008230A3" w:rsidP="000E63B4">
      <w:pPr>
        <w:pStyle w:val="NoSpacing"/>
        <w:tabs>
          <w:tab w:val="right" w:leader="dot" w:pos="10080"/>
        </w:tabs>
        <w:rPr>
          <w:rFonts w:ascii="Times New Roman" w:hAnsi="Times New Roman" w:cs="Times New Roman"/>
          <w:b/>
          <w:sz w:val="20"/>
          <w:szCs w:val="20"/>
        </w:rPr>
      </w:pPr>
    </w:p>
    <w:p w:rsidR="008230A3" w:rsidRPr="008230A3" w:rsidRDefault="008230A3" w:rsidP="008230A3">
      <w:pPr>
        <w:pStyle w:val="NoSpacing"/>
        <w:tabs>
          <w:tab w:val="right" w:leader="dot" w:pos="10080"/>
        </w:tabs>
        <w:rPr>
          <w:rFonts w:ascii="Times New Roman" w:hAnsi="Times New Roman" w:cs="Times New Roman"/>
          <w:b/>
          <w:sz w:val="20"/>
          <w:szCs w:val="20"/>
        </w:rPr>
      </w:pPr>
      <w:r w:rsidRPr="008230A3">
        <w:rPr>
          <w:rFonts w:ascii="Times New Roman" w:hAnsi="Times New Roman" w:cs="Times New Roman"/>
          <w:b/>
          <w:sz w:val="20"/>
          <w:szCs w:val="20"/>
        </w:rPr>
        <w:t>Pre-existing legal duty = promising to do what you are already bound to do for the:</w:t>
      </w:r>
    </w:p>
    <w:p w:rsidR="008230A3" w:rsidRPr="008230A3" w:rsidRDefault="008230A3" w:rsidP="008230A3">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 xml:space="preserve">1. </w:t>
      </w:r>
      <w:r w:rsidRPr="008230A3">
        <w:rPr>
          <w:rFonts w:ascii="Times New Roman" w:hAnsi="Times New Roman" w:cs="Times New Roman"/>
          <w:b/>
          <w:sz w:val="20"/>
          <w:szCs w:val="20"/>
        </w:rPr>
        <w:t>Public</w:t>
      </w:r>
      <w:r w:rsidRPr="008230A3">
        <w:rPr>
          <w:rFonts w:ascii="Times New Roman" w:hAnsi="Times New Roman" w:cs="Times New Roman"/>
          <w:sz w:val="20"/>
          <w:szCs w:val="20"/>
        </w:rPr>
        <w:t xml:space="preserve"> – promise to do what you are already bound to do by</w:t>
      </w:r>
      <w:r>
        <w:rPr>
          <w:rFonts w:ascii="Times New Roman" w:hAnsi="Times New Roman" w:cs="Times New Roman"/>
          <w:sz w:val="20"/>
          <w:szCs w:val="20"/>
        </w:rPr>
        <w:t xml:space="preserve"> </w:t>
      </w:r>
      <w:r w:rsidRPr="008230A3">
        <w:rPr>
          <w:rFonts w:ascii="Times New Roman" w:hAnsi="Times New Roman" w:cs="Times New Roman"/>
          <w:sz w:val="20"/>
          <w:szCs w:val="20"/>
        </w:rPr>
        <w:t>public duty</w:t>
      </w:r>
    </w:p>
    <w:p w:rsidR="008230A3" w:rsidRPr="008230A3" w:rsidRDefault="008230A3" w:rsidP="008230A3">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 xml:space="preserve">2. </w:t>
      </w:r>
      <w:r w:rsidRPr="008230A3">
        <w:rPr>
          <w:rFonts w:ascii="Times New Roman" w:hAnsi="Times New Roman" w:cs="Times New Roman"/>
          <w:b/>
          <w:sz w:val="20"/>
          <w:szCs w:val="20"/>
        </w:rPr>
        <w:t>3rd Party</w:t>
      </w:r>
      <w:r w:rsidRPr="008230A3">
        <w:rPr>
          <w:rFonts w:ascii="Times New Roman" w:hAnsi="Times New Roman" w:cs="Times New Roman"/>
          <w:sz w:val="20"/>
          <w:szCs w:val="20"/>
        </w:rPr>
        <w:t xml:space="preserve"> – promise to do what you are already bound to do for a</w:t>
      </w:r>
      <w:r>
        <w:rPr>
          <w:rFonts w:ascii="Times New Roman" w:hAnsi="Times New Roman" w:cs="Times New Roman"/>
          <w:sz w:val="20"/>
          <w:szCs w:val="20"/>
        </w:rPr>
        <w:t xml:space="preserve"> </w:t>
      </w:r>
      <w:r w:rsidRPr="008230A3">
        <w:rPr>
          <w:rFonts w:ascii="Times New Roman" w:hAnsi="Times New Roman" w:cs="Times New Roman"/>
          <w:sz w:val="20"/>
          <w:szCs w:val="20"/>
        </w:rPr>
        <w:t>3rd party (eliminated by Pao On v Lou Yiu</w:t>
      </w:r>
      <w:r>
        <w:rPr>
          <w:rFonts w:ascii="Times New Roman" w:hAnsi="Times New Roman" w:cs="Times New Roman"/>
          <w:sz w:val="20"/>
          <w:szCs w:val="20"/>
        </w:rPr>
        <w:t xml:space="preserve"> </w:t>
      </w:r>
      <w:r w:rsidRPr="008230A3">
        <w:rPr>
          <w:rFonts w:ascii="Times New Roman" w:hAnsi="Times New Roman" w:cs="Times New Roman"/>
          <w:sz w:val="20"/>
          <w:szCs w:val="20"/>
        </w:rPr>
        <w:t xml:space="preserve"> Long)</w:t>
      </w:r>
    </w:p>
    <w:p w:rsidR="008230A3" w:rsidRPr="000719A8" w:rsidRDefault="008230A3" w:rsidP="008230A3">
      <w:pPr>
        <w:pStyle w:val="NoSpacing"/>
        <w:tabs>
          <w:tab w:val="right" w:leader="dot" w:pos="10080"/>
        </w:tabs>
        <w:ind w:left="720"/>
        <w:rPr>
          <w:rFonts w:ascii="Times New Roman" w:hAnsi="Times New Roman" w:cs="Times New Roman"/>
          <w:sz w:val="18"/>
          <w:szCs w:val="18"/>
        </w:rPr>
      </w:pPr>
      <w:r w:rsidRPr="008230A3">
        <w:rPr>
          <w:rFonts w:ascii="Times New Roman" w:hAnsi="Times New Roman" w:cs="Times New Roman"/>
          <w:sz w:val="20"/>
          <w:szCs w:val="20"/>
        </w:rPr>
        <w:t xml:space="preserve">3. </w:t>
      </w:r>
      <w:r w:rsidRPr="008230A3">
        <w:rPr>
          <w:rFonts w:ascii="Times New Roman" w:hAnsi="Times New Roman" w:cs="Times New Roman"/>
          <w:b/>
          <w:sz w:val="20"/>
          <w:szCs w:val="20"/>
        </w:rPr>
        <w:t>Promisor</w:t>
      </w:r>
      <w:r w:rsidRPr="008230A3">
        <w:rPr>
          <w:rFonts w:ascii="Times New Roman" w:hAnsi="Times New Roman" w:cs="Times New Roman"/>
          <w:sz w:val="20"/>
          <w:szCs w:val="20"/>
        </w:rPr>
        <w:t xml:space="preserve"> – promise to do what you already promised to the</w:t>
      </w:r>
      <w:r>
        <w:rPr>
          <w:rFonts w:ascii="Times New Roman" w:hAnsi="Times New Roman" w:cs="Times New Roman"/>
          <w:sz w:val="20"/>
          <w:szCs w:val="20"/>
        </w:rPr>
        <w:t xml:space="preserve"> </w:t>
      </w:r>
      <w:r w:rsidRPr="008230A3">
        <w:rPr>
          <w:rFonts w:ascii="Times New Roman" w:hAnsi="Times New Roman" w:cs="Times New Roman"/>
          <w:sz w:val="20"/>
          <w:szCs w:val="20"/>
        </w:rPr>
        <w:t>promisor</w:t>
      </w:r>
    </w:p>
    <w:p w:rsidR="008230A3" w:rsidRPr="000719A8" w:rsidRDefault="000719A8" w:rsidP="00354B0E">
      <w:pPr>
        <w:pStyle w:val="NoSpacing"/>
        <w:tabs>
          <w:tab w:val="right" w:leader="dot" w:pos="10080"/>
        </w:tabs>
        <w:jc w:val="center"/>
        <w:rPr>
          <w:rFonts w:ascii="Times New Roman" w:hAnsi="Times New Roman" w:cs="Times New Roman"/>
          <w:b/>
          <w:sz w:val="18"/>
          <w:szCs w:val="18"/>
        </w:rPr>
      </w:pPr>
      <w:r w:rsidRPr="000719A8">
        <w:rPr>
          <w:rFonts w:ascii="Times New Roman" w:hAnsi="Times New Roman" w:cs="Times New Roman"/>
          <w:b/>
          <w:sz w:val="18"/>
          <w:szCs w:val="18"/>
        </w:rPr>
        <w:t>***THESE ARE NOT GOOD CONSIDERATION EXCEPT FOR THE FOLLOWING EXCEPTIONS***</w:t>
      </w:r>
    </w:p>
    <w:p w:rsidR="00B176BE" w:rsidRDefault="00B176BE" w:rsidP="000E63B4">
      <w:pPr>
        <w:pStyle w:val="NoSpacing"/>
        <w:tabs>
          <w:tab w:val="right" w:leader="dot" w:pos="10080"/>
        </w:tabs>
        <w:rPr>
          <w:rFonts w:ascii="Times New Roman" w:hAnsi="Times New Roman" w:cs="Times New Roman"/>
          <w:b/>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lastRenderedPageBreak/>
        <w:t xml:space="preserve">a. </w:t>
      </w:r>
      <w:r w:rsidRPr="00B138E2">
        <w:rPr>
          <w:rFonts w:ascii="Times New Roman" w:hAnsi="Times New Roman" w:cs="Times New Roman"/>
          <w:b/>
          <w:color w:val="FF0000"/>
          <w:sz w:val="20"/>
          <w:szCs w:val="20"/>
        </w:rPr>
        <w:t>Duty Owed to a Third</w:t>
      </w:r>
      <w:r w:rsidRPr="00B138E2">
        <w:rPr>
          <w:rFonts w:ascii="Times New Roman" w:hAnsi="Times New Roman" w:cs="Times New Roman"/>
          <w:b/>
          <w:sz w:val="20"/>
          <w:szCs w:val="20"/>
        </w:rPr>
        <w:t xml:space="preserve"> </w:t>
      </w:r>
      <w:r w:rsidRPr="00B138E2">
        <w:rPr>
          <w:rFonts w:ascii="Times New Roman" w:hAnsi="Times New Roman" w:cs="Times New Roman"/>
          <w:b/>
          <w:color w:val="FF0000"/>
          <w:sz w:val="20"/>
          <w:szCs w:val="20"/>
        </w:rPr>
        <w:t>Party</w:t>
      </w:r>
      <w:r w:rsidRPr="00B138E2">
        <w:rPr>
          <w:rFonts w:ascii="Times New Roman" w:hAnsi="Times New Roman" w:cs="Times New Roman"/>
          <w:b/>
          <w:sz w:val="20"/>
          <w:szCs w:val="20"/>
        </w:rPr>
        <w:tab/>
      </w:r>
    </w:p>
    <w:p w:rsidR="00770582" w:rsidRDefault="00770582" w:rsidP="000E63B4">
      <w:pPr>
        <w:pStyle w:val="NoSpacing"/>
        <w:tabs>
          <w:tab w:val="right" w:leader="dot" w:pos="10080"/>
        </w:tabs>
        <w:rPr>
          <w:rFonts w:ascii="Times New Roman" w:hAnsi="Times New Roman" w:cs="Times New Roman"/>
          <w:b/>
          <w:sz w:val="20"/>
          <w:szCs w:val="20"/>
        </w:rPr>
      </w:pPr>
    </w:p>
    <w:p w:rsidR="008230A3" w:rsidRPr="008230A3" w:rsidRDefault="008230A3" w:rsidP="008230A3">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sz w:val="20"/>
          <w:szCs w:val="20"/>
        </w:rPr>
        <w:t xml:space="preserve">Historically not good consideration in common law for a promise, but </w:t>
      </w:r>
      <w:r w:rsidRPr="00FF2B3B">
        <w:rPr>
          <w:rFonts w:ascii="Times New Roman" w:hAnsi="Times New Roman" w:cs="Times New Roman"/>
          <w:i/>
          <w:sz w:val="20"/>
          <w:szCs w:val="20"/>
        </w:rPr>
        <w:t>Pao On</w:t>
      </w:r>
      <w:r w:rsidRPr="008230A3">
        <w:rPr>
          <w:rFonts w:ascii="Times New Roman" w:hAnsi="Times New Roman" w:cs="Times New Roman"/>
          <w:sz w:val="20"/>
          <w:szCs w:val="20"/>
        </w:rPr>
        <w:t xml:space="preserve"> says that a promise to perform a pre-existing legal duty to a 3rd party</w:t>
      </w:r>
      <w:r>
        <w:rPr>
          <w:rFonts w:ascii="Times New Roman" w:hAnsi="Times New Roman" w:cs="Times New Roman"/>
          <w:sz w:val="20"/>
          <w:szCs w:val="20"/>
        </w:rPr>
        <w:t xml:space="preserve"> </w:t>
      </w:r>
      <w:r w:rsidR="00FF2B3B">
        <w:rPr>
          <w:rFonts w:ascii="Times New Roman" w:hAnsi="Times New Roman" w:cs="Times New Roman"/>
          <w:sz w:val="20"/>
          <w:szCs w:val="20"/>
        </w:rPr>
        <w:t>can be valid consideration – e.g. B can now also enforce A’s duty to C</w:t>
      </w:r>
    </w:p>
    <w:p w:rsidR="008230A3" w:rsidRDefault="008230A3" w:rsidP="000E63B4">
      <w:pPr>
        <w:pStyle w:val="NoSpacing"/>
        <w:tabs>
          <w:tab w:val="right" w:leader="dot" w:pos="10080"/>
        </w:tabs>
        <w:rPr>
          <w:rFonts w:ascii="Times New Roman" w:hAnsi="Times New Roman" w:cs="Times New Roman"/>
          <w:b/>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Pao On v. Lau Yiu Long </w:t>
      </w:r>
      <w:r w:rsidRPr="00770582">
        <w:rPr>
          <w:rFonts w:ascii="Times New Roman" w:hAnsi="Times New Roman" w:cs="Times New Roman"/>
          <w:sz w:val="20"/>
          <w:szCs w:val="20"/>
        </w:rPr>
        <w:t>[1980] A.C. 64 (P.C.)</w:t>
      </w:r>
    </w:p>
    <w:p w:rsid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 xml:space="preserve">Promise to perform, or performance of a pre-existing k obligation to a 3rd party can be valid </w:t>
      </w:r>
      <w:r w:rsidR="00105AD3">
        <w:rPr>
          <w:rFonts w:ascii="Times New Roman" w:hAnsi="Times New Roman" w:cs="Times New Roman"/>
          <w:b/>
          <w:bCs/>
          <w:color w:val="0000FF"/>
          <w:sz w:val="20"/>
          <w:szCs w:val="20"/>
        </w:rPr>
        <w:t xml:space="preserve"> </w:t>
      </w:r>
      <w:r w:rsidR="00A66D8B">
        <w:rPr>
          <w:rFonts w:ascii="Times New Roman" w:hAnsi="Times New Roman" w:cs="Times New Roman"/>
          <w:b/>
          <w:bCs/>
          <w:color w:val="0000FF"/>
          <w:sz w:val="20"/>
          <w:szCs w:val="20"/>
        </w:rPr>
        <w:t>co</w:t>
      </w:r>
      <w:r w:rsidRPr="00770582">
        <w:rPr>
          <w:rFonts w:ascii="Times New Roman" w:hAnsi="Times New Roman" w:cs="Times New Roman"/>
          <w:b/>
          <w:bCs/>
          <w:color w:val="0000FF"/>
          <w:sz w:val="20"/>
          <w:szCs w:val="20"/>
        </w:rPr>
        <w:t>nsideration as long as the promise has not been fulfilled (past consideration)</w:t>
      </w:r>
      <w:r w:rsidR="00A66D8B">
        <w:rPr>
          <w:rFonts w:ascii="Times New Roman" w:hAnsi="Times New Roman" w:cs="Times New Roman"/>
          <w:b/>
          <w:bCs/>
          <w:color w:val="0000FF"/>
          <w:sz w:val="20"/>
          <w:szCs w:val="20"/>
        </w:rPr>
        <w:t xml:space="preserve"> – makes it enforceable in another way</w:t>
      </w:r>
    </w:p>
    <w:p w:rsidR="00105AD3" w:rsidRPr="00770582" w:rsidRDefault="00105AD3"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Economic duress: if you are forced to do something, it invalidates the contract</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 xml:space="preserve">: </w:t>
      </w:r>
      <w:r w:rsidRPr="00770582">
        <w:rPr>
          <w:rFonts w:ascii="Times New Roman" w:hAnsi="Times New Roman" w:cs="Times New Roman"/>
          <w:i/>
          <w:iCs/>
          <w:sz w:val="20"/>
          <w:szCs w:val="20"/>
        </w:rPr>
        <w:t xml:space="preserve">Main K </w:t>
      </w:r>
      <w:r w:rsidR="00105AD3">
        <w:rPr>
          <w:rFonts w:ascii="Times New Roman" w:hAnsi="Times New Roman" w:cs="Times New Roman"/>
          <w:sz w:val="20"/>
          <w:szCs w:val="20"/>
        </w:rPr>
        <w:t>= F.C. &amp; P -</w:t>
      </w:r>
      <w:r w:rsidRPr="00770582">
        <w:rPr>
          <w:rFonts w:ascii="Times New Roman" w:hAnsi="Times New Roman" w:cs="Times New Roman"/>
          <w:sz w:val="20"/>
          <w:szCs w:val="20"/>
        </w:rPr>
        <w:t xml:space="preserve"> F.C. buying majority of Shingon (owned by P) shares w/F.C. shares</w:t>
      </w:r>
      <w:r w:rsidRPr="00770582">
        <w:rPr>
          <w:rFonts w:ascii="Times New Roman" w:hAnsi="Times New Roman" w:cs="Times New Roman"/>
          <w:i/>
          <w:iCs/>
          <w:sz w:val="20"/>
          <w:szCs w:val="20"/>
        </w:rPr>
        <w:t>. Subsid.</w:t>
      </w:r>
      <w:r w:rsidR="00105AD3">
        <w:rPr>
          <w:rFonts w:ascii="Times New Roman" w:hAnsi="Times New Roman" w:cs="Times New Roman"/>
          <w:i/>
          <w:iCs/>
          <w:sz w:val="20"/>
          <w:szCs w:val="20"/>
        </w:rPr>
        <w:t xml:space="preserve"> </w:t>
      </w:r>
      <w:r w:rsidRPr="00770582">
        <w:rPr>
          <w:rFonts w:ascii="Times New Roman" w:hAnsi="Times New Roman" w:cs="Times New Roman"/>
          <w:i/>
          <w:iCs/>
          <w:sz w:val="20"/>
          <w:szCs w:val="20"/>
        </w:rPr>
        <w:t xml:space="preserve">K </w:t>
      </w:r>
      <w:r w:rsidR="00105AD3">
        <w:rPr>
          <w:rFonts w:ascii="Times New Roman" w:hAnsi="Times New Roman" w:cs="Times New Roman"/>
          <w:sz w:val="20"/>
          <w:szCs w:val="20"/>
        </w:rPr>
        <w:t>= P &amp; D -</w:t>
      </w:r>
      <w:r w:rsidRPr="00770582">
        <w:rPr>
          <w:rFonts w:ascii="Times New Roman" w:hAnsi="Times New Roman" w:cs="Times New Roman"/>
          <w:sz w:val="20"/>
          <w:szCs w:val="20"/>
        </w:rPr>
        <w:t xml:space="preserve"> P not to sell shares f/1yr. after which D would buy back at $2.50 regardless of market</w:t>
      </w:r>
      <w:r>
        <w:rPr>
          <w:rFonts w:ascii="Times New Roman" w:hAnsi="Times New Roman" w:cs="Times New Roman"/>
          <w:sz w:val="20"/>
          <w:szCs w:val="20"/>
        </w:rPr>
        <w:t xml:space="preserve"> </w:t>
      </w:r>
      <w:r w:rsidRPr="00770582">
        <w:rPr>
          <w:rFonts w:ascii="Times New Roman" w:hAnsi="Times New Roman" w:cs="Times New Roman"/>
          <w:sz w:val="20"/>
          <w:szCs w:val="20"/>
        </w:rPr>
        <w:t>value. P</w:t>
      </w:r>
      <w:r w:rsidR="00105AD3">
        <w:rPr>
          <w:rFonts w:ascii="Times New Roman" w:hAnsi="Times New Roman" w:cs="Times New Roman"/>
          <w:sz w:val="20"/>
          <w:szCs w:val="20"/>
        </w:rPr>
        <w:t>s wanted benefit if value rose -</w:t>
      </w:r>
      <w:r w:rsidRPr="00770582">
        <w:rPr>
          <w:rFonts w:ascii="Times New Roman" w:hAnsi="Times New Roman" w:cs="Times New Roman"/>
          <w:sz w:val="20"/>
          <w:szCs w:val="20"/>
        </w:rPr>
        <w:t xml:space="preserve"> </w:t>
      </w:r>
      <w:r w:rsidRPr="00770582">
        <w:rPr>
          <w:rFonts w:ascii="Times New Roman" w:hAnsi="Times New Roman" w:cs="Times New Roman"/>
          <w:i/>
          <w:iCs/>
          <w:sz w:val="20"/>
          <w:szCs w:val="20"/>
        </w:rPr>
        <w:t xml:space="preserve">New subsid. K </w:t>
      </w:r>
      <w:r w:rsidRPr="00770582">
        <w:rPr>
          <w:rFonts w:ascii="Times New Roman" w:hAnsi="Times New Roman" w:cs="Times New Roman"/>
          <w:sz w:val="20"/>
          <w:szCs w:val="20"/>
        </w:rPr>
        <w:t>= Ds to indemnify Ps if shares lost value</w:t>
      </w:r>
      <w:r>
        <w:rPr>
          <w:rFonts w:ascii="Times New Roman" w:hAnsi="Times New Roman" w:cs="Times New Roman"/>
          <w:sz w:val="20"/>
          <w:szCs w:val="20"/>
        </w:rPr>
        <w:t xml:space="preserve"> </w:t>
      </w:r>
      <w:r w:rsidRPr="00770582">
        <w:rPr>
          <w:rFonts w:ascii="Times New Roman" w:hAnsi="Times New Roman" w:cs="Times New Roman"/>
          <w:sz w:val="20"/>
          <w:szCs w:val="20"/>
        </w:rPr>
        <w:t>and P affirms main K. Shares drop, P brings action to enforce new subsid. K.</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Ratio</w:t>
      </w:r>
      <w:r w:rsidRPr="00770582">
        <w:rPr>
          <w:rFonts w:ascii="Times New Roman" w:hAnsi="Times New Roman" w:cs="Times New Roman"/>
          <w:sz w:val="20"/>
          <w:szCs w:val="20"/>
        </w:rPr>
        <w:t>:</w:t>
      </w:r>
      <w:r w:rsidR="00105AD3">
        <w:rPr>
          <w:rFonts w:ascii="Times New Roman" w:hAnsi="Times New Roman" w:cs="Times New Roman"/>
          <w:sz w:val="20"/>
          <w:szCs w:val="20"/>
        </w:rPr>
        <w:t xml:space="preserve"> </w:t>
      </w:r>
      <w:r w:rsidRPr="00770582">
        <w:rPr>
          <w:rFonts w:ascii="Times New Roman" w:hAnsi="Times New Roman" w:cs="Times New Roman"/>
          <w:sz w:val="20"/>
          <w:szCs w:val="20"/>
        </w:rPr>
        <w:t>Performance of a pre-existing legal duty to a third party can be valid consideration.</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sz w:val="20"/>
          <w:szCs w:val="20"/>
        </w:rPr>
        <w:t>If the new promise was foreseen at time of main K, there is no issue of new promise being past</w:t>
      </w:r>
      <w:r>
        <w:rPr>
          <w:rFonts w:ascii="Times New Roman" w:hAnsi="Times New Roman" w:cs="Times New Roman"/>
          <w:sz w:val="20"/>
          <w:szCs w:val="20"/>
        </w:rPr>
        <w:t xml:space="preserve"> </w:t>
      </w:r>
      <w:r w:rsidRPr="00770582">
        <w:rPr>
          <w:rFonts w:ascii="Times New Roman" w:hAnsi="Times New Roman" w:cs="Times New Roman"/>
          <w:sz w:val="20"/>
          <w:szCs w:val="20"/>
        </w:rPr>
        <w:t xml:space="preserve">consideration. If new K </w:t>
      </w:r>
      <w:r w:rsidRPr="00770582">
        <w:rPr>
          <w:rFonts w:ascii="Times New Roman" w:hAnsi="Times New Roman" w:cs="Times New Roman"/>
          <w:i/>
          <w:iCs/>
          <w:sz w:val="20"/>
          <w:szCs w:val="20"/>
        </w:rPr>
        <w:t xml:space="preserve">replaces </w:t>
      </w:r>
      <w:r w:rsidRPr="00770582">
        <w:rPr>
          <w:rFonts w:ascii="Times New Roman" w:hAnsi="Times New Roman" w:cs="Times New Roman"/>
          <w:sz w:val="20"/>
          <w:szCs w:val="20"/>
        </w:rPr>
        <w:t>old K, and old K o.k. w/past consideration., then new K alright too.</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lang w:val="en-CA"/>
        </w:rPr>
        <w:t>Note</w:t>
      </w:r>
      <w:r w:rsidRPr="00770582">
        <w:rPr>
          <w:rFonts w:ascii="Times New Roman" w:hAnsi="Times New Roman" w:cs="Times New Roman"/>
          <w:sz w:val="20"/>
          <w:szCs w:val="20"/>
          <w:lang w:val="en-CA"/>
        </w:rPr>
        <w:t>: F.C. cou</w:t>
      </w:r>
      <w:r w:rsidR="00105AD3">
        <w:rPr>
          <w:rFonts w:ascii="Times New Roman" w:hAnsi="Times New Roman" w:cs="Times New Roman"/>
          <w:sz w:val="20"/>
          <w:szCs w:val="20"/>
          <w:lang w:val="en-CA"/>
        </w:rPr>
        <w:t>ld have argued economic duress -</w:t>
      </w:r>
      <w:r w:rsidRPr="00770582">
        <w:rPr>
          <w:rFonts w:ascii="Times New Roman" w:hAnsi="Times New Roman" w:cs="Times New Roman"/>
          <w:sz w:val="20"/>
          <w:szCs w:val="20"/>
          <w:lang w:val="en-CA"/>
        </w:rPr>
        <w:t xml:space="preserve"> forced to make new sub. K </w:t>
      </w:r>
      <w:r>
        <w:rPr>
          <w:rFonts w:ascii="Times New Roman" w:hAnsi="Times New Roman" w:cs="Times New Roman"/>
          <w:sz w:val="20"/>
          <w:szCs w:val="20"/>
          <w:lang w:val="en-CA"/>
        </w:rPr>
        <w:t>-</w:t>
      </w:r>
      <w:r w:rsidRPr="00770582">
        <w:rPr>
          <w:rFonts w:ascii="Times New Roman" w:hAnsi="Times New Roman" w:cs="Times New Roman"/>
          <w:sz w:val="20"/>
          <w:szCs w:val="20"/>
          <w:lang w:val="en-CA"/>
        </w:rPr>
        <w:t xml:space="preserve"> unconscionable.</w:t>
      </w:r>
    </w:p>
    <w:p w:rsidR="00770582" w:rsidRDefault="00770582" w:rsidP="000E63B4">
      <w:pPr>
        <w:pStyle w:val="NoSpacing"/>
        <w:tabs>
          <w:tab w:val="right" w:leader="dot" w:pos="10080"/>
        </w:tabs>
        <w:rPr>
          <w:rFonts w:ascii="Times New Roman" w:hAnsi="Times New Roman" w:cs="Times New Roman"/>
          <w:b/>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b. </w:t>
      </w:r>
      <w:r w:rsidRPr="00B138E2">
        <w:rPr>
          <w:rFonts w:ascii="Times New Roman" w:hAnsi="Times New Roman" w:cs="Times New Roman"/>
          <w:b/>
          <w:color w:val="FF0000"/>
          <w:sz w:val="20"/>
          <w:szCs w:val="20"/>
        </w:rPr>
        <w:t>Duty Owed to the Promisor</w:t>
      </w:r>
      <w:r w:rsidRPr="00B138E2">
        <w:rPr>
          <w:rFonts w:ascii="Times New Roman" w:hAnsi="Times New Roman" w:cs="Times New Roman"/>
          <w:b/>
          <w:sz w:val="20"/>
          <w:szCs w:val="20"/>
        </w:rPr>
        <w:tab/>
      </w:r>
    </w:p>
    <w:p w:rsidR="00770582" w:rsidRDefault="00770582" w:rsidP="000E63B4">
      <w:pPr>
        <w:pStyle w:val="NoSpacing"/>
        <w:tabs>
          <w:tab w:val="right" w:leader="dot" w:pos="10080"/>
        </w:tabs>
        <w:rPr>
          <w:rFonts w:ascii="Times New Roman" w:hAnsi="Times New Roman" w:cs="Times New Roman"/>
          <w:i/>
          <w:sz w:val="20"/>
          <w:szCs w:val="20"/>
        </w:rPr>
      </w:pPr>
    </w:p>
    <w:p w:rsidR="008230A3" w:rsidRPr="008230A3" w:rsidRDefault="008230A3" w:rsidP="008230A3">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sz w:val="20"/>
          <w:szCs w:val="20"/>
        </w:rPr>
        <w:t>2 Situations:</w:t>
      </w:r>
    </w:p>
    <w:p w:rsidR="008230A3" w:rsidRPr="008230A3" w:rsidRDefault="008230A3" w:rsidP="008230A3">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1. The same promise for more</w:t>
      </w:r>
    </w:p>
    <w:p w:rsidR="008230A3" w:rsidRPr="008230A3" w:rsidRDefault="008230A3" w:rsidP="008230A3">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2. The same promise for less</w:t>
      </w:r>
    </w:p>
    <w:p w:rsidR="008230A3" w:rsidRDefault="008230A3" w:rsidP="008230A3">
      <w:pPr>
        <w:pStyle w:val="NoSpacing"/>
        <w:tabs>
          <w:tab w:val="right" w:leader="dot" w:pos="10080"/>
        </w:tabs>
        <w:rPr>
          <w:rFonts w:ascii="Times New Roman" w:hAnsi="Times New Roman" w:cs="Times New Roman"/>
          <w:sz w:val="20"/>
          <w:szCs w:val="20"/>
        </w:rPr>
      </w:pPr>
    </w:p>
    <w:p w:rsidR="008230A3" w:rsidRPr="008230A3" w:rsidRDefault="008230A3" w:rsidP="008230A3">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b/>
          <w:sz w:val="20"/>
          <w:szCs w:val="20"/>
        </w:rPr>
        <w:t>This may occur in two situations</w:t>
      </w:r>
      <w:r w:rsidRPr="008230A3">
        <w:rPr>
          <w:rFonts w:ascii="Times New Roman" w:hAnsi="Times New Roman" w:cs="Times New Roman"/>
          <w:sz w:val="20"/>
          <w:szCs w:val="20"/>
        </w:rPr>
        <w:t>:</w:t>
      </w:r>
    </w:p>
    <w:p w:rsidR="008230A3" w:rsidRPr="008230A3" w:rsidRDefault="008230A3" w:rsidP="008230A3">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a. Replacing the k with a new one</w:t>
      </w:r>
    </w:p>
    <w:p w:rsidR="008230A3" w:rsidRDefault="008230A3" w:rsidP="008230A3">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b. Replacing a term in the k – but this can only be accomplished by</w:t>
      </w:r>
      <w:r>
        <w:rPr>
          <w:rFonts w:ascii="Times New Roman" w:hAnsi="Times New Roman" w:cs="Times New Roman"/>
          <w:sz w:val="20"/>
          <w:szCs w:val="20"/>
        </w:rPr>
        <w:t xml:space="preserve"> </w:t>
      </w:r>
      <w:r w:rsidRPr="008230A3">
        <w:rPr>
          <w:rFonts w:ascii="Times New Roman" w:hAnsi="Times New Roman" w:cs="Times New Roman"/>
          <w:sz w:val="20"/>
          <w:szCs w:val="20"/>
        </w:rPr>
        <w:t>creating a new k</w:t>
      </w:r>
    </w:p>
    <w:p w:rsidR="008230A3" w:rsidRPr="008230A3" w:rsidRDefault="008230A3" w:rsidP="008230A3">
      <w:pPr>
        <w:pStyle w:val="NoSpacing"/>
        <w:tabs>
          <w:tab w:val="right" w:leader="dot" w:pos="10080"/>
        </w:tabs>
        <w:rPr>
          <w:rFonts w:ascii="Times New Roman" w:hAnsi="Times New Roman" w:cs="Times New Roman"/>
          <w:sz w:val="20"/>
          <w:szCs w:val="20"/>
        </w:rPr>
      </w:pPr>
    </w:p>
    <w:p w:rsidR="008230A3" w:rsidRPr="000719A8" w:rsidRDefault="008230A3" w:rsidP="008230A3">
      <w:pPr>
        <w:pStyle w:val="NoSpacing"/>
        <w:tabs>
          <w:tab w:val="right" w:leader="dot" w:pos="10080"/>
        </w:tabs>
        <w:rPr>
          <w:rFonts w:ascii="Times New Roman" w:hAnsi="Times New Roman" w:cs="Times New Roman"/>
          <w:sz w:val="18"/>
          <w:szCs w:val="18"/>
        </w:rPr>
      </w:pPr>
      <w:r w:rsidRPr="008230A3">
        <w:rPr>
          <w:rFonts w:ascii="Times New Roman" w:hAnsi="Times New Roman" w:cs="Times New Roman"/>
          <w:b/>
          <w:sz w:val="20"/>
          <w:szCs w:val="20"/>
        </w:rPr>
        <w:t>Accord in Satisfaction</w:t>
      </w:r>
      <w:r w:rsidRPr="008230A3">
        <w:rPr>
          <w:rFonts w:ascii="Times New Roman" w:hAnsi="Times New Roman" w:cs="Times New Roman"/>
          <w:sz w:val="20"/>
          <w:szCs w:val="20"/>
        </w:rPr>
        <w:t xml:space="preserve"> = an agreement in which there is consideration that replaces an</w:t>
      </w:r>
      <w:r>
        <w:rPr>
          <w:rFonts w:ascii="Times New Roman" w:hAnsi="Times New Roman" w:cs="Times New Roman"/>
          <w:sz w:val="20"/>
          <w:szCs w:val="20"/>
        </w:rPr>
        <w:t xml:space="preserve"> </w:t>
      </w:r>
      <w:r w:rsidRPr="008230A3">
        <w:rPr>
          <w:rFonts w:ascii="Times New Roman" w:hAnsi="Times New Roman" w:cs="Times New Roman"/>
          <w:sz w:val="20"/>
          <w:szCs w:val="20"/>
        </w:rPr>
        <w:t>old prior agreement – the law says this is enforceable as long as there are new promises</w:t>
      </w:r>
      <w:r>
        <w:rPr>
          <w:rFonts w:ascii="Times New Roman" w:hAnsi="Times New Roman" w:cs="Times New Roman"/>
          <w:sz w:val="20"/>
          <w:szCs w:val="20"/>
        </w:rPr>
        <w:t xml:space="preserve"> </w:t>
      </w:r>
      <w:r w:rsidRPr="008230A3">
        <w:rPr>
          <w:rFonts w:ascii="Times New Roman" w:hAnsi="Times New Roman" w:cs="Times New Roman"/>
          <w:sz w:val="20"/>
          <w:szCs w:val="20"/>
        </w:rPr>
        <w:t>that change the existing promises.</w:t>
      </w:r>
    </w:p>
    <w:p w:rsidR="008230A3" w:rsidRPr="000719A8" w:rsidRDefault="008230A3" w:rsidP="008230A3">
      <w:pPr>
        <w:pStyle w:val="NoSpacing"/>
        <w:tabs>
          <w:tab w:val="right" w:leader="dot" w:pos="10080"/>
        </w:tabs>
        <w:rPr>
          <w:rFonts w:ascii="Times New Roman" w:hAnsi="Times New Roman" w:cs="Times New Roman"/>
          <w:sz w:val="18"/>
          <w:szCs w:val="18"/>
        </w:rPr>
      </w:pPr>
    </w:p>
    <w:p w:rsidR="008230A3" w:rsidRPr="008230A3" w:rsidRDefault="008230A3" w:rsidP="008230A3">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b/>
          <w:sz w:val="20"/>
          <w:szCs w:val="20"/>
        </w:rPr>
        <w:t xml:space="preserve">1. </w:t>
      </w:r>
      <w:r w:rsidRPr="008230A3">
        <w:rPr>
          <w:rFonts w:ascii="Times New Roman" w:hAnsi="Times New Roman" w:cs="Times New Roman"/>
          <w:sz w:val="20"/>
          <w:szCs w:val="20"/>
          <w:u w:val="single"/>
        </w:rPr>
        <w:t>The Same Promise for More</w:t>
      </w:r>
      <w:r w:rsidRPr="008230A3">
        <w:rPr>
          <w:rFonts w:ascii="Times New Roman" w:hAnsi="Times New Roman" w:cs="Times New Roman"/>
          <w:sz w:val="20"/>
          <w:szCs w:val="20"/>
        </w:rPr>
        <w:t>:</w:t>
      </w:r>
    </w:p>
    <w:p w:rsidR="008230A3" w:rsidRPr="000719A8" w:rsidRDefault="008230A3" w:rsidP="008230A3">
      <w:pPr>
        <w:pStyle w:val="NoSpacing"/>
        <w:tabs>
          <w:tab w:val="right" w:leader="dot" w:pos="10080"/>
        </w:tabs>
        <w:ind w:left="720"/>
        <w:rPr>
          <w:rFonts w:ascii="Times New Roman" w:hAnsi="Times New Roman" w:cs="Times New Roman"/>
          <w:sz w:val="18"/>
          <w:szCs w:val="18"/>
        </w:rPr>
      </w:pPr>
      <w:r w:rsidRPr="008230A3">
        <w:rPr>
          <w:rFonts w:ascii="Times New Roman" w:hAnsi="Times New Roman" w:cs="Times New Roman"/>
          <w:sz w:val="20"/>
          <w:szCs w:val="20"/>
        </w:rPr>
        <w:t>- a promise to do more is not enforceable if what is being received in return does not</w:t>
      </w:r>
      <w:r>
        <w:rPr>
          <w:rFonts w:ascii="Times New Roman" w:hAnsi="Times New Roman" w:cs="Times New Roman"/>
          <w:sz w:val="20"/>
          <w:szCs w:val="20"/>
        </w:rPr>
        <w:t xml:space="preserve"> </w:t>
      </w:r>
      <w:r w:rsidRPr="008230A3">
        <w:rPr>
          <w:rFonts w:ascii="Times New Roman" w:hAnsi="Times New Roman" w:cs="Times New Roman"/>
          <w:sz w:val="20"/>
          <w:szCs w:val="20"/>
        </w:rPr>
        <w:t>change.</w:t>
      </w:r>
    </w:p>
    <w:p w:rsidR="008230A3" w:rsidRPr="000719A8" w:rsidRDefault="008230A3" w:rsidP="008230A3">
      <w:pPr>
        <w:pStyle w:val="NoSpacing"/>
        <w:tabs>
          <w:tab w:val="right" w:leader="dot" w:pos="10080"/>
        </w:tabs>
        <w:rPr>
          <w:rFonts w:ascii="Times New Roman" w:hAnsi="Times New Roman" w:cs="Times New Roman"/>
          <w:sz w:val="18"/>
          <w:szCs w:val="18"/>
        </w:rPr>
      </w:pPr>
    </w:p>
    <w:p w:rsidR="008230A3" w:rsidRPr="008230A3" w:rsidRDefault="008230A3" w:rsidP="008230A3">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sz w:val="20"/>
          <w:szCs w:val="20"/>
        </w:rPr>
        <w:t xml:space="preserve">2. </w:t>
      </w:r>
      <w:r w:rsidRPr="008230A3">
        <w:rPr>
          <w:rFonts w:ascii="Times New Roman" w:hAnsi="Times New Roman" w:cs="Times New Roman"/>
          <w:sz w:val="20"/>
          <w:szCs w:val="20"/>
          <w:u w:val="single"/>
        </w:rPr>
        <w:t>The Same Promise for Less</w:t>
      </w:r>
      <w:r w:rsidRPr="008230A3">
        <w:rPr>
          <w:rFonts w:ascii="Times New Roman" w:hAnsi="Times New Roman" w:cs="Times New Roman"/>
          <w:sz w:val="20"/>
          <w:szCs w:val="20"/>
        </w:rPr>
        <w:t>:</w:t>
      </w:r>
    </w:p>
    <w:p w:rsidR="008230A3" w:rsidRPr="008230A3" w:rsidRDefault="008230A3" w:rsidP="008230A3">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 a promise to accept less in exchange for the same promise is not enforceable</w:t>
      </w:r>
    </w:p>
    <w:p w:rsidR="008230A3" w:rsidRDefault="008230A3" w:rsidP="000E63B4">
      <w:pPr>
        <w:pStyle w:val="NoSpacing"/>
        <w:tabs>
          <w:tab w:val="right" w:leader="dot" w:pos="10080"/>
        </w:tabs>
        <w:rPr>
          <w:rFonts w:ascii="Times New Roman" w:hAnsi="Times New Roman" w:cs="Times New Roman"/>
          <w:i/>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Gilbert Steel v. University Construction </w:t>
      </w:r>
      <w:r w:rsidRPr="00770582">
        <w:rPr>
          <w:rFonts w:ascii="Times New Roman" w:hAnsi="Times New Roman" w:cs="Times New Roman"/>
          <w:sz w:val="20"/>
          <w:szCs w:val="20"/>
        </w:rPr>
        <w:t>(1976), 12 O.R. (2d) 19 (C.A.)</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Promise to do more than original promise made in pre-existing k cannot be sufficient consideration unless what is being received is changed.</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 xml:space="preserve">Mutual abandonment of agreements </w:t>
      </w:r>
      <w:r w:rsidRPr="00770582">
        <w:rPr>
          <w:rFonts w:ascii="Times New Roman" w:hAnsi="Times New Roman" w:cs="Times New Roman" w:hint="eastAsia"/>
          <w:b/>
          <w:bCs/>
          <w:color w:val="0000FF"/>
          <w:sz w:val="20"/>
          <w:szCs w:val="20"/>
        </w:rPr>
        <w:t>≠</w:t>
      </w:r>
      <w:r w:rsidRPr="00770582">
        <w:rPr>
          <w:rFonts w:ascii="Times New Roman" w:hAnsi="Times New Roman" w:cs="Times New Roman"/>
          <w:b/>
          <w:bCs/>
          <w:color w:val="0000FF"/>
          <w:sz w:val="20"/>
          <w:szCs w:val="20"/>
        </w:rPr>
        <w:t xml:space="preserve"> consideration</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CANNOT USE EQUITY STATUTE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 P &amp; D had existing K. Then P supplier increased the price of steel bars. D orally agreed to the</w:t>
      </w:r>
      <w:r>
        <w:rPr>
          <w:rFonts w:ascii="Times New Roman" w:hAnsi="Times New Roman" w:cs="Times New Roman"/>
          <w:sz w:val="20"/>
          <w:szCs w:val="20"/>
        </w:rPr>
        <w:t xml:space="preserve"> </w:t>
      </w:r>
      <w:r w:rsidRPr="00770582">
        <w:rPr>
          <w:rFonts w:ascii="Times New Roman" w:hAnsi="Times New Roman" w:cs="Times New Roman"/>
          <w:sz w:val="20"/>
          <w:szCs w:val="20"/>
        </w:rPr>
        <w:t>increase. Written K drawn up but never executed. P sues for breach of oral K.</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Ratio</w:t>
      </w:r>
      <w:r w:rsidRPr="00770582">
        <w:rPr>
          <w:rFonts w:ascii="Times New Roman" w:hAnsi="Times New Roman" w:cs="Times New Roman"/>
          <w:sz w:val="20"/>
          <w:szCs w:val="20"/>
        </w:rPr>
        <w:t>:</w:t>
      </w:r>
      <w:r w:rsidR="000719A8">
        <w:rPr>
          <w:rFonts w:ascii="Times New Roman" w:hAnsi="Times New Roman" w:cs="Times New Roman"/>
          <w:sz w:val="20"/>
          <w:szCs w:val="20"/>
        </w:rPr>
        <w:t xml:space="preserve"> </w:t>
      </w:r>
      <w:r w:rsidRPr="00770582">
        <w:rPr>
          <w:rFonts w:ascii="Times New Roman" w:hAnsi="Times New Roman" w:cs="Times New Roman"/>
          <w:sz w:val="20"/>
          <w:szCs w:val="20"/>
        </w:rPr>
        <w:t>Promise or performance of pre-existing duty to promisor is not new consideration, nor is</w:t>
      </w:r>
      <w:r>
        <w:rPr>
          <w:rFonts w:ascii="Times New Roman" w:hAnsi="Times New Roman" w:cs="Times New Roman"/>
          <w:sz w:val="20"/>
          <w:szCs w:val="20"/>
        </w:rPr>
        <w:t xml:space="preserve"> </w:t>
      </w:r>
      <w:r w:rsidRPr="00770582">
        <w:rPr>
          <w:rFonts w:ascii="Times New Roman" w:hAnsi="Times New Roman" w:cs="Times New Roman"/>
          <w:sz w:val="20"/>
          <w:szCs w:val="20"/>
        </w:rPr>
        <w:t>forbearance from breaking the K.</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sz w:val="20"/>
          <w:szCs w:val="20"/>
        </w:rPr>
        <w:t xml:space="preserve">Consideration is </w:t>
      </w:r>
      <w:r w:rsidRPr="00770582">
        <w:rPr>
          <w:rFonts w:ascii="Times New Roman" w:hAnsi="Times New Roman" w:cs="Times New Roman"/>
          <w:i/>
          <w:iCs/>
          <w:sz w:val="20"/>
          <w:szCs w:val="20"/>
        </w:rPr>
        <w:t xml:space="preserve">not </w:t>
      </w:r>
      <w:r w:rsidRPr="00770582">
        <w:rPr>
          <w:rFonts w:ascii="Times New Roman" w:hAnsi="Times New Roman" w:cs="Times New Roman"/>
          <w:sz w:val="20"/>
          <w:szCs w:val="20"/>
        </w:rPr>
        <w:t>found in mutual abandonment of old obligations.</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770582">
        <w:rPr>
          <w:rFonts w:ascii="Times New Roman" w:hAnsi="Times New Roman" w:cs="Times New Roman"/>
          <w:b/>
          <w:bCs/>
          <w:sz w:val="20"/>
          <w:szCs w:val="20"/>
        </w:rPr>
        <w:t>A promise to do more is not enforceable i</w:t>
      </w:r>
      <w:r w:rsidR="00296943">
        <w:rPr>
          <w:rFonts w:ascii="Times New Roman" w:hAnsi="Times New Roman" w:cs="Times New Roman"/>
          <w:b/>
          <w:bCs/>
          <w:sz w:val="20"/>
          <w:szCs w:val="20"/>
        </w:rPr>
        <w:t>f</w:t>
      </w:r>
      <w:r w:rsidRPr="00770582">
        <w:rPr>
          <w:rFonts w:ascii="Times New Roman" w:hAnsi="Times New Roman" w:cs="Times New Roman"/>
          <w:b/>
          <w:bCs/>
          <w:sz w:val="20"/>
          <w:szCs w:val="20"/>
        </w:rPr>
        <w:t xml:space="preserve"> what is being received in return does not change.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lang w:val="en-CA"/>
        </w:rPr>
        <w:t>Obit</w:t>
      </w:r>
      <w:r w:rsidRPr="00770582">
        <w:rPr>
          <w:rFonts w:ascii="Times New Roman" w:hAnsi="Times New Roman" w:cs="Times New Roman"/>
          <w:sz w:val="20"/>
          <w:szCs w:val="20"/>
          <w:lang w:val="en-CA"/>
        </w:rPr>
        <w:t>: Cannot use estoppel as cause of action ® eg. shield not sword.</w:t>
      </w:r>
    </w:p>
    <w:p w:rsidR="00770582" w:rsidRDefault="00770582" w:rsidP="000E63B4">
      <w:pPr>
        <w:pStyle w:val="NoSpacing"/>
        <w:tabs>
          <w:tab w:val="right" w:leader="dot" w:pos="10080"/>
        </w:tabs>
        <w:rPr>
          <w:rFonts w:ascii="Times New Roman" w:hAnsi="Times New Roman" w:cs="Times New Roman"/>
          <w:i/>
          <w:sz w:val="20"/>
          <w:szCs w:val="20"/>
        </w:rPr>
      </w:pPr>
    </w:p>
    <w:p w:rsidR="00354B0E" w:rsidRDefault="00354B0E" w:rsidP="000E63B4">
      <w:pPr>
        <w:pStyle w:val="NoSpacing"/>
        <w:tabs>
          <w:tab w:val="right" w:leader="dot" w:pos="10080"/>
        </w:tabs>
        <w:rPr>
          <w:rFonts w:ascii="Times New Roman" w:hAnsi="Times New Roman" w:cs="Times New Roman"/>
          <w:i/>
          <w:sz w:val="20"/>
          <w:szCs w:val="20"/>
        </w:rPr>
      </w:pPr>
    </w:p>
    <w:p w:rsidR="00354B0E" w:rsidRDefault="00354B0E" w:rsidP="000E63B4">
      <w:pPr>
        <w:pStyle w:val="NoSpacing"/>
        <w:tabs>
          <w:tab w:val="right" w:leader="dot" w:pos="10080"/>
        </w:tabs>
        <w:rPr>
          <w:rFonts w:ascii="Times New Roman" w:hAnsi="Times New Roman" w:cs="Times New Roman"/>
          <w:i/>
          <w:sz w:val="20"/>
          <w:szCs w:val="20"/>
        </w:rPr>
      </w:pPr>
    </w:p>
    <w:p w:rsidR="00F62A47" w:rsidRDefault="00F62A47" w:rsidP="000E63B4">
      <w:pPr>
        <w:pStyle w:val="NoSpacing"/>
        <w:tabs>
          <w:tab w:val="right" w:leader="dot" w:pos="10080"/>
        </w:tabs>
        <w:rPr>
          <w:rFonts w:ascii="Times New Roman" w:hAnsi="Times New Roman" w:cs="Times New Roman"/>
          <w:i/>
          <w:sz w:val="20"/>
          <w:szCs w:val="20"/>
        </w:rPr>
      </w:pPr>
    </w:p>
    <w:p w:rsidR="00354B0E" w:rsidRDefault="00354B0E" w:rsidP="000E63B4">
      <w:pPr>
        <w:pStyle w:val="NoSpacing"/>
        <w:tabs>
          <w:tab w:val="right" w:leader="dot" w:pos="10080"/>
        </w:tabs>
        <w:rPr>
          <w:rFonts w:ascii="Times New Roman" w:hAnsi="Times New Roman" w:cs="Times New Roman"/>
          <w:i/>
          <w:sz w:val="20"/>
          <w:szCs w:val="20"/>
        </w:rPr>
      </w:pPr>
    </w:p>
    <w:p w:rsidR="00226A2D" w:rsidRDefault="00226A2D" w:rsidP="00BC7C3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BC7C33">
        <w:rPr>
          <w:rFonts w:ascii="Times New Roman" w:hAnsi="Times New Roman" w:cs="Times New Roman"/>
          <w:b/>
          <w:i/>
          <w:sz w:val="20"/>
          <w:szCs w:val="20"/>
        </w:rPr>
        <w:lastRenderedPageBreak/>
        <w:t>Greater F</w:t>
      </w:r>
      <w:r w:rsidR="005A1418">
        <w:rPr>
          <w:rFonts w:ascii="Times New Roman" w:hAnsi="Times New Roman" w:cs="Times New Roman"/>
          <w:b/>
          <w:i/>
          <w:sz w:val="20"/>
          <w:szCs w:val="20"/>
        </w:rPr>
        <w:t>redericton Airport v Nav</w:t>
      </w:r>
      <w:r w:rsidR="00BC7C33">
        <w:rPr>
          <w:rFonts w:ascii="Times New Roman" w:hAnsi="Times New Roman" w:cs="Times New Roman"/>
          <w:i/>
          <w:sz w:val="20"/>
          <w:szCs w:val="20"/>
        </w:rPr>
        <w:t xml:space="preserve"> </w:t>
      </w:r>
      <w:r w:rsidR="00BC7C33" w:rsidRPr="00BC7C33">
        <w:rPr>
          <w:rFonts w:ascii="Times New Roman" w:hAnsi="Times New Roman" w:cs="Times New Roman"/>
          <w:b/>
          <w:i/>
          <w:sz w:val="20"/>
          <w:szCs w:val="20"/>
        </w:rPr>
        <w:t>Canada</w:t>
      </w:r>
      <w:r w:rsidR="00BC7C33">
        <w:rPr>
          <w:rFonts w:ascii="Times New Roman" w:hAnsi="Times New Roman" w:cs="Times New Roman"/>
          <w:sz w:val="20"/>
          <w:szCs w:val="20"/>
        </w:rPr>
        <w:t xml:space="preserve"> [2008] N.B.J. No. 108</w:t>
      </w:r>
    </w:p>
    <w:p w:rsidR="00BC7C33" w:rsidRPr="00147521" w:rsidRDefault="00147521" w:rsidP="00BC7C3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color w:val="0000FF"/>
          <w:sz w:val="20"/>
          <w:szCs w:val="20"/>
        </w:rPr>
      </w:pPr>
      <w:r w:rsidRPr="00147521">
        <w:rPr>
          <w:rFonts w:ascii="Times New Roman" w:hAnsi="Times New Roman" w:cs="Times New Roman"/>
          <w:b/>
          <w:color w:val="0000FF"/>
          <w:sz w:val="20"/>
          <w:szCs w:val="20"/>
        </w:rPr>
        <w:t>Post-contractual modifications</w:t>
      </w:r>
      <w:r>
        <w:rPr>
          <w:rFonts w:ascii="Times New Roman" w:hAnsi="Times New Roman" w:cs="Times New Roman"/>
          <w:b/>
          <w:color w:val="0000FF"/>
          <w:sz w:val="20"/>
          <w:szCs w:val="20"/>
        </w:rPr>
        <w:t xml:space="preserve"> without fresh consideration can be</w:t>
      </w:r>
      <w:r w:rsidRPr="00147521">
        <w:rPr>
          <w:rFonts w:ascii="Times New Roman" w:hAnsi="Times New Roman" w:cs="Times New Roman"/>
          <w:b/>
          <w:color w:val="0000FF"/>
          <w:sz w:val="20"/>
          <w:szCs w:val="20"/>
        </w:rPr>
        <w:t xml:space="preserve"> enforceable if the variation was not procured under economic duress.</w:t>
      </w:r>
    </w:p>
    <w:p w:rsidR="00BC7C33" w:rsidRPr="00BC7C33" w:rsidRDefault="00BC7C33" w:rsidP="00BC7C3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Facts: </w:t>
      </w:r>
      <w:r w:rsidR="005A1418">
        <w:rPr>
          <w:rFonts w:ascii="Times New Roman" w:hAnsi="Times New Roman" w:cs="Times New Roman"/>
          <w:sz w:val="20"/>
          <w:szCs w:val="20"/>
        </w:rPr>
        <w:t xml:space="preserve">Nav was contracted to move an equipment system for the Airport but decided it would be smarter to replace part of it instead. There was a dispute about who should pay for the new equipment. </w:t>
      </w:r>
      <w:r w:rsidR="00147521">
        <w:rPr>
          <w:rFonts w:ascii="Times New Roman" w:hAnsi="Times New Roman" w:cs="Times New Roman"/>
          <w:sz w:val="20"/>
          <w:szCs w:val="20"/>
        </w:rPr>
        <w:t xml:space="preserve">Nav’s obligation was to pay for the DME since it insisted on buying new equipment instead of relocating. </w:t>
      </w:r>
      <w:r w:rsidR="005A1418">
        <w:rPr>
          <w:rFonts w:ascii="Times New Roman" w:hAnsi="Times New Roman" w:cs="Times New Roman"/>
          <w:sz w:val="20"/>
          <w:szCs w:val="20"/>
        </w:rPr>
        <w:t>Airport eventually agreed to pay by way of a letter signed under protect, but then refused to make the promised payment. Issue is whether there was consideration for the Airport’s promise to pay, i.e. did Nav do more than originally promised in exchange?</w:t>
      </w:r>
    </w:p>
    <w:p w:rsidR="00BC7C33" w:rsidRPr="005A1418" w:rsidRDefault="00BC7C33" w:rsidP="00BC7C3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Ratio:</w:t>
      </w:r>
      <w:r w:rsidR="005A1418">
        <w:rPr>
          <w:rFonts w:ascii="Times New Roman" w:hAnsi="Times New Roman" w:cs="Times New Roman"/>
          <w:b/>
          <w:sz w:val="20"/>
          <w:szCs w:val="20"/>
        </w:rPr>
        <w:t xml:space="preserve"> </w:t>
      </w:r>
      <w:r w:rsidR="005A1418">
        <w:rPr>
          <w:rFonts w:ascii="Times New Roman" w:hAnsi="Times New Roman" w:cs="Times New Roman"/>
          <w:sz w:val="20"/>
          <w:szCs w:val="20"/>
        </w:rPr>
        <w:t>Performance of a pre-existing obligation does not qualify as fresh or valid consideration.</w:t>
      </w:r>
      <w:r w:rsidR="00147521">
        <w:rPr>
          <w:rFonts w:ascii="Times New Roman" w:hAnsi="Times New Roman" w:cs="Times New Roman"/>
          <w:sz w:val="20"/>
          <w:szCs w:val="20"/>
        </w:rPr>
        <w:t xml:space="preserve"> Nav promised nothing in return for the Airport’s promise. Commercial reality is that efficiency sometimes requires existing contractual obligations to be adjusted, law must protect their expectations that these modifications be enforced. It would be an injustice not to, if the promise has acted in good faith and to their detriment in relying on the enforcement of those changes. So a post-contractual modification, unsupported by consideration, may be enforceable so long as it is established that the variation was not procured under economic duress.</w:t>
      </w:r>
    </w:p>
    <w:p w:rsidR="00770582" w:rsidRDefault="00770582" w:rsidP="000E63B4">
      <w:pPr>
        <w:pStyle w:val="NoSpacing"/>
        <w:tabs>
          <w:tab w:val="right" w:leader="dot" w:pos="10080"/>
        </w:tabs>
        <w:rPr>
          <w:rFonts w:ascii="Times New Roman" w:hAnsi="Times New Roman" w:cs="Times New Roman"/>
          <w:i/>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Foakes v. Beer </w:t>
      </w:r>
      <w:r w:rsidRPr="00770582">
        <w:rPr>
          <w:rFonts w:ascii="Times New Roman" w:hAnsi="Times New Roman" w:cs="Times New Roman"/>
          <w:sz w:val="20"/>
          <w:szCs w:val="20"/>
        </w:rPr>
        <w:t>(1884), 9 App. Cas. 605 (H.L.)</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A promise to do less in exchange for the same promise is not good consideration = OVERRIDDEN BY STATUTE IN BC</w:t>
      </w:r>
      <w:r w:rsidR="00F24544">
        <w:rPr>
          <w:rFonts w:ascii="Times New Roman" w:hAnsi="Times New Roman" w:cs="Times New Roman"/>
          <w:b/>
          <w:bCs/>
          <w:color w:val="0000FF"/>
          <w:sz w:val="20"/>
          <w:szCs w:val="20"/>
        </w:rPr>
        <w:t xml:space="preserve"> </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 D owed P money. P agreed to accept less. No mention of interest. P claims interest after debt paid.</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Ratio</w:t>
      </w:r>
      <w:r w:rsidRPr="00770582">
        <w:rPr>
          <w:rFonts w:ascii="Times New Roman" w:hAnsi="Times New Roman" w:cs="Times New Roman"/>
          <w:sz w:val="20"/>
          <w:szCs w:val="20"/>
        </w:rPr>
        <w:t>:</w:t>
      </w:r>
      <w:r w:rsidR="00E71ED3">
        <w:rPr>
          <w:rFonts w:ascii="Times New Roman" w:hAnsi="Times New Roman" w:cs="Times New Roman"/>
          <w:sz w:val="20"/>
          <w:szCs w:val="20"/>
        </w:rPr>
        <w:t xml:space="preserve"> </w:t>
      </w:r>
      <w:r w:rsidRPr="00770582">
        <w:rPr>
          <w:rFonts w:ascii="Times New Roman" w:hAnsi="Times New Roman" w:cs="Times New Roman"/>
          <w:sz w:val="20"/>
          <w:szCs w:val="20"/>
        </w:rPr>
        <w:t>Payment of smaller sum cannot satisfy larger debt (</w:t>
      </w:r>
      <w:r w:rsidRPr="00770582">
        <w:rPr>
          <w:rFonts w:ascii="Times New Roman" w:hAnsi="Times New Roman" w:cs="Times New Roman"/>
          <w:i/>
          <w:iCs/>
          <w:sz w:val="20"/>
          <w:szCs w:val="20"/>
        </w:rPr>
        <w:t xml:space="preserve">Pinnel’s </w:t>
      </w:r>
      <w:r w:rsidRPr="00770582">
        <w:rPr>
          <w:rFonts w:ascii="Times New Roman" w:hAnsi="Times New Roman" w:cs="Times New Roman"/>
          <w:sz w:val="20"/>
          <w:szCs w:val="20"/>
        </w:rPr>
        <w:t>case).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770582">
        <w:rPr>
          <w:rFonts w:ascii="Times New Roman" w:hAnsi="Times New Roman" w:cs="Times New Roman"/>
          <w:b/>
          <w:bCs/>
          <w:sz w:val="20"/>
          <w:szCs w:val="20"/>
        </w:rPr>
        <w:t>A promise to do less for the same promise in exchange is not good consideration.</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sz w:val="20"/>
          <w:szCs w:val="20"/>
        </w:rPr>
        <w:t>Both parties must do something different.</w:t>
      </w:r>
    </w:p>
    <w:p w:rsid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r w:rsidRPr="00770582">
        <w:rPr>
          <w:rFonts w:ascii="Times New Roman" w:hAnsi="Times New Roman" w:cs="Times New Roman"/>
          <w:sz w:val="20"/>
          <w:szCs w:val="20"/>
          <w:lang w:val="en-CA"/>
        </w:rPr>
        <w:t>Partial payment to creditor is not consideration for creditor</w:t>
      </w:r>
      <w:r>
        <w:rPr>
          <w:rFonts w:ascii="Times New Roman" w:hAnsi="Times New Roman" w:cs="Times New Roman"/>
          <w:sz w:val="20"/>
          <w:szCs w:val="20"/>
          <w:lang w:val="en-CA"/>
        </w:rPr>
        <w:t>’</w:t>
      </w:r>
      <w:r w:rsidRPr="00770582">
        <w:rPr>
          <w:rFonts w:ascii="Times New Roman" w:hAnsi="Times New Roman" w:cs="Times New Roman"/>
          <w:sz w:val="20"/>
          <w:szCs w:val="20"/>
          <w:lang w:val="en-CA"/>
        </w:rPr>
        <w:t>s promise to accept less.</w:t>
      </w:r>
    </w:p>
    <w:p w:rsidR="00E71ED3" w:rsidRPr="00770582" w:rsidRDefault="00E71ED3"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lang w:val="en-CA"/>
        </w:rPr>
        <w:t>The promise must be serious and not made under economic duress.</w:t>
      </w:r>
    </w:p>
    <w:p w:rsidR="00770582" w:rsidRDefault="00770582" w:rsidP="000E63B4">
      <w:pPr>
        <w:pStyle w:val="NoSpacing"/>
        <w:tabs>
          <w:tab w:val="right" w:leader="dot" w:pos="10080"/>
        </w:tabs>
        <w:rPr>
          <w:rFonts w:ascii="Times New Roman" w:hAnsi="Times New Roman" w:cs="Times New Roman"/>
          <w:i/>
          <w:sz w:val="20"/>
          <w:szCs w:val="20"/>
        </w:rPr>
      </w:pPr>
    </w:p>
    <w:p w:rsidR="00A82060" w:rsidRDefault="00A82060" w:rsidP="000E63B4">
      <w:pPr>
        <w:pStyle w:val="NoSpacing"/>
        <w:tabs>
          <w:tab w:val="right" w:leader="dot" w:pos="10080"/>
        </w:tabs>
        <w:rPr>
          <w:rFonts w:ascii="Times New Roman" w:hAnsi="Times New Roman" w:cs="Times New Roman"/>
          <w:i/>
          <w:sz w:val="20"/>
          <w:szCs w:val="20"/>
        </w:rPr>
      </w:pPr>
      <w:r>
        <w:rPr>
          <w:rFonts w:ascii="Times New Roman" w:hAnsi="Times New Roman" w:cs="Times New Roman"/>
          <w:i/>
          <w:sz w:val="20"/>
          <w:szCs w:val="20"/>
        </w:rPr>
        <w:t>Accord in Satisfaction:</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Foot v. Rawlings </w:t>
      </w:r>
      <w:r w:rsidRPr="00770582">
        <w:rPr>
          <w:rFonts w:ascii="Times New Roman" w:hAnsi="Times New Roman" w:cs="Times New Roman"/>
          <w:sz w:val="20"/>
          <w:szCs w:val="20"/>
        </w:rPr>
        <w:t>[1963] S.C.R. 197</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A difference in the agreeme</w:t>
      </w:r>
      <w:r w:rsidR="0045594B">
        <w:rPr>
          <w:rFonts w:ascii="Times New Roman" w:hAnsi="Times New Roman" w:cs="Times New Roman"/>
          <w:b/>
          <w:bCs/>
          <w:color w:val="0000FF"/>
          <w:sz w:val="20"/>
          <w:szCs w:val="20"/>
        </w:rPr>
        <w:t>nt in addition to a chang</w:t>
      </w:r>
      <w:r w:rsidRPr="00770582">
        <w:rPr>
          <w:rFonts w:ascii="Times New Roman" w:hAnsi="Times New Roman" w:cs="Times New Roman"/>
          <w:b/>
          <w:bCs/>
          <w:color w:val="0000FF"/>
          <w:sz w:val="20"/>
          <w:szCs w:val="20"/>
        </w:rPr>
        <w:t>e in what is promised is good consideration for a k</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 xml:space="preserve">: Agreed that P </w:t>
      </w:r>
      <w:r w:rsidR="0045594B">
        <w:rPr>
          <w:rFonts w:ascii="Times New Roman" w:hAnsi="Times New Roman" w:cs="Times New Roman"/>
          <w:sz w:val="20"/>
          <w:szCs w:val="20"/>
        </w:rPr>
        <w:t>would</w:t>
      </w:r>
      <w:r w:rsidRPr="00770582">
        <w:rPr>
          <w:rFonts w:ascii="Times New Roman" w:hAnsi="Times New Roman" w:cs="Times New Roman"/>
          <w:sz w:val="20"/>
          <w:szCs w:val="20"/>
        </w:rPr>
        <w:t xml:space="preserve"> charge less interest on debt if regular payments made on paid cheques. Agreement</w:t>
      </w:r>
      <w:r>
        <w:rPr>
          <w:rFonts w:ascii="Times New Roman" w:hAnsi="Times New Roman" w:cs="Times New Roman"/>
          <w:sz w:val="20"/>
          <w:szCs w:val="20"/>
        </w:rPr>
        <w:t xml:space="preserve"> </w:t>
      </w:r>
      <w:r w:rsidRPr="00770582">
        <w:rPr>
          <w:rFonts w:ascii="Times New Roman" w:hAnsi="Times New Roman" w:cs="Times New Roman"/>
          <w:sz w:val="20"/>
          <w:szCs w:val="20"/>
        </w:rPr>
        <w:t>kept for 2 years. P sues for balance.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Ratio</w:t>
      </w:r>
      <w:r w:rsidRPr="00770582">
        <w:rPr>
          <w:rFonts w:ascii="Times New Roman" w:hAnsi="Times New Roman" w:cs="Times New Roman"/>
          <w:sz w:val="20"/>
          <w:szCs w:val="20"/>
        </w:rPr>
        <w:t>:</w:t>
      </w:r>
      <w:r w:rsidR="0045594B">
        <w:rPr>
          <w:rFonts w:ascii="Times New Roman" w:hAnsi="Times New Roman" w:cs="Times New Roman"/>
          <w:sz w:val="20"/>
          <w:szCs w:val="20"/>
        </w:rPr>
        <w:t xml:space="preserve"> </w:t>
      </w:r>
      <w:r w:rsidRPr="00770582">
        <w:rPr>
          <w:rFonts w:ascii="Times New Roman" w:hAnsi="Times New Roman" w:cs="Times New Roman"/>
          <w:sz w:val="20"/>
          <w:szCs w:val="20"/>
        </w:rPr>
        <w:t>Modification of payment (form, place or time) exempts K from the rule that a smaller sum can</w:t>
      </w:r>
      <w:r>
        <w:rPr>
          <w:rFonts w:ascii="Times New Roman" w:hAnsi="Times New Roman" w:cs="Times New Roman"/>
          <w:sz w:val="20"/>
          <w:szCs w:val="20"/>
        </w:rPr>
        <w:t>’</w:t>
      </w:r>
      <w:r w:rsidRPr="00770582">
        <w:rPr>
          <w:rFonts w:ascii="Times New Roman" w:hAnsi="Times New Roman" w:cs="Times New Roman"/>
          <w:sz w:val="20"/>
          <w:szCs w:val="20"/>
        </w:rPr>
        <w:t>t</w:t>
      </w:r>
      <w:r>
        <w:rPr>
          <w:rFonts w:ascii="Times New Roman" w:hAnsi="Times New Roman" w:cs="Times New Roman"/>
          <w:sz w:val="20"/>
          <w:szCs w:val="20"/>
        </w:rPr>
        <w:t xml:space="preserve"> </w:t>
      </w:r>
      <w:r w:rsidRPr="00770582">
        <w:rPr>
          <w:rFonts w:ascii="Times New Roman" w:hAnsi="Times New Roman" w:cs="Times New Roman"/>
          <w:sz w:val="20"/>
          <w:szCs w:val="20"/>
        </w:rPr>
        <w:t>satisfy a larger debt.</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A difference in the agreement in addition to a change in what is promised is good consideration</w:t>
      </w:r>
      <w:r>
        <w:rPr>
          <w:rFonts w:ascii="Times New Roman" w:hAnsi="Times New Roman" w:cs="Times New Roman"/>
          <w:b/>
          <w:bCs/>
          <w:sz w:val="20"/>
          <w:szCs w:val="20"/>
        </w:rPr>
        <w:t xml:space="preserve"> </w:t>
      </w:r>
      <w:r w:rsidRPr="00770582">
        <w:rPr>
          <w:rFonts w:ascii="Times New Roman" w:hAnsi="Times New Roman" w:cs="Times New Roman"/>
          <w:b/>
          <w:bCs/>
          <w:sz w:val="20"/>
          <w:szCs w:val="20"/>
          <w:lang w:val="en-CA"/>
        </w:rPr>
        <w:t>for a k</w:t>
      </w:r>
      <w:r w:rsidRPr="00770582">
        <w:rPr>
          <w:rFonts w:ascii="Times New Roman" w:hAnsi="Times New Roman" w:cs="Times New Roman"/>
          <w:sz w:val="20"/>
          <w:szCs w:val="20"/>
          <w:lang w:val="en-CA"/>
        </w:rPr>
        <w:t>.</w:t>
      </w:r>
    </w:p>
    <w:p w:rsidR="008230A3" w:rsidRDefault="008230A3" w:rsidP="000E63B4">
      <w:pPr>
        <w:pStyle w:val="NoSpacing"/>
        <w:tabs>
          <w:tab w:val="right" w:leader="dot" w:pos="10080"/>
        </w:tabs>
        <w:rPr>
          <w:rFonts w:ascii="Times New Roman" w:hAnsi="Times New Roman" w:cs="Times New Roman"/>
          <w:i/>
          <w:sz w:val="20"/>
          <w:szCs w:val="20"/>
        </w:rPr>
      </w:pPr>
    </w:p>
    <w:p w:rsidR="000719A8" w:rsidRPr="008230A3" w:rsidRDefault="000719A8" w:rsidP="000719A8">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b/>
          <w:sz w:val="20"/>
          <w:szCs w:val="20"/>
        </w:rPr>
        <w:t>4 ways around Foakes v Beer</w:t>
      </w:r>
      <w:r w:rsidRPr="008230A3">
        <w:rPr>
          <w:rFonts w:ascii="Times New Roman" w:hAnsi="Times New Roman" w:cs="Times New Roman"/>
          <w:sz w:val="20"/>
          <w:szCs w:val="20"/>
        </w:rPr>
        <w:t>:</w:t>
      </w:r>
    </w:p>
    <w:p w:rsidR="000719A8" w:rsidRPr="008230A3" w:rsidRDefault="000719A8" w:rsidP="000719A8">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sz w:val="20"/>
          <w:szCs w:val="20"/>
        </w:rPr>
        <w:t xml:space="preserve">A. Put the agreement under </w:t>
      </w:r>
      <w:r w:rsidRPr="008230A3">
        <w:rPr>
          <w:rFonts w:ascii="Times New Roman" w:hAnsi="Times New Roman" w:cs="Times New Roman"/>
          <w:sz w:val="20"/>
          <w:szCs w:val="20"/>
          <w:u w:val="single"/>
        </w:rPr>
        <w:t>seal</w:t>
      </w:r>
    </w:p>
    <w:p w:rsidR="000719A8" w:rsidRPr="008230A3" w:rsidRDefault="000719A8" w:rsidP="000719A8">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sz w:val="20"/>
          <w:szCs w:val="20"/>
        </w:rPr>
        <w:t xml:space="preserve">B. </w:t>
      </w:r>
      <w:r w:rsidRPr="008230A3">
        <w:rPr>
          <w:rFonts w:ascii="Times New Roman" w:hAnsi="Times New Roman" w:cs="Times New Roman"/>
          <w:sz w:val="20"/>
          <w:szCs w:val="20"/>
          <w:u w:val="single"/>
        </w:rPr>
        <w:t>Statute</w:t>
      </w:r>
      <w:r w:rsidRPr="008230A3">
        <w:rPr>
          <w:rFonts w:ascii="Times New Roman" w:hAnsi="Times New Roman" w:cs="Times New Roman"/>
          <w:sz w:val="20"/>
          <w:szCs w:val="20"/>
        </w:rPr>
        <w:t xml:space="preserve"> – some statutes outline situations in which Foakes v Beer is eliminated (ex:</w:t>
      </w:r>
      <w:r>
        <w:rPr>
          <w:rFonts w:ascii="Times New Roman" w:hAnsi="Times New Roman" w:cs="Times New Roman"/>
          <w:sz w:val="20"/>
          <w:szCs w:val="20"/>
        </w:rPr>
        <w:t xml:space="preserve"> </w:t>
      </w:r>
      <w:r w:rsidRPr="008230A3">
        <w:rPr>
          <w:rFonts w:ascii="Times New Roman" w:hAnsi="Times New Roman" w:cs="Times New Roman"/>
          <w:sz w:val="20"/>
          <w:szCs w:val="20"/>
        </w:rPr>
        <w:t>Law and Equity Act)</w:t>
      </w:r>
    </w:p>
    <w:p w:rsidR="000719A8" w:rsidRPr="008230A3" w:rsidRDefault="000719A8" w:rsidP="000719A8">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sz w:val="20"/>
          <w:szCs w:val="20"/>
        </w:rPr>
        <w:t>C. Structure the new arrangement so that not only are the parties paying less but</w:t>
      </w:r>
      <w:r>
        <w:rPr>
          <w:rFonts w:ascii="Times New Roman" w:hAnsi="Times New Roman" w:cs="Times New Roman"/>
          <w:sz w:val="20"/>
          <w:szCs w:val="20"/>
        </w:rPr>
        <w:t xml:space="preserve"> </w:t>
      </w:r>
      <w:r w:rsidRPr="008230A3">
        <w:rPr>
          <w:rFonts w:ascii="Times New Roman" w:hAnsi="Times New Roman" w:cs="Times New Roman"/>
          <w:sz w:val="20"/>
          <w:szCs w:val="20"/>
          <w:u w:val="single"/>
        </w:rPr>
        <w:t>something else is different</w:t>
      </w:r>
      <w:r>
        <w:rPr>
          <w:rFonts w:ascii="Times New Roman" w:hAnsi="Times New Roman" w:cs="Times New Roman"/>
          <w:sz w:val="20"/>
          <w:szCs w:val="20"/>
        </w:rPr>
        <w:t xml:space="preserve"> (ex: different time/place/payment </w:t>
      </w:r>
      <w:r w:rsidRPr="008230A3">
        <w:rPr>
          <w:rFonts w:ascii="Times New Roman" w:hAnsi="Times New Roman" w:cs="Times New Roman"/>
          <w:sz w:val="20"/>
          <w:szCs w:val="20"/>
        </w:rPr>
        <w:t>method, anything</w:t>
      </w:r>
      <w:r>
        <w:rPr>
          <w:rFonts w:ascii="Times New Roman" w:hAnsi="Times New Roman" w:cs="Times New Roman"/>
          <w:sz w:val="20"/>
          <w:szCs w:val="20"/>
        </w:rPr>
        <w:t xml:space="preserve"> </w:t>
      </w:r>
      <w:r w:rsidRPr="008230A3">
        <w:rPr>
          <w:rFonts w:ascii="Times New Roman" w:hAnsi="Times New Roman" w:cs="Times New Roman"/>
          <w:sz w:val="20"/>
          <w:szCs w:val="20"/>
        </w:rPr>
        <w:t>additional) – then new arr</w:t>
      </w:r>
      <w:r>
        <w:rPr>
          <w:rFonts w:ascii="Times New Roman" w:hAnsi="Times New Roman" w:cs="Times New Roman"/>
          <w:sz w:val="20"/>
          <w:szCs w:val="20"/>
        </w:rPr>
        <w:t>angement is binding (eg Foot v Rawlings)</w:t>
      </w:r>
    </w:p>
    <w:p w:rsidR="000719A8" w:rsidRPr="008230A3" w:rsidRDefault="000719A8" w:rsidP="000719A8">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b/>
          <w:sz w:val="20"/>
          <w:szCs w:val="20"/>
        </w:rPr>
        <w:t>ACCORD IN SATISFACTION</w:t>
      </w:r>
      <w:r w:rsidRPr="008230A3">
        <w:rPr>
          <w:rFonts w:ascii="Times New Roman" w:hAnsi="Times New Roman" w:cs="Times New Roman"/>
          <w:sz w:val="20"/>
          <w:szCs w:val="20"/>
        </w:rPr>
        <w:t xml:space="preserve"> = replacing the earlier duties with new duties</w:t>
      </w:r>
      <w:r>
        <w:rPr>
          <w:rFonts w:ascii="Times New Roman" w:hAnsi="Times New Roman" w:cs="Times New Roman"/>
          <w:sz w:val="20"/>
          <w:szCs w:val="20"/>
        </w:rPr>
        <w:t xml:space="preserve"> (accord is the agreement to settle for less, the satisfaction is something new given in exchange) – e.g. pay in a different way, on a different date, etc.</w:t>
      </w:r>
    </w:p>
    <w:p w:rsidR="000719A8" w:rsidRDefault="000719A8" w:rsidP="000719A8">
      <w:pPr>
        <w:pStyle w:val="NoSpacing"/>
        <w:tabs>
          <w:tab w:val="right" w:leader="dot" w:pos="10080"/>
        </w:tabs>
        <w:rPr>
          <w:rFonts w:ascii="Times New Roman" w:hAnsi="Times New Roman" w:cs="Times New Roman"/>
          <w:sz w:val="20"/>
          <w:szCs w:val="20"/>
        </w:rPr>
      </w:pPr>
      <w:r w:rsidRPr="008230A3">
        <w:rPr>
          <w:rFonts w:ascii="Times New Roman" w:hAnsi="Times New Roman" w:cs="Times New Roman"/>
          <w:sz w:val="20"/>
          <w:szCs w:val="20"/>
        </w:rPr>
        <w:t xml:space="preserve">D. </w:t>
      </w:r>
      <w:r w:rsidRPr="008230A3">
        <w:rPr>
          <w:rFonts w:ascii="Times New Roman" w:hAnsi="Times New Roman" w:cs="Times New Roman"/>
          <w:sz w:val="20"/>
          <w:szCs w:val="20"/>
          <w:u w:val="single"/>
        </w:rPr>
        <w:t>Estoppel</w:t>
      </w:r>
      <w:r w:rsidRPr="008230A3">
        <w:rPr>
          <w:rFonts w:ascii="Times New Roman" w:hAnsi="Times New Roman" w:cs="Times New Roman"/>
          <w:sz w:val="20"/>
          <w:szCs w:val="20"/>
        </w:rPr>
        <w:t xml:space="preserve"> – in certain circumstances you cannot go back on your word</w:t>
      </w:r>
      <w:r>
        <w:rPr>
          <w:rFonts w:ascii="Times New Roman" w:hAnsi="Times New Roman" w:cs="Times New Roman"/>
          <w:sz w:val="20"/>
          <w:szCs w:val="20"/>
        </w:rPr>
        <w:t xml:space="preserve"> </w:t>
      </w:r>
    </w:p>
    <w:p w:rsidR="000719A8" w:rsidRPr="008230A3" w:rsidRDefault="000719A8" w:rsidP="000719A8">
      <w:pPr>
        <w:pStyle w:val="NoSpacing"/>
        <w:tabs>
          <w:tab w:val="right" w:leader="dot" w:pos="10080"/>
        </w:tabs>
        <w:ind w:left="720"/>
        <w:rPr>
          <w:rFonts w:ascii="Times New Roman" w:hAnsi="Times New Roman" w:cs="Times New Roman"/>
          <w:sz w:val="20"/>
          <w:szCs w:val="20"/>
        </w:rPr>
      </w:pPr>
      <w:r w:rsidRPr="008230A3">
        <w:rPr>
          <w:rFonts w:ascii="Times New Roman" w:hAnsi="Times New Roman" w:cs="Times New Roman"/>
          <w:sz w:val="20"/>
          <w:szCs w:val="20"/>
        </w:rPr>
        <w:t>- even if the k is binding, estoppel can enforce a promise</w:t>
      </w:r>
    </w:p>
    <w:p w:rsidR="00852F60" w:rsidRDefault="00852F60" w:rsidP="00A82060">
      <w:pPr>
        <w:pStyle w:val="NoSpacing"/>
        <w:tabs>
          <w:tab w:val="right" w:leader="dot" w:pos="10080"/>
        </w:tabs>
        <w:rPr>
          <w:rFonts w:ascii="Times New Roman" w:hAnsi="Times New Roman" w:cs="Times New Roman"/>
          <w:b/>
          <w:sz w:val="20"/>
          <w:szCs w:val="20"/>
        </w:rPr>
      </w:pPr>
    </w:p>
    <w:p w:rsidR="00A82060" w:rsidRDefault="00A82060" w:rsidP="00A82060">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LAW AND EQUITY ACT:</w:t>
      </w:r>
    </w:p>
    <w:p w:rsidR="00A82060" w:rsidRDefault="00A82060" w:rsidP="00A82060">
      <w:pPr>
        <w:pStyle w:val="NoSpacing"/>
        <w:tabs>
          <w:tab w:val="right" w:leader="dot" w:pos="10080"/>
        </w:tabs>
        <w:rPr>
          <w:rFonts w:ascii="Times New Roman" w:hAnsi="Times New Roman" w:cs="Times New Roman"/>
          <w:sz w:val="20"/>
          <w:szCs w:val="20"/>
        </w:rPr>
      </w:pPr>
      <w:r w:rsidRPr="00A82060">
        <w:rPr>
          <w:rFonts w:ascii="Times New Roman" w:hAnsi="Times New Roman" w:cs="Times New Roman"/>
          <w:sz w:val="20"/>
          <w:szCs w:val="20"/>
        </w:rPr>
        <w:t>43 - Part performance of an obligation either before or after a breach of it, when expressly accepted by</w:t>
      </w:r>
      <w:r>
        <w:rPr>
          <w:rFonts w:ascii="Times New Roman" w:hAnsi="Times New Roman" w:cs="Times New Roman"/>
          <w:sz w:val="20"/>
          <w:szCs w:val="20"/>
        </w:rPr>
        <w:t xml:space="preserve"> </w:t>
      </w:r>
      <w:r w:rsidRPr="00A82060">
        <w:rPr>
          <w:rFonts w:ascii="Times New Roman" w:hAnsi="Times New Roman" w:cs="Times New Roman"/>
          <w:sz w:val="20"/>
          <w:szCs w:val="20"/>
        </w:rPr>
        <w:t>the creditor in satisfaction or rendered under an agreement for that purpose, though without any</w:t>
      </w:r>
      <w:r>
        <w:rPr>
          <w:rFonts w:ascii="Times New Roman" w:hAnsi="Times New Roman" w:cs="Times New Roman"/>
          <w:sz w:val="20"/>
          <w:szCs w:val="20"/>
        </w:rPr>
        <w:t xml:space="preserve"> </w:t>
      </w:r>
      <w:r w:rsidRPr="00A82060">
        <w:rPr>
          <w:rFonts w:ascii="Times New Roman" w:hAnsi="Times New Roman" w:cs="Times New Roman"/>
          <w:sz w:val="20"/>
          <w:szCs w:val="20"/>
        </w:rPr>
        <w:t>new consideration, must be held to extinguish the obligation.</w:t>
      </w:r>
    </w:p>
    <w:p w:rsidR="00A82060" w:rsidRPr="00A82060" w:rsidRDefault="00A82060" w:rsidP="00A82060">
      <w:pPr>
        <w:pStyle w:val="NoSpacing"/>
        <w:numPr>
          <w:ilvl w:val="0"/>
          <w:numId w:val="18"/>
        </w:numPr>
        <w:tabs>
          <w:tab w:val="right" w:leader="dot" w:pos="10080"/>
        </w:tabs>
        <w:rPr>
          <w:rFonts w:ascii="Times New Roman" w:hAnsi="Times New Roman" w:cs="Times New Roman"/>
          <w:sz w:val="20"/>
          <w:szCs w:val="20"/>
        </w:rPr>
      </w:pPr>
      <w:r w:rsidRPr="00A82060">
        <w:rPr>
          <w:rFonts w:ascii="Times New Roman" w:hAnsi="Times New Roman" w:cs="Times New Roman"/>
          <w:sz w:val="20"/>
          <w:szCs w:val="20"/>
        </w:rPr>
        <w:t>The statute does not make the 2nd k binding, it simply extinguished the first</w:t>
      </w:r>
      <w:r>
        <w:rPr>
          <w:rFonts w:ascii="Times New Roman" w:hAnsi="Times New Roman" w:cs="Times New Roman"/>
          <w:sz w:val="20"/>
          <w:szCs w:val="20"/>
        </w:rPr>
        <w:t xml:space="preserve"> </w:t>
      </w:r>
      <w:r w:rsidRPr="00A82060">
        <w:rPr>
          <w:rFonts w:ascii="Times New Roman" w:hAnsi="Times New Roman" w:cs="Times New Roman"/>
          <w:sz w:val="20"/>
          <w:szCs w:val="20"/>
        </w:rPr>
        <w:t>obligation (thereby possibly not making it a pre-existing legal duty)</w:t>
      </w:r>
    </w:p>
    <w:p w:rsidR="00A82060" w:rsidRPr="00A82060" w:rsidRDefault="00A82060" w:rsidP="00A82060">
      <w:pPr>
        <w:pStyle w:val="NoSpacing"/>
        <w:numPr>
          <w:ilvl w:val="0"/>
          <w:numId w:val="18"/>
        </w:numPr>
        <w:tabs>
          <w:tab w:val="right" w:leader="dot" w:pos="10080"/>
        </w:tabs>
        <w:rPr>
          <w:rFonts w:ascii="Times New Roman" w:hAnsi="Times New Roman" w:cs="Times New Roman"/>
          <w:sz w:val="20"/>
          <w:szCs w:val="20"/>
        </w:rPr>
      </w:pPr>
      <w:r w:rsidRPr="00A82060">
        <w:rPr>
          <w:rFonts w:ascii="Times New Roman" w:hAnsi="Times New Roman" w:cs="Times New Roman"/>
          <w:sz w:val="20"/>
          <w:szCs w:val="20"/>
        </w:rPr>
        <w:t>Foot v Rawlings – this wouldn’t work because parties did not extinguish</w:t>
      </w:r>
      <w:r>
        <w:rPr>
          <w:rFonts w:ascii="Times New Roman" w:hAnsi="Times New Roman" w:cs="Times New Roman"/>
          <w:sz w:val="20"/>
          <w:szCs w:val="20"/>
        </w:rPr>
        <w:t xml:space="preserve"> t</w:t>
      </w:r>
      <w:r w:rsidRPr="00A82060">
        <w:rPr>
          <w:rFonts w:ascii="Times New Roman" w:hAnsi="Times New Roman" w:cs="Times New Roman"/>
          <w:sz w:val="20"/>
          <w:szCs w:val="20"/>
        </w:rPr>
        <w:t>heir first obligation.</w:t>
      </w:r>
    </w:p>
    <w:p w:rsidR="00A82060" w:rsidRPr="00A82060" w:rsidRDefault="00A82060" w:rsidP="00A82060">
      <w:pPr>
        <w:pStyle w:val="NoSpacing"/>
        <w:numPr>
          <w:ilvl w:val="0"/>
          <w:numId w:val="18"/>
        </w:numPr>
        <w:tabs>
          <w:tab w:val="right" w:leader="dot" w:pos="10080"/>
        </w:tabs>
        <w:rPr>
          <w:rFonts w:ascii="Times New Roman" w:hAnsi="Times New Roman" w:cs="Times New Roman"/>
          <w:sz w:val="20"/>
          <w:szCs w:val="20"/>
        </w:rPr>
      </w:pPr>
      <w:r w:rsidRPr="00A82060">
        <w:rPr>
          <w:rFonts w:ascii="Times New Roman" w:hAnsi="Times New Roman" w:cs="Times New Roman"/>
          <w:sz w:val="20"/>
          <w:szCs w:val="20"/>
        </w:rPr>
        <w:t>Foakes v Beer – could use in that case because statute applies to ‘same for</w:t>
      </w:r>
      <w:r>
        <w:rPr>
          <w:rFonts w:ascii="Times New Roman" w:hAnsi="Times New Roman" w:cs="Times New Roman"/>
          <w:sz w:val="20"/>
          <w:szCs w:val="20"/>
        </w:rPr>
        <w:t xml:space="preserve"> </w:t>
      </w:r>
      <w:r w:rsidRPr="00A82060">
        <w:rPr>
          <w:rFonts w:ascii="Times New Roman" w:hAnsi="Times New Roman" w:cs="Times New Roman"/>
          <w:sz w:val="20"/>
          <w:szCs w:val="20"/>
        </w:rPr>
        <w:t>less’ situation.</w:t>
      </w:r>
    </w:p>
    <w:p w:rsidR="00A82060" w:rsidRPr="00A82060" w:rsidRDefault="00A82060" w:rsidP="00A82060">
      <w:pPr>
        <w:pStyle w:val="NoSpacing"/>
        <w:numPr>
          <w:ilvl w:val="0"/>
          <w:numId w:val="18"/>
        </w:numPr>
        <w:tabs>
          <w:tab w:val="right" w:leader="dot" w:pos="10080"/>
        </w:tabs>
        <w:rPr>
          <w:rFonts w:ascii="Times New Roman" w:hAnsi="Times New Roman" w:cs="Times New Roman"/>
          <w:sz w:val="20"/>
          <w:szCs w:val="20"/>
        </w:rPr>
      </w:pPr>
      <w:r w:rsidRPr="00A82060">
        <w:rPr>
          <w:rFonts w:ascii="Times New Roman" w:hAnsi="Times New Roman" w:cs="Times New Roman"/>
          <w:sz w:val="20"/>
          <w:szCs w:val="20"/>
        </w:rPr>
        <w:t>Gilbert v Steel – could not use in that case because statute does not apply to</w:t>
      </w:r>
      <w:r>
        <w:rPr>
          <w:rFonts w:ascii="Times New Roman" w:hAnsi="Times New Roman" w:cs="Times New Roman"/>
          <w:sz w:val="20"/>
          <w:szCs w:val="20"/>
        </w:rPr>
        <w:t xml:space="preserve"> </w:t>
      </w:r>
      <w:r w:rsidRPr="00A82060">
        <w:rPr>
          <w:rFonts w:ascii="Times New Roman" w:hAnsi="Times New Roman" w:cs="Times New Roman"/>
          <w:sz w:val="20"/>
          <w:szCs w:val="20"/>
        </w:rPr>
        <w:t>‘same for more’ situation.</w:t>
      </w:r>
    </w:p>
    <w:p w:rsidR="00770582" w:rsidRDefault="00770582" w:rsidP="000E63B4">
      <w:pPr>
        <w:pStyle w:val="NoSpacing"/>
        <w:tabs>
          <w:tab w:val="right" w:leader="dot" w:pos="10080"/>
        </w:tabs>
        <w:rPr>
          <w:rFonts w:ascii="Times New Roman" w:hAnsi="Times New Roman" w:cs="Times New Roman"/>
          <w:sz w:val="20"/>
          <w:szCs w:val="20"/>
        </w:rPr>
      </w:pPr>
    </w:p>
    <w:p w:rsidR="00770582" w:rsidRPr="00354B0E"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lastRenderedPageBreak/>
        <w:t>6.</w:t>
      </w:r>
      <w:r w:rsidRPr="00B138E2">
        <w:rPr>
          <w:rFonts w:ascii="Times New Roman" w:hAnsi="Times New Roman" w:cs="Times New Roman"/>
          <w:b/>
          <w:sz w:val="20"/>
          <w:szCs w:val="20"/>
        </w:rPr>
        <w:t xml:space="preserve"> </w:t>
      </w:r>
      <w:r w:rsidRPr="00B138E2">
        <w:rPr>
          <w:rFonts w:ascii="Times New Roman" w:hAnsi="Times New Roman" w:cs="Times New Roman"/>
          <w:b/>
          <w:sz w:val="20"/>
          <w:szCs w:val="20"/>
          <w:highlight w:val="yellow"/>
          <w:u w:val="single"/>
        </w:rPr>
        <w:t>Waiver and Promissory Estoppel</w:t>
      </w:r>
      <w:r w:rsidRPr="00B138E2">
        <w:rPr>
          <w:rFonts w:ascii="Times New Roman" w:hAnsi="Times New Roman" w:cs="Times New Roman"/>
          <w:b/>
          <w:sz w:val="20"/>
          <w:szCs w:val="20"/>
        </w:rPr>
        <w:tab/>
      </w:r>
    </w:p>
    <w:p w:rsidR="004B293E" w:rsidRDefault="004B293E" w:rsidP="000E63B4">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These are parts of equity – not contract law.</w:t>
      </w:r>
    </w:p>
    <w:p w:rsidR="004B293E" w:rsidRDefault="004B293E" w:rsidP="000E63B4">
      <w:pPr>
        <w:pStyle w:val="NoSpacing"/>
        <w:tabs>
          <w:tab w:val="right" w:leader="dot" w:pos="10080"/>
        </w:tabs>
        <w:rPr>
          <w:rFonts w:ascii="Times New Roman" w:hAnsi="Times New Roman" w:cs="Times New Roman"/>
          <w:sz w:val="20"/>
          <w:szCs w:val="20"/>
        </w:rPr>
      </w:pPr>
    </w:p>
    <w:p w:rsidR="004B293E" w:rsidRDefault="004B293E" w:rsidP="004B293E">
      <w:pPr>
        <w:pStyle w:val="NoSpacing"/>
        <w:tabs>
          <w:tab w:val="right" w:leader="dot" w:pos="10080"/>
        </w:tabs>
        <w:rPr>
          <w:rFonts w:ascii="Times New Roman" w:hAnsi="Times New Roman" w:cs="Times New Roman"/>
          <w:sz w:val="20"/>
          <w:szCs w:val="20"/>
        </w:rPr>
      </w:pPr>
      <w:r>
        <w:rPr>
          <w:rFonts w:ascii="Times New Roman" w:hAnsi="Times New Roman" w:cs="Times New Roman"/>
          <w:b/>
          <w:sz w:val="20"/>
          <w:szCs w:val="20"/>
        </w:rPr>
        <w:t>Promissory estoppel:</w:t>
      </w:r>
      <w:r>
        <w:rPr>
          <w:rFonts w:ascii="Times New Roman" w:hAnsi="Times New Roman" w:cs="Times New Roman"/>
          <w:sz w:val="20"/>
          <w:szCs w:val="20"/>
        </w:rPr>
        <w:t xml:space="preserve"> </w:t>
      </w:r>
      <w:r w:rsidRPr="004B293E">
        <w:rPr>
          <w:rFonts w:ascii="Times New Roman" w:hAnsi="Times New Roman" w:cs="Times New Roman"/>
          <w:sz w:val="20"/>
          <w:szCs w:val="20"/>
        </w:rPr>
        <w:t>= where someone says something, and another person relies on that statement,</w:t>
      </w:r>
      <w:r>
        <w:rPr>
          <w:rFonts w:ascii="Times New Roman" w:hAnsi="Times New Roman" w:cs="Times New Roman"/>
          <w:sz w:val="20"/>
          <w:szCs w:val="20"/>
        </w:rPr>
        <w:t xml:space="preserve"> </w:t>
      </w:r>
      <w:r w:rsidRPr="004B293E">
        <w:rPr>
          <w:rFonts w:ascii="Times New Roman" w:hAnsi="Times New Roman" w:cs="Times New Roman"/>
          <w:sz w:val="20"/>
          <w:szCs w:val="20"/>
        </w:rPr>
        <w:t>the person making the statement cannot go back on it.</w:t>
      </w:r>
    </w:p>
    <w:p w:rsidR="00E9190B" w:rsidRDefault="00E9190B" w:rsidP="004B293E">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          - suspends the rights between parties, makes it so you can’t revert on a promise</w:t>
      </w:r>
    </w:p>
    <w:p w:rsidR="00E9190B" w:rsidRDefault="00E9190B" w:rsidP="004B293E">
      <w:pPr>
        <w:pStyle w:val="NoSpacing"/>
        <w:tabs>
          <w:tab w:val="right" w:leader="dot" w:pos="10080"/>
        </w:tabs>
        <w:rPr>
          <w:rFonts w:ascii="Times New Roman" w:hAnsi="Times New Roman" w:cs="Times New Roman"/>
          <w:sz w:val="20"/>
          <w:szCs w:val="20"/>
        </w:rPr>
      </w:pPr>
    </w:p>
    <w:p w:rsidR="00E9190B" w:rsidRDefault="00E9190B" w:rsidP="004B293E">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The promise should be clear and unambiguous. Any ambiguity should be resolved in favour of the promisor.</w:t>
      </w:r>
    </w:p>
    <w:p w:rsidR="004B293E" w:rsidRDefault="004B293E" w:rsidP="004B293E">
      <w:pPr>
        <w:pStyle w:val="NoSpacing"/>
        <w:tabs>
          <w:tab w:val="right" w:leader="dot" w:pos="10080"/>
        </w:tabs>
        <w:rPr>
          <w:rFonts w:ascii="Times New Roman" w:hAnsi="Times New Roman" w:cs="Times New Roman"/>
          <w:sz w:val="20"/>
          <w:szCs w:val="20"/>
        </w:rPr>
      </w:pPr>
    </w:p>
    <w:p w:rsidR="004B293E" w:rsidRPr="004B293E" w:rsidRDefault="004B293E" w:rsidP="004B293E">
      <w:pPr>
        <w:pStyle w:val="NoSpacing"/>
        <w:tabs>
          <w:tab w:val="right" w:leader="dot" w:pos="10080"/>
        </w:tabs>
        <w:rPr>
          <w:rFonts w:ascii="Times New Roman" w:hAnsi="Times New Roman" w:cs="Times New Roman"/>
          <w:sz w:val="20"/>
          <w:szCs w:val="20"/>
        </w:rPr>
      </w:pPr>
      <w:r w:rsidRPr="004B293E">
        <w:rPr>
          <w:rFonts w:ascii="Times New Roman" w:hAnsi="Times New Roman" w:cs="Times New Roman"/>
          <w:b/>
          <w:sz w:val="20"/>
          <w:szCs w:val="20"/>
        </w:rPr>
        <w:t>Estoppel requires</w:t>
      </w:r>
      <w:r w:rsidRPr="004B293E">
        <w:rPr>
          <w:rFonts w:ascii="Times New Roman" w:hAnsi="Times New Roman" w:cs="Times New Roman"/>
          <w:sz w:val="20"/>
          <w:szCs w:val="20"/>
        </w:rPr>
        <w:t>:</w:t>
      </w:r>
    </w:p>
    <w:p w:rsidR="004B293E" w:rsidRPr="004B293E" w:rsidRDefault="004B293E" w:rsidP="004B293E">
      <w:pPr>
        <w:pStyle w:val="NoSpacing"/>
        <w:tabs>
          <w:tab w:val="right" w:leader="dot" w:pos="10080"/>
        </w:tabs>
        <w:ind w:left="720"/>
        <w:rPr>
          <w:rFonts w:ascii="Times New Roman" w:hAnsi="Times New Roman" w:cs="Times New Roman"/>
          <w:sz w:val="20"/>
          <w:szCs w:val="20"/>
        </w:rPr>
      </w:pPr>
      <w:r w:rsidRPr="004B293E">
        <w:rPr>
          <w:rFonts w:ascii="Times New Roman" w:hAnsi="Times New Roman" w:cs="Times New Roman"/>
          <w:sz w:val="20"/>
          <w:szCs w:val="20"/>
        </w:rPr>
        <w:t xml:space="preserve">1. Must be a </w:t>
      </w:r>
      <w:r w:rsidRPr="004B293E">
        <w:rPr>
          <w:rFonts w:ascii="Times New Roman" w:hAnsi="Times New Roman" w:cs="Times New Roman"/>
          <w:b/>
          <w:sz w:val="20"/>
          <w:szCs w:val="20"/>
        </w:rPr>
        <w:t>statement</w:t>
      </w:r>
      <w:r w:rsidRPr="004B293E">
        <w:rPr>
          <w:rFonts w:ascii="Times New Roman" w:hAnsi="Times New Roman" w:cs="Times New Roman"/>
          <w:sz w:val="20"/>
          <w:szCs w:val="20"/>
        </w:rPr>
        <w:t xml:space="preserve"> – can be a statement about the past or the future, BUT must</w:t>
      </w:r>
      <w:r>
        <w:rPr>
          <w:rFonts w:ascii="Times New Roman" w:hAnsi="Times New Roman" w:cs="Times New Roman"/>
          <w:sz w:val="20"/>
          <w:szCs w:val="20"/>
        </w:rPr>
        <w:t xml:space="preserve"> </w:t>
      </w:r>
      <w:r w:rsidRPr="004B293E">
        <w:rPr>
          <w:rFonts w:ascii="Times New Roman" w:hAnsi="Times New Roman" w:cs="Times New Roman"/>
          <w:sz w:val="20"/>
          <w:szCs w:val="20"/>
        </w:rPr>
        <w:t xml:space="preserve">be a </w:t>
      </w:r>
      <w:r w:rsidRPr="004B293E">
        <w:rPr>
          <w:rFonts w:ascii="Times New Roman" w:hAnsi="Times New Roman" w:cs="Times New Roman"/>
          <w:b/>
          <w:sz w:val="20"/>
          <w:szCs w:val="20"/>
        </w:rPr>
        <w:t>fact</w:t>
      </w:r>
    </w:p>
    <w:p w:rsidR="004B293E" w:rsidRPr="004B293E" w:rsidRDefault="004B293E" w:rsidP="004B293E">
      <w:pPr>
        <w:pStyle w:val="NoSpacing"/>
        <w:tabs>
          <w:tab w:val="right" w:leader="dot" w:pos="10080"/>
        </w:tabs>
        <w:ind w:left="720"/>
        <w:rPr>
          <w:rFonts w:ascii="Times New Roman" w:hAnsi="Times New Roman" w:cs="Times New Roman"/>
          <w:sz w:val="20"/>
          <w:szCs w:val="20"/>
        </w:rPr>
      </w:pPr>
      <w:r w:rsidRPr="004B293E">
        <w:rPr>
          <w:rFonts w:ascii="Times New Roman" w:hAnsi="Times New Roman" w:cs="Times New Roman"/>
          <w:sz w:val="20"/>
          <w:szCs w:val="20"/>
        </w:rPr>
        <w:t xml:space="preserve">2. There must be </w:t>
      </w:r>
      <w:r w:rsidRPr="004B293E">
        <w:rPr>
          <w:rFonts w:ascii="Times New Roman" w:hAnsi="Times New Roman" w:cs="Times New Roman"/>
          <w:b/>
          <w:sz w:val="20"/>
          <w:szCs w:val="20"/>
        </w:rPr>
        <w:t>reliance</w:t>
      </w:r>
      <w:r w:rsidRPr="004B293E">
        <w:rPr>
          <w:rFonts w:ascii="Times New Roman" w:hAnsi="Times New Roman" w:cs="Times New Roman"/>
          <w:sz w:val="20"/>
          <w:szCs w:val="20"/>
        </w:rPr>
        <w:t xml:space="preserve"> on the statement</w:t>
      </w:r>
    </w:p>
    <w:p w:rsidR="004B293E" w:rsidRPr="004B293E" w:rsidRDefault="004B293E" w:rsidP="004B293E">
      <w:pPr>
        <w:pStyle w:val="NoSpacing"/>
        <w:tabs>
          <w:tab w:val="right" w:leader="dot" w:pos="10080"/>
        </w:tabs>
        <w:ind w:left="720"/>
        <w:rPr>
          <w:rFonts w:ascii="Times New Roman" w:hAnsi="Times New Roman" w:cs="Times New Roman"/>
          <w:sz w:val="20"/>
          <w:szCs w:val="20"/>
        </w:rPr>
      </w:pPr>
      <w:r w:rsidRPr="004B293E">
        <w:rPr>
          <w:rFonts w:ascii="Times New Roman" w:hAnsi="Times New Roman" w:cs="Times New Roman"/>
          <w:sz w:val="20"/>
          <w:szCs w:val="20"/>
        </w:rPr>
        <w:t xml:space="preserve">3. (There had to be some </w:t>
      </w:r>
      <w:r w:rsidRPr="004B293E">
        <w:rPr>
          <w:rFonts w:ascii="Times New Roman" w:hAnsi="Times New Roman" w:cs="Times New Roman"/>
          <w:b/>
          <w:sz w:val="20"/>
          <w:szCs w:val="20"/>
        </w:rPr>
        <w:t>detriment</w:t>
      </w:r>
      <w:r w:rsidRPr="004B293E">
        <w:rPr>
          <w:rFonts w:ascii="Times New Roman" w:hAnsi="Times New Roman" w:cs="Times New Roman"/>
          <w:sz w:val="20"/>
          <w:szCs w:val="20"/>
        </w:rPr>
        <w:t xml:space="preserve"> suffered by the person relying on the statement)</w:t>
      </w:r>
    </w:p>
    <w:p w:rsidR="004B293E" w:rsidRDefault="004B293E" w:rsidP="004B293E">
      <w:pPr>
        <w:pStyle w:val="NoSpacing"/>
        <w:tabs>
          <w:tab w:val="right" w:leader="dot" w:pos="10080"/>
        </w:tabs>
        <w:ind w:left="1440"/>
        <w:rPr>
          <w:rFonts w:ascii="Times New Roman" w:hAnsi="Times New Roman" w:cs="Times New Roman"/>
          <w:sz w:val="20"/>
          <w:szCs w:val="20"/>
        </w:rPr>
      </w:pPr>
      <w:r>
        <w:rPr>
          <w:rFonts w:ascii="Times New Roman" w:hAnsi="Times New Roman" w:cs="Times New Roman"/>
          <w:sz w:val="20"/>
          <w:szCs w:val="20"/>
        </w:rPr>
        <w:t xml:space="preserve">- </w:t>
      </w:r>
      <w:r w:rsidRPr="004B293E">
        <w:rPr>
          <w:rFonts w:ascii="Times New Roman" w:hAnsi="Times New Roman" w:cs="Times New Roman"/>
          <w:sz w:val="20"/>
          <w:szCs w:val="20"/>
        </w:rPr>
        <w:t>NOT ALWAYS REQUIRED</w:t>
      </w:r>
    </w:p>
    <w:p w:rsidR="004B293E" w:rsidRDefault="004B293E" w:rsidP="004B293E">
      <w:pPr>
        <w:pStyle w:val="NoSpacing"/>
        <w:tabs>
          <w:tab w:val="right" w:leader="dot" w:pos="10080"/>
        </w:tabs>
        <w:rPr>
          <w:rFonts w:ascii="Times New Roman" w:hAnsi="Times New Roman" w:cs="Times New Roman"/>
          <w:sz w:val="20"/>
          <w:szCs w:val="20"/>
        </w:rPr>
      </w:pPr>
    </w:p>
    <w:p w:rsidR="004B293E" w:rsidRPr="004B293E" w:rsidRDefault="004B293E" w:rsidP="004B293E">
      <w:pPr>
        <w:pStyle w:val="NoSpacing"/>
        <w:tabs>
          <w:tab w:val="right" w:leader="dot" w:pos="10080"/>
        </w:tabs>
        <w:rPr>
          <w:rFonts w:ascii="Times New Roman" w:hAnsi="Times New Roman" w:cs="Times New Roman"/>
          <w:sz w:val="20"/>
          <w:szCs w:val="20"/>
        </w:rPr>
      </w:pPr>
      <w:r w:rsidRPr="004B293E">
        <w:rPr>
          <w:rFonts w:ascii="Times New Roman" w:hAnsi="Times New Roman" w:cs="Times New Roman"/>
          <w:b/>
          <w:sz w:val="20"/>
          <w:szCs w:val="20"/>
        </w:rPr>
        <w:t>Promissory Estoppel Restrictions</w:t>
      </w:r>
      <w:r w:rsidRPr="004B293E">
        <w:rPr>
          <w:rFonts w:ascii="Times New Roman" w:hAnsi="Times New Roman" w:cs="Times New Roman"/>
          <w:sz w:val="20"/>
          <w:szCs w:val="20"/>
        </w:rPr>
        <w:t>:</w:t>
      </w:r>
    </w:p>
    <w:p w:rsidR="004B293E" w:rsidRPr="004B293E" w:rsidRDefault="004B293E" w:rsidP="004B293E">
      <w:pPr>
        <w:pStyle w:val="NoSpacing"/>
        <w:tabs>
          <w:tab w:val="right" w:leader="dot" w:pos="10080"/>
        </w:tabs>
        <w:ind w:left="720"/>
        <w:rPr>
          <w:rFonts w:ascii="Times New Roman" w:hAnsi="Times New Roman" w:cs="Times New Roman"/>
          <w:sz w:val="20"/>
          <w:szCs w:val="20"/>
        </w:rPr>
      </w:pPr>
      <w:r w:rsidRPr="004B293E">
        <w:rPr>
          <w:rFonts w:ascii="Times New Roman" w:hAnsi="Times New Roman" w:cs="Times New Roman"/>
          <w:sz w:val="20"/>
          <w:szCs w:val="20"/>
        </w:rPr>
        <w:t>1. Wa</w:t>
      </w:r>
      <w:r w:rsidR="00A43863">
        <w:rPr>
          <w:rFonts w:ascii="Times New Roman" w:hAnsi="Times New Roman" w:cs="Times New Roman"/>
          <w:sz w:val="20"/>
          <w:szCs w:val="20"/>
        </w:rPr>
        <w:t>i</w:t>
      </w:r>
      <w:r w:rsidRPr="004B293E">
        <w:rPr>
          <w:rFonts w:ascii="Times New Roman" w:hAnsi="Times New Roman" w:cs="Times New Roman"/>
          <w:sz w:val="20"/>
          <w:szCs w:val="20"/>
        </w:rPr>
        <w:t>ving rights in the past does not constitute a promise to wave rights in the future</w:t>
      </w:r>
      <w:r>
        <w:rPr>
          <w:rFonts w:ascii="Times New Roman" w:hAnsi="Times New Roman" w:cs="Times New Roman"/>
          <w:sz w:val="20"/>
          <w:szCs w:val="20"/>
        </w:rPr>
        <w:t xml:space="preserve"> </w:t>
      </w:r>
      <w:r w:rsidRPr="004B293E">
        <w:rPr>
          <w:rFonts w:ascii="Times New Roman" w:hAnsi="Times New Roman" w:cs="Times New Roman"/>
          <w:sz w:val="20"/>
          <w:szCs w:val="20"/>
        </w:rPr>
        <w:t>(ex; John Burrows Ltd. v Subsurface Surveys Ltd.)</w:t>
      </w:r>
    </w:p>
    <w:p w:rsidR="004B293E" w:rsidRPr="004B293E" w:rsidRDefault="004B293E" w:rsidP="004B293E">
      <w:pPr>
        <w:pStyle w:val="NoSpacing"/>
        <w:tabs>
          <w:tab w:val="right" w:leader="dot" w:pos="10080"/>
        </w:tabs>
        <w:ind w:left="720"/>
        <w:rPr>
          <w:rFonts w:ascii="Times New Roman" w:hAnsi="Times New Roman" w:cs="Times New Roman"/>
          <w:sz w:val="20"/>
          <w:szCs w:val="20"/>
        </w:rPr>
      </w:pPr>
      <w:r w:rsidRPr="004B293E">
        <w:rPr>
          <w:rFonts w:ascii="Times New Roman" w:hAnsi="Times New Roman" w:cs="Times New Roman"/>
          <w:sz w:val="20"/>
          <w:szCs w:val="20"/>
        </w:rPr>
        <w:t xml:space="preserve">2. it must be </w:t>
      </w:r>
      <w:r w:rsidRPr="004B293E">
        <w:rPr>
          <w:rFonts w:ascii="Times New Roman" w:hAnsi="Times New Roman" w:cs="Times New Roman"/>
          <w:sz w:val="20"/>
          <w:szCs w:val="20"/>
          <w:u w:val="single"/>
        </w:rPr>
        <w:t>fair</w:t>
      </w:r>
      <w:r w:rsidRPr="004B293E">
        <w:rPr>
          <w:rFonts w:ascii="Times New Roman" w:hAnsi="Times New Roman" w:cs="Times New Roman"/>
          <w:sz w:val="20"/>
          <w:szCs w:val="20"/>
        </w:rPr>
        <w:t xml:space="preserve"> to enforce the promise (ex: D. &amp; C. Builders Ltd. v Rees)</w:t>
      </w:r>
    </w:p>
    <w:p w:rsidR="004B293E" w:rsidRPr="004B293E" w:rsidRDefault="004B293E" w:rsidP="004B293E">
      <w:pPr>
        <w:pStyle w:val="NoSpacing"/>
        <w:tabs>
          <w:tab w:val="right" w:leader="dot" w:pos="10080"/>
        </w:tabs>
        <w:ind w:left="720"/>
        <w:rPr>
          <w:rFonts w:ascii="Times New Roman" w:hAnsi="Times New Roman" w:cs="Times New Roman"/>
          <w:sz w:val="20"/>
          <w:szCs w:val="20"/>
        </w:rPr>
      </w:pPr>
      <w:r w:rsidRPr="004B293E">
        <w:rPr>
          <w:rFonts w:ascii="Times New Roman" w:hAnsi="Times New Roman" w:cs="Times New Roman"/>
          <w:sz w:val="20"/>
          <w:szCs w:val="20"/>
        </w:rPr>
        <w:t>3. it can only be used as a defence – not as a cause of action (ie: can only be used to</w:t>
      </w:r>
      <w:r>
        <w:rPr>
          <w:rFonts w:ascii="Times New Roman" w:hAnsi="Times New Roman" w:cs="Times New Roman"/>
          <w:sz w:val="20"/>
          <w:szCs w:val="20"/>
        </w:rPr>
        <w:t xml:space="preserve"> </w:t>
      </w:r>
      <w:r w:rsidRPr="004B293E">
        <w:rPr>
          <w:rFonts w:ascii="Times New Roman" w:hAnsi="Times New Roman" w:cs="Times New Roman"/>
          <w:sz w:val="20"/>
          <w:szCs w:val="20"/>
        </w:rPr>
        <w:t>modify an existing relation – cannot be used to create a relation (shield not a</w:t>
      </w:r>
      <w:r>
        <w:rPr>
          <w:rFonts w:ascii="Times New Roman" w:hAnsi="Times New Roman" w:cs="Times New Roman"/>
          <w:sz w:val="20"/>
          <w:szCs w:val="20"/>
        </w:rPr>
        <w:t xml:space="preserve"> </w:t>
      </w:r>
      <w:r w:rsidRPr="004B293E">
        <w:rPr>
          <w:rFonts w:ascii="Times New Roman" w:hAnsi="Times New Roman" w:cs="Times New Roman"/>
          <w:sz w:val="20"/>
          <w:szCs w:val="20"/>
        </w:rPr>
        <w:t>sword) (ex: Combe v Combe) CONTRARY TO (ex: Walton Stores Pty Ltd. v Maher)</w:t>
      </w:r>
    </w:p>
    <w:p w:rsidR="004B293E" w:rsidRDefault="004B293E" w:rsidP="000E63B4">
      <w:pPr>
        <w:pStyle w:val="NoSpacing"/>
        <w:tabs>
          <w:tab w:val="right" w:leader="dot" w:pos="10080"/>
        </w:tabs>
        <w:rPr>
          <w:rFonts w:ascii="Times New Roman" w:hAnsi="Times New Roman" w:cs="Times New Roman"/>
          <w:i/>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Central London Property Trust Ltd. v High Trees House Ltd. </w:t>
      </w:r>
      <w:r w:rsidRPr="00770582">
        <w:rPr>
          <w:rFonts w:ascii="Times New Roman" w:hAnsi="Times New Roman" w:cs="Times New Roman"/>
          <w:sz w:val="20"/>
          <w:szCs w:val="20"/>
        </w:rPr>
        <w:t>[1947] (King</w:t>
      </w:r>
      <w:r w:rsidR="00F426D8">
        <w:rPr>
          <w:rFonts w:ascii="Times New Roman" w:hAnsi="Times New Roman" w:cs="Times New Roman"/>
          <w:sz w:val="20"/>
          <w:szCs w:val="20"/>
        </w:rPr>
        <w:t>’</w:t>
      </w:r>
      <w:r w:rsidRPr="00770582">
        <w:rPr>
          <w:rFonts w:ascii="Times New Roman" w:hAnsi="Times New Roman" w:cs="Times New Roman"/>
          <w:sz w:val="20"/>
          <w:szCs w:val="20"/>
        </w:rPr>
        <w:t xml:space="preserve">s Bench) </w:t>
      </w:r>
      <w:r w:rsidRPr="00770582">
        <w:rPr>
          <w:rFonts w:ascii="Times New Roman" w:hAnsi="Times New Roman" w:cs="Times New Roman" w:hint="eastAsia"/>
          <w:sz w:val="20"/>
          <w:szCs w:val="20"/>
        </w:rPr>
        <w:t>–</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Beginning of Equitable Estoppel</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The P gave the D a break on their rent while occupancy of the building was down</w:t>
      </w:r>
      <w:r w:rsidR="009223B2">
        <w:rPr>
          <w:rFonts w:ascii="Times New Roman" w:hAnsi="Times New Roman" w:cs="Times New Roman"/>
          <w:sz w:val="20"/>
          <w:szCs w:val="20"/>
        </w:rPr>
        <w:t xml:space="preserve"> during wartime</w:t>
      </w:r>
      <w:r w:rsidRPr="00770582">
        <w:rPr>
          <w:rFonts w:ascii="Times New Roman" w:hAnsi="Times New Roman" w:cs="Times New Roman"/>
          <w:sz w:val="20"/>
          <w:szCs w:val="20"/>
        </w:rPr>
        <w:t>, but when it</w:t>
      </w:r>
      <w:r>
        <w:rPr>
          <w:rFonts w:ascii="Times New Roman" w:hAnsi="Times New Roman" w:cs="Times New Roman"/>
          <w:sz w:val="20"/>
          <w:szCs w:val="20"/>
        </w:rPr>
        <w:t xml:space="preserve"> </w:t>
      </w:r>
      <w:r w:rsidRPr="00770582">
        <w:rPr>
          <w:rFonts w:ascii="Times New Roman" w:hAnsi="Times New Roman" w:cs="Times New Roman"/>
          <w:sz w:val="20"/>
          <w:szCs w:val="20"/>
        </w:rPr>
        <w:t>increased</w:t>
      </w:r>
      <w:r w:rsidR="009223B2">
        <w:rPr>
          <w:rFonts w:ascii="Times New Roman" w:hAnsi="Times New Roman" w:cs="Times New Roman"/>
          <w:sz w:val="20"/>
          <w:szCs w:val="20"/>
        </w:rPr>
        <w:t xml:space="preserve"> post-war</w:t>
      </w:r>
      <w:r w:rsidRPr="00770582">
        <w:rPr>
          <w:rFonts w:ascii="Times New Roman" w:hAnsi="Times New Roman" w:cs="Times New Roman"/>
          <w:sz w:val="20"/>
          <w:szCs w:val="20"/>
        </w:rPr>
        <w:t xml:space="preserve"> the D wanted to enforce the lower rent even though the contract was for more.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Ratio:</w:t>
      </w:r>
      <w:r w:rsidRPr="00770582">
        <w:rPr>
          <w:rFonts w:ascii="Times New Roman" w:hAnsi="Times New Roman" w:cs="Times New Roman"/>
          <w:sz w:val="20"/>
          <w:szCs w:val="20"/>
        </w:rPr>
        <w:t>A promise to accept a smaller amount in discharge of a larger, if acted upon, is binding despite the</w:t>
      </w:r>
      <w:r>
        <w:rPr>
          <w:rFonts w:ascii="Times New Roman" w:hAnsi="Times New Roman" w:cs="Times New Roman"/>
          <w:sz w:val="20"/>
          <w:szCs w:val="20"/>
        </w:rPr>
        <w:t xml:space="preserve"> </w:t>
      </w:r>
      <w:r w:rsidRPr="00770582">
        <w:rPr>
          <w:rFonts w:ascii="Times New Roman" w:hAnsi="Times New Roman" w:cs="Times New Roman"/>
          <w:sz w:val="20"/>
          <w:szCs w:val="20"/>
        </w:rPr>
        <w:t>absence of consideration</w:t>
      </w:r>
      <w:r w:rsidR="00F426D8">
        <w:rPr>
          <w:rFonts w:ascii="Times New Roman" w:hAnsi="Times New Roman" w:cs="Times New Roman"/>
          <w:sz w:val="20"/>
          <w:szCs w:val="20"/>
        </w:rPr>
        <w:t>.</w:t>
      </w:r>
    </w:p>
    <w:p w:rsid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sz w:val="20"/>
          <w:szCs w:val="20"/>
        </w:rPr>
        <w:t>A promise intended to be binding, intended to be acted on and in fact acted on, is binding so far as its</w:t>
      </w:r>
      <w:r>
        <w:rPr>
          <w:rFonts w:ascii="Times New Roman" w:hAnsi="Times New Roman" w:cs="Times New Roman"/>
          <w:sz w:val="20"/>
          <w:szCs w:val="20"/>
        </w:rPr>
        <w:t xml:space="preserve"> </w:t>
      </w:r>
      <w:r w:rsidRPr="00770582">
        <w:rPr>
          <w:rFonts w:ascii="Times New Roman" w:hAnsi="Times New Roman" w:cs="Times New Roman"/>
          <w:sz w:val="20"/>
          <w:szCs w:val="20"/>
        </w:rPr>
        <w:t>terms properly apply (ie: the conditions that caused the promise to be made still exist)</w:t>
      </w:r>
      <w:r w:rsidR="00F426D8">
        <w:rPr>
          <w:rFonts w:ascii="Times New Roman" w:hAnsi="Times New Roman" w:cs="Times New Roman"/>
          <w:sz w:val="20"/>
          <w:szCs w:val="20"/>
        </w:rPr>
        <w:t>.</w:t>
      </w:r>
    </w:p>
    <w:p w:rsidR="00F426D8" w:rsidRPr="00770582" w:rsidRDefault="00F426D8"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It can only be binding if it would be inequitable otherwise.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lang w:val="en-CA"/>
        </w:rPr>
        <w:t xml:space="preserve">Dec: </w:t>
      </w:r>
      <w:r w:rsidRPr="00770582">
        <w:rPr>
          <w:rFonts w:ascii="Times New Roman" w:hAnsi="Times New Roman" w:cs="Times New Roman"/>
          <w:i/>
          <w:iCs/>
          <w:sz w:val="20"/>
          <w:szCs w:val="20"/>
          <w:lang w:val="en-CA"/>
        </w:rPr>
        <w:t xml:space="preserve">Denning </w:t>
      </w:r>
      <w:r w:rsidRPr="00770582">
        <w:rPr>
          <w:rFonts w:ascii="Times New Roman" w:hAnsi="Times New Roman" w:cs="Times New Roman" w:hint="eastAsia"/>
          <w:sz w:val="20"/>
          <w:szCs w:val="20"/>
          <w:lang w:val="en-CA"/>
        </w:rPr>
        <w:t>–</w:t>
      </w:r>
      <w:r w:rsidRPr="00770582">
        <w:rPr>
          <w:rFonts w:ascii="Times New Roman" w:hAnsi="Times New Roman" w:cs="Times New Roman"/>
          <w:sz w:val="20"/>
          <w:szCs w:val="20"/>
          <w:lang w:val="en-CA"/>
        </w:rPr>
        <w:t xml:space="preserve"> Find for the P. Found that the court of equity would recognize promises.</w:t>
      </w:r>
    </w:p>
    <w:p w:rsidR="00770582" w:rsidRDefault="00770582" w:rsidP="000E63B4">
      <w:pPr>
        <w:pStyle w:val="NoSpacing"/>
        <w:tabs>
          <w:tab w:val="right" w:leader="dot" w:pos="10080"/>
        </w:tabs>
        <w:rPr>
          <w:rFonts w:ascii="Times New Roman" w:hAnsi="Times New Roman" w:cs="Times New Roman"/>
          <w:i/>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John Burrows Ltd. v Subsurface Surveys Ltd. </w:t>
      </w:r>
      <w:r w:rsidRPr="00770582">
        <w:rPr>
          <w:rFonts w:ascii="Times New Roman" w:hAnsi="Times New Roman" w:cs="Times New Roman"/>
          <w:sz w:val="20"/>
          <w:szCs w:val="20"/>
        </w:rPr>
        <w:t>[1968] (SCC)</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 xml:space="preserve">Waving rights in the past does not constitute a promise to wave rights in the future </w:t>
      </w:r>
      <w:r w:rsidRPr="00770582">
        <w:rPr>
          <w:rFonts w:ascii="Times New Roman" w:hAnsi="Times New Roman" w:cs="Times New Roman" w:hint="eastAsia"/>
          <w:b/>
          <w:bCs/>
          <w:color w:val="0000FF"/>
          <w:sz w:val="20"/>
          <w:szCs w:val="20"/>
        </w:rPr>
        <w:t>–</w:t>
      </w:r>
      <w:r w:rsidRPr="00770582">
        <w:rPr>
          <w:rFonts w:ascii="Times New Roman" w:hAnsi="Times New Roman" w:cs="Times New Roman"/>
          <w:b/>
          <w:bCs/>
          <w:color w:val="0000FF"/>
          <w:sz w:val="20"/>
          <w:szCs w:val="20"/>
        </w:rPr>
        <w:t xml:space="preserve"> cannot use promissory estoppel</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Pr="00770582">
        <w:rPr>
          <w:rFonts w:ascii="Times New Roman" w:hAnsi="Times New Roman" w:cs="Times New Roman"/>
          <w:sz w:val="20"/>
          <w:szCs w:val="20"/>
        </w:rPr>
        <w:t xml:space="preserve"> D was consistently late with his payments and finally P decided to sue based on a k that they</w:t>
      </w:r>
      <w:r>
        <w:rPr>
          <w:rFonts w:ascii="Times New Roman" w:hAnsi="Times New Roman" w:cs="Times New Roman"/>
          <w:sz w:val="20"/>
          <w:szCs w:val="20"/>
        </w:rPr>
        <w:t xml:space="preserve"> </w:t>
      </w:r>
      <w:r w:rsidRPr="00770582">
        <w:rPr>
          <w:rFonts w:ascii="Times New Roman" w:hAnsi="Times New Roman" w:cs="Times New Roman"/>
          <w:sz w:val="20"/>
          <w:szCs w:val="20"/>
        </w:rPr>
        <w:t>had saying that if D was ever more than 10 days late with payments he could sue for entire</w:t>
      </w:r>
      <w:r w:rsidR="009223B2">
        <w:rPr>
          <w:rFonts w:ascii="Times New Roman" w:hAnsi="Times New Roman" w:cs="Times New Roman"/>
          <w:sz w:val="20"/>
          <w:szCs w:val="20"/>
        </w:rPr>
        <w:t xml:space="preserve"> </w:t>
      </w:r>
      <w:r w:rsidRPr="00770582">
        <w:rPr>
          <w:rFonts w:ascii="Times New Roman" w:hAnsi="Times New Roman" w:cs="Times New Roman"/>
          <w:sz w:val="20"/>
          <w:szCs w:val="20"/>
        </w:rPr>
        <w:t>amount. The D claims that becaus</w:t>
      </w:r>
      <w:r w:rsidR="009223B2">
        <w:rPr>
          <w:rFonts w:ascii="Times New Roman" w:hAnsi="Times New Roman" w:cs="Times New Roman"/>
          <w:sz w:val="20"/>
          <w:szCs w:val="20"/>
        </w:rPr>
        <w:t>e the P has not taken action with regard</w:t>
      </w:r>
      <w:r w:rsidRPr="00770582">
        <w:rPr>
          <w:rFonts w:ascii="Times New Roman" w:hAnsi="Times New Roman" w:cs="Times New Roman"/>
          <w:sz w:val="20"/>
          <w:szCs w:val="20"/>
        </w:rPr>
        <w:t xml:space="preserve"> to late payments in the past </w:t>
      </w:r>
      <w:r w:rsidRPr="00770582">
        <w:rPr>
          <w:rFonts w:ascii="Times New Roman" w:hAnsi="Times New Roman" w:cs="Times New Roman" w:hint="eastAsia"/>
          <w:sz w:val="20"/>
          <w:szCs w:val="20"/>
        </w:rPr>
        <w:t>–</w:t>
      </w:r>
      <w:r w:rsidRPr="00770582">
        <w:rPr>
          <w:rFonts w:ascii="Times New Roman" w:hAnsi="Times New Roman" w:cs="Times New Roman"/>
          <w:sz w:val="20"/>
          <w:szCs w:val="20"/>
        </w:rPr>
        <w:t xml:space="preserve"> that</w:t>
      </w:r>
      <w:r>
        <w:rPr>
          <w:rFonts w:ascii="Times New Roman" w:hAnsi="Times New Roman" w:cs="Times New Roman"/>
          <w:sz w:val="20"/>
          <w:szCs w:val="20"/>
        </w:rPr>
        <w:t xml:space="preserve"> </w:t>
      </w:r>
      <w:r w:rsidRPr="00770582">
        <w:rPr>
          <w:rFonts w:ascii="Times New Roman" w:hAnsi="Times New Roman" w:cs="Times New Roman"/>
          <w:sz w:val="20"/>
          <w:szCs w:val="20"/>
        </w:rPr>
        <w:t>he can use promissory estoppel as a defence.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Ratio:</w:t>
      </w:r>
      <w:r w:rsidRPr="00770582">
        <w:rPr>
          <w:rFonts w:ascii="Times New Roman" w:hAnsi="Times New Roman" w:cs="Times New Roman"/>
          <w:sz w:val="20"/>
          <w:szCs w:val="20"/>
        </w:rPr>
        <w:t>Waving the rights in the past does not constitute a promise to wave rights in the future (choosing to</w:t>
      </w:r>
      <w:r>
        <w:rPr>
          <w:rFonts w:ascii="Times New Roman" w:hAnsi="Times New Roman" w:cs="Times New Roman"/>
          <w:sz w:val="20"/>
          <w:szCs w:val="20"/>
        </w:rPr>
        <w:t xml:space="preserve"> </w:t>
      </w:r>
      <w:r w:rsidRPr="00770582">
        <w:rPr>
          <w:rFonts w:ascii="Times New Roman" w:hAnsi="Times New Roman" w:cs="Times New Roman"/>
          <w:sz w:val="20"/>
          <w:szCs w:val="20"/>
        </w:rPr>
        <w:t>wave rights and promising to wave rights are different)</w:t>
      </w:r>
      <w:r w:rsidR="00852F60">
        <w:rPr>
          <w:rFonts w:ascii="Times New Roman" w:hAnsi="Times New Roman" w:cs="Times New Roman"/>
          <w:sz w:val="20"/>
          <w:szCs w:val="20"/>
        </w:rPr>
        <w:t xml:space="preserve"> </w:t>
      </w:r>
      <w:r w:rsidRPr="00770582">
        <w:rPr>
          <w:rFonts w:ascii="Times New Roman" w:hAnsi="Times New Roman" w:cs="Times New Roman"/>
          <w:b/>
          <w:bCs/>
          <w:sz w:val="20"/>
          <w:szCs w:val="20"/>
          <w:lang w:val="en-CA"/>
        </w:rPr>
        <w:t xml:space="preserve">Dec: </w:t>
      </w:r>
      <w:r w:rsidRPr="00770582">
        <w:rPr>
          <w:rFonts w:ascii="Times New Roman" w:hAnsi="Times New Roman" w:cs="Times New Roman"/>
          <w:sz w:val="20"/>
          <w:szCs w:val="20"/>
          <w:lang w:val="en-CA"/>
        </w:rPr>
        <w:t>Find for the P.</w:t>
      </w:r>
    </w:p>
    <w:p w:rsidR="00770582" w:rsidRDefault="00770582" w:rsidP="000E63B4">
      <w:pPr>
        <w:pStyle w:val="NoSpacing"/>
        <w:tabs>
          <w:tab w:val="right" w:leader="dot" w:pos="10080"/>
        </w:tabs>
        <w:rPr>
          <w:rFonts w:ascii="Times New Roman" w:hAnsi="Times New Roman" w:cs="Times New Roman"/>
          <w:i/>
          <w:sz w:val="20"/>
          <w:szCs w:val="20"/>
        </w:rPr>
      </w:pP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i/>
          <w:iCs/>
          <w:sz w:val="20"/>
          <w:szCs w:val="20"/>
        </w:rPr>
        <w:t xml:space="preserve">D. &amp; C. Builders Ltd. v Rees </w:t>
      </w:r>
      <w:r w:rsidRPr="00770582">
        <w:rPr>
          <w:rFonts w:ascii="Times New Roman" w:hAnsi="Times New Roman" w:cs="Times New Roman"/>
          <w:sz w:val="20"/>
          <w:szCs w:val="20"/>
        </w:rPr>
        <w:t>[1966] (Queen</w:t>
      </w:r>
      <w:r w:rsidRPr="00770582">
        <w:rPr>
          <w:rFonts w:ascii="Times New Roman" w:hAnsi="Times New Roman" w:cs="Times New Roman" w:hint="eastAsia"/>
          <w:sz w:val="20"/>
          <w:szCs w:val="20"/>
        </w:rPr>
        <w:t>’</w:t>
      </w:r>
      <w:r w:rsidRPr="00770582">
        <w:rPr>
          <w:rFonts w:ascii="Times New Roman" w:hAnsi="Times New Roman" w:cs="Times New Roman"/>
          <w:sz w:val="20"/>
          <w:szCs w:val="20"/>
        </w:rPr>
        <w:t>s Bench)</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770582">
        <w:rPr>
          <w:rFonts w:ascii="Times New Roman" w:hAnsi="Times New Roman" w:cs="Times New Roman"/>
          <w:b/>
          <w:bCs/>
          <w:color w:val="0000FF"/>
          <w:sz w:val="20"/>
          <w:szCs w:val="20"/>
        </w:rPr>
        <w:t xml:space="preserve">promissory estoppel </w:t>
      </w:r>
      <w:r w:rsidRPr="00770582">
        <w:rPr>
          <w:rFonts w:ascii="Times New Roman" w:hAnsi="Times New Roman" w:cs="Times New Roman" w:hint="eastAsia"/>
          <w:b/>
          <w:bCs/>
          <w:color w:val="0000FF"/>
          <w:sz w:val="20"/>
          <w:szCs w:val="20"/>
        </w:rPr>
        <w:t>–</w:t>
      </w:r>
      <w:r w:rsidRPr="00770582">
        <w:rPr>
          <w:rFonts w:ascii="Times New Roman" w:hAnsi="Times New Roman" w:cs="Times New Roman"/>
          <w:b/>
          <w:bCs/>
          <w:color w:val="0000FF"/>
          <w:sz w:val="20"/>
          <w:szCs w:val="20"/>
        </w:rPr>
        <w:t xml:space="preserve"> it must be fair to enforce the promise</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Facts:</w:t>
      </w:r>
      <w:r w:rsidR="000F43D7">
        <w:rPr>
          <w:rFonts w:ascii="Times New Roman" w:hAnsi="Times New Roman" w:cs="Times New Roman"/>
          <w:b/>
          <w:bCs/>
          <w:sz w:val="20"/>
          <w:szCs w:val="20"/>
        </w:rPr>
        <w:t xml:space="preserve"> </w:t>
      </w:r>
      <w:r w:rsidRPr="00770582">
        <w:rPr>
          <w:rFonts w:ascii="Times New Roman" w:hAnsi="Times New Roman" w:cs="Times New Roman"/>
          <w:sz w:val="20"/>
          <w:szCs w:val="20"/>
        </w:rPr>
        <w:t>The P reluctantly accepted a smaller amount for his work than was owed because he needed to</w:t>
      </w:r>
      <w:r>
        <w:rPr>
          <w:rFonts w:ascii="Times New Roman" w:hAnsi="Times New Roman" w:cs="Times New Roman"/>
          <w:sz w:val="20"/>
          <w:szCs w:val="20"/>
        </w:rPr>
        <w:t xml:space="preserve"> </w:t>
      </w:r>
      <w:r w:rsidRPr="00770582">
        <w:rPr>
          <w:rFonts w:ascii="Times New Roman" w:hAnsi="Times New Roman" w:cs="Times New Roman"/>
          <w:sz w:val="20"/>
          <w:szCs w:val="20"/>
        </w:rPr>
        <w:t>money and the D kn</w:t>
      </w:r>
      <w:r w:rsidR="009223B2">
        <w:rPr>
          <w:rFonts w:ascii="Times New Roman" w:hAnsi="Times New Roman" w:cs="Times New Roman"/>
          <w:sz w:val="20"/>
          <w:szCs w:val="20"/>
        </w:rPr>
        <w:t>ew this and used it against him (crazy wife who was like “take this money or take nothing!” and he was poor so he took the lesser amount)</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rPr>
        <w:t>Ratio:</w:t>
      </w:r>
      <w:r w:rsidR="000F43D7">
        <w:rPr>
          <w:rFonts w:ascii="Times New Roman" w:hAnsi="Times New Roman" w:cs="Times New Roman"/>
          <w:b/>
          <w:bCs/>
          <w:sz w:val="20"/>
          <w:szCs w:val="20"/>
        </w:rPr>
        <w:t xml:space="preserve"> </w:t>
      </w:r>
      <w:r w:rsidRPr="00770582">
        <w:rPr>
          <w:rFonts w:ascii="Times New Roman" w:hAnsi="Times New Roman" w:cs="Times New Roman"/>
          <w:sz w:val="20"/>
          <w:szCs w:val="20"/>
        </w:rPr>
        <w:t xml:space="preserve">Qualification on </w:t>
      </w:r>
      <w:r w:rsidRPr="00770582">
        <w:rPr>
          <w:rFonts w:ascii="Times New Roman" w:hAnsi="Times New Roman" w:cs="Times New Roman"/>
          <w:i/>
          <w:iCs/>
          <w:sz w:val="20"/>
          <w:szCs w:val="20"/>
        </w:rPr>
        <w:t xml:space="preserve">Central London Property Trust </w:t>
      </w:r>
      <w:r w:rsidRPr="00770582">
        <w:rPr>
          <w:rFonts w:ascii="Times New Roman" w:hAnsi="Times New Roman" w:cs="Times New Roman"/>
          <w:sz w:val="20"/>
          <w:szCs w:val="20"/>
        </w:rPr>
        <w:t>= the creditor is barred from his legal rights only</w:t>
      </w:r>
      <w:r>
        <w:rPr>
          <w:rFonts w:ascii="Times New Roman" w:hAnsi="Times New Roman" w:cs="Times New Roman"/>
          <w:sz w:val="20"/>
          <w:szCs w:val="20"/>
        </w:rPr>
        <w:t xml:space="preserve"> </w:t>
      </w:r>
      <w:r w:rsidRPr="00770582">
        <w:rPr>
          <w:rFonts w:ascii="Times New Roman" w:hAnsi="Times New Roman" w:cs="Times New Roman"/>
          <w:sz w:val="20"/>
          <w:szCs w:val="20"/>
        </w:rPr>
        <w:t xml:space="preserve">when it would be </w:t>
      </w:r>
      <w:r w:rsidRPr="00770582">
        <w:rPr>
          <w:rFonts w:ascii="Times New Roman" w:hAnsi="Times New Roman" w:cs="Times New Roman"/>
          <w:b/>
          <w:bCs/>
          <w:sz w:val="20"/>
          <w:szCs w:val="20"/>
        </w:rPr>
        <w:t xml:space="preserve">inequitable </w:t>
      </w:r>
      <w:r w:rsidRPr="00770582">
        <w:rPr>
          <w:rFonts w:ascii="Times New Roman" w:hAnsi="Times New Roman" w:cs="Times New Roman"/>
          <w:sz w:val="20"/>
          <w:szCs w:val="20"/>
        </w:rPr>
        <w:t>for him to insist to them but he is not bound unless there is a true</w:t>
      </w:r>
      <w:r>
        <w:rPr>
          <w:rFonts w:ascii="Times New Roman" w:hAnsi="Times New Roman" w:cs="Times New Roman"/>
          <w:sz w:val="20"/>
          <w:szCs w:val="20"/>
        </w:rPr>
        <w:t xml:space="preserve"> </w:t>
      </w:r>
      <w:r w:rsidRPr="00770582">
        <w:rPr>
          <w:rFonts w:ascii="Times New Roman" w:hAnsi="Times New Roman" w:cs="Times New Roman"/>
          <w:b/>
          <w:bCs/>
          <w:sz w:val="20"/>
          <w:szCs w:val="20"/>
        </w:rPr>
        <w:t xml:space="preserve">accord </w:t>
      </w:r>
      <w:r w:rsidRPr="00770582">
        <w:rPr>
          <w:rFonts w:ascii="Times New Roman" w:hAnsi="Times New Roman" w:cs="Times New Roman"/>
          <w:sz w:val="20"/>
          <w:szCs w:val="20"/>
        </w:rPr>
        <w:t>between them.</w:t>
      </w:r>
    </w:p>
    <w:p w:rsidR="00770582" w:rsidRPr="00770582" w:rsidRDefault="00770582" w:rsidP="007705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0582">
        <w:rPr>
          <w:rFonts w:ascii="Times New Roman" w:hAnsi="Times New Roman" w:cs="Times New Roman"/>
          <w:b/>
          <w:bCs/>
          <w:sz w:val="20"/>
          <w:szCs w:val="20"/>
          <w:lang w:val="en-CA"/>
        </w:rPr>
        <w:t xml:space="preserve">Dec: </w:t>
      </w:r>
      <w:r w:rsidRPr="00770582">
        <w:rPr>
          <w:rFonts w:ascii="Times New Roman" w:hAnsi="Times New Roman" w:cs="Times New Roman"/>
          <w:sz w:val="20"/>
          <w:szCs w:val="20"/>
          <w:lang w:val="en-CA"/>
        </w:rPr>
        <w:t xml:space="preserve">Find for the P. </w:t>
      </w:r>
      <w:r w:rsidRPr="00770582">
        <w:rPr>
          <w:rFonts w:ascii="Times New Roman" w:hAnsi="Times New Roman" w:cs="Times New Roman"/>
          <w:i/>
          <w:iCs/>
          <w:sz w:val="20"/>
          <w:szCs w:val="20"/>
          <w:lang w:val="en-CA"/>
        </w:rPr>
        <w:t xml:space="preserve">Denning </w:t>
      </w:r>
      <w:r w:rsidRPr="00770582">
        <w:rPr>
          <w:rFonts w:ascii="Times New Roman" w:hAnsi="Times New Roman" w:cs="Times New Roman" w:hint="eastAsia"/>
          <w:sz w:val="20"/>
          <w:szCs w:val="20"/>
          <w:lang w:val="en-CA"/>
        </w:rPr>
        <w:t>–</w:t>
      </w:r>
      <w:r w:rsidRPr="00770582">
        <w:rPr>
          <w:rFonts w:ascii="Times New Roman" w:hAnsi="Times New Roman" w:cs="Times New Roman"/>
          <w:sz w:val="20"/>
          <w:szCs w:val="20"/>
          <w:lang w:val="en-CA"/>
        </w:rPr>
        <w:t xml:space="preserve"> promissory estoppel is equitable </w:t>
      </w:r>
      <w:r w:rsidRPr="00770582">
        <w:rPr>
          <w:rFonts w:ascii="Times New Roman" w:hAnsi="Times New Roman" w:cs="Times New Roman" w:hint="eastAsia"/>
          <w:sz w:val="20"/>
          <w:szCs w:val="20"/>
          <w:lang w:val="en-CA"/>
        </w:rPr>
        <w:t>–</w:t>
      </w:r>
      <w:r w:rsidRPr="00770582">
        <w:rPr>
          <w:rFonts w:ascii="Times New Roman" w:hAnsi="Times New Roman" w:cs="Times New Roman"/>
          <w:sz w:val="20"/>
          <w:szCs w:val="20"/>
          <w:lang w:val="en-CA"/>
        </w:rPr>
        <w:t xml:space="preserve"> therefore depends on fairness.</w:t>
      </w:r>
    </w:p>
    <w:p w:rsidR="00770582" w:rsidRDefault="00770582" w:rsidP="000E63B4">
      <w:pPr>
        <w:pStyle w:val="NoSpacing"/>
        <w:tabs>
          <w:tab w:val="right" w:leader="dot" w:pos="10080"/>
        </w:tabs>
        <w:rPr>
          <w:rFonts w:ascii="Times New Roman" w:hAnsi="Times New Roman" w:cs="Times New Roman"/>
          <w:i/>
          <w:sz w:val="20"/>
          <w:szCs w:val="20"/>
        </w:rPr>
      </w:pPr>
    </w:p>
    <w:p w:rsidR="00F24544" w:rsidRDefault="00F24544" w:rsidP="000E63B4">
      <w:pPr>
        <w:pStyle w:val="NoSpacing"/>
        <w:tabs>
          <w:tab w:val="right" w:leader="dot" w:pos="10080"/>
        </w:tabs>
        <w:rPr>
          <w:rFonts w:ascii="Times New Roman" w:hAnsi="Times New Roman" w:cs="Times New Roman"/>
          <w:i/>
          <w:sz w:val="20"/>
          <w:szCs w:val="20"/>
        </w:rPr>
      </w:pP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i/>
          <w:iCs/>
          <w:sz w:val="20"/>
          <w:szCs w:val="20"/>
        </w:rPr>
        <w:lastRenderedPageBreak/>
        <w:t xml:space="preserve">Combe v Combe </w:t>
      </w:r>
      <w:r w:rsidRPr="00164396">
        <w:rPr>
          <w:rFonts w:ascii="Times New Roman" w:hAnsi="Times New Roman" w:cs="Times New Roman"/>
          <w:sz w:val="20"/>
          <w:szCs w:val="20"/>
        </w:rPr>
        <w:t>[1951] (CA)</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Estoppel is a shield not a sword</w:t>
      </w:r>
      <w:r w:rsidR="00680B6B">
        <w:rPr>
          <w:rFonts w:ascii="Times New Roman" w:hAnsi="Times New Roman" w:cs="Times New Roman"/>
          <w:b/>
          <w:bCs/>
          <w:color w:val="0000FF"/>
          <w:sz w:val="20"/>
          <w:szCs w:val="20"/>
        </w:rPr>
        <w:t xml:space="preserve"> – can’t base an action fully on estoppel</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Definition of Estoppel</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Facts:</w:t>
      </w:r>
      <w:r w:rsidR="000F43D7">
        <w:rPr>
          <w:rFonts w:ascii="Times New Roman" w:hAnsi="Times New Roman" w:cs="Times New Roman"/>
          <w:b/>
          <w:bCs/>
          <w:sz w:val="20"/>
          <w:szCs w:val="20"/>
        </w:rPr>
        <w:t xml:space="preserve"> </w:t>
      </w:r>
      <w:r w:rsidRPr="00164396">
        <w:rPr>
          <w:rFonts w:ascii="Times New Roman" w:hAnsi="Times New Roman" w:cs="Times New Roman"/>
          <w:sz w:val="20"/>
          <w:szCs w:val="20"/>
        </w:rPr>
        <w:t xml:space="preserve">The D and P were divorced </w:t>
      </w:r>
      <w:r w:rsidRPr="00164396">
        <w:rPr>
          <w:rFonts w:ascii="Times New Roman" w:hAnsi="Times New Roman" w:cs="Times New Roman" w:hint="eastAsia"/>
          <w:sz w:val="20"/>
          <w:szCs w:val="20"/>
        </w:rPr>
        <w:t>–</w:t>
      </w:r>
      <w:r w:rsidRPr="00164396">
        <w:rPr>
          <w:rFonts w:ascii="Times New Roman" w:hAnsi="Times New Roman" w:cs="Times New Roman"/>
          <w:sz w:val="20"/>
          <w:szCs w:val="20"/>
        </w:rPr>
        <w:t xml:space="preserve"> the husband agreed to pay the wife 100</w:t>
      </w:r>
      <w:r w:rsidRPr="00164396">
        <w:rPr>
          <w:rFonts w:ascii="Times New Roman" w:hAnsi="Times New Roman" w:cs="Times New Roman"/>
          <w:i/>
          <w:iCs/>
          <w:sz w:val="20"/>
          <w:szCs w:val="20"/>
        </w:rPr>
        <w:t xml:space="preserve">l </w:t>
      </w:r>
      <w:r w:rsidRPr="00164396">
        <w:rPr>
          <w:rFonts w:ascii="Times New Roman" w:hAnsi="Times New Roman" w:cs="Times New Roman"/>
          <w:sz w:val="20"/>
          <w:szCs w:val="20"/>
        </w:rPr>
        <w:t>per year, he never did. The</w:t>
      </w:r>
      <w:r>
        <w:rPr>
          <w:rFonts w:ascii="Times New Roman" w:hAnsi="Times New Roman" w:cs="Times New Roman"/>
          <w:sz w:val="20"/>
          <w:szCs w:val="20"/>
        </w:rPr>
        <w:t xml:space="preserve"> </w:t>
      </w:r>
      <w:r w:rsidRPr="00164396">
        <w:rPr>
          <w:rFonts w:ascii="Times New Roman" w:hAnsi="Times New Roman" w:cs="Times New Roman"/>
          <w:sz w:val="20"/>
          <w:szCs w:val="20"/>
        </w:rPr>
        <w:t>wife wants the money (there was no pre-existing relationship involving payments)</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Ratio:</w:t>
      </w:r>
      <w:r w:rsidR="000F43D7">
        <w:rPr>
          <w:rFonts w:ascii="Times New Roman" w:hAnsi="Times New Roman" w:cs="Times New Roman"/>
          <w:b/>
          <w:bCs/>
          <w:sz w:val="20"/>
          <w:szCs w:val="20"/>
        </w:rPr>
        <w:t xml:space="preserve"> </w:t>
      </w:r>
      <w:r w:rsidRPr="00164396">
        <w:rPr>
          <w:rFonts w:ascii="Times New Roman" w:hAnsi="Times New Roman" w:cs="Times New Roman"/>
          <w:sz w:val="20"/>
          <w:szCs w:val="20"/>
        </w:rPr>
        <w:t xml:space="preserve">Estoppel can never stand alone as the cause of action </w:t>
      </w:r>
      <w:r w:rsidR="000F43D7">
        <w:rPr>
          <w:rFonts w:ascii="Times New Roman" w:hAnsi="Times New Roman" w:cs="Times New Roman"/>
          <w:sz w:val="20"/>
          <w:szCs w:val="20"/>
        </w:rPr>
        <w:t>(ca</w:t>
      </w:r>
      <w:r w:rsidRPr="00164396">
        <w:rPr>
          <w:rFonts w:ascii="Times New Roman" w:hAnsi="Times New Roman" w:cs="Times New Roman"/>
          <w:sz w:val="20"/>
          <w:szCs w:val="20"/>
        </w:rPr>
        <w:t>n be used as a shield not a sword)</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sz w:val="20"/>
          <w:szCs w:val="20"/>
        </w:rPr>
        <w:t>Estoppel can be used to mo</w:t>
      </w:r>
      <w:r w:rsidR="000F43D7">
        <w:rPr>
          <w:rFonts w:ascii="Times New Roman" w:hAnsi="Times New Roman" w:cs="Times New Roman"/>
          <w:sz w:val="20"/>
          <w:szCs w:val="20"/>
        </w:rPr>
        <w:t>dify an existing legal relation</w:t>
      </w:r>
      <w:r w:rsidRPr="00164396">
        <w:rPr>
          <w:rFonts w:ascii="Times New Roman" w:hAnsi="Times New Roman" w:cs="Times New Roman"/>
          <w:sz w:val="20"/>
          <w:szCs w:val="20"/>
        </w:rPr>
        <w:t xml:space="preserve"> but not to create a relationship</w:t>
      </w:r>
    </w:p>
    <w:p w:rsidR="00164396" w:rsidRPr="00852F60" w:rsidRDefault="00164396" w:rsidP="00852F6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 xml:space="preserve">Dec: </w:t>
      </w:r>
      <w:r w:rsidRPr="00164396">
        <w:rPr>
          <w:rFonts w:ascii="Times New Roman" w:hAnsi="Times New Roman" w:cs="Times New Roman"/>
          <w:sz w:val="20"/>
          <w:szCs w:val="20"/>
        </w:rPr>
        <w:t xml:space="preserve">Find for the husband. </w:t>
      </w:r>
      <w:r w:rsidRPr="00164396">
        <w:rPr>
          <w:rFonts w:ascii="Times New Roman" w:hAnsi="Times New Roman" w:cs="Times New Roman"/>
          <w:i/>
          <w:iCs/>
          <w:sz w:val="20"/>
          <w:szCs w:val="20"/>
        </w:rPr>
        <w:t xml:space="preserve">Denning- </w:t>
      </w:r>
      <w:r w:rsidRPr="00164396">
        <w:rPr>
          <w:rFonts w:ascii="Times New Roman" w:hAnsi="Times New Roman" w:cs="Times New Roman" w:hint="eastAsia"/>
          <w:sz w:val="20"/>
          <w:szCs w:val="20"/>
        </w:rPr>
        <w:t>“</w:t>
      </w:r>
      <w:r w:rsidRPr="00164396">
        <w:rPr>
          <w:rFonts w:ascii="Times New Roman" w:hAnsi="Times New Roman" w:cs="Times New Roman"/>
          <w:sz w:val="20"/>
          <w:szCs w:val="20"/>
        </w:rPr>
        <w:t xml:space="preserve">Estoppel = </w:t>
      </w:r>
      <w:r w:rsidRPr="00164396">
        <w:rPr>
          <w:rFonts w:ascii="Times New Roman" w:hAnsi="Times New Roman" w:cs="Times New Roman" w:hint="eastAsia"/>
          <w:sz w:val="20"/>
          <w:szCs w:val="20"/>
        </w:rPr>
        <w:t>“</w:t>
      </w:r>
      <w:r w:rsidRPr="00164396">
        <w:rPr>
          <w:rFonts w:ascii="Times New Roman" w:hAnsi="Times New Roman" w:cs="Times New Roman"/>
          <w:sz w:val="20"/>
          <w:szCs w:val="20"/>
        </w:rPr>
        <w:t>where one party has, by his words or conduct, made to</w:t>
      </w:r>
      <w:r>
        <w:rPr>
          <w:rFonts w:ascii="Times New Roman" w:hAnsi="Times New Roman" w:cs="Times New Roman"/>
          <w:sz w:val="20"/>
          <w:szCs w:val="20"/>
        </w:rPr>
        <w:t xml:space="preserve"> </w:t>
      </w:r>
      <w:r w:rsidRPr="00164396">
        <w:rPr>
          <w:rFonts w:ascii="Times New Roman" w:hAnsi="Times New Roman" w:cs="Times New Roman"/>
          <w:sz w:val="20"/>
          <w:szCs w:val="20"/>
        </w:rPr>
        <w:t>the other a promise which was intended to affect the legal relations between them and to be acted on</w:t>
      </w:r>
      <w:r>
        <w:rPr>
          <w:rFonts w:ascii="Times New Roman" w:hAnsi="Times New Roman" w:cs="Times New Roman"/>
          <w:sz w:val="20"/>
          <w:szCs w:val="20"/>
        </w:rPr>
        <w:t xml:space="preserve"> </w:t>
      </w:r>
      <w:r w:rsidRPr="00164396">
        <w:rPr>
          <w:rFonts w:ascii="Times New Roman" w:hAnsi="Times New Roman" w:cs="Times New Roman"/>
          <w:sz w:val="20"/>
          <w:szCs w:val="20"/>
        </w:rPr>
        <w:t>accordingly, then, once the other party has taken him at his word and acted on it, the one who gave</w:t>
      </w:r>
      <w:r>
        <w:rPr>
          <w:rFonts w:ascii="Times New Roman" w:hAnsi="Times New Roman" w:cs="Times New Roman"/>
          <w:sz w:val="20"/>
          <w:szCs w:val="20"/>
        </w:rPr>
        <w:t xml:space="preserve"> </w:t>
      </w:r>
      <w:r w:rsidRPr="00164396">
        <w:rPr>
          <w:rFonts w:ascii="Times New Roman" w:hAnsi="Times New Roman" w:cs="Times New Roman"/>
          <w:sz w:val="20"/>
          <w:szCs w:val="20"/>
        </w:rPr>
        <w:t>the promise cannot afterwards be allowed to revert to the previous legal relations as it no such</w:t>
      </w:r>
      <w:r>
        <w:rPr>
          <w:rFonts w:ascii="Times New Roman" w:hAnsi="Times New Roman" w:cs="Times New Roman"/>
          <w:sz w:val="20"/>
          <w:szCs w:val="20"/>
        </w:rPr>
        <w:t xml:space="preserve"> </w:t>
      </w:r>
      <w:r w:rsidRPr="00164396">
        <w:rPr>
          <w:rFonts w:ascii="Times New Roman" w:hAnsi="Times New Roman" w:cs="Times New Roman"/>
          <w:sz w:val="20"/>
          <w:szCs w:val="20"/>
        </w:rPr>
        <w:t>promise has been made by him, but he must accept their legal relations subject to the qualification</w:t>
      </w:r>
      <w:r>
        <w:rPr>
          <w:rFonts w:ascii="Times New Roman" w:hAnsi="Times New Roman" w:cs="Times New Roman"/>
          <w:sz w:val="20"/>
          <w:szCs w:val="20"/>
        </w:rPr>
        <w:t xml:space="preserve"> </w:t>
      </w:r>
      <w:r w:rsidRPr="00164396">
        <w:rPr>
          <w:rFonts w:ascii="Times New Roman" w:hAnsi="Times New Roman" w:cs="Times New Roman"/>
          <w:sz w:val="20"/>
          <w:szCs w:val="20"/>
        </w:rPr>
        <w:t>which he himself has so introduced, even though it is not supported in point of law by any</w:t>
      </w:r>
      <w:r>
        <w:rPr>
          <w:rFonts w:ascii="Times New Roman" w:hAnsi="Times New Roman" w:cs="Times New Roman"/>
          <w:sz w:val="20"/>
          <w:szCs w:val="20"/>
        </w:rPr>
        <w:t xml:space="preserve"> </w:t>
      </w:r>
      <w:r w:rsidRPr="00164396">
        <w:rPr>
          <w:rFonts w:ascii="Times New Roman" w:hAnsi="Times New Roman" w:cs="Times New Roman"/>
          <w:sz w:val="20"/>
          <w:szCs w:val="20"/>
          <w:lang w:val="en-CA"/>
        </w:rPr>
        <w:t>consideration but only his word.</w:t>
      </w:r>
      <w:r w:rsidRPr="00164396">
        <w:rPr>
          <w:rFonts w:ascii="Times New Roman" w:hAnsi="Times New Roman" w:cs="Times New Roman" w:hint="eastAsia"/>
          <w:sz w:val="20"/>
          <w:szCs w:val="20"/>
          <w:lang w:val="en-CA"/>
        </w:rPr>
        <w:t>”</w:t>
      </w:r>
    </w:p>
    <w:p w:rsidR="00164396" w:rsidRDefault="00164396" w:rsidP="000E63B4">
      <w:pPr>
        <w:pStyle w:val="NoSpacing"/>
        <w:tabs>
          <w:tab w:val="right" w:leader="dot" w:pos="10080"/>
        </w:tabs>
        <w:rPr>
          <w:rFonts w:ascii="Times New Roman" w:hAnsi="Times New Roman" w:cs="Times New Roman"/>
          <w:i/>
          <w:sz w:val="20"/>
          <w:szCs w:val="20"/>
        </w:rPr>
      </w:pPr>
    </w:p>
    <w:p w:rsidR="00776707"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i/>
          <w:iCs/>
          <w:sz w:val="20"/>
          <w:szCs w:val="20"/>
        </w:rPr>
        <w:t xml:space="preserve">Walton Stores Pty Ltd. v Maher </w:t>
      </w:r>
      <w:r w:rsidRPr="00164396">
        <w:rPr>
          <w:rFonts w:ascii="Times New Roman" w:hAnsi="Times New Roman" w:cs="Times New Roman"/>
          <w:sz w:val="20"/>
          <w:szCs w:val="20"/>
        </w:rPr>
        <w:t>(1988) (</w:t>
      </w:r>
      <w:r w:rsidR="00776707">
        <w:rPr>
          <w:rFonts w:ascii="Times New Roman" w:hAnsi="Times New Roman" w:cs="Times New Roman"/>
          <w:sz w:val="20"/>
          <w:szCs w:val="20"/>
        </w:rPr>
        <w:t>H.C.</w:t>
      </w:r>
      <w:r w:rsidRPr="00164396">
        <w:rPr>
          <w:rFonts w:ascii="Times New Roman" w:hAnsi="Times New Roman" w:cs="Times New Roman"/>
          <w:sz w:val="20"/>
          <w:szCs w:val="20"/>
        </w:rPr>
        <w:t xml:space="preserve"> of Australia) </w:t>
      </w:r>
    </w:p>
    <w:p w:rsidR="00164396" w:rsidRPr="00164396" w:rsidRDefault="00776707"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776707">
        <w:rPr>
          <w:rFonts w:ascii="Times New Roman" w:hAnsi="Times New Roman" w:cs="Times New Roman"/>
          <w:b/>
          <w:sz w:val="20"/>
          <w:szCs w:val="20"/>
        </w:rPr>
        <w:t xml:space="preserve">ONLY </w:t>
      </w:r>
      <w:r w:rsidR="00164396" w:rsidRPr="00164396">
        <w:rPr>
          <w:rFonts w:ascii="Times New Roman" w:hAnsi="Times New Roman" w:cs="Times New Roman"/>
          <w:b/>
          <w:bCs/>
          <w:sz w:val="20"/>
          <w:szCs w:val="20"/>
        </w:rPr>
        <w:t>PERSUASIVE IN CANADA</w:t>
      </w:r>
      <w:r>
        <w:rPr>
          <w:rFonts w:ascii="Times New Roman" w:hAnsi="Times New Roman" w:cs="Times New Roman"/>
          <w:b/>
          <w:bCs/>
          <w:sz w:val="20"/>
          <w:szCs w:val="20"/>
        </w:rPr>
        <w:t xml:space="preserve"> – NOT BINDING</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Estoppel is a sword and a shield</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 xml:space="preserve">Allows </w:t>
      </w:r>
      <w:r w:rsidRPr="00164396">
        <w:rPr>
          <w:rFonts w:ascii="Times New Roman" w:hAnsi="Times New Roman" w:cs="Times New Roman"/>
          <w:b/>
          <w:bCs/>
          <w:i/>
          <w:iCs/>
          <w:color w:val="0000FF"/>
          <w:sz w:val="20"/>
          <w:szCs w:val="20"/>
        </w:rPr>
        <w:t xml:space="preserve">Gibert Steel </w:t>
      </w:r>
      <w:r w:rsidRPr="00164396">
        <w:rPr>
          <w:rFonts w:ascii="Times New Roman" w:hAnsi="Times New Roman" w:cs="Times New Roman"/>
          <w:b/>
          <w:bCs/>
          <w:color w:val="0000FF"/>
          <w:sz w:val="20"/>
          <w:szCs w:val="20"/>
        </w:rPr>
        <w:t>situation to use promissory estoppel but does not mean outcome would have been different</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Facts:</w:t>
      </w:r>
      <w:r w:rsidR="000F43D7">
        <w:rPr>
          <w:rFonts w:ascii="Times New Roman" w:hAnsi="Times New Roman" w:cs="Times New Roman"/>
          <w:b/>
          <w:bCs/>
          <w:sz w:val="20"/>
          <w:szCs w:val="20"/>
        </w:rPr>
        <w:t xml:space="preserve"> </w:t>
      </w:r>
      <w:r w:rsidRPr="00164396">
        <w:rPr>
          <w:rFonts w:ascii="Times New Roman" w:hAnsi="Times New Roman" w:cs="Times New Roman"/>
          <w:sz w:val="20"/>
          <w:szCs w:val="20"/>
        </w:rPr>
        <w:t>There was a verbal agreement to amend the lease but they were awaiting formalization. Demolition</w:t>
      </w:r>
      <w:r>
        <w:rPr>
          <w:rFonts w:ascii="Times New Roman" w:hAnsi="Times New Roman" w:cs="Times New Roman"/>
          <w:sz w:val="20"/>
          <w:szCs w:val="20"/>
        </w:rPr>
        <w:t xml:space="preserve"> </w:t>
      </w:r>
      <w:r w:rsidRPr="00164396">
        <w:rPr>
          <w:rFonts w:ascii="Times New Roman" w:hAnsi="Times New Roman" w:cs="Times New Roman"/>
          <w:sz w:val="20"/>
          <w:szCs w:val="20"/>
        </w:rPr>
        <w:t>of the building started and</w:t>
      </w:r>
      <w:r w:rsidR="00D221D9">
        <w:rPr>
          <w:rFonts w:ascii="Times New Roman" w:hAnsi="Times New Roman" w:cs="Times New Roman"/>
          <w:sz w:val="20"/>
          <w:szCs w:val="20"/>
        </w:rPr>
        <w:t xml:space="preserve"> there was no objection by Waltons</w:t>
      </w:r>
      <w:r w:rsidRPr="00164396">
        <w:rPr>
          <w:rFonts w:ascii="Times New Roman" w:hAnsi="Times New Roman" w:cs="Times New Roman"/>
          <w:sz w:val="20"/>
          <w:szCs w:val="20"/>
        </w:rPr>
        <w:t xml:space="preserve">. </w:t>
      </w:r>
      <w:r w:rsidR="00D221D9">
        <w:rPr>
          <w:rFonts w:ascii="Times New Roman" w:hAnsi="Times New Roman" w:cs="Times New Roman"/>
          <w:sz w:val="20"/>
          <w:szCs w:val="20"/>
        </w:rPr>
        <w:t>Waltons</w:t>
      </w:r>
      <w:r w:rsidRPr="00164396">
        <w:rPr>
          <w:rFonts w:ascii="Times New Roman" w:hAnsi="Times New Roman" w:cs="Times New Roman"/>
          <w:sz w:val="20"/>
          <w:szCs w:val="20"/>
        </w:rPr>
        <w:t xml:space="preserve"> now claims there was no intention</w:t>
      </w:r>
      <w:r>
        <w:rPr>
          <w:rFonts w:ascii="Times New Roman" w:hAnsi="Times New Roman" w:cs="Times New Roman"/>
          <w:sz w:val="20"/>
          <w:szCs w:val="20"/>
        </w:rPr>
        <w:t xml:space="preserve"> </w:t>
      </w:r>
      <w:r w:rsidRPr="00164396">
        <w:rPr>
          <w:rFonts w:ascii="Times New Roman" w:hAnsi="Times New Roman" w:cs="Times New Roman"/>
          <w:sz w:val="20"/>
          <w:szCs w:val="20"/>
        </w:rPr>
        <w:t>to proceed.</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Ratio:</w:t>
      </w:r>
      <w:r w:rsidR="000F43D7">
        <w:rPr>
          <w:rFonts w:ascii="Times New Roman" w:hAnsi="Times New Roman" w:cs="Times New Roman"/>
          <w:b/>
          <w:bCs/>
          <w:sz w:val="20"/>
          <w:szCs w:val="20"/>
        </w:rPr>
        <w:t xml:space="preserve"> </w:t>
      </w:r>
      <w:r w:rsidRPr="00164396">
        <w:rPr>
          <w:rFonts w:ascii="Times New Roman" w:hAnsi="Times New Roman" w:cs="Times New Roman"/>
          <w:sz w:val="20"/>
          <w:szCs w:val="20"/>
        </w:rPr>
        <w:t>Equitable estoppel can be used as both a cause of action and where there is no pre-existing legal</w:t>
      </w:r>
      <w:r>
        <w:rPr>
          <w:rFonts w:ascii="Times New Roman" w:hAnsi="Times New Roman" w:cs="Times New Roman"/>
          <w:sz w:val="20"/>
          <w:szCs w:val="20"/>
        </w:rPr>
        <w:t xml:space="preserve"> </w:t>
      </w:r>
      <w:r w:rsidRPr="00164396">
        <w:rPr>
          <w:rFonts w:ascii="Times New Roman" w:hAnsi="Times New Roman" w:cs="Times New Roman"/>
          <w:sz w:val="20"/>
          <w:szCs w:val="20"/>
        </w:rPr>
        <w:t>relationship</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 xml:space="preserve">Dec: </w:t>
      </w:r>
      <w:r w:rsidR="00D221D9">
        <w:rPr>
          <w:rFonts w:ascii="Times New Roman" w:hAnsi="Times New Roman" w:cs="Times New Roman"/>
          <w:sz w:val="20"/>
          <w:szCs w:val="20"/>
        </w:rPr>
        <w:t>Find for the Mahers</w:t>
      </w:r>
      <w:r w:rsidRPr="00164396">
        <w:rPr>
          <w:rFonts w:ascii="Times New Roman" w:hAnsi="Times New Roman" w:cs="Times New Roman"/>
          <w:sz w:val="20"/>
          <w:szCs w:val="20"/>
        </w:rPr>
        <w:t>.</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 xml:space="preserve">Note: </w:t>
      </w:r>
      <w:r w:rsidRPr="00164396">
        <w:rPr>
          <w:rFonts w:ascii="Times New Roman" w:hAnsi="Times New Roman" w:cs="Times New Roman"/>
          <w:sz w:val="20"/>
          <w:szCs w:val="20"/>
        </w:rPr>
        <w:t>The court merges promissory an</w:t>
      </w:r>
      <w:r w:rsidR="00D221D9">
        <w:rPr>
          <w:rFonts w:ascii="Times New Roman" w:hAnsi="Times New Roman" w:cs="Times New Roman"/>
          <w:sz w:val="20"/>
          <w:szCs w:val="20"/>
        </w:rPr>
        <w:t>d proprietary estoppel together – used estoppels to make a contract.</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sz w:val="20"/>
          <w:szCs w:val="20"/>
        </w:rPr>
        <w:t>This type of estoppel will only work on grounds of unconscionability (therefore cannot be said to</w:t>
      </w:r>
      <w:r>
        <w:rPr>
          <w:rFonts w:ascii="Times New Roman" w:hAnsi="Times New Roman" w:cs="Times New Roman"/>
          <w:sz w:val="20"/>
          <w:szCs w:val="20"/>
        </w:rPr>
        <w:t xml:space="preserve"> </w:t>
      </w:r>
      <w:r w:rsidRPr="00164396">
        <w:rPr>
          <w:rFonts w:ascii="Times New Roman" w:hAnsi="Times New Roman" w:cs="Times New Roman"/>
          <w:sz w:val="20"/>
          <w:szCs w:val="20"/>
          <w:lang w:val="en-CA"/>
        </w:rPr>
        <w:t xml:space="preserve">undermine the </w:t>
      </w:r>
      <w:r w:rsidRPr="00164396">
        <w:rPr>
          <w:rFonts w:ascii="Times New Roman" w:hAnsi="Times New Roman" w:cs="Times New Roman"/>
          <w:i/>
          <w:iCs/>
          <w:sz w:val="20"/>
          <w:szCs w:val="20"/>
          <w:lang w:val="en-CA"/>
        </w:rPr>
        <w:t xml:space="preserve">Gilbert Steel </w:t>
      </w:r>
      <w:r w:rsidRPr="00164396">
        <w:rPr>
          <w:rFonts w:ascii="Times New Roman" w:hAnsi="Times New Roman" w:cs="Times New Roman"/>
          <w:sz w:val="20"/>
          <w:szCs w:val="20"/>
          <w:lang w:val="en-CA"/>
        </w:rPr>
        <w:t>situation very often)</w:t>
      </w:r>
    </w:p>
    <w:p w:rsidR="00164396" w:rsidRDefault="00164396" w:rsidP="000E63B4">
      <w:pPr>
        <w:pStyle w:val="NoSpacing"/>
        <w:tabs>
          <w:tab w:val="right" w:leader="dot" w:pos="10080"/>
        </w:tabs>
        <w:rPr>
          <w:rFonts w:ascii="Times New Roman" w:hAnsi="Times New Roman" w:cs="Times New Roman"/>
          <w:i/>
          <w:sz w:val="20"/>
          <w:szCs w:val="20"/>
        </w:rPr>
      </w:pPr>
    </w:p>
    <w:p w:rsidR="00226A2D" w:rsidRDefault="006845BE" w:rsidP="006845BE">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6845BE">
        <w:rPr>
          <w:rFonts w:ascii="Times New Roman" w:hAnsi="Times New Roman" w:cs="Times New Roman"/>
          <w:b/>
          <w:i/>
          <w:sz w:val="20"/>
          <w:szCs w:val="20"/>
        </w:rPr>
        <w:t>M(N) v A(AT)</w:t>
      </w:r>
      <w:r>
        <w:rPr>
          <w:rFonts w:ascii="Times New Roman" w:hAnsi="Times New Roman" w:cs="Times New Roman"/>
          <w:sz w:val="20"/>
          <w:szCs w:val="20"/>
        </w:rPr>
        <w:t xml:space="preserve"> (2003), 13 B.C.L.R. (4</w:t>
      </w:r>
      <w:r w:rsidRPr="006845BE">
        <w:rPr>
          <w:rFonts w:ascii="Times New Roman" w:hAnsi="Times New Roman" w:cs="Times New Roman"/>
          <w:sz w:val="20"/>
          <w:szCs w:val="20"/>
          <w:vertAlign w:val="superscript"/>
        </w:rPr>
        <w:t>th</w:t>
      </w:r>
      <w:r>
        <w:rPr>
          <w:rFonts w:ascii="Times New Roman" w:hAnsi="Times New Roman" w:cs="Times New Roman"/>
          <w:sz w:val="20"/>
          <w:szCs w:val="20"/>
        </w:rPr>
        <w:t>) 73 (B.C. C.A.)</w:t>
      </w:r>
    </w:p>
    <w:p w:rsidR="006845BE" w:rsidRPr="002E4295" w:rsidRDefault="00776707" w:rsidP="006845BE">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color w:val="0000FF"/>
          <w:sz w:val="20"/>
          <w:szCs w:val="20"/>
        </w:rPr>
      </w:pPr>
      <w:r>
        <w:rPr>
          <w:rFonts w:ascii="Times New Roman" w:hAnsi="Times New Roman" w:cs="Times New Roman"/>
          <w:b/>
          <w:color w:val="0000FF"/>
          <w:sz w:val="20"/>
          <w:szCs w:val="20"/>
        </w:rPr>
        <w:t>Promissory estoppel</w:t>
      </w:r>
      <w:r w:rsidR="002E4295" w:rsidRPr="002E4295">
        <w:rPr>
          <w:rFonts w:ascii="Times New Roman" w:hAnsi="Times New Roman" w:cs="Times New Roman"/>
          <w:b/>
          <w:color w:val="0000FF"/>
          <w:sz w:val="20"/>
          <w:szCs w:val="20"/>
        </w:rPr>
        <w:t xml:space="preserve"> requires </w:t>
      </w:r>
      <w:r w:rsidR="002E4295">
        <w:rPr>
          <w:rFonts w:ascii="Times New Roman" w:hAnsi="Times New Roman" w:cs="Times New Roman"/>
          <w:b/>
          <w:color w:val="0000FF"/>
          <w:sz w:val="20"/>
          <w:szCs w:val="20"/>
        </w:rPr>
        <w:t xml:space="preserve">the </w:t>
      </w:r>
      <w:r w:rsidR="002E4295" w:rsidRPr="002E4295">
        <w:rPr>
          <w:rFonts w:ascii="Times New Roman" w:hAnsi="Times New Roman" w:cs="Times New Roman"/>
          <w:b/>
          <w:color w:val="0000FF"/>
          <w:sz w:val="20"/>
          <w:szCs w:val="20"/>
        </w:rPr>
        <w:t>intention to create a legal relationship</w:t>
      </w:r>
      <w:r w:rsidR="002E4295">
        <w:rPr>
          <w:rFonts w:ascii="Times New Roman" w:hAnsi="Times New Roman" w:cs="Times New Roman"/>
          <w:b/>
          <w:color w:val="0000FF"/>
          <w:sz w:val="20"/>
          <w:szCs w:val="20"/>
        </w:rPr>
        <w:t xml:space="preserve"> with a binding promise</w:t>
      </w:r>
    </w:p>
    <w:p w:rsidR="006845BE" w:rsidRPr="006845BE" w:rsidRDefault="006845BE" w:rsidP="006845BE">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Facts: </w:t>
      </w:r>
      <w:r>
        <w:rPr>
          <w:rFonts w:ascii="Times New Roman" w:hAnsi="Times New Roman" w:cs="Times New Roman"/>
          <w:sz w:val="20"/>
          <w:szCs w:val="20"/>
        </w:rPr>
        <w:t xml:space="preserve">Mr. A promised to pay the outstanding balance on Ms. A’s mortgage if Ms. A moved to Canada to live with him and get married. Mr. A did loan her $100,000 on a promissory note, which she used for her mortgage. He then dumper her and kicked her out of his house. Ms. A claims that through promissory </w:t>
      </w:r>
      <w:r w:rsidR="00983F22">
        <w:rPr>
          <w:rFonts w:ascii="Times New Roman" w:hAnsi="Times New Roman" w:cs="Times New Roman"/>
          <w:sz w:val="20"/>
          <w:szCs w:val="20"/>
        </w:rPr>
        <w:t>estoppel</w:t>
      </w:r>
      <w:r>
        <w:rPr>
          <w:rFonts w:ascii="Times New Roman" w:hAnsi="Times New Roman" w:cs="Times New Roman"/>
          <w:sz w:val="20"/>
          <w:szCs w:val="20"/>
        </w:rPr>
        <w:t xml:space="preserve"> she is entitled, as minimum equity, to not have to pay back the loan.</w:t>
      </w:r>
    </w:p>
    <w:p w:rsidR="006845BE" w:rsidRPr="006845BE" w:rsidRDefault="006845BE" w:rsidP="006845BE">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Ratio: </w:t>
      </w:r>
      <w:r>
        <w:rPr>
          <w:rFonts w:ascii="Times New Roman" w:hAnsi="Times New Roman" w:cs="Times New Roman"/>
          <w:sz w:val="20"/>
          <w:szCs w:val="20"/>
        </w:rPr>
        <w:t>Test for the enforcement of a promise: did the parties intend to affect their legal relations? A necessary element of promissory estoppels is the promisee’s expectation or assumption of a legal relationship. Here, the answer is no, the mortgage promise was not intended to be binding. These types of promises made in the context of a relationship are at the parties’ own risk. If Mr. A had to pay her mortgage by law then she would be legally obligated to stay with him.</w:t>
      </w:r>
    </w:p>
    <w:p w:rsidR="00511AB5" w:rsidRDefault="00511AB5" w:rsidP="000E63B4">
      <w:pPr>
        <w:pStyle w:val="NoSpacing"/>
        <w:rPr>
          <w:rFonts w:ascii="Times New Roman" w:hAnsi="Times New Roman" w:cs="Times New Roman"/>
          <w:b/>
          <w:sz w:val="28"/>
          <w:szCs w:val="28"/>
          <w:u w:val="single"/>
        </w:rPr>
      </w:pPr>
    </w:p>
    <w:p w:rsidR="00FC6F7E" w:rsidRDefault="00FC6F7E" w:rsidP="000E63B4">
      <w:pPr>
        <w:pStyle w:val="NoSpacing"/>
        <w:rPr>
          <w:rFonts w:ascii="Times New Roman" w:hAnsi="Times New Roman" w:cs="Times New Roman"/>
          <w:b/>
          <w:sz w:val="28"/>
          <w:szCs w:val="28"/>
          <w:u w:val="single"/>
        </w:rPr>
      </w:pPr>
    </w:p>
    <w:p w:rsidR="00FC6F7E" w:rsidRDefault="00FC6F7E" w:rsidP="000E63B4">
      <w:pPr>
        <w:pStyle w:val="NoSpacing"/>
        <w:rPr>
          <w:rFonts w:ascii="Times New Roman" w:hAnsi="Times New Roman" w:cs="Times New Roman"/>
          <w:b/>
          <w:sz w:val="28"/>
          <w:szCs w:val="28"/>
          <w:u w:val="single"/>
        </w:rPr>
      </w:pPr>
    </w:p>
    <w:p w:rsidR="00FC6F7E" w:rsidRDefault="00FC6F7E" w:rsidP="000E63B4">
      <w:pPr>
        <w:pStyle w:val="NoSpacing"/>
        <w:rPr>
          <w:rFonts w:ascii="Times New Roman" w:hAnsi="Times New Roman" w:cs="Times New Roman"/>
          <w:b/>
          <w:sz w:val="28"/>
          <w:szCs w:val="28"/>
          <w:u w:val="single"/>
        </w:rPr>
      </w:pPr>
    </w:p>
    <w:p w:rsidR="00354B0E" w:rsidRDefault="00354B0E" w:rsidP="000E63B4">
      <w:pPr>
        <w:pStyle w:val="NoSpacing"/>
        <w:rPr>
          <w:rFonts w:ascii="Times New Roman" w:hAnsi="Times New Roman" w:cs="Times New Roman"/>
          <w:b/>
          <w:sz w:val="28"/>
          <w:szCs w:val="28"/>
          <w:u w:val="single"/>
        </w:rPr>
      </w:pPr>
    </w:p>
    <w:p w:rsidR="009C5AC2" w:rsidRDefault="009C5AC2" w:rsidP="000E63B4">
      <w:pPr>
        <w:pStyle w:val="NoSpacing"/>
        <w:rPr>
          <w:rFonts w:ascii="Times New Roman" w:hAnsi="Times New Roman" w:cs="Times New Roman"/>
          <w:b/>
          <w:sz w:val="28"/>
          <w:szCs w:val="28"/>
          <w:u w:val="single"/>
        </w:rPr>
      </w:pPr>
    </w:p>
    <w:p w:rsidR="00354B0E" w:rsidRDefault="00354B0E" w:rsidP="000E63B4">
      <w:pPr>
        <w:pStyle w:val="NoSpacing"/>
        <w:rPr>
          <w:rFonts w:ascii="Times New Roman" w:hAnsi="Times New Roman" w:cs="Times New Roman"/>
          <w:b/>
          <w:sz w:val="28"/>
          <w:szCs w:val="28"/>
          <w:u w:val="single"/>
        </w:rPr>
      </w:pPr>
    </w:p>
    <w:p w:rsidR="00354B0E" w:rsidRDefault="00354B0E" w:rsidP="000E63B4">
      <w:pPr>
        <w:pStyle w:val="NoSpacing"/>
        <w:rPr>
          <w:rFonts w:ascii="Times New Roman" w:hAnsi="Times New Roman" w:cs="Times New Roman"/>
          <w:b/>
          <w:sz w:val="28"/>
          <w:szCs w:val="28"/>
          <w:u w:val="single"/>
        </w:rPr>
      </w:pPr>
    </w:p>
    <w:p w:rsidR="00354B0E" w:rsidRDefault="00354B0E" w:rsidP="000E63B4">
      <w:pPr>
        <w:pStyle w:val="NoSpacing"/>
        <w:rPr>
          <w:rFonts w:ascii="Times New Roman" w:hAnsi="Times New Roman" w:cs="Times New Roman"/>
          <w:b/>
          <w:sz w:val="28"/>
          <w:szCs w:val="28"/>
          <w:u w:val="single"/>
        </w:rPr>
      </w:pPr>
    </w:p>
    <w:p w:rsidR="00354B0E" w:rsidRDefault="00354B0E" w:rsidP="000E63B4">
      <w:pPr>
        <w:pStyle w:val="NoSpacing"/>
        <w:rPr>
          <w:rFonts w:ascii="Times New Roman" w:hAnsi="Times New Roman" w:cs="Times New Roman"/>
          <w:b/>
          <w:sz w:val="28"/>
          <w:szCs w:val="28"/>
          <w:u w:val="single"/>
        </w:rPr>
      </w:pPr>
    </w:p>
    <w:p w:rsidR="00354B0E" w:rsidRDefault="00354B0E" w:rsidP="000E63B4">
      <w:pPr>
        <w:pStyle w:val="NoSpacing"/>
        <w:rPr>
          <w:rFonts w:ascii="Times New Roman" w:hAnsi="Times New Roman" w:cs="Times New Roman"/>
          <w:b/>
          <w:sz w:val="28"/>
          <w:szCs w:val="28"/>
          <w:u w:val="single"/>
        </w:rPr>
      </w:pPr>
    </w:p>
    <w:p w:rsidR="00FC6F7E" w:rsidRDefault="00FC6F7E" w:rsidP="000E63B4">
      <w:pPr>
        <w:pStyle w:val="NoSpacing"/>
        <w:rPr>
          <w:rFonts w:ascii="Times New Roman" w:hAnsi="Times New Roman" w:cs="Times New Roman"/>
          <w:b/>
          <w:sz w:val="28"/>
          <w:szCs w:val="28"/>
          <w:u w:val="single"/>
        </w:rPr>
      </w:pPr>
    </w:p>
    <w:p w:rsidR="00226A2D" w:rsidRPr="00511AB5" w:rsidRDefault="00226A2D" w:rsidP="000E63B4">
      <w:pPr>
        <w:pStyle w:val="NoSpacing"/>
        <w:rPr>
          <w:rFonts w:ascii="Times New Roman" w:hAnsi="Times New Roman" w:cs="Times New Roman"/>
          <w:sz w:val="28"/>
          <w:szCs w:val="28"/>
        </w:rPr>
      </w:pPr>
      <w:r w:rsidRPr="00511AB5">
        <w:rPr>
          <w:rFonts w:ascii="Times New Roman" w:hAnsi="Times New Roman" w:cs="Times New Roman"/>
          <w:b/>
          <w:sz w:val="28"/>
          <w:szCs w:val="28"/>
          <w:u w:val="single"/>
        </w:rPr>
        <w:lastRenderedPageBreak/>
        <w:t>PRIVITY</w:t>
      </w:r>
    </w:p>
    <w:p w:rsidR="00226A2D" w:rsidRDefault="00226A2D" w:rsidP="000E63B4">
      <w:pPr>
        <w:pStyle w:val="NoSpacing"/>
        <w:rPr>
          <w:rFonts w:ascii="Times New Roman" w:hAnsi="Times New Roman" w:cs="Times New Roman"/>
          <w:sz w:val="20"/>
          <w:szCs w:val="20"/>
        </w:rPr>
      </w:pPr>
    </w:p>
    <w:p w:rsidR="00021C45" w:rsidRPr="00021C45" w:rsidRDefault="00021C45" w:rsidP="00021C45">
      <w:pPr>
        <w:pStyle w:val="NoSpacing"/>
        <w:rPr>
          <w:rFonts w:ascii="Times New Roman" w:hAnsi="Times New Roman" w:cs="Times New Roman"/>
          <w:sz w:val="20"/>
          <w:szCs w:val="20"/>
        </w:rPr>
      </w:pPr>
      <w:r w:rsidRPr="00021C45">
        <w:rPr>
          <w:rFonts w:ascii="Times New Roman" w:hAnsi="Times New Roman" w:cs="Times New Roman"/>
          <w:sz w:val="20"/>
          <w:szCs w:val="20"/>
        </w:rPr>
        <w:t>→ Contractual obligations can only be imposed on those that were party to the k</w:t>
      </w:r>
    </w:p>
    <w:p w:rsidR="00021C45" w:rsidRPr="00021C45" w:rsidRDefault="00021C45" w:rsidP="00021C45">
      <w:pPr>
        <w:pStyle w:val="NoSpacing"/>
        <w:rPr>
          <w:rFonts w:ascii="Times New Roman" w:hAnsi="Times New Roman" w:cs="Times New Roman"/>
          <w:sz w:val="20"/>
          <w:szCs w:val="20"/>
        </w:rPr>
      </w:pPr>
      <w:r w:rsidRPr="00021C45">
        <w:rPr>
          <w:rFonts w:ascii="Times New Roman" w:hAnsi="Times New Roman" w:cs="Times New Roman"/>
          <w:sz w:val="20"/>
          <w:szCs w:val="20"/>
        </w:rPr>
        <w:t>→ The only parties that can enforce the k are those that are party to the k</w:t>
      </w:r>
    </w:p>
    <w:p w:rsidR="00021C45" w:rsidRDefault="00021C45" w:rsidP="00021C45">
      <w:pPr>
        <w:pStyle w:val="NoSpacing"/>
        <w:rPr>
          <w:rFonts w:ascii="Times New Roman" w:hAnsi="Times New Roman" w:cs="Times New Roman"/>
          <w:sz w:val="20"/>
          <w:szCs w:val="20"/>
        </w:rPr>
      </w:pPr>
    </w:p>
    <w:p w:rsidR="00021C45" w:rsidRPr="00021C45" w:rsidRDefault="00021C45" w:rsidP="00021C45">
      <w:pPr>
        <w:pStyle w:val="NoSpacing"/>
        <w:rPr>
          <w:rFonts w:ascii="Times New Roman" w:hAnsi="Times New Roman" w:cs="Times New Roman"/>
          <w:b/>
          <w:sz w:val="20"/>
          <w:szCs w:val="20"/>
        </w:rPr>
      </w:pPr>
      <w:r w:rsidRPr="00021C45">
        <w:rPr>
          <w:rFonts w:ascii="Times New Roman" w:hAnsi="Times New Roman" w:cs="Times New Roman"/>
          <w:b/>
          <w:sz w:val="20"/>
          <w:szCs w:val="20"/>
          <w:u w:val="single"/>
        </w:rPr>
        <w:t>2 FORMS OF PRIVITY</w:t>
      </w:r>
      <w:r w:rsidRPr="00021C45">
        <w:rPr>
          <w:rFonts w:ascii="Times New Roman" w:hAnsi="Times New Roman" w:cs="Times New Roman"/>
          <w:b/>
          <w:sz w:val="20"/>
          <w:szCs w:val="20"/>
        </w:rPr>
        <w:t>:</w:t>
      </w:r>
    </w:p>
    <w:p w:rsidR="00021C45" w:rsidRPr="00021C45" w:rsidRDefault="00021C45" w:rsidP="00021C45">
      <w:pPr>
        <w:pStyle w:val="NoSpacing"/>
        <w:rPr>
          <w:rFonts w:ascii="Times New Roman" w:hAnsi="Times New Roman" w:cs="Times New Roman"/>
          <w:sz w:val="20"/>
          <w:szCs w:val="20"/>
        </w:rPr>
      </w:pPr>
      <w:r w:rsidRPr="00021C45">
        <w:rPr>
          <w:rFonts w:ascii="Times New Roman" w:hAnsi="Times New Roman" w:cs="Times New Roman"/>
          <w:sz w:val="20"/>
          <w:szCs w:val="20"/>
        </w:rPr>
        <w:t xml:space="preserve">1. </w:t>
      </w:r>
      <w:r w:rsidRPr="00021C45">
        <w:rPr>
          <w:rFonts w:ascii="Times New Roman" w:hAnsi="Times New Roman" w:cs="Times New Roman"/>
          <w:b/>
          <w:sz w:val="20"/>
          <w:szCs w:val="20"/>
        </w:rPr>
        <w:t>Horizontal</w:t>
      </w:r>
      <w:r w:rsidRPr="00021C45">
        <w:rPr>
          <w:rFonts w:ascii="Times New Roman" w:hAnsi="Times New Roman" w:cs="Times New Roman"/>
          <w:sz w:val="20"/>
          <w:szCs w:val="20"/>
        </w:rPr>
        <w:t xml:space="preserve"> = (k made by A &amp; B for the benefit of C)</w:t>
      </w:r>
    </w:p>
    <w:p w:rsidR="00021C45" w:rsidRDefault="00021C45" w:rsidP="00021C45">
      <w:pPr>
        <w:pStyle w:val="NoSpacing"/>
        <w:rPr>
          <w:rFonts w:ascii="Times New Roman" w:hAnsi="Times New Roman" w:cs="Times New Roman"/>
          <w:sz w:val="20"/>
          <w:szCs w:val="20"/>
        </w:rPr>
      </w:pPr>
      <w:r w:rsidRPr="00021C45">
        <w:rPr>
          <w:rFonts w:ascii="Times New Roman" w:hAnsi="Times New Roman" w:cs="Times New Roman"/>
          <w:sz w:val="20"/>
          <w:szCs w:val="20"/>
        </w:rPr>
        <w:t xml:space="preserve">2. </w:t>
      </w:r>
      <w:r w:rsidRPr="00021C45">
        <w:rPr>
          <w:rFonts w:ascii="Times New Roman" w:hAnsi="Times New Roman" w:cs="Times New Roman"/>
          <w:b/>
          <w:sz w:val="20"/>
          <w:szCs w:val="20"/>
        </w:rPr>
        <w:t>Vertical</w:t>
      </w:r>
      <w:r w:rsidRPr="00021C45">
        <w:rPr>
          <w:rFonts w:ascii="Times New Roman" w:hAnsi="Times New Roman" w:cs="Times New Roman"/>
          <w:sz w:val="20"/>
          <w:szCs w:val="20"/>
        </w:rPr>
        <w:t xml:space="preserve"> = (A &amp; B have a k, B &amp; C have a k, but A &amp; C do not have a k)</w:t>
      </w:r>
    </w:p>
    <w:p w:rsidR="00021C45" w:rsidRPr="00B138E2" w:rsidRDefault="00021C45" w:rsidP="000E63B4">
      <w:pPr>
        <w:pStyle w:val="NoSpacing"/>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rPr>
      </w:pPr>
      <w:r w:rsidRPr="00B138E2">
        <w:rPr>
          <w:rFonts w:ascii="Times New Roman" w:hAnsi="Times New Roman" w:cs="Times New Roman"/>
        </w:rPr>
        <w:t xml:space="preserve">A. </w:t>
      </w:r>
      <w:r w:rsidRPr="00B138E2">
        <w:rPr>
          <w:rFonts w:ascii="Times New Roman" w:hAnsi="Times New Roman" w:cs="Times New Roman"/>
          <w:b/>
          <w:highlight w:val="green"/>
        </w:rPr>
        <w:t>THIRD-PARTY BENEFICIARIES</w:t>
      </w:r>
      <w:r w:rsidRPr="00B138E2">
        <w:rPr>
          <w:rFonts w:ascii="Times New Roman" w:hAnsi="Times New Roman" w:cs="Times New Roman"/>
          <w:b/>
        </w:rPr>
        <w:tab/>
      </w:r>
    </w:p>
    <w:p w:rsidR="00164396" w:rsidRDefault="00164396" w:rsidP="000E63B4">
      <w:pPr>
        <w:pStyle w:val="NoSpacing"/>
        <w:tabs>
          <w:tab w:val="right" w:leader="dot" w:pos="10080"/>
        </w:tabs>
        <w:rPr>
          <w:rFonts w:ascii="Times New Roman" w:hAnsi="Times New Roman" w:cs="Times New Roman"/>
          <w:i/>
          <w:sz w:val="20"/>
          <w:szCs w:val="20"/>
        </w:rPr>
      </w:pP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64396">
        <w:rPr>
          <w:rFonts w:ascii="Times New Roman" w:hAnsi="Times New Roman" w:cs="Times New Roman"/>
          <w:b/>
          <w:bCs/>
          <w:i/>
          <w:iCs/>
          <w:sz w:val="20"/>
          <w:szCs w:val="20"/>
        </w:rPr>
        <w:t xml:space="preserve">Tweddle v. Atkinson </w:t>
      </w:r>
      <w:r w:rsidRPr="00164396">
        <w:rPr>
          <w:rFonts w:ascii="Times New Roman" w:hAnsi="Times New Roman" w:cs="Times New Roman"/>
          <w:sz w:val="20"/>
          <w:szCs w:val="20"/>
        </w:rPr>
        <w:t>(1861) (QB) (</w:t>
      </w:r>
      <w:r w:rsidRPr="00164396">
        <w:rPr>
          <w:rFonts w:ascii="Times New Roman" w:hAnsi="Times New Roman" w:cs="Times New Roman"/>
          <w:b/>
          <w:bCs/>
          <w:sz w:val="20"/>
          <w:szCs w:val="20"/>
        </w:rPr>
        <w:t>Horizontal Privity)</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Third party cannot enforce k since provided no consideration</w:t>
      </w:r>
      <w:r w:rsidR="00164017">
        <w:rPr>
          <w:rFonts w:ascii="Times New Roman" w:hAnsi="Times New Roman" w:cs="Times New Roman"/>
          <w:b/>
          <w:bCs/>
          <w:color w:val="0000FF"/>
          <w:sz w:val="20"/>
          <w:szCs w:val="20"/>
        </w:rPr>
        <w:t>, even if k is for his benefit</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Facts</w:t>
      </w:r>
      <w:r w:rsidRPr="00164396">
        <w:rPr>
          <w:rFonts w:ascii="Times New Roman" w:hAnsi="Times New Roman" w:cs="Times New Roman"/>
          <w:sz w:val="20"/>
          <w:szCs w:val="20"/>
        </w:rPr>
        <w:t>: P was son of John Tweddle, who made agreement with son</w:t>
      </w:r>
      <w:r w:rsidR="00164017">
        <w:rPr>
          <w:rFonts w:ascii="Times New Roman" w:hAnsi="Times New Roman" w:cs="Times New Roman"/>
          <w:sz w:val="20"/>
          <w:szCs w:val="20"/>
        </w:rPr>
        <w:t>’</w:t>
      </w:r>
      <w:r w:rsidRPr="00164396">
        <w:rPr>
          <w:rFonts w:ascii="Times New Roman" w:hAnsi="Times New Roman" w:cs="Times New Roman"/>
          <w:sz w:val="20"/>
          <w:szCs w:val="20"/>
        </w:rPr>
        <w:t>s wife</w:t>
      </w:r>
      <w:r w:rsidR="00164017">
        <w:rPr>
          <w:rFonts w:ascii="Times New Roman" w:hAnsi="Times New Roman" w:cs="Times New Roman"/>
          <w:sz w:val="20"/>
          <w:szCs w:val="20"/>
        </w:rPr>
        <w:t>’</w:t>
      </w:r>
      <w:r w:rsidRPr="00164396">
        <w:rPr>
          <w:rFonts w:ascii="Times New Roman" w:hAnsi="Times New Roman" w:cs="Times New Roman"/>
          <w:sz w:val="20"/>
          <w:szCs w:val="20"/>
        </w:rPr>
        <w:t>s father (Guy) that both would</w:t>
      </w:r>
      <w:r>
        <w:rPr>
          <w:rFonts w:ascii="Times New Roman" w:hAnsi="Times New Roman" w:cs="Times New Roman"/>
          <w:sz w:val="20"/>
          <w:szCs w:val="20"/>
        </w:rPr>
        <w:t xml:space="preserve"> </w:t>
      </w:r>
      <w:r w:rsidRPr="00164396">
        <w:rPr>
          <w:rFonts w:ascii="Times New Roman" w:hAnsi="Times New Roman" w:cs="Times New Roman"/>
          <w:sz w:val="20"/>
          <w:szCs w:val="20"/>
        </w:rPr>
        <w:t xml:space="preserve">give to P some $. Guy died without giving P money. Clause in contract says P </w:t>
      </w:r>
      <w:r w:rsidRPr="00164396">
        <w:rPr>
          <w:rFonts w:ascii="Times New Roman" w:hAnsi="Times New Roman" w:cs="Times New Roman" w:hint="eastAsia"/>
          <w:sz w:val="20"/>
          <w:szCs w:val="20"/>
        </w:rPr>
        <w:t>“</w:t>
      </w:r>
      <w:r w:rsidRPr="00164396">
        <w:rPr>
          <w:rFonts w:ascii="Times New Roman" w:hAnsi="Times New Roman" w:cs="Times New Roman"/>
          <w:sz w:val="20"/>
          <w:szCs w:val="20"/>
        </w:rPr>
        <w:t>has full power to sue</w:t>
      </w:r>
      <w:r>
        <w:rPr>
          <w:rFonts w:ascii="Times New Roman" w:hAnsi="Times New Roman" w:cs="Times New Roman"/>
          <w:sz w:val="20"/>
          <w:szCs w:val="20"/>
        </w:rPr>
        <w:t xml:space="preserve"> </w:t>
      </w:r>
      <w:r w:rsidRPr="00164396">
        <w:rPr>
          <w:rFonts w:ascii="Times New Roman" w:hAnsi="Times New Roman" w:cs="Times New Roman"/>
          <w:sz w:val="20"/>
          <w:szCs w:val="20"/>
        </w:rPr>
        <w:t>the said parties</w:t>
      </w:r>
      <w:r w:rsidRPr="00164396">
        <w:rPr>
          <w:rFonts w:ascii="Times New Roman" w:hAnsi="Times New Roman" w:cs="Times New Roman" w:hint="eastAsia"/>
          <w:sz w:val="20"/>
          <w:szCs w:val="20"/>
        </w:rPr>
        <w:t>”</w:t>
      </w:r>
      <w:r w:rsidRPr="00164396">
        <w:rPr>
          <w:rFonts w:ascii="Times New Roman" w:hAnsi="Times New Roman" w:cs="Times New Roman"/>
          <w:sz w:val="20"/>
          <w:szCs w:val="20"/>
        </w:rPr>
        <w:t>. P and wife ratified and assented to the agreement. Brought suit against Guy</w:t>
      </w:r>
      <w:r w:rsidR="00164017">
        <w:rPr>
          <w:rFonts w:ascii="Times New Roman" w:hAnsi="Times New Roman" w:cs="Times New Roman"/>
          <w:sz w:val="20"/>
          <w:szCs w:val="20"/>
        </w:rPr>
        <w:t>’</w:t>
      </w:r>
      <w:r w:rsidRPr="00164396">
        <w:rPr>
          <w:rFonts w:ascii="Times New Roman" w:hAnsi="Times New Roman" w:cs="Times New Roman"/>
          <w:sz w:val="20"/>
          <w:szCs w:val="20"/>
        </w:rPr>
        <w:t>s estate</w:t>
      </w:r>
      <w:r>
        <w:rPr>
          <w:rFonts w:ascii="Times New Roman" w:hAnsi="Times New Roman" w:cs="Times New Roman"/>
          <w:sz w:val="20"/>
          <w:szCs w:val="20"/>
        </w:rPr>
        <w:t xml:space="preserve"> </w:t>
      </w:r>
      <w:r w:rsidRPr="00164396">
        <w:rPr>
          <w:rFonts w:ascii="Times New Roman" w:hAnsi="Times New Roman" w:cs="Times New Roman"/>
          <w:sz w:val="20"/>
          <w:szCs w:val="20"/>
        </w:rPr>
        <w:t>(D).</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Ratio:</w:t>
      </w:r>
      <w:r w:rsidR="00164017">
        <w:rPr>
          <w:rFonts w:ascii="Times New Roman" w:hAnsi="Times New Roman" w:cs="Times New Roman"/>
          <w:b/>
          <w:bCs/>
          <w:sz w:val="20"/>
          <w:szCs w:val="20"/>
        </w:rPr>
        <w:t xml:space="preserve"> </w:t>
      </w:r>
      <w:r w:rsidRPr="00164396">
        <w:rPr>
          <w:rFonts w:ascii="Times New Roman" w:hAnsi="Times New Roman" w:cs="Times New Roman"/>
          <w:sz w:val="20"/>
          <w:szCs w:val="20"/>
        </w:rPr>
        <w:t>Consideration must more from the party entitled to sue upon the contract: therefore third party</w:t>
      </w:r>
      <w:r>
        <w:rPr>
          <w:rFonts w:ascii="Times New Roman" w:hAnsi="Times New Roman" w:cs="Times New Roman"/>
          <w:sz w:val="20"/>
          <w:szCs w:val="20"/>
        </w:rPr>
        <w:t xml:space="preserve"> </w:t>
      </w:r>
      <w:r w:rsidRPr="00164396">
        <w:rPr>
          <w:rFonts w:ascii="Times New Roman" w:hAnsi="Times New Roman" w:cs="Times New Roman"/>
          <w:sz w:val="20"/>
          <w:szCs w:val="20"/>
        </w:rPr>
        <w:t>beneficiary who did not provide consideration cannot enforce the contract</w:t>
      </w:r>
      <w:r w:rsidR="00164017">
        <w:rPr>
          <w:rFonts w:ascii="Times New Roman" w:hAnsi="Times New Roman" w:cs="Times New Roman"/>
          <w:sz w:val="20"/>
          <w:szCs w:val="20"/>
        </w:rPr>
        <w:t>. Natural love and affection is not consideration.</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lang w:val="en-CA"/>
        </w:rPr>
        <w:t xml:space="preserve">Dec: </w:t>
      </w:r>
      <w:r w:rsidRPr="00164396">
        <w:rPr>
          <w:rFonts w:ascii="Times New Roman" w:hAnsi="Times New Roman" w:cs="Times New Roman"/>
          <w:sz w:val="20"/>
          <w:szCs w:val="20"/>
          <w:lang w:val="en-CA"/>
        </w:rPr>
        <w:t>P cannot enforce the k (Find for D)</w:t>
      </w:r>
    </w:p>
    <w:p w:rsidR="00164396" w:rsidRDefault="00164396" w:rsidP="000E63B4">
      <w:pPr>
        <w:pStyle w:val="NoSpacing"/>
        <w:tabs>
          <w:tab w:val="right" w:leader="dot" w:pos="10080"/>
        </w:tabs>
        <w:rPr>
          <w:rFonts w:ascii="Times New Roman" w:hAnsi="Times New Roman" w:cs="Times New Roman"/>
          <w:i/>
          <w:sz w:val="20"/>
          <w:szCs w:val="20"/>
        </w:rPr>
      </w:pP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64396">
        <w:rPr>
          <w:rFonts w:ascii="Times New Roman" w:hAnsi="Times New Roman" w:cs="Times New Roman"/>
          <w:b/>
          <w:bCs/>
          <w:i/>
          <w:iCs/>
          <w:sz w:val="20"/>
          <w:szCs w:val="20"/>
        </w:rPr>
        <w:t xml:space="preserve">Dunlop Pneumatic Tyre Co. Ltd. v. Selfridge &amp; Co. Ltd. </w:t>
      </w:r>
      <w:r w:rsidRPr="00164396">
        <w:rPr>
          <w:rFonts w:ascii="Times New Roman" w:hAnsi="Times New Roman" w:cs="Times New Roman"/>
          <w:sz w:val="20"/>
          <w:szCs w:val="20"/>
        </w:rPr>
        <w:t xml:space="preserve">(1915) (HL) </w:t>
      </w:r>
      <w:r w:rsidRPr="00164396">
        <w:rPr>
          <w:rFonts w:ascii="Times New Roman" w:hAnsi="Times New Roman" w:cs="Times New Roman" w:hint="eastAsia"/>
          <w:b/>
          <w:bCs/>
          <w:sz w:val="20"/>
          <w:szCs w:val="20"/>
        </w:rPr>
        <w:t>–</w:t>
      </w:r>
      <w:r w:rsidRPr="00164396">
        <w:rPr>
          <w:rFonts w:ascii="Times New Roman" w:hAnsi="Times New Roman" w:cs="Times New Roman"/>
          <w:b/>
          <w:bCs/>
          <w:sz w:val="20"/>
          <w:szCs w:val="20"/>
        </w:rPr>
        <w:t xml:space="preserve"> (Vertical Privity)</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Only parties to the k can sue on the k.</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 xml:space="preserve">Facts: </w:t>
      </w:r>
      <w:r w:rsidRPr="00164396">
        <w:rPr>
          <w:rFonts w:ascii="Times New Roman" w:hAnsi="Times New Roman" w:cs="Times New Roman"/>
          <w:sz w:val="20"/>
          <w:szCs w:val="20"/>
        </w:rPr>
        <w:t>P sold tires to Dew, wholesalers, on terms that Dew would not sell that tires below P</w:t>
      </w:r>
      <w:r>
        <w:rPr>
          <w:rFonts w:ascii="Times New Roman" w:hAnsi="Times New Roman" w:cs="Times New Roman"/>
          <w:sz w:val="20"/>
          <w:szCs w:val="20"/>
        </w:rPr>
        <w:t>’</w:t>
      </w:r>
      <w:r w:rsidRPr="00164396">
        <w:rPr>
          <w:rFonts w:ascii="Times New Roman" w:hAnsi="Times New Roman" w:cs="Times New Roman"/>
          <w:sz w:val="20"/>
          <w:szCs w:val="20"/>
        </w:rPr>
        <w:t>s list prices</w:t>
      </w:r>
      <w:r>
        <w:rPr>
          <w:rFonts w:ascii="Times New Roman" w:hAnsi="Times New Roman" w:cs="Times New Roman"/>
          <w:sz w:val="20"/>
          <w:szCs w:val="20"/>
        </w:rPr>
        <w:t xml:space="preserve"> </w:t>
      </w:r>
      <w:r w:rsidRPr="00164396">
        <w:rPr>
          <w:rFonts w:ascii="Times New Roman" w:hAnsi="Times New Roman" w:cs="Times New Roman"/>
          <w:sz w:val="20"/>
          <w:szCs w:val="20"/>
        </w:rPr>
        <w:t>except to customers legitimately engaged in the motor trade, to whom they were allowed to sell at</w:t>
      </w:r>
      <w:r>
        <w:rPr>
          <w:rFonts w:ascii="Times New Roman" w:hAnsi="Times New Roman" w:cs="Times New Roman"/>
          <w:sz w:val="20"/>
          <w:szCs w:val="20"/>
        </w:rPr>
        <w:t xml:space="preserve"> </w:t>
      </w:r>
      <w:r w:rsidRPr="00164396">
        <w:rPr>
          <w:rFonts w:ascii="Times New Roman" w:hAnsi="Times New Roman" w:cs="Times New Roman"/>
          <w:sz w:val="20"/>
          <w:szCs w:val="20"/>
        </w:rPr>
        <w:t>10% below list price. Condition was that the customers would then have to sell at P</w:t>
      </w:r>
      <w:r w:rsidR="00DB79B7">
        <w:rPr>
          <w:rFonts w:ascii="Times New Roman" w:hAnsi="Times New Roman" w:cs="Times New Roman"/>
          <w:sz w:val="20"/>
          <w:szCs w:val="20"/>
        </w:rPr>
        <w:t>’</w:t>
      </w:r>
      <w:r w:rsidRPr="00164396">
        <w:rPr>
          <w:rFonts w:ascii="Times New Roman" w:hAnsi="Times New Roman" w:cs="Times New Roman"/>
          <w:sz w:val="20"/>
          <w:szCs w:val="20"/>
        </w:rPr>
        <w:t>s list prices.</w:t>
      </w:r>
      <w:r>
        <w:rPr>
          <w:rFonts w:ascii="Times New Roman" w:hAnsi="Times New Roman" w:cs="Times New Roman"/>
          <w:sz w:val="20"/>
          <w:szCs w:val="20"/>
        </w:rPr>
        <w:t xml:space="preserve"> </w:t>
      </w:r>
      <w:r w:rsidRPr="00164396">
        <w:rPr>
          <w:rFonts w:ascii="Times New Roman" w:hAnsi="Times New Roman" w:cs="Times New Roman"/>
          <w:sz w:val="20"/>
          <w:szCs w:val="20"/>
        </w:rPr>
        <w:t>Dew hasn</w:t>
      </w:r>
      <w:r w:rsidR="00DB79B7">
        <w:rPr>
          <w:rFonts w:ascii="Times New Roman" w:hAnsi="Times New Roman" w:cs="Times New Roman"/>
          <w:sz w:val="20"/>
          <w:szCs w:val="20"/>
        </w:rPr>
        <w:t>’</w:t>
      </w:r>
      <w:r w:rsidRPr="00164396">
        <w:rPr>
          <w:rFonts w:ascii="Times New Roman" w:hAnsi="Times New Roman" w:cs="Times New Roman"/>
          <w:sz w:val="20"/>
          <w:szCs w:val="20"/>
        </w:rPr>
        <w:t>t broken any promises because all they did was promise to put clause in contract with</w:t>
      </w:r>
      <w:r>
        <w:rPr>
          <w:rFonts w:ascii="Times New Roman" w:hAnsi="Times New Roman" w:cs="Times New Roman"/>
          <w:sz w:val="20"/>
          <w:szCs w:val="20"/>
        </w:rPr>
        <w:t xml:space="preserve"> </w:t>
      </w:r>
      <w:r w:rsidRPr="00164396">
        <w:rPr>
          <w:rFonts w:ascii="Times New Roman" w:hAnsi="Times New Roman" w:cs="Times New Roman"/>
          <w:sz w:val="20"/>
          <w:szCs w:val="20"/>
        </w:rPr>
        <w:t>buyers that they would not sell below certain price and if they did, the buyer would have to pay</w:t>
      </w:r>
      <w:r>
        <w:rPr>
          <w:rFonts w:ascii="Times New Roman" w:hAnsi="Times New Roman" w:cs="Times New Roman"/>
          <w:sz w:val="20"/>
          <w:szCs w:val="20"/>
        </w:rPr>
        <w:t xml:space="preserve"> </w:t>
      </w:r>
      <w:r w:rsidRPr="00164396">
        <w:rPr>
          <w:rFonts w:ascii="Times New Roman" w:hAnsi="Times New Roman" w:cs="Times New Roman"/>
          <w:sz w:val="20"/>
          <w:szCs w:val="20"/>
        </w:rPr>
        <w:t>damages to Dunlop.</w:t>
      </w:r>
      <w:r>
        <w:rPr>
          <w:rFonts w:ascii="Times New Roman" w:hAnsi="Times New Roman" w:cs="Times New Roman"/>
          <w:sz w:val="20"/>
          <w:szCs w:val="20"/>
        </w:rPr>
        <w:t xml:space="preserve"> </w:t>
      </w:r>
      <w:r w:rsidRPr="00164396">
        <w:rPr>
          <w:rFonts w:ascii="Times New Roman" w:hAnsi="Times New Roman" w:cs="Times New Roman"/>
          <w:sz w:val="20"/>
          <w:szCs w:val="20"/>
        </w:rPr>
        <w:t>D (department store) obtained tires from Dew and signed agreement to sell at list price, then</w:t>
      </w:r>
      <w:r>
        <w:rPr>
          <w:rFonts w:ascii="Times New Roman" w:hAnsi="Times New Roman" w:cs="Times New Roman"/>
          <w:sz w:val="20"/>
          <w:szCs w:val="20"/>
        </w:rPr>
        <w:t xml:space="preserve"> </w:t>
      </w:r>
      <w:r w:rsidRPr="00164396">
        <w:rPr>
          <w:rFonts w:ascii="Times New Roman" w:hAnsi="Times New Roman" w:cs="Times New Roman"/>
          <w:sz w:val="20"/>
          <w:szCs w:val="20"/>
        </w:rPr>
        <w:t>agreed to sell tires to two customers at below list price.</w:t>
      </w:r>
      <w:r>
        <w:rPr>
          <w:rFonts w:ascii="Times New Roman" w:hAnsi="Times New Roman" w:cs="Times New Roman"/>
          <w:sz w:val="20"/>
          <w:szCs w:val="20"/>
        </w:rPr>
        <w:t xml:space="preserve"> </w:t>
      </w:r>
      <w:r w:rsidRPr="00164396">
        <w:rPr>
          <w:rFonts w:ascii="Times New Roman" w:hAnsi="Times New Roman" w:cs="Times New Roman"/>
          <w:sz w:val="20"/>
          <w:szCs w:val="20"/>
        </w:rPr>
        <w:t>P claim injunction and damages in respect of D</w:t>
      </w:r>
      <w:r w:rsidR="00DB79B7">
        <w:rPr>
          <w:rFonts w:ascii="Times New Roman" w:hAnsi="Times New Roman" w:cs="Times New Roman"/>
          <w:sz w:val="20"/>
          <w:szCs w:val="20"/>
        </w:rPr>
        <w:t>’</w:t>
      </w:r>
      <w:r w:rsidRPr="00164396">
        <w:rPr>
          <w:rFonts w:ascii="Times New Roman" w:hAnsi="Times New Roman" w:cs="Times New Roman"/>
          <w:sz w:val="20"/>
          <w:szCs w:val="20"/>
        </w:rPr>
        <w:t>s breach of their agreement with Dew.</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 xml:space="preserve">Ratio: </w:t>
      </w:r>
      <w:r w:rsidRPr="00164396">
        <w:rPr>
          <w:rFonts w:ascii="Times New Roman" w:hAnsi="Times New Roman" w:cs="Times New Roman"/>
          <w:sz w:val="20"/>
          <w:szCs w:val="20"/>
        </w:rPr>
        <w:t>(i) Only a person who is party to a contract can sue on it: even if the contract explicitly says that</w:t>
      </w:r>
      <w:r>
        <w:rPr>
          <w:rFonts w:ascii="Times New Roman" w:hAnsi="Times New Roman" w:cs="Times New Roman"/>
          <w:sz w:val="20"/>
          <w:szCs w:val="20"/>
        </w:rPr>
        <w:t xml:space="preserve"> </w:t>
      </w:r>
      <w:r w:rsidRPr="00164396">
        <w:rPr>
          <w:rFonts w:ascii="Times New Roman" w:hAnsi="Times New Roman" w:cs="Times New Roman"/>
          <w:sz w:val="20"/>
          <w:szCs w:val="20"/>
        </w:rPr>
        <w:t>the third party has rights under the contract, those rights are not enforceable.</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sz w:val="20"/>
          <w:szCs w:val="20"/>
        </w:rPr>
        <w:t>(ii) Consideration must have been given by promisee to promisor or to some other person at</w:t>
      </w:r>
      <w:r>
        <w:rPr>
          <w:rFonts w:ascii="Times New Roman" w:hAnsi="Times New Roman" w:cs="Times New Roman"/>
          <w:sz w:val="20"/>
          <w:szCs w:val="20"/>
        </w:rPr>
        <w:t xml:space="preserve"> </w:t>
      </w:r>
      <w:r w:rsidRPr="00164396">
        <w:rPr>
          <w:rFonts w:ascii="Times New Roman" w:hAnsi="Times New Roman" w:cs="Times New Roman"/>
          <w:sz w:val="20"/>
          <w:szCs w:val="20"/>
        </w:rPr>
        <w:t>promisor</w:t>
      </w:r>
      <w:r w:rsidR="00DB79B7">
        <w:rPr>
          <w:rFonts w:ascii="Times New Roman" w:hAnsi="Times New Roman" w:cs="Times New Roman"/>
          <w:sz w:val="20"/>
          <w:szCs w:val="20"/>
        </w:rPr>
        <w:t>’</w:t>
      </w:r>
      <w:r w:rsidRPr="00164396">
        <w:rPr>
          <w:rFonts w:ascii="Times New Roman" w:hAnsi="Times New Roman" w:cs="Times New Roman"/>
          <w:sz w:val="20"/>
          <w:szCs w:val="20"/>
        </w:rPr>
        <w:t>s request (agent)</w:t>
      </w:r>
    </w:p>
    <w:p w:rsidR="00226A2D"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sz w:val="20"/>
          <w:szCs w:val="20"/>
        </w:rPr>
        <w:t>(iii) Principal not named in the contract can sue on it if the promisee was contracted as his agent;</w:t>
      </w:r>
      <w:r>
        <w:rPr>
          <w:rFonts w:ascii="Times New Roman" w:hAnsi="Times New Roman" w:cs="Times New Roman"/>
          <w:sz w:val="20"/>
          <w:szCs w:val="20"/>
        </w:rPr>
        <w:t xml:space="preserve"> </w:t>
      </w:r>
      <w:r w:rsidRPr="00164396">
        <w:rPr>
          <w:rFonts w:ascii="Times New Roman" w:hAnsi="Times New Roman" w:cs="Times New Roman"/>
          <w:sz w:val="20"/>
          <w:szCs w:val="20"/>
          <w:lang w:val="en-CA"/>
        </w:rPr>
        <w:t>he must have given consideration through agent.</w:t>
      </w:r>
    </w:p>
    <w:p w:rsidR="00164396" w:rsidRPr="00B138E2" w:rsidRDefault="00164396" w:rsidP="000E63B4">
      <w:pPr>
        <w:pStyle w:val="NoSpacing"/>
        <w:tabs>
          <w:tab w:val="right" w:leader="dot" w:pos="10080"/>
        </w:tabs>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b/>
        </w:rPr>
      </w:pPr>
      <w:r w:rsidRPr="00B138E2">
        <w:rPr>
          <w:rFonts w:ascii="Times New Roman" w:hAnsi="Times New Roman" w:cs="Times New Roman"/>
        </w:rPr>
        <w:t xml:space="preserve">B. </w:t>
      </w:r>
      <w:r w:rsidRPr="00B138E2">
        <w:rPr>
          <w:rFonts w:ascii="Times New Roman" w:hAnsi="Times New Roman" w:cs="Times New Roman"/>
          <w:b/>
          <w:highlight w:val="green"/>
        </w:rPr>
        <w:t>CIRCUMVENTING PRIVITY</w:t>
      </w:r>
      <w:r w:rsidRPr="00B138E2">
        <w:rPr>
          <w:rFonts w:ascii="Times New Roman" w:hAnsi="Times New Roman" w:cs="Times New Roman"/>
          <w:b/>
        </w:rPr>
        <w:tab/>
      </w:r>
    </w:p>
    <w:p w:rsidR="00226A2D" w:rsidRDefault="00226A2D" w:rsidP="000E63B4">
      <w:pPr>
        <w:pStyle w:val="NoSpacing"/>
        <w:tabs>
          <w:tab w:val="right" w:leader="dot" w:pos="10080"/>
        </w:tabs>
        <w:rPr>
          <w:rFonts w:ascii="Times New Roman" w:hAnsi="Times New Roman" w:cs="Times New Roman"/>
        </w:rPr>
      </w:pPr>
    </w:p>
    <w:p w:rsidR="00021C45" w:rsidRPr="00021C45" w:rsidRDefault="00021C45" w:rsidP="00021C45">
      <w:pPr>
        <w:pStyle w:val="NoSpacing"/>
        <w:tabs>
          <w:tab w:val="right" w:leader="dot" w:pos="10080"/>
        </w:tabs>
        <w:rPr>
          <w:rFonts w:ascii="Times New Roman" w:hAnsi="Times New Roman" w:cs="Times New Roman"/>
          <w:b/>
          <w:u w:val="single"/>
        </w:rPr>
      </w:pPr>
      <w:r w:rsidRPr="00021C45">
        <w:rPr>
          <w:rFonts w:ascii="Times New Roman" w:hAnsi="Times New Roman" w:cs="Times New Roman"/>
          <w:b/>
          <w:u w:val="single"/>
        </w:rPr>
        <w:t>Ways of Dealing with Privity Doctrine so a non-Party can Benefit from the k:</w:t>
      </w:r>
    </w:p>
    <w:p w:rsidR="00021C45" w:rsidRPr="006B4725" w:rsidRDefault="00021C45" w:rsidP="00021C45">
      <w:pPr>
        <w:pStyle w:val="NoSpacing"/>
        <w:numPr>
          <w:ilvl w:val="0"/>
          <w:numId w:val="19"/>
        </w:numPr>
        <w:tabs>
          <w:tab w:val="right" w:leader="dot" w:pos="10080"/>
        </w:tabs>
        <w:rPr>
          <w:rFonts w:ascii="Times New Roman" w:hAnsi="Times New Roman" w:cs="Times New Roman"/>
          <w:color w:val="404040" w:themeColor="text1" w:themeTint="BF"/>
          <w:sz w:val="20"/>
          <w:szCs w:val="20"/>
        </w:rPr>
      </w:pPr>
      <w:r w:rsidRPr="006B4725">
        <w:rPr>
          <w:rFonts w:ascii="Times New Roman" w:hAnsi="Times New Roman" w:cs="Times New Roman"/>
          <w:color w:val="404040" w:themeColor="text1" w:themeTint="BF"/>
          <w:sz w:val="20"/>
          <w:szCs w:val="20"/>
        </w:rPr>
        <w:t>Abolish the situation b</w:t>
      </w:r>
      <w:r w:rsidR="00557780">
        <w:rPr>
          <w:rFonts w:ascii="Times New Roman" w:hAnsi="Times New Roman" w:cs="Times New Roman"/>
          <w:color w:val="404040" w:themeColor="text1" w:themeTint="BF"/>
          <w:sz w:val="20"/>
          <w:szCs w:val="20"/>
        </w:rPr>
        <w:t>y statute (ie: say that in __</w:t>
      </w:r>
      <w:r w:rsidRPr="006B4725">
        <w:rPr>
          <w:rFonts w:ascii="Times New Roman" w:hAnsi="Times New Roman" w:cs="Times New Roman"/>
          <w:color w:val="404040" w:themeColor="text1" w:themeTint="BF"/>
          <w:sz w:val="20"/>
          <w:szCs w:val="20"/>
        </w:rPr>
        <w:t xml:space="preserve">_ situation, a party can sue even if </w:t>
      </w:r>
      <w:r w:rsidR="00557780">
        <w:rPr>
          <w:rFonts w:ascii="Times New Roman" w:hAnsi="Times New Roman" w:cs="Times New Roman"/>
          <w:color w:val="404040" w:themeColor="text1" w:themeTint="BF"/>
          <w:sz w:val="20"/>
          <w:szCs w:val="20"/>
        </w:rPr>
        <w:t>they weren’</w:t>
      </w:r>
      <w:r w:rsidRPr="006B4725">
        <w:rPr>
          <w:rFonts w:ascii="Times New Roman" w:hAnsi="Times New Roman" w:cs="Times New Roman"/>
          <w:color w:val="404040" w:themeColor="text1" w:themeTint="BF"/>
          <w:sz w:val="20"/>
          <w:szCs w:val="20"/>
        </w:rPr>
        <w:t>t party to k)</w:t>
      </w:r>
    </w:p>
    <w:p w:rsidR="00021C45" w:rsidRPr="006B4725" w:rsidRDefault="00021C45" w:rsidP="00021C45">
      <w:pPr>
        <w:pStyle w:val="NoSpacing"/>
        <w:numPr>
          <w:ilvl w:val="0"/>
          <w:numId w:val="19"/>
        </w:numPr>
        <w:tabs>
          <w:tab w:val="right" w:leader="dot" w:pos="10080"/>
        </w:tabs>
        <w:rPr>
          <w:rFonts w:ascii="Times New Roman" w:hAnsi="Times New Roman" w:cs="Times New Roman"/>
          <w:color w:val="404040" w:themeColor="text1" w:themeTint="BF"/>
          <w:sz w:val="20"/>
          <w:szCs w:val="20"/>
        </w:rPr>
      </w:pPr>
      <w:r w:rsidRPr="006B4725">
        <w:rPr>
          <w:rFonts w:ascii="Times New Roman" w:hAnsi="Times New Roman" w:cs="Times New Roman"/>
          <w:color w:val="404040" w:themeColor="text1" w:themeTint="BF"/>
          <w:sz w:val="20"/>
          <w:szCs w:val="20"/>
        </w:rPr>
        <w:t>Use Civil Law Vertical Privity Rule: when A sells to B, A sells a guarantee. When B sells to C, B sells the guarantee as well. Therefore, C can bring an action for breach of k with A</w:t>
      </w:r>
    </w:p>
    <w:p w:rsidR="00021C45" w:rsidRPr="006B4725" w:rsidRDefault="00021C45" w:rsidP="008172AA">
      <w:pPr>
        <w:pStyle w:val="NoSpacing"/>
        <w:tabs>
          <w:tab w:val="right" w:leader="dot" w:pos="10080"/>
        </w:tabs>
        <w:ind w:left="2160"/>
        <w:rPr>
          <w:rFonts w:ascii="Times New Roman" w:hAnsi="Times New Roman" w:cs="Times New Roman"/>
          <w:color w:val="404040" w:themeColor="text1" w:themeTint="BF"/>
          <w:sz w:val="20"/>
          <w:szCs w:val="20"/>
        </w:rPr>
      </w:pPr>
      <w:r w:rsidRPr="006B4725">
        <w:rPr>
          <w:rFonts w:ascii="Times New Roman" w:hAnsi="Times New Roman" w:cs="Times New Roman"/>
          <w:color w:val="404040" w:themeColor="text1" w:themeTint="BF"/>
          <w:sz w:val="20"/>
          <w:szCs w:val="20"/>
        </w:rPr>
        <w:t>→ Ie: turns personal obligations into real obligations</w:t>
      </w:r>
    </w:p>
    <w:p w:rsidR="00021C45" w:rsidRPr="00021C45" w:rsidRDefault="00021C45" w:rsidP="008172AA">
      <w:pPr>
        <w:pStyle w:val="NoSpacing"/>
        <w:tabs>
          <w:tab w:val="right" w:leader="dot" w:pos="10080"/>
        </w:tabs>
        <w:ind w:left="2160"/>
        <w:rPr>
          <w:rFonts w:ascii="Times New Roman" w:hAnsi="Times New Roman" w:cs="Times New Roman"/>
        </w:rPr>
      </w:pPr>
      <w:r w:rsidRPr="006B4725">
        <w:rPr>
          <w:rFonts w:ascii="Times New Roman" w:hAnsi="Times New Roman" w:cs="Times New Roman"/>
          <w:color w:val="404040" w:themeColor="text1" w:themeTint="BF"/>
          <w:sz w:val="20"/>
          <w:szCs w:val="20"/>
        </w:rPr>
        <w:t>→ Persuasive only in common law</w:t>
      </w:r>
    </w:p>
    <w:p w:rsidR="00021C45" w:rsidRPr="005638BE" w:rsidRDefault="00021C45" w:rsidP="00021C45">
      <w:pPr>
        <w:pStyle w:val="NoSpacing"/>
        <w:numPr>
          <w:ilvl w:val="0"/>
          <w:numId w:val="19"/>
        </w:numPr>
        <w:tabs>
          <w:tab w:val="right" w:leader="dot" w:pos="10080"/>
        </w:tabs>
        <w:rPr>
          <w:rFonts w:ascii="Times New Roman" w:hAnsi="Times New Roman" w:cs="Times New Roman"/>
          <w:sz w:val="20"/>
          <w:szCs w:val="20"/>
        </w:rPr>
      </w:pPr>
      <w:r w:rsidRPr="005638BE">
        <w:rPr>
          <w:rFonts w:ascii="Times New Roman" w:hAnsi="Times New Roman" w:cs="Times New Roman"/>
          <w:sz w:val="20"/>
          <w:szCs w:val="20"/>
        </w:rPr>
        <w:t xml:space="preserve">Constructive </w:t>
      </w:r>
      <w:r w:rsidRPr="005638BE">
        <w:rPr>
          <w:rFonts w:ascii="Times New Roman" w:hAnsi="Times New Roman" w:cs="Times New Roman"/>
          <w:b/>
          <w:sz w:val="20"/>
          <w:szCs w:val="20"/>
          <w:u w:val="single"/>
        </w:rPr>
        <w:t>Trust</w:t>
      </w:r>
      <w:r w:rsidRPr="005638BE">
        <w:rPr>
          <w:rFonts w:ascii="Times New Roman" w:hAnsi="Times New Roman" w:cs="Times New Roman"/>
          <w:sz w:val="20"/>
          <w:szCs w:val="20"/>
        </w:rPr>
        <w:t xml:space="preserve"> (Horizontal Privity): When A requires B to act for the benefit of C – the k can be converted into a trust. Thus there would be a fiduciary duty between B and C (this is a very strong duty – much stronger than a k)</w:t>
      </w:r>
    </w:p>
    <w:p w:rsidR="00021C45" w:rsidRPr="005638BE" w:rsidRDefault="00021C45" w:rsidP="00021C45">
      <w:pPr>
        <w:pStyle w:val="NoSpacing"/>
        <w:numPr>
          <w:ilvl w:val="0"/>
          <w:numId w:val="19"/>
        </w:numPr>
        <w:tabs>
          <w:tab w:val="right" w:leader="dot" w:pos="10080"/>
        </w:tabs>
        <w:rPr>
          <w:rFonts w:ascii="Times New Roman" w:hAnsi="Times New Roman" w:cs="Times New Roman"/>
          <w:sz w:val="20"/>
          <w:szCs w:val="20"/>
        </w:rPr>
      </w:pPr>
      <w:r w:rsidRPr="005638BE">
        <w:rPr>
          <w:rFonts w:ascii="Times New Roman" w:hAnsi="Times New Roman" w:cs="Times New Roman"/>
          <w:b/>
          <w:sz w:val="20"/>
          <w:szCs w:val="20"/>
          <w:u w:val="single"/>
        </w:rPr>
        <w:t>Agency</w:t>
      </w:r>
      <w:r w:rsidRPr="005638BE">
        <w:rPr>
          <w:rFonts w:ascii="Times New Roman" w:hAnsi="Times New Roman" w:cs="Times New Roman"/>
          <w:sz w:val="20"/>
          <w:szCs w:val="20"/>
        </w:rPr>
        <w:t xml:space="preserve"> (vertical privity): A is the principal. A enters into an agency k with B. B acts as the agent for A. When B makes a k with C, the k is effectively between C and A and there is no k between B and C.</w:t>
      </w:r>
    </w:p>
    <w:p w:rsidR="00021C45" w:rsidRPr="005638BE" w:rsidRDefault="00021C45" w:rsidP="00957377">
      <w:pPr>
        <w:pStyle w:val="NoSpacing"/>
        <w:tabs>
          <w:tab w:val="right" w:leader="dot" w:pos="10080"/>
        </w:tabs>
        <w:ind w:left="2160"/>
        <w:rPr>
          <w:rFonts w:ascii="Times New Roman" w:hAnsi="Times New Roman" w:cs="Times New Roman"/>
          <w:sz w:val="20"/>
          <w:szCs w:val="20"/>
        </w:rPr>
      </w:pPr>
      <w:r w:rsidRPr="005638BE">
        <w:rPr>
          <w:rFonts w:ascii="Times New Roman" w:hAnsi="Times New Roman" w:cs="Times New Roman"/>
          <w:sz w:val="20"/>
          <w:szCs w:val="20"/>
        </w:rPr>
        <w:t>→ The interests of A and B must NOT conflict (ex: Dunlop)</w:t>
      </w:r>
    </w:p>
    <w:p w:rsidR="005638BE" w:rsidRPr="00F62A47" w:rsidRDefault="00021C45" w:rsidP="004841FD">
      <w:pPr>
        <w:pStyle w:val="NoSpacing"/>
        <w:numPr>
          <w:ilvl w:val="0"/>
          <w:numId w:val="19"/>
        </w:numPr>
        <w:tabs>
          <w:tab w:val="right" w:leader="dot" w:pos="10080"/>
        </w:tabs>
        <w:rPr>
          <w:rFonts w:ascii="Times New Roman" w:hAnsi="Times New Roman" w:cs="Times New Roman"/>
          <w:sz w:val="20"/>
          <w:szCs w:val="20"/>
        </w:rPr>
      </w:pPr>
      <w:r w:rsidRPr="005638BE">
        <w:rPr>
          <w:rFonts w:ascii="Times New Roman" w:hAnsi="Times New Roman" w:cs="Times New Roman"/>
          <w:b/>
          <w:sz w:val="20"/>
          <w:szCs w:val="20"/>
          <w:u w:val="single"/>
        </w:rPr>
        <w:t>Specific Performance</w:t>
      </w:r>
      <w:r w:rsidRPr="005638BE">
        <w:rPr>
          <w:rFonts w:ascii="Times New Roman" w:hAnsi="Times New Roman" w:cs="Times New Roman"/>
          <w:sz w:val="20"/>
          <w:szCs w:val="20"/>
        </w:rPr>
        <w:t>: parties to the k can go to court to require specific performance (cannot be damages because the parties to the k have no incurred any harm). But C cannot bring this action (ex: Beswick)</w:t>
      </w:r>
    </w:p>
    <w:p w:rsidR="00D028D5" w:rsidRDefault="00D028D5" w:rsidP="004841FD">
      <w:pPr>
        <w:pStyle w:val="NoSpacing"/>
        <w:tabs>
          <w:tab w:val="right" w:leader="dot" w:pos="10080"/>
        </w:tabs>
        <w:rPr>
          <w:rFonts w:ascii="Times New Roman" w:hAnsi="Times New Roman" w:cs="Times New Roman"/>
          <w:b/>
        </w:rPr>
      </w:pPr>
    </w:p>
    <w:p w:rsidR="004841FD" w:rsidRDefault="004841FD" w:rsidP="004841FD">
      <w:pPr>
        <w:pStyle w:val="NoSpacing"/>
        <w:tabs>
          <w:tab w:val="right" w:leader="dot" w:pos="10080"/>
        </w:tabs>
        <w:rPr>
          <w:rFonts w:ascii="Times New Roman" w:hAnsi="Times New Roman" w:cs="Times New Roman"/>
        </w:rPr>
      </w:pPr>
      <w:r w:rsidRPr="004841FD">
        <w:rPr>
          <w:rFonts w:ascii="Times New Roman" w:hAnsi="Times New Roman" w:cs="Times New Roman"/>
          <w:b/>
        </w:rPr>
        <w:lastRenderedPageBreak/>
        <w:t>London Drugs Exception to Privity</w:t>
      </w:r>
      <w:r w:rsidRPr="004841FD">
        <w:rPr>
          <w:rFonts w:ascii="Times New Roman" w:hAnsi="Times New Roman" w:cs="Times New Roman"/>
        </w:rPr>
        <w:t xml:space="preserve">: </w:t>
      </w:r>
    </w:p>
    <w:p w:rsidR="004841FD" w:rsidRPr="004841FD" w:rsidRDefault="004841FD" w:rsidP="004841FD">
      <w:pPr>
        <w:pStyle w:val="NoSpacing"/>
        <w:tabs>
          <w:tab w:val="right" w:leader="dot" w:pos="10080"/>
        </w:tabs>
        <w:rPr>
          <w:rFonts w:ascii="Times New Roman" w:hAnsi="Times New Roman" w:cs="Times New Roman"/>
        </w:rPr>
      </w:pPr>
      <w:r w:rsidRPr="004841FD">
        <w:rPr>
          <w:rFonts w:ascii="Times New Roman" w:hAnsi="Times New Roman" w:cs="Times New Roman"/>
        </w:rPr>
        <w:t xml:space="preserve">- this exception can only be used as a </w:t>
      </w:r>
      <w:r w:rsidRPr="00FC42E1">
        <w:rPr>
          <w:rFonts w:ascii="Times New Roman" w:hAnsi="Times New Roman" w:cs="Times New Roman"/>
          <w:b/>
        </w:rPr>
        <w:t>defence</w:t>
      </w:r>
    </w:p>
    <w:p w:rsidR="004841FD" w:rsidRPr="004841FD" w:rsidRDefault="004841FD" w:rsidP="004841FD">
      <w:pPr>
        <w:pStyle w:val="NoSpacing"/>
        <w:tabs>
          <w:tab w:val="right" w:leader="dot" w:pos="10080"/>
        </w:tabs>
        <w:rPr>
          <w:rFonts w:ascii="Times New Roman" w:hAnsi="Times New Roman" w:cs="Times New Roman"/>
        </w:rPr>
      </w:pPr>
      <w:r w:rsidRPr="004841FD">
        <w:rPr>
          <w:rFonts w:ascii="Times New Roman" w:hAnsi="Times New Roman" w:cs="Times New Roman"/>
        </w:rPr>
        <w:t>1. London Drugs Ltd. v Khuehne &amp; Nagel International Ltd. [1992] (SCC)</w:t>
      </w:r>
    </w:p>
    <w:p w:rsidR="004841FD" w:rsidRPr="004841FD" w:rsidRDefault="004841FD" w:rsidP="004841FD">
      <w:pPr>
        <w:pStyle w:val="NoSpacing"/>
        <w:tabs>
          <w:tab w:val="right" w:leader="dot" w:pos="10080"/>
        </w:tabs>
        <w:ind w:left="720"/>
        <w:rPr>
          <w:rFonts w:ascii="Times New Roman" w:hAnsi="Times New Roman" w:cs="Times New Roman"/>
        </w:rPr>
      </w:pPr>
      <w:r w:rsidRPr="004841FD">
        <w:rPr>
          <w:rFonts w:ascii="Times New Roman" w:hAnsi="Times New Roman" w:cs="Times New Roman"/>
        </w:rPr>
        <w:t>= in an employment k between A and B, if the employee is acting on behalf of</w:t>
      </w:r>
      <w:r>
        <w:rPr>
          <w:rFonts w:ascii="Times New Roman" w:hAnsi="Times New Roman" w:cs="Times New Roman"/>
        </w:rPr>
        <w:t xml:space="preserve"> </w:t>
      </w:r>
      <w:r w:rsidRPr="004841FD">
        <w:rPr>
          <w:rFonts w:ascii="Times New Roman" w:hAnsi="Times New Roman" w:cs="Times New Roman"/>
        </w:rPr>
        <w:t>one of the employer (one of the parties), then the k can be extended to the</w:t>
      </w:r>
      <w:r>
        <w:rPr>
          <w:rFonts w:ascii="Times New Roman" w:hAnsi="Times New Roman" w:cs="Times New Roman"/>
        </w:rPr>
        <w:t xml:space="preserve"> </w:t>
      </w:r>
      <w:r w:rsidRPr="004841FD">
        <w:rPr>
          <w:rFonts w:ascii="Times New Roman" w:hAnsi="Times New Roman" w:cs="Times New Roman"/>
        </w:rPr>
        <w:t>employee if:</w:t>
      </w:r>
    </w:p>
    <w:p w:rsidR="004841FD" w:rsidRPr="004841FD" w:rsidRDefault="004841FD" w:rsidP="004841FD">
      <w:pPr>
        <w:pStyle w:val="NoSpacing"/>
        <w:tabs>
          <w:tab w:val="right" w:leader="dot" w:pos="10080"/>
        </w:tabs>
        <w:ind w:left="720"/>
        <w:rPr>
          <w:rFonts w:ascii="Times New Roman" w:hAnsi="Times New Roman" w:cs="Times New Roman"/>
        </w:rPr>
      </w:pPr>
      <w:r w:rsidRPr="004841FD">
        <w:rPr>
          <w:rFonts w:ascii="Times New Roman" w:hAnsi="Times New Roman" w:cs="Times New Roman"/>
        </w:rPr>
        <w:t>1. the limitation of liability clause explicitly or impliedly extends to the</w:t>
      </w:r>
      <w:r>
        <w:rPr>
          <w:rFonts w:ascii="Times New Roman" w:hAnsi="Times New Roman" w:cs="Times New Roman"/>
        </w:rPr>
        <w:t xml:space="preserve"> </w:t>
      </w:r>
      <w:r w:rsidRPr="004841FD">
        <w:rPr>
          <w:rFonts w:ascii="Times New Roman" w:hAnsi="Times New Roman" w:cs="Times New Roman"/>
        </w:rPr>
        <w:t>employees</w:t>
      </w:r>
    </w:p>
    <w:p w:rsidR="004841FD" w:rsidRDefault="004841FD" w:rsidP="004841FD">
      <w:pPr>
        <w:pStyle w:val="NoSpacing"/>
        <w:tabs>
          <w:tab w:val="right" w:leader="dot" w:pos="10080"/>
        </w:tabs>
        <w:ind w:left="720"/>
        <w:rPr>
          <w:rFonts w:ascii="Times New Roman" w:hAnsi="Times New Roman" w:cs="Times New Roman"/>
        </w:rPr>
      </w:pPr>
      <w:r>
        <w:rPr>
          <w:rFonts w:ascii="Times New Roman" w:hAnsi="Times New Roman" w:cs="Times New Roman"/>
        </w:rPr>
        <w:t xml:space="preserve">2. </w:t>
      </w:r>
      <w:r w:rsidRPr="004841FD">
        <w:rPr>
          <w:rFonts w:ascii="Times New Roman" w:hAnsi="Times New Roman" w:cs="Times New Roman"/>
        </w:rPr>
        <w:t>employee was acting in the course of employment and undertaking to</w:t>
      </w:r>
      <w:r>
        <w:rPr>
          <w:rFonts w:ascii="Times New Roman" w:hAnsi="Times New Roman" w:cs="Times New Roman"/>
        </w:rPr>
        <w:t xml:space="preserve"> </w:t>
      </w:r>
      <w:r w:rsidRPr="004841FD">
        <w:rPr>
          <w:rFonts w:ascii="Times New Roman" w:hAnsi="Times New Roman" w:cs="Times New Roman"/>
        </w:rPr>
        <w:t>requirements of the k.</w:t>
      </w:r>
    </w:p>
    <w:p w:rsidR="00021C45" w:rsidRPr="00B138E2" w:rsidRDefault="00021C45" w:rsidP="000E63B4">
      <w:pPr>
        <w:pStyle w:val="NoSpacing"/>
        <w:tabs>
          <w:tab w:val="right" w:leader="dot" w:pos="10080"/>
        </w:tabs>
        <w:rPr>
          <w:rFonts w:ascii="Times New Roman" w:hAnsi="Times New Roman" w:cs="Times New Roman"/>
        </w:rPr>
      </w:pPr>
    </w:p>
    <w:p w:rsidR="00164396"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1.</w:t>
      </w:r>
      <w:r w:rsidRPr="00B138E2">
        <w:rPr>
          <w:rFonts w:ascii="Times New Roman" w:hAnsi="Times New Roman" w:cs="Times New Roman"/>
          <w:b/>
          <w:sz w:val="20"/>
          <w:szCs w:val="20"/>
          <w:highlight w:val="yellow"/>
          <w:u w:val="single"/>
        </w:rPr>
        <w:t>Specific Performance</w:t>
      </w:r>
      <w:r w:rsidRPr="00B138E2">
        <w:rPr>
          <w:rFonts w:ascii="Times New Roman" w:hAnsi="Times New Roman" w:cs="Times New Roman"/>
          <w:b/>
          <w:sz w:val="20"/>
          <w:szCs w:val="20"/>
        </w:rPr>
        <w:tab/>
      </w:r>
    </w:p>
    <w:p w:rsidR="00164396" w:rsidRPr="00164396" w:rsidRDefault="00164396" w:rsidP="000E63B4">
      <w:pPr>
        <w:pStyle w:val="NoSpacing"/>
        <w:tabs>
          <w:tab w:val="right" w:leader="dot" w:pos="10080"/>
        </w:tabs>
        <w:rPr>
          <w:rFonts w:ascii="Times New Roman" w:hAnsi="Times New Roman" w:cs="Times New Roman"/>
          <w:b/>
          <w:sz w:val="20"/>
          <w:szCs w:val="20"/>
        </w:rPr>
      </w:pP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64396">
        <w:rPr>
          <w:rFonts w:ascii="Times New Roman" w:hAnsi="Times New Roman" w:cs="Times New Roman"/>
          <w:b/>
          <w:bCs/>
          <w:i/>
          <w:iCs/>
          <w:sz w:val="20"/>
          <w:szCs w:val="20"/>
        </w:rPr>
        <w:t xml:space="preserve">Beswick v Beswick </w:t>
      </w:r>
      <w:r w:rsidRPr="00164396">
        <w:rPr>
          <w:rFonts w:ascii="Times New Roman" w:hAnsi="Times New Roman" w:cs="Times New Roman"/>
          <w:sz w:val="20"/>
          <w:szCs w:val="20"/>
        </w:rPr>
        <w:t xml:space="preserve">[1966] (CA) </w:t>
      </w:r>
      <w:r w:rsidRPr="00164396">
        <w:rPr>
          <w:rFonts w:ascii="Times New Roman" w:hAnsi="Times New Roman" w:cs="Times New Roman"/>
          <w:b/>
          <w:bCs/>
          <w:sz w:val="20"/>
          <w:szCs w:val="20"/>
        </w:rPr>
        <w:t>(Horizontal Privity) OVERRULED BELOW</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sz w:val="20"/>
          <w:szCs w:val="20"/>
        </w:rPr>
      </w:pPr>
      <w:r w:rsidRPr="00164396">
        <w:rPr>
          <w:rFonts w:ascii="Times New Roman" w:hAnsi="Times New Roman" w:cs="Times New Roman"/>
          <w:b/>
          <w:bCs/>
          <w:color w:val="0000FF"/>
          <w:sz w:val="20"/>
          <w:szCs w:val="20"/>
        </w:rPr>
        <w:t>A third party who has a legitimate interest in enforcing the k may do so in the name of the contracting party</w:t>
      </w:r>
      <w:r w:rsidRPr="00164396">
        <w:rPr>
          <w:rFonts w:ascii="Times New Roman" w:hAnsi="Times New Roman" w:cs="Times New Roman"/>
          <w:b/>
          <w:bCs/>
          <w:sz w:val="20"/>
          <w:szCs w:val="20"/>
        </w:rPr>
        <w:t>.</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Facts:</w:t>
      </w:r>
      <w:r>
        <w:rPr>
          <w:rFonts w:ascii="Times New Roman" w:hAnsi="Times New Roman" w:cs="Times New Roman"/>
          <w:b/>
          <w:bCs/>
          <w:sz w:val="20"/>
          <w:szCs w:val="20"/>
        </w:rPr>
        <w:t xml:space="preserve"> </w:t>
      </w:r>
      <w:r w:rsidRPr="00164396">
        <w:rPr>
          <w:rFonts w:ascii="Times New Roman" w:hAnsi="Times New Roman" w:cs="Times New Roman"/>
          <w:sz w:val="20"/>
          <w:szCs w:val="20"/>
        </w:rPr>
        <w:t xml:space="preserve">In a k with his uncle, D promised to pay the P </w:t>
      </w:r>
      <w:r w:rsidRPr="00164396">
        <w:rPr>
          <w:rFonts w:ascii="Arial" w:hAnsi="Arial" w:cs="Arial"/>
          <w:sz w:val="20"/>
          <w:szCs w:val="20"/>
        </w:rPr>
        <w:t>₤</w:t>
      </w:r>
      <w:r w:rsidRPr="00164396">
        <w:rPr>
          <w:rFonts w:ascii="Times New Roman" w:hAnsi="Times New Roman" w:cs="Times New Roman"/>
          <w:sz w:val="20"/>
          <w:szCs w:val="20"/>
        </w:rPr>
        <w:t>5/week. The D paid until the uncle died, then</w:t>
      </w:r>
      <w:r>
        <w:rPr>
          <w:rFonts w:ascii="Times New Roman" w:hAnsi="Times New Roman" w:cs="Times New Roman"/>
          <w:sz w:val="20"/>
          <w:szCs w:val="20"/>
        </w:rPr>
        <w:t xml:space="preserve"> </w:t>
      </w:r>
      <w:r w:rsidRPr="00164396">
        <w:rPr>
          <w:rFonts w:ascii="Times New Roman" w:hAnsi="Times New Roman" w:cs="Times New Roman"/>
          <w:sz w:val="20"/>
          <w:szCs w:val="20"/>
        </w:rPr>
        <w:t>refused to pay.</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Ratio:</w:t>
      </w:r>
      <w:r w:rsidR="00C174CF">
        <w:rPr>
          <w:rFonts w:ascii="Times New Roman" w:hAnsi="Times New Roman" w:cs="Times New Roman"/>
          <w:b/>
          <w:bCs/>
          <w:sz w:val="20"/>
          <w:szCs w:val="20"/>
        </w:rPr>
        <w:t xml:space="preserve"> </w:t>
      </w:r>
      <w:r w:rsidR="00C84116">
        <w:rPr>
          <w:rFonts w:ascii="Times New Roman" w:hAnsi="Times New Roman" w:cs="Times New Roman"/>
          <w:bCs/>
          <w:sz w:val="20"/>
          <w:szCs w:val="20"/>
        </w:rPr>
        <w:t xml:space="preserve">Denning: </w:t>
      </w:r>
      <w:r w:rsidRPr="00164396">
        <w:rPr>
          <w:rFonts w:ascii="Times New Roman" w:hAnsi="Times New Roman" w:cs="Times New Roman"/>
          <w:sz w:val="20"/>
          <w:szCs w:val="20"/>
        </w:rPr>
        <w:t>Where a k is made for the benefit of a third party ,who has a legitimate interest to enforce it, it can be</w:t>
      </w:r>
      <w:r>
        <w:rPr>
          <w:rFonts w:ascii="Times New Roman" w:hAnsi="Times New Roman" w:cs="Times New Roman"/>
          <w:sz w:val="20"/>
          <w:szCs w:val="20"/>
        </w:rPr>
        <w:t xml:space="preserve"> </w:t>
      </w:r>
      <w:r w:rsidRPr="00164396">
        <w:rPr>
          <w:rFonts w:ascii="Times New Roman" w:hAnsi="Times New Roman" w:cs="Times New Roman"/>
          <w:sz w:val="20"/>
          <w:szCs w:val="20"/>
        </w:rPr>
        <w:t>enforced by that third party in the name of the contracting party.</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sz w:val="20"/>
          <w:szCs w:val="20"/>
        </w:rPr>
        <w:t>The general rule is: no third person can sue, or be sued, on a k to which he is not party.</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lang w:val="en-CA"/>
        </w:rPr>
        <w:t xml:space="preserve">Dec: </w:t>
      </w:r>
      <w:r w:rsidRPr="00164396">
        <w:rPr>
          <w:rFonts w:ascii="Times New Roman" w:hAnsi="Times New Roman" w:cs="Times New Roman"/>
          <w:sz w:val="20"/>
          <w:szCs w:val="20"/>
          <w:lang w:val="en-CA"/>
        </w:rPr>
        <w:t>Find for the P. HOWEVER OVERRULED BY HL</w:t>
      </w:r>
    </w:p>
    <w:p w:rsidR="00164396" w:rsidRDefault="00164396" w:rsidP="000E63B4">
      <w:pPr>
        <w:pStyle w:val="NoSpacing"/>
        <w:tabs>
          <w:tab w:val="right" w:leader="dot" w:pos="10080"/>
        </w:tabs>
        <w:rPr>
          <w:rFonts w:ascii="Times New Roman" w:hAnsi="Times New Roman" w:cs="Times New Roman"/>
          <w:i/>
          <w:sz w:val="20"/>
          <w:szCs w:val="20"/>
        </w:rPr>
      </w:pP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i/>
          <w:iCs/>
          <w:sz w:val="20"/>
          <w:szCs w:val="20"/>
        </w:rPr>
        <w:t xml:space="preserve">Beswick v Beswick </w:t>
      </w:r>
      <w:r w:rsidRPr="00164396">
        <w:rPr>
          <w:rFonts w:ascii="Times New Roman" w:hAnsi="Times New Roman" w:cs="Times New Roman"/>
          <w:sz w:val="20"/>
          <w:szCs w:val="20"/>
        </w:rPr>
        <w:t>[1968] (HL)</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A third party CANNOT enforce a k</w:t>
      </w:r>
    </w:p>
    <w:p w:rsidR="00C174CF" w:rsidRPr="00C174CF" w:rsidRDefault="00164396" w:rsidP="00C174CF">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lang w:val="en-CA"/>
        </w:rPr>
        <w:t>Ratio:</w:t>
      </w:r>
      <w:r w:rsidR="00C174CF">
        <w:rPr>
          <w:rFonts w:ascii="Times New Roman" w:hAnsi="Times New Roman" w:cs="Times New Roman"/>
          <w:b/>
          <w:bCs/>
          <w:sz w:val="20"/>
          <w:szCs w:val="20"/>
          <w:lang w:val="en-CA"/>
        </w:rPr>
        <w:t xml:space="preserve"> </w:t>
      </w:r>
      <w:r w:rsidRPr="00164396">
        <w:rPr>
          <w:rFonts w:ascii="Times New Roman" w:hAnsi="Times New Roman" w:cs="Times New Roman"/>
          <w:sz w:val="20"/>
          <w:szCs w:val="20"/>
          <w:lang w:val="en-CA"/>
        </w:rPr>
        <w:t>Where a k by its express terms</w:t>
      </w:r>
      <w:r w:rsidR="00C174CF">
        <w:rPr>
          <w:rFonts w:ascii="Times New Roman" w:hAnsi="Times New Roman" w:cs="Times New Roman"/>
          <w:sz w:val="20"/>
          <w:szCs w:val="20"/>
          <w:lang w:val="en-CA"/>
        </w:rPr>
        <w:t xml:space="preserve"> </w:t>
      </w:r>
      <w:r w:rsidR="00C174CF" w:rsidRPr="00C174CF">
        <w:rPr>
          <w:rFonts w:ascii="Times New Roman" w:hAnsi="Times New Roman" w:cs="Times New Roman"/>
          <w:sz w:val="20"/>
          <w:szCs w:val="20"/>
        </w:rPr>
        <w:t>purports to confer a benefit directly on a third party, it shall NOT be</w:t>
      </w:r>
    </w:p>
    <w:p w:rsidR="00164396" w:rsidRPr="00164396" w:rsidRDefault="00C174CF" w:rsidP="00C174CF">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174CF">
        <w:rPr>
          <w:rFonts w:ascii="Times New Roman" w:hAnsi="Times New Roman" w:cs="Times New Roman"/>
          <w:sz w:val="20"/>
          <w:szCs w:val="20"/>
          <w:lang w:val="en-CA"/>
        </w:rPr>
        <w:t>enforceable by the third party.</w:t>
      </w:r>
    </w:p>
    <w:p w:rsidR="00164396" w:rsidRDefault="00164396" w:rsidP="000E63B4">
      <w:pPr>
        <w:pStyle w:val="NoSpacing"/>
        <w:tabs>
          <w:tab w:val="right" w:leader="dot" w:pos="10080"/>
        </w:tabs>
        <w:rPr>
          <w:rFonts w:ascii="Times New Roman" w:hAnsi="Times New Roman" w:cs="Times New Roman"/>
          <w:i/>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highlight w:val="yellow"/>
          <w:u w:val="single"/>
        </w:rPr>
        <w:t>Trust</w:t>
      </w:r>
      <w:r w:rsidRPr="00B138E2">
        <w:rPr>
          <w:rFonts w:ascii="Times New Roman" w:hAnsi="Times New Roman" w:cs="Times New Roman"/>
          <w:b/>
          <w:sz w:val="20"/>
          <w:szCs w:val="20"/>
        </w:rPr>
        <w:tab/>
      </w:r>
    </w:p>
    <w:p w:rsidR="00164396" w:rsidRDefault="00164396" w:rsidP="000E63B4">
      <w:pPr>
        <w:pStyle w:val="NoSpacing"/>
        <w:tabs>
          <w:tab w:val="right" w:leader="dot" w:pos="10080"/>
        </w:tabs>
        <w:rPr>
          <w:rFonts w:ascii="Times New Roman" w:hAnsi="Times New Roman" w:cs="Times New Roman"/>
          <w:b/>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3.</w:t>
      </w:r>
      <w:r w:rsidRPr="00B138E2">
        <w:rPr>
          <w:rFonts w:ascii="Times New Roman" w:hAnsi="Times New Roman" w:cs="Times New Roman"/>
          <w:b/>
          <w:sz w:val="20"/>
          <w:szCs w:val="20"/>
          <w:highlight w:val="yellow"/>
          <w:u w:val="single"/>
        </w:rPr>
        <w:t>Agency</w:t>
      </w:r>
      <w:r w:rsidRPr="00B138E2">
        <w:rPr>
          <w:rFonts w:ascii="Times New Roman" w:hAnsi="Times New Roman" w:cs="Times New Roman"/>
          <w:b/>
          <w:sz w:val="20"/>
          <w:szCs w:val="20"/>
        </w:rPr>
        <w:tab/>
      </w:r>
    </w:p>
    <w:p w:rsidR="00164396" w:rsidRDefault="00164396" w:rsidP="000E63B4">
      <w:pPr>
        <w:pStyle w:val="NoSpacing"/>
        <w:tabs>
          <w:tab w:val="right" w:leader="dot" w:pos="10080"/>
        </w:tabs>
        <w:rPr>
          <w:rFonts w:ascii="Times New Roman" w:hAnsi="Times New Roman" w:cs="Times New Roman"/>
          <w:b/>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4.</w:t>
      </w:r>
      <w:r w:rsidRPr="00B138E2">
        <w:rPr>
          <w:rFonts w:ascii="Times New Roman" w:hAnsi="Times New Roman" w:cs="Times New Roman"/>
          <w:b/>
          <w:sz w:val="20"/>
          <w:szCs w:val="20"/>
          <w:highlight w:val="yellow"/>
          <w:u w:val="single"/>
        </w:rPr>
        <w:t>Employment</w:t>
      </w:r>
      <w:r w:rsidRPr="00B138E2">
        <w:rPr>
          <w:rFonts w:ascii="Times New Roman" w:hAnsi="Times New Roman" w:cs="Times New Roman"/>
          <w:b/>
          <w:sz w:val="20"/>
          <w:szCs w:val="20"/>
        </w:rPr>
        <w:tab/>
      </w:r>
    </w:p>
    <w:p w:rsidR="00164396" w:rsidRDefault="00164396" w:rsidP="000E63B4">
      <w:pPr>
        <w:pStyle w:val="NoSpacing"/>
        <w:tabs>
          <w:tab w:val="right" w:leader="dot" w:pos="10080"/>
        </w:tabs>
        <w:rPr>
          <w:rFonts w:ascii="Times New Roman" w:hAnsi="Times New Roman" w:cs="Times New Roman"/>
          <w:i/>
          <w:sz w:val="20"/>
          <w:szCs w:val="20"/>
        </w:rPr>
      </w:pPr>
    </w:p>
    <w:p w:rsidR="00164396" w:rsidRDefault="00164396" w:rsidP="00FA77D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i/>
          <w:iCs/>
          <w:sz w:val="20"/>
          <w:szCs w:val="20"/>
        </w:rPr>
        <w:t xml:space="preserve">London Drugs Ltd. v Khuehne &amp; Nagel International Ltd. </w:t>
      </w:r>
      <w:r w:rsidRPr="00164396">
        <w:rPr>
          <w:rFonts w:ascii="Times New Roman" w:hAnsi="Times New Roman" w:cs="Times New Roman"/>
          <w:sz w:val="20"/>
          <w:szCs w:val="20"/>
        </w:rPr>
        <w:t>[1992] (SCC)</w:t>
      </w:r>
    </w:p>
    <w:p w:rsidR="00694FEE" w:rsidRPr="005B46CC" w:rsidRDefault="005B46CC" w:rsidP="00FA77D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color w:val="0000FF"/>
          <w:sz w:val="20"/>
          <w:szCs w:val="20"/>
        </w:rPr>
      </w:pPr>
      <w:r w:rsidRPr="005B46CC">
        <w:rPr>
          <w:rFonts w:ascii="Times New Roman" w:hAnsi="Times New Roman" w:cs="Times New Roman"/>
          <w:b/>
          <w:color w:val="0000FF"/>
          <w:sz w:val="20"/>
          <w:szCs w:val="20"/>
        </w:rPr>
        <w:t>Employees can sometimes benefit from contracts in which they are a 3</w:t>
      </w:r>
      <w:r w:rsidRPr="005B46CC">
        <w:rPr>
          <w:rFonts w:ascii="Times New Roman" w:hAnsi="Times New Roman" w:cs="Times New Roman"/>
          <w:b/>
          <w:color w:val="0000FF"/>
          <w:sz w:val="20"/>
          <w:szCs w:val="20"/>
          <w:vertAlign w:val="superscript"/>
        </w:rPr>
        <w:t>rd</w:t>
      </w:r>
      <w:r w:rsidRPr="005B46CC">
        <w:rPr>
          <w:rFonts w:ascii="Times New Roman" w:hAnsi="Times New Roman" w:cs="Times New Roman"/>
          <w:b/>
          <w:color w:val="0000FF"/>
          <w:sz w:val="20"/>
          <w:szCs w:val="20"/>
        </w:rPr>
        <w:t xml:space="preserve"> party in the case of </w:t>
      </w:r>
      <w:r w:rsidRPr="005B46CC">
        <w:rPr>
          <w:rFonts w:ascii="Times New Roman" w:hAnsi="Times New Roman" w:cs="Times New Roman"/>
          <w:b/>
          <w:i/>
          <w:color w:val="0000FF"/>
          <w:sz w:val="20"/>
          <w:szCs w:val="20"/>
          <w:u w:val="single"/>
        </w:rPr>
        <w:t>defences</w:t>
      </w:r>
    </w:p>
    <w:p w:rsidR="00694FEE" w:rsidRDefault="00694FEE" w:rsidP="00FA77D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Facts</w:t>
      </w:r>
      <w:r>
        <w:rPr>
          <w:rFonts w:ascii="Times New Roman" w:hAnsi="Times New Roman" w:cs="Times New Roman"/>
          <w:sz w:val="20"/>
          <w:szCs w:val="20"/>
        </w:rPr>
        <w:t xml:space="preserve">: </w:t>
      </w:r>
      <w:r w:rsidR="00FA77D0">
        <w:rPr>
          <w:rFonts w:ascii="Times New Roman" w:hAnsi="Times New Roman" w:cs="Times New Roman"/>
          <w:sz w:val="20"/>
          <w:szCs w:val="20"/>
        </w:rPr>
        <w:t>LD kired K&amp;N to store a machine for them. K&amp;N was only liable for $40 under a limitation of liability clause</w:t>
      </w:r>
      <w:r w:rsidR="00335B5C">
        <w:rPr>
          <w:rFonts w:ascii="Times New Roman" w:hAnsi="Times New Roman" w:cs="Times New Roman"/>
          <w:sz w:val="20"/>
          <w:szCs w:val="20"/>
        </w:rPr>
        <w:t>. W</w:t>
      </w:r>
      <w:r w:rsidR="00FA77D0">
        <w:rPr>
          <w:rFonts w:ascii="Times New Roman" w:hAnsi="Times New Roman" w:cs="Times New Roman"/>
          <w:sz w:val="20"/>
          <w:szCs w:val="20"/>
        </w:rPr>
        <w:t>orkers at K&amp;N damaged the machine. The workers claim</w:t>
      </w:r>
      <w:r w:rsidR="00335B5C">
        <w:rPr>
          <w:rFonts w:ascii="Times New Roman" w:hAnsi="Times New Roman" w:cs="Times New Roman"/>
          <w:sz w:val="20"/>
          <w:szCs w:val="20"/>
        </w:rPr>
        <w:t>ed</w:t>
      </w:r>
      <w:r w:rsidR="00FA77D0">
        <w:rPr>
          <w:rFonts w:ascii="Times New Roman" w:hAnsi="Times New Roman" w:cs="Times New Roman"/>
          <w:sz w:val="20"/>
          <w:szCs w:val="20"/>
        </w:rPr>
        <w:t xml:space="preserve"> to be covered by the liability clause of K&amp;N.</w:t>
      </w:r>
    </w:p>
    <w:p w:rsidR="00FA77D0" w:rsidRDefault="00FA77D0" w:rsidP="00FA77D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Ratio: </w:t>
      </w:r>
      <w:r w:rsidR="005B46CC">
        <w:rPr>
          <w:rFonts w:ascii="Times New Roman" w:hAnsi="Times New Roman" w:cs="Times New Roman"/>
          <w:sz w:val="20"/>
          <w:szCs w:val="20"/>
        </w:rPr>
        <w:t xml:space="preserve">In employment, employees can benefit from a </w:t>
      </w:r>
      <w:r w:rsidR="005B46CC" w:rsidRPr="005B46CC">
        <w:rPr>
          <w:rFonts w:ascii="Times New Roman" w:hAnsi="Times New Roman" w:cs="Times New Roman"/>
          <w:sz w:val="20"/>
          <w:szCs w:val="20"/>
          <w:u w:val="single"/>
        </w:rPr>
        <w:t>defence</w:t>
      </w:r>
      <w:r w:rsidR="005B46CC">
        <w:rPr>
          <w:rFonts w:ascii="Times New Roman" w:hAnsi="Times New Roman" w:cs="Times New Roman"/>
          <w:sz w:val="20"/>
          <w:szCs w:val="20"/>
        </w:rPr>
        <w:t xml:space="preserve"> in a contract they are a 3</w:t>
      </w:r>
      <w:r w:rsidR="005B46CC" w:rsidRPr="005B46CC">
        <w:rPr>
          <w:rFonts w:ascii="Times New Roman" w:hAnsi="Times New Roman" w:cs="Times New Roman"/>
          <w:sz w:val="20"/>
          <w:szCs w:val="20"/>
          <w:vertAlign w:val="superscript"/>
        </w:rPr>
        <w:t>rd</w:t>
      </w:r>
      <w:r w:rsidR="005B46CC">
        <w:rPr>
          <w:rFonts w:ascii="Times New Roman" w:hAnsi="Times New Roman" w:cs="Times New Roman"/>
          <w:sz w:val="20"/>
          <w:szCs w:val="20"/>
        </w:rPr>
        <w:t xml:space="preserve"> party to if:</w:t>
      </w:r>
    </w:p>
    <w:p w:rsidR="005B46CC" w:rsidRPr="005B46CC" w:rsidRDefault="005B46CC" w:rsidP="005B46C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ascii="Times New Roman" w:hAnsi="Times New Roman" w:cs="Times New Roman"/>
          <w:sz w:val="20"/>
          <w:szCs w:val="20"/>
        </w:rPr>
      </w:pPr>
      <w:r w:rsidRPr="005B46CC">
        <w:rPr>
          <w:rFonts w:ascii="Times New Roman" w:hAnsi="Times New Roman" w:cs="Times New Roman"/>
          <w:sz w:val="20"/>
          <w:szCs w:val="20"/>
        </w:rPr>
        <w:t>1. the limitation of liability clause explicitly or impliedly extends to the employees</w:t>
      </w:r>
    </w:p>
    <w:p w:rsidR="005B46CC" w:rsidRDefault="005B46CC" w:rsidP="00335B5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ascii="Times New Roman" w:hAnsi="Times New Roman" w:cs="Times New Roman"/>
          <w:sz w:val="20"/>
          <w:szCs w:val="20"/>
        </w:rPr>
      </w:pPr>
      <w:r w:rsidRPr="005B46CC">
        <w:rPr>
          <w:rFonts w:ascii="Times New Roman" w:hAnsi="Times New Roman" w:cs="Times New Roman"/>
          <w:sz w:val="20"/>
          <w:szCs w:val="20"/>
        </w:rPr>
        <w:t>2. employee was acting in the course of employment and undertaking to requirements of the k.</w:t>
      </w:r>
    </w:p>
    <w:p w:rsidR="00211206" w:rsidRPr="00FA77D0" w:rsidRDefault="00211206" w:rsidP="00335B5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ascii="Times New Roman" w:hAnsi="Times New Roman" w:cs="Times New Roman"/>
          <w:sz w:val="20"/>
          <w:szCs w:val="20"/>
        </w:rPr>
      </w:pPr>
      <w:r>
        <w:rPr>
          <w:rFonts w:ascii="Times New Roman" w:hAnsi="Times New Roman" w:cs="Times New Roman"/>
          <w:sz w:val="20"/>
          <w:szCs w:val="20"/>
        </w:rPr>
        <w:t>Look to the intentions of the parties to see if the 3</w:t>
      </w:r>
      <w:r w:rsidRPr="00211206">
        <w:rPr>
          <w:rFonts w:ascii="Times New Roman" w:hAnsi="Times New Roman" w:cs="Times New Roman"/>
          <w:sz w:val="20"/>
          <w:szCs w:val="20"/>
          <w:vertAlign w:val="superscript"/>
        </w:rPr>
        <w:t>rd</w:t>
      </w:r>
      <w:r>
        <w:rPr>
          <w:rFonts w:ascii="Times New Roman" w:hAnsi="Times New Roman" w:cs="Times New Roman"/>
          <w:sz w:val="20"/>
          <w:szCs w:val="20"/>
        </w:rPr>
        <w:t xml:space="preserve"> party can benefit.</w:t>
      </w:r>
    </w:p>
    <w:p w:rsidR="00164396" w:rsidRDefault="00164396" w:rsidP="000E63B4">
      <w:pPr>
        <w:pStyle w:val="NoSpacing"/>
        <w:tabs>
          <w:tab w:val="right" w:leader="dot" w:pos="10080"/>
        </w:tabs>
        <w:rPr>
          <w:rFonts w:ascii="Times New Roman" w:hAnsi="Times New Roman" w:cs="Times New Roman"/>
          <w:sz w:val="20"/>
          <w:szCs w:val="20"/>
        </w:rPr>
      </w:pPr>
    </w:p>
    <w:p w:rsidR="00226A2D" w:rsidRPr="00B138E2" w:rsidRDefault="00226A2D" w:rsidP="000E63B4">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5.</w:t>
      </w:r>
      <w:r w:rsidRPr="00B138E2">
        <w:rPr>
          <w:rFonts w:ascii="Times New Roman" w:hAnsi="Times New Roman" w:cs="Times New Roman"/>
          <w:b/>
          <w:sz w:val="20"/>
          <w:szCs w:val="20"/>
          <w:highlight w:val="yellow"/>
          <w:u w:val="single"/>
        </w:rPr>
        <w:t>General Principle for Circumvention</w:t>
      </w:r>
      <w:r w:rsidRPr="00B138E2">
        <w:rPr>
          <w:rFonts w:ascii="Times New Roman" w:hAnsi="Times New Roman" w:cs="Times New Roman"/>
          <w:b/>
          <w:sz w:val="20"/>
          <w:szCs w:val="20"/>
        </w:rPr>
        <w:tab/>
      </w:r>
    </w:p>
    <w:p w:rsidR="00226A2D" w:rsidRDefault="00226A2D" w:rsidP="00226A2D">
      <w:pPr>
        <w:pStyle w:val="NoSpacing"/>
        <w:tabs>
          <w:tab w:val="right" w:leader="dot" w:pos="10080"/>
        </w:tabs>
        <w:rPr>
          <w:rFonts w:ascii="Times New Roman" w:hAnsi="Times New Roman" w:cs="Times New Roman"/>
          <w:i/>
          <w:sz w:val="20"/>
          <w:szCs w:val="20"/>
        </w:rPr>
      </w:pP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i/>
          <w:iCs/>
          <w:sz w:val="20"/>
          <w:szCs w:val="20"/>
        </w:rPr>
        <w:t xml:space="preserve">Fraser River Pile &amp; Dredge v Can-Dive Services </w:t>
      </w:r>
      <w:r w:rsidRPr="00164396">
        <w:rPr>
          <w:rFonts w:ascii="Times New Roman" w:hAnsi="Times New Roman" w:cs="Times New Roman"/>
          <w:sz w:val="20"/>
          <w:szCs w:val="20"/>
        </w:rPr>
        <w:t>(SCC)</w:t>
      </w:r>
    </w:p>
    <w:p w:rsid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sidRPr="00164396">
        <w:rPr>
          <w:rFonts w:ascii="Times New Roman" w:hAnsi="Times New Roman" w:cs="Times New Roman"/>
          <w:b/>
          <w:bCs/>
          <w:color w:val="0000FF"/>
          <w:sz w:val="20"/>
          <w:szCs w:val="20"/>
        </w:rPr>
        <w:t>London Drugs Exception does not only apply to employment k’s.</w:t>
      </w:r>
    </w:p>
    <w:p w:rsidR="00694FEE" w:rsidRPr="00694FEE" w:rsidRDefault="00694FEE"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Cs/>
          <w:sz w:val="20"/>
          <w:szCs w:val="20"/>
        </w:rPr>
      </w:pPr>
      <w:r>
        <w:rPr>
          <w:rFonts w:ascii="Times New Roman" w:hAnsi="Times New Roman" w:cs="Times New Roman"/>
          <w:b/>
          <w:bCs/>
          <w:sz w:val="20"/>
          <w:szCs w:val="20"/>
        </w:rPr>
        <w:t xml:space="preserve">Facts: </w:t>
      </w:r>
      <w:r>
        <w:rPr>
          <w:rFonts w:ascii="Times New Roman" w:hAnsi="Times New Roman" w:cs="Times New Roman"/>
          <w:bCs/>
          <w:sz w:val="20"/>
          <w:szCs w:val="20"/>
        </w:rPr>
        <w:t xml:space="preserve">Fraser owned a barge that was under charter to Can-Dive and got damaged. Fraser and its insurer had a clause in their contract where insurer waived its right of subrogation against charters and extended coverage to affiliated companies and charterers. The insurer paid Fraser for the loss of the barge. Then Fraser waived its right to that waiver so the insurer could bring a negligence claim against Can-Dive. </w:t>
      </w:r>
    </w:p>
    <w:p w:rsidR="00164396" w:rsidRPr="00164396" w:rsidRDefault="00164396" w:rsidP="0016439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164396">
        <w:rPr>
          <w:rFonts w:ascii="Times New Roman" w:hAnsi="Times New Roman" w:cs="Times New Roman"/>
          <w:b/>
          <w:bCs/>
          <w:sz w:val="20"/>
          <w:szCs w:val="20"/>
        </w:rPr>
        <w:t xml:space="preserve">Ratio: </w:t>
      </w:r>
      <w:r w:rsidRPr="00164396">
        <w:rPr>
          <w:rFonts w:ascii="Times New Roman" w:hAnsi="Times New Roman" w:cs="Times New Roman"/>
          <w:sz w:val="20"/>
          <w:szCs w:val="20"/>
        </w:rPr>
        <w:t xml:space="preserve">The </w:t>
      </w:r>
      <w:r w:rsidRPr="00164396">
        <w:rPr>
          <w:rFonts w:ascii="Times New Roman" w:hAnsi="Times New Roman" w:cs="Times New Roman"/>
          <w:i/>
          <w:iCs/>
          <w:sz w:val="20"/>
          <w:szCs w:val="20"/>
        </w:rPr>
        <w:t xml:space="preserve">London Drugs </w:t>
      </w:r>
      <w:r w:rsidRPr="00164396">
        <w:rPr>
          <w:rFonts w:ascii="Times New Roman" w:hAnsi="Times New Roman" w:cs="Times New Roman"/>
          <w:sz w:val="20"/>
          <w:szCs w:val="20"/>
        </w:rPr>
        <w:t>exception does not only apply to employments ks</w:t>
      </w:r>
      <w:r w:rsidR="00694FEE">
        <w:rPr>
          <w:rFonts w:ascii="Times New Roman" w:hAnsi="Times New Roman" w:cs="Times New Roman"/>
          <w:sz w:val="20"/>
          <w:szCs w:val="20"/>
        </w:rPr>
        <w:t xml:space="preserve"> – can be applied here.</w:t>
      </w:r>
    </w:p>
    <w:p w:rsidR="006F1CA2" w:rsidRPr="006F1CA2" w:rsidRDefault="00164396" w:rsidP="006F1CA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r w:rsidRPr="00164396">
        <w:rPr>
          <w:rFonts w:ascii="Times New Roman" w:hAnsi="Times New Roman" w:cs="Times New Roman"/>
          <w:sz w:val="20"/>
          <w:szCs w:val="20"/>
        </w:rPr>
        <w:t xml:space="preserve">If a 3rd party benefits from a provision </w:t>
      </w:r>
      <w:r w:rsidRPr="00164396">
        <w:rPr>
          <w:rFonts w:ascii="Times New Roman" w:hAnsi="Times New Roman" w:cs="Times New Roman" w:hint="eastAsia"/>
          <w:sz w:val="20"/>
          <w:szCs w:val="20"/>
        </w:rPr>
        <w:t>–</w:t>
      </w:r>
      <w:r w:rsidRPr="00164396">
        <w:rPr>
          <w:rFonts w:ascii="Times New Roman" w:hAnsi="Times New Roman" w:cs="Times New Roman"/>
          <w:sz w:val="20"/>
          <w:szCs w:val="20"/>
        </w:rPr>
        <w:t xml:space="preserve"> the provision must exist at the point the 3rd party can utilize</w:t>
      </w:r>
      <w:r>
        <w:rPr>
          <w:rFonts w:ascii="Times New Roman" w:hAnsi="Times New Roman" w:cs="Times New Roman"/>
          <w:sz w:val="20"/>
          <w:szCs w:val="20"/>
        </w:rPr>
        <w:t xml:space="preserve"> </w:t>
      </w:r>
      <w:r w:rsidRPr="00164396">
        <w:rPr>
          <w:rFonts w:ascii="Times New Roman" w:hAnsi="Times New Roman" w:cs="Times New Roman"/>
          <w:sz w:val="20"/>
          <w:szCs w:val="20"/>
        </w:rPr>
        <w:t xml:space="preserve">it </w:t>
      </w:r>
      <w:r w:rsidRPr="00164396">
        <w:rPr>
          <w:rFonts w:ascii="Times New Roman" w:hAnsi="Times New Roman" w:cs="Times New Roman" w:hint="eastAsia"/>
          <w:sz w:val="20"/>
          <w:szCs w:val="20"/>
        </w:rPr>
        <w:t>–</w:t>
      </w:r>
      <w:r w:rsidRPr="00164396">
        <w:rPr>
          <w:rFonts w:ascii="Times New Roman" w:hAnsi="Times New Roman" w:cs="Times New Roman"/>
          <w:sz w:val="20"/>
          <w:szCs w:val="20"/>
        </w:rPr>
        <w:t xml:space="preserve"> in order to guarantee entitlement (ie: cancellation of waiver after the incident does not affect the</w:t>
      </w:r>
      <w:r>
        <w:rPr>
          <w:rFonts w:ascii="Times New Roman" w:hAnsi="Times New Roman" w:cs="Times New Roman"/>
          <w:sz w:val="20"/>
          <w:szCs w:val="20"/>
        </w:rPr>
        <w:t xml:space="preserve"> </w:t>
      </w:r>
      <w:r w:rsidRPr="00164396">
        <w:rPr>
          <w:rFonts w:ascii="Times New Roman" w:hAnsi="Times New Roman" w:cs="Times New Roman"/>
          <w:sz w:val="20"/>
          <w:szCs w:val="20"/>
          <w:lang w:val="en-CA"/>
        </w:rPr>
        <w:t>situation).</w:t>
      </w:r>
    </w:p>
    <w:p w:rsidR="006F1CA2" w:rsidRDefault="006F1CA2" w:rsidP="00C84116">
      <w:pPr>
        <w:pStyle w:val="NoSpacing"/>
        <w:rPr>
          <w:rFonts w:ascii="Times New Roman" w:hAnsi="Times New Roman" w:cs="Times New Roman"/>
          <w:b/>
        </w:rPr>
      </w:pPr>
    </w:p>
    <w:p w:rsidR="006F1CA2" w:rsidRDefault="00C84116" w:rsidP="00C84116">
      <w:pPr>
        <w:pStyle w:val="NoSpacing"/>
        <w:rPr>
          <w:rFonts w:ascii="Times New Roman" w:hAnsi="Times New Roman" w:cs="Times New Roman"/>
          <w:sz w:val="20"/>
          <w:szCs w:val="20"/>
        </w:rPr>
      </w:pPr>
      <w:r w:rsidRPr="006F1CA2">
        <w:rPr>
          <w:rFonts w:ascii="Times New Roman" w:hAnsi="Times New Roman" w:cs="Times New Roman"/>
          <w:b/>
          <w:sz w:val="20"/>
          <w:szCs w:val="20"/>
        </w:rPr>
        <w:t>Assignment</w:t>
      </w:r>
      <w:r w:rsidRPr="006F1CA2">
        <w:rPr>
          <w:rFonts w:ascii="Times New Roman" w:hAnsi="Times New Roman" w:cs="Times New Roman"/>
          <w:sz w:val="20"/>
          <w:szCs w:val="20"/>
        </w:rPr>
        <w:t>: The transferring of rights and duties in a co</w:t>
      </w:r>
      <w:r w:rsidR="006F1CA2">
        <w:rPr>
          <w:rFonts w:ascii="Times New Roman" w:hAnsi="Times New Roman" w:cs="Times New Roman"/>
          <w:sz w:val="20"/>
          <w:szCs w:val="20"/>
        </w:rPr>
        <w:t xml:space="preserve">ntract to another party. Usually </w:t>
      </w:r>
      <w:r w:rsidRPr="006F1CA2">
        <w:rPr>
          <w:rFonts w:ascii="Times New Roman" w:hAnsi="Times New Roman" w:cs="Times New Roman"/>
          <w:sz w:val="20"/>
          <w:szCs w:val="20"/>
        </w:rPr>
        <w:t xml:space="preserve">forbidden </w:t>
      </w:r>
    </w:p>
    <w:p w:rsidR="00781F73" w:rsidRDefault="00C84116" w:rsidP="00C84116">
      <w:pPr>
        <w:pStyle w:val="NoSpacing"/>
        <w:rPr>
          <w:rFonts w:ascii="Times New Roman" w:hAnsi="Times New Roman" w:cs="Times New Roman"/>
          <w:sz w:val="20"/>
          <w:szCs w:val="20"/>
        </w:rPr>
      </w:pPr>
      <w:r w:rsidRPr="006F1CA2">
        <w:rPr>
          <w:rFonts w:ascii="Times New Roman" w:hAnsi="Times New Roman" w:cs="Times New Roman"/>
          <w:b/>
          <w:sz w:val="20"/>
          <w:szCs w:val="20"/>
        </w:rPr>
        <w:t xml:space="preserve">Subrogation: </w:t>
      </w:r>
      <w:r w:rsidRPr="006F1CA2">
        <w:rPr>
          <w:rFonts w:ascii="Times New Roman" w:hAnsi="Times New Roman" w:cs="Times New Roman"/>
          <w:sz w:val="20"/>
          <w:szCs w:val="20"/>
        </w:rPr>
        <w:t>You can take over another party’s claim and sue. Usually in insurance. A subtype of assignment.</w:t>
      </w:r>
    </w:p>
    <w:p w:rsidR="00781F73" w:rsidRDefault="00781F73">
      <w:pPr>
        <w:rPr>
          <w:rFonts w:ascii="Times New Roman" w:hAnsi="Times New Roman" w:cs="Times New Roman"/>
          <w:sz w:val="20"/>
          <w:szCs w:val="20"/>
          <w:lang w:val="en-US"/>
        </w:rPr>
      </w:pPr>
      <w:r>
        <w:rPr>
          <w:rFonts w:ascii="Times New Roman" w:hAnsi="Times New Roman" w:cs="Times New Roman"/>
          <w:sz w:val="20"/>
          <w:szCs w:val="20"/>
        </w:rPr>
        <w:br w:type="page"/>
      </w:r>
    </w:p>
    <w:p w:rsidR="00781F73" w:rsidRPr="002C4114" w:rsidRDefault="00781F73" w:rsidP="00781F73">
      <w:pPr>
        <w:pBdr>
          <w:top w:val="single" w:sz="12" w:space="1" w:color="C090F0"/>
          <w:left w:val="single" w:sz="12" w:space="4" w:color="C090F0"/>
          <w:bottom w:val="single" w:sz="12" w:space="1" w:color="C090F0"/>
          <w:right w:val="single" w:sz="12" w:space="4" w:color="C090F0"/>
        </w:pBdr>
        <w:spacing w:after="0" w:line="240" w:lineRule="auto"/>
        <w:jc w:val="center"/>
        <w:rPr>
          <w:rFonts w:ascii="Times New Roman" w:hAnsi="Times New Roman" w:cs="Times New Roman"/>
          <w:sz w:val="24"/>
          <w:szCs w:val="24"/>
          <w:lang w:val="en-US"/>
        </w:rPr>
      </w:pPr>
      <w:r w:rsidRPr="002C4114">
        <w:rPr>
          <w:rFonts w:ascii="Times New Roman" w:hAnsi="Times New Roman" w:cs="Times New Roman"/>
          <w:b/>
          <w:sz w:val="24"/>
          <w:szCs w:val="24"/>
          <w:lang w:val="en-US"/>
        </w:rPr>
        <w:t>THE CONTENT OF THE CONTRACT</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Terms</w:t>
      </w:r>
      <w:r>
        <w:rPr>
          <w:rFonts w:ascii="Times New Roman" w:hAnsi="Times New Roman" w:cs="Times New Roman"/>
          <w:lang w:val="en-US"/>
        </w:rPr>
        <w:t>: Part of the offer.</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ab/>
      </w:r>
      <w:r w:rsidRPr="004E051A">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u w:val="single"/>
          <w:lang w:val="en-US"/>
        </w:rPr>
        <w:t>Operative</w:t>
      </w:r>
      <w:r>
        <w:rPr>
          <w:rFonts w:ascii="Times New Roman" w:hAnsi="Times New Roman" w:cs="Times New Roman"/>
          <w:lang w:val="en-US"/>
        </w:rPr>
        <w:t>: Gives the obligations.</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 xml:space="preserve">Representations: </w:t>
      </w:r>
      <w:r>
        <w:rPr>
          <w:rFonts w:ascii="Times New Roman" w:hAnsi="Times New Roman" w:cs="Times New Roman"/>
          <w:lang w:val="en-US"/>
        </w:rPr>
        <w:t>Statements made in negotiations that are not part of the offer.</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B. </w:t>
      </w:r>
      <w:r w:rsidRPr="00D00015">
        <w:rPr>
          <w:rFonts w:ascii="Times New Roman" w:hAnsi="Times New Roman" w:cs="Times New Roman"/>
          <w:b/>
          <w:highlight w:val="green"/>
          <w:lang w:val="en-US"/>
        </w:rPr>
        <w:t>MISREPRESENTATION AND RESCISSION</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Ideally – try to argue breach of k before misrepresentation.</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Misrepresentation</w:t>
      </w:r>
      <w:r>
        <w:rPr>
          <w:rFonts w:ascii="Times New Roman" w:hAnsi="Times New Roman" w:cs="Times New Roman"/>
          <w:lang w:val="en-US"/>
        </w:rPr>
        <w:t xml:space="preserve"> = representations that are not true.</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ab/>
      </w:r>
      <w:r w:rsidRPr="002C4114">
        <w:rPr>
          <w:rFonts w:ascii="Times New Roman" w:hAnsi="Times New Roman" w:cs="Times New Roman"/>
          <w:lang w:val="en-US"/>
        </w:rPr>
        <w:sym w:font="Wingdings" w:char="F0E0"/>
      </w:r>
      <w:r>
        <w:rPr>
          <w:rFonts w:ascii="Times New Roman" w:hAnsi="Times New Roman" w:cs="Times New Roman"/>
          <w:lang w:val="en-US"/>
        </w:rPr>
        <w:t xml:space="preserve"> Those that have legal significance are called </w:t>
      </w:r>
      <w:r>
        <w:rPr>
          <w:rFonts w:ascii="Times New Roman" w:hAnsi="Times New Roman" w:cs="Times New Roman"/>
          <w:b/>
          <w:lang w:val="en-US"/>
        </w:rPr>
        <w:t>operative misrepresentations</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ab/>
      </w:r>
      <w:r w:rsidRPr="002C4114">
        <w:rPr>
          <w:rFonts w:ascii="Times New Roman" w:hAnsi="Times New Roman" w:cs="Times New Roman"/>
          <w:lang w:val="en-US"/>
        </w:rPr>
        <w:sym w:font="Wingdings" w:char="F0E0"/>
      </w:r>
      <w:r>
        <w:rPr>
          <w:rFonts w:ascii="Times New Roman" w:hAnsi="Times New Roman" w:cs="Times New Roman"/>
          <w:lang w:val="en-US"/>
        </w:rPr>
        <w:t xml:space="preserve"> Not in law of k, in law of torts</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b/>
          <w:lang w:val="en-US"/>
        </w:rPr>
      </w:pPr>
      <w:r>
        <w:rPr>
          <w:rFonts w:ascii="Times New Roman" w:hAnsi="Times New Roman" w:cs="Times New Roman"/>
          <w:b/>
          <w:lang w:val="en-US"/>
        </w:rPr>
        <w:t>In order to be an Operative Misrepresentation:</w:t>
      </w:r>
    </w:p>
    <w:p w:rsidR="00781F73" w:rsidRPr="002C4114" w:rsidRDefault="00781F73" w:rsidP="008B7478">
      <w:pPr>
        <w:pStyle w:val="ListParagraph"/>
        <w:numPr>
          <w:ilvl w:val="0"/>
          <w:numId w:val="20"/>
        </w:numPr>
        <w:spacing w:after="0" w:line="240" w:lineRule="auto"/>
        <w:rPr>
          <w:rFonts w:ascii="Times New Roman" w:hAnsi="Times New Roman" w:cs="Times New Roman"/>
          <w:lang w:val="en-US"/>
        </w:rPr>
      </w:pPr>
      <w:r w:rsidRPr="002C4114">
        <w:rPr>
          <w:rFonts w:ascii="Times New Roman" w:hAnsi="Times New Roman" w:cs="Times New Roman"/>
          <w:u w:val="single"/>
          <w:lang w:val="en-US"/>
        </w:rPr>
        <w:t xml:space="preserve">Have to be a misrepresentation of </w:t>
      </w:r>
      <w:r w:rsidRPr="002C4114">
        <w:rPr>
          <w:rFonts w:ascii="Times New Roman" w:hAnsi="Times New Roman" w:cs="Times New Roman"/>
          <w:b/>
          <w:u w:val="single"/>
          <w:lang w:val="en-US"/>
        </w:rPr>
        <w:t>fact:</w:t>
      </w:r>
    </w:p>
    <w:p w:rsidR="00781F73" w:rsidRDefault="00781F73" w:rsidP="008B7478">
      <w:pPr>
        <w:pStyle w:val="ListParagraph"/>
        <w:numPr>
          <w:ilvl w:val="1"/>
          <w:numId w:val="20"/>
        </w:numPr>
        <w:spacing w:after="0" w:line="240" w:lineRule="auto"/>
        <w:rPr>
          <w:rFonts w:ascii="Times New Roman" w:hAnsi="Times New Roman" w:cs="Times New Roman"/>
          <w:lang w:val="en-US"/>
        </w:rPr>
      </w:pPr>
      <w:r>
        <w:rPr>
          <w:rFonts w:ascii="Times New Roman" w:hAnsi="Times New Roman" w:cs="Times New Roman"/>
          <w:lang w:val="en-US"/>
        </w:rPr>
        <w:t xml:space="preserve">Statements about the future, the law or opinion are </w:t>
      </w:r>
      <w:r>
        <w:rPr>
          <w:rFonts w:ascii="Times New Roman" w:hAnsi="Times New Roman" w:cs="Times New Roman"/>
          <w:u w:val="single"/>
          <w:lang w:val="en-US"/>
        </w:rPr>
        <w:t>not</w:t>
      </w:r>
      <w:r>
        <w:rPr>
          <w:rFonts w:ascii="Times New Roman" w:hAnsi="Times New Roman" w:cs="Times New Roman"/>
          <w:lang w:val="en-US"/>
        </w:rPr>
        <w:t xml:space="preserve"> statements of fact</w:t>
      </w:r>
    </w:p>
    <w:p w:rsidR="00781F73" w:rsidRDefault="00781F73" w:rsidP="008B7478">
      <w:pPr>
        <w:pStyle w:val="ListParagraph"/>
        <w:numPr>
          <w:ilvl w:val="1"/>
          <w:numId w:val="20"/>
        </w:numPr>
        <w:spacing w:after="0" w:line="240" w:lineRule="auto"/>
        <w:rPr>
          <w:rFonts w:ascii="Times New Roman" w:hAnsi="Times New Roman" w:cs="Times New Roman"/>
          <w:lang w:val="en-US"/>
        </w:rPr>
      </w:pPr>
      <w:r>
        <w:rPr>
          <w:rFonts w:ascii="Times New Roman" w:hAnsi="Times New Roman" w:cs="Times New Roman"/>
          <w:lang w:val="en-US"/>
        </w:rPr>
        <w:t>Ignorance of law is no excuse, thus statements about the law cannot be basis for misrep.</w:t>
      </w:r>
    </w:p>
    <w:p w:rsidR="00781F73" w:rsidRPr="002C4114" w:rsidRDefault="00781F73" w:rsidP="008B7478">
      <w:pPr>
        <w:pStyle w:val="ListParagraph"/>
        <w:numPr>
          <w:ilvl w:val="0"/>
          <w:numId w:val="20"/>
        </w:numPr>
        <w:spacing w:after="0" w:line="240" w:lineRule="auto"/>
        <w:rPr>
          <w:rFonts w:ascii="Times New Roman" w:hAnsi="Times New Roman" w:cs="Times New Roman"/>
          <w:lang w:val="en-US"/>
        </w:rPr>
      </w:pPr>
      <w:r w:rsidRPr="002C4114">
        <w:rPr>
          <w:rFonts w:ascii="Times New Roman" w:hAnsi="Times New Roman" w:cs="Times New Roman"/>
          <w:u w:val="single"/>
          <w:lang w:val="en-US"/>
        </w:rPr>
        <w:t>There has to be something said that is false</w:t>
      </w:r>
    </w:p>
    <w:p w:rsidR="00781F73" w:rsidRPr="002C4114" w:rsidRDefault="00781F73" w:rsidP="008B7478">
      <w:pPr>
        <w:pStyle w:val="ListParagraph"/>
        <w:numPr>
          <w:ilvl w:val="1"/>
          <w:numId w:val="22"/>
        </w:numPr>
        <w:spacing w:after="0" w:line="240" w:lineRule="auto"/>
        <w:rPr>
          <w:rFonts w:ascii="Times New Roman" w:hAnsi="Times New Roman" w:cs="Times New Roman"/>
          <w:lang w:val="en-US"/>
        </w:rPr>
      </w:pPr>
      <w:r w:rsidRPr="002C4114">
        <w:rPr>
          <w:rFonts w:ascii="Times New Roman" w:hAnsi="Times New Roman" w:cs="Times New Roman"/>
          <w:b/>
          <w:lang w:val="en-US"/>
        </w:rPr>
        <w:t>Silence</w:t>
      </w:r>
      <w:r w:rsidRPr="002C4114">
        <w:rPr>
          <w:rFonts w:ascii="Times New Roman" w:hAnsi="Times New Roman" w:cs="Times New Roman"/>
          <w:lang w:val="en-US"/>
        </w:rPr>
        <w:t xml:space="preserve"> can constitute a misrepresentation when:</w:t>
      </w:r>
    </w:p>
    <w:p w:rsidR="00781F73" w:rsidRPr="002C4114" w:rsidRDefault="00781F73" w:rsidP="008B7478">
      <w:pPr>
        <w:pStyle w:val="ListParagraph"/>
        <w:numPr>
          <w:ilvl w:val="2"/>
          <w:numId w:val="21"/>
        </w:numPr>
        <w:spacing w:after="0" w:line="240" w:lineRule="auto"/>
        <w:rPr>
          <w:rFonts w:ascii="Times New Roman" w:hAnsi="Times New Roman" w:cs="Times New Roman"/>
          <w:lang w:val="en-US"/>
        </w:rPr>
      </w:pPr>
      <w:r w:rsidRPr="002C4114">
        <w:rPr>
          <w:rFonts w:ascii="Times New Roman" w:hAnsi="Times New Roman" w:cs="Times New Roman"/>
          <w:lang w:val="en-US"/>
        </w:rPr>
        <w:t>If there is a fiduciary duty</w:t>
      </w:r>
    </w:p>
    <w:p w:rsidR="00781F73" w:rsidRPr="002C4114" w:rsidRDefault="00781F73" w:rsidP="008B7478">
      <w:pPr>
        <w:pStyle w:val="ListParagraph"/>
        <w:numPr>
          <w:ilvl w:val="2"/>
          <w:numId w:val="21"/>
        </w:numPr>
        <w:spacing w:after="0" w:line="240" w:lineRule="auto"/>
        <w:rPr>
          <w:rFonts w:ascii="Times New Roman" w:hAnsi="Times New Roman" w:cs="Times New Roman"/>
          <w:lang w:val="en-US"/>
        </w:rPr>
      </w:pPr>
      <w:r w:rsidRPr="002C4114">
        <w:rPr>
          <w:rFonts w:ascii="Times New Roman" w:hAnsi="Times New Roman" w:cs="Times New Roman"/>
          <w:lang w:val="en-US"/>
        </w:rPr>
        <w:t>When a question is asked but there is whole or partial silence in response</w:t>
      </w:r>
    </w:p>
    <w:p w:rsidR="00781F73" w:rsidRPr="002C4114" w:rsidRDefault="00781F73" w:rsidP="008B7478">
      <w:pPr>
        <w:pStyle w:val="ListParagraph"/>
        <w:numPr>
          <w:ilvl w:val="2"/>
          <w:numId w:val="21"/>
        </w:numPr>
        <w:spacing w:after="0" w:line="240" w:lineRule="auto"/>
        <w:rPr>
          <w:rFonts w:ascii="Times New Roman" w:hAnsi="Times New Roman" w:cs="Times New Roman"/>
          <w:lang w:val="en-US"/>
        </w:rPr>
      </w:pPr>
      <w:r w:rsidRPr="002C4114">
        <w:rPr>
          <w:rFonts w:ascii="Times New Roman" w:hAnsi="Times New Roman" w:cs="Times New Roman"/>
          <w:lang w:val="en-US"/>
        </w:rPr>
        <w:t>When statutes state that there is a duty to disclose information</w:t>
      </w:r>
    </w:p>
    <w:p w:rsidR="00781F73" w:rsidRPr="002C4114" w:rsidRDefault="00781F73" w:rsidP="008B7478">
      <w:pPr>
        <w:pStyle w:val="ListParagraph"/>
        <w:numPr>
          <w:ilvl w:val="0"/>
          <w:numId w:val="20"/>
        </w:numPr>
        <w:spacing w:after="0" w:line="240" w:lineRule="auto"/>
        <w:rPr>
          <w:rFonts w:ascii="Times New Roman" w:hAnsi="Times New Roman" w:cs="Times New Roman"/>
          <w:lang w:val="en-US"/>
        </w:rPr>
      </w:pPr>
      <w:r w:rsidRPr="002C4114">
        <w:rPr>
          <w:rFonts w:ascii="Times New Roman" w:hAnsi="Times New Roman" w:cs="Times New Roman"/>
          <w:u w:val="single"/>
          <w:lang w:val="en-US"/>
        </w:rPr>
        <w:t>The statement must be addressed to the party misled</w:t>
      </w:r>
    </w:p>
    <w:p w:rsidR="00781F73" w:rsidRPr="002C4114" w:rsidRDefault="00781F73" w:rsidP="008B7478">
      <w:pPr>
        <w:pStyle w:val="ListParagraph"/>
        <w:numPr>
          <w:ilvl w:val="1"/>
          <w:numId w:val="22"/>
        </w:numPr>
        <w:spacing w:after="0" w:line="240" w:lineRule="auto"/>
        <w:rPr>
          <w:rFonts w:ascii="Times New Roman" w:hAnsi="Times New Roman" w:cs="Times New Roman"/>
          <w:lang w:val="en-US"/>
        </w:rPr>
      </w:pPr>
      <w:r w:rsidRPr="002C4114">
        <w:rPr>
          <w:rFonts w:ascii="Times New Roman" w:hAnsi="Times New Roman" w:cs="Times New Roman"/>
          <w:lang w:val="en-US"/>
        </w:rPr>
        <w:t>Must be one of the reasons why the person entered into the k</w:t>
      </w:r>
    </w:p>
    <w:p w:rsidR="00781F73" w:rsidRPr="002C4114" w:rsidRDefault="00781F73" w:rsidP="008B7478">
      <w:pPr>
        <w:pStyle w:val="ListParagraph"/>
        <w:numPr>
          <w:ilvl w:val="1"/>
          <w:numId w:val="22"/>
        </w:numPr>
        <w:spacing w:after="0" w:line="240" w:lineRule="auto"/>
        <w:rPr>
          <w:rFonts w:ascii="Times New Roman" w:hAnsi="Times New Roman" w:cs="Times New Roman"/>
          <w:lang w:val="en-US"/>
        </w:rPr>
      </w:pPr>
      <w:r w:rsidRPr="002C4114">
        <w:rPr>
          <w:rFonts w:ascii="Times New Roman" w:hAnsi="Times New Roman" w:cs="Times New Roman"/>
          <w:lang w:val="en-US"/>
        </w:rPr>
        <w:t>Ways around this:</w:t>
      </w:r>
    </w:p>
    <w:p w:rsidR="00781F73" w:rsidRPr="002C4114" w:rsidRDefault="00781F73" w:rsidP="008B7478">
      <w:pPr>
        <w:pStyle w:val="ListParagraph"/>
        <w:numPr>
          <w:ilvl w:val="2"/>
          <w:numId w:val="23"/>
        </w:numPr>
        <w:spacing w:after="0" w:line="240" w:lineRule="auto"/>
        <w:rPr>
          <w:rFonts w:ascii="Times New Roman" w:hAnsi="Times New Roman" w:cs="Times New Roman"/>
          <w:lang w:val="en-US"/>
        </w:rPr>
      </w:pPr>
      <w:r w:rsidRPr="002C4114">
        <w:rPr>
          <w:rFonts w:ascii="Times New Roman" w:hAnsi="Times New Roman" w:cs="Times New Roman"/>
          <w:lang w:val="en-US"/>
        </w:rPr>
        <w:t>Look at who parties are (e.g. car dealers should know more about cars than you)</w:t>
      </w:r>
    </w:p>
    <w:p w:rsidR="00781F73" w:rsidRDefault="00781F73" w:rsidP="008B7478">
      <w:pPr>
        <w:pStyle w:val="ListParagraph"/>
        <w:numPr>
          <w:ilvl w:val="2"/>
          <w:numId w:val="23"/>
        </w:numPr>
        <w:spacing w:after="0" w:line="240" w:lineRule="auto"/>
        <w:rPr>
          <w:rFonts w:ascii="Times New Roman" w:hAnsi="Times New Roman" w:cs="Times New Roman"/>
          <w:lang w:val="en-US"/>
        </w:rPr>
      </w:pPr>
      <w:r w:rsidRPr="002C4114">
        <w:rPr>
          <w:rFonts w:ascii="Times New Roman" w:hAnsi="Times New Roman" w:cs="Times New Roman"/>
          <w:lang w:val="en-US"/>
        </w:rPr>
        <w:t>If a person has done investigations to verify the statement, then they did not rely on your statement (</w:t>
      </w:r>
      <w:r w:rsidRPr="00D216A0">
        <w:rPr>
          <w:rFonts w:ascii="Times New Roman" w:hAnsi="Times New Roman" w:cs="Times New Roman"/>
          <w:i/>
          <w:color w:val="CC00CC"/>
          <w:sz w:val="20"/>
          <w:szCs w:val="20"/>
          <w:lang w:val="en-US"/>
        </w:rPr>
        <w:t>Redgrave v Hurd</w:t>
      </w:r>
      <w:r w:rsidRPr="002C4114">
        <w:rPr>
          <w:rFonts w:ascii="Times New Roman" w:hAnsi="Times New Roman" w:cs="Times New Roman"/>
          <w:lang w:val="en-US"/>
        </w:rPr>
        <w:t>)</w:t>
      </w:r>
    </w:p>
    <w:p w:rsidR="00781F73" w:rsidRDefault="00781F73" w:rsidP="008B7478">
      <w:pPr>
        <w:pStyle w:val="ListParagraph"/>
        <w:numPr>
          <w:ilvl w:val="0"/>
          <w:numId w:val="20"/>
        </w:numPr>
        <w:spacing w:after="0" w:line="240" w:lineRule="auto"/>
        <w:rPr>
          <w:rFonts w:ascii="Times New Roman" w:hAnsi="Times New Roman" w:cs="Times New Roman"/>
          <w:u w:val="single"/>
          <w:lang w:val="en-US"/>
        </w:rPr>
      </w:pPr>
      <w:r w:rsidRPr="002C4114">
        <w:rPr>
          <w:rFonts w:ascii="Times New Roman" w:hAnsi="Times New Roman" w:cs="Times New Roman"/>
          <w:u w:val="single"/>
          <w:lang w:val="en-US"/>
        </w:rPr>
        <w:t>The representation must induce the k</w:t>
      </w:r>
    </w:p>
    <w:p w:rsidR="00781F73" w:rsidRPr="005E67B2" w:rsidRDefault="00781F73" w:rsidP="008B7478">
      <w:pPr>
        <w:pStyle w:val="ListParagraph"/>
        <w:numPr>
          <w:ilvl w:val="1"/>
          <w:numId w:val="20"/>
        </w:numPr>
        <w:spacing w:after="0" w:line="240" w:lineRule="auto"/>
        <w:rPr>
          <w:rFonts w:ascii="Times New Roman" w:hAnsi="Times New Roman" w:cs="Times New Roman"/>
          <w:u w:val="single"/>
          <w:lang w:val="en-US"/>
        </w:rPr>
      </w:pPr>
      <w:r>
        <w:rPr>
          <w:rFonts w:ascii="Times New Roman" w:hAnsi="Times New Roman" w:cs="Times New Roman"/>
          <w:lang w:val="en-US"/>
        </w:rPr>
        <w:t>Must be a statement about something significant</w:t>
      </w:r>
    </w:p>
    <w:p w:rsidR="00781F73" w:rsidRDefault="00781F73" w:rsidP="00781F73">
      <w:pPr>
        <w:spacing w:after="0" w:line="240" w:lineRule="auto"/>
        <w:rPr>
          <w:rFonts w:ascii="Times New Roman" w:hAnsi="Times New Roman" w:cs="Times New Roman"/>
          <w:u w:val="single"/>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REMEDIES:</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There are 3 types of operative misrepresentations:</w:t>
      </w:r>
    </w:p>
    <w:p w:rsidR="00781F73" w:rsidRPr="005E67B2" w:rsidRDefault="00781F73" w:rsidP="008B7478">
      <w:pPr>
        <w:pStyle w:val="ListParagraph"/>
        <w:numPr>
          <w:ilvl w:val="0"/>
          <w:numId w:val="24"/>
        </w:numPr>
        <w:spacing w:after="0" w:line="240" w:lineRule="auto"/>
        <w:rPr>
          <w:rFonts w:ascii="Times New Roman" w:hAnsi="Times New Roman" w:cs="Times New Roman"/>
          <w:lang w:val="en-US"/>
        </w:rPr>
      </w:pPr>
      <w:r w:rsidRPr="005E67B2">
        <w:rPr>
          <w:rFonts w:ascii="Times New Roman" w:hAnsi="Times New Roman" w:cs="Times New Roman"/>
          <w:b/>
          <w:lang w:val="en-US"/>
        </w:rPr>
        <w:t>Innocent</w:t>
      </w:r>
      <w:r w:rsidRPr="005E67B2">
        <w:rPr>
          <w:rFonts w:ascii="Times New Roman" w:hAnsi="Times New Roman" w:cs="Times New Roman"/>
          <w:lang w:val="en-US"/>
        </w:rPr>
        <w:t xml:space="preserve"> = operative misrep but not negligent or fraudulent (did not know it was false)</w:t>
      </w:r>
    </w:p>
    <w:p w:rsidR="00781F73" w:rsidRPr="005E67B2" w:rsidRDefault="00781F73" w:rsidP="008B7478">
      <w:pPr>
        <w:pStyle w:val="ListParagraph"/>
        <w:numPr>
          <w:ilvl w:val="0"/>
          <w:numId w:val="24"/>
        </w:numPr>
        <w:spacing w:after="0" w:line="240" w:lineRule="auto"/>
        <w:rPr>
          <w:rFonts w:ascii="Times New Roman" w:hAnsi="Times New Roman" w:cs="Times New Roman"/>
          <w:lang w:val="en-US"/>
        </w:rPr>
      </w:pPr>
      <w:r w:rsidRPr="005E67B2">
        <w:rPr>
          <w:rFonts w:ascii="Times New Roman" w:hAnsi="Times New Roman" w:cs="Times New Roman"/>
          <w:b/>
          <w:lang w:val="en-US"/>
        </w:rPr>
        <w:t>Negligent</w:t>
      </w:r>
      <w:r w:rsidRPr="005E67B2">
        <w:rPr>
          <w:rFonts w:ascii="Times New Roman" w:hAnsi="Times New Roman" w:cs="Times New Roman"/>
          <w:lang w:val="en-US"/>
        </w:rPr>
        <w:t xml:space="preserve"> = should have known</w:t>
      </w:r>
    </w:p>
    <w:p w:rsidR="00781F73" w:rsidRPr="005E67B2" w:rsidRDefault="00781F73" w:rsidP="008B7478">
      <w:pPr>
        <w:pStyle w:val="ListParagraph"/>
        <w:numPr>
          <w:ilvl w:val="0"/>
          <w:numId w:val="24"/>
        </w:numPr>
        <w:spacing w:after="0" w:line="240" w:lineRule="auto"/>
        <w:rPr>
          <w:rFonts w:ascii="Times New Roman" w:hAnsi="Times New Roman" w:cs="Times New Roman"/>
          <w:lang w:val="en-US"/>
        </w:rPr>
      </w:pPr>
      <w:r w:rsidRPr="005E67B2">
        <w:rPr>
          <w:rFonts w:ascii="Times New Roman" w:hAnsi="Times New Roman" w:cs="Times New Roman"/>
          <w:b/>
          <w:lang w:val="en-US"/>
        </w:rPr>
        <w:t>Fraudulent</w:t>
      </w:r>
      <w:r w:rsidRPr="005E67B2">
        <w:rPr>
          <w:rFonts w:ascii="Times New Roman" w:hAnsi="Times New Roman" w:cs="Times New Roman"/>
          <w:lang w:val="en-US"/>
        </w:rPr>
        <w:t xml:space="preserve"> = knew but did not tell</w:t>
      </w:r>
    </w:p>
    <w:tbl>
      <w:tblPr>
        <w:tblStyle w:val="TableGrid"/>
        <w:tblW w:w="0" w:type="auto"/>
        <w:tblInd w:w="2376"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560"/>
        <w:gridCol w:w="1984"/>
        <w:gridCol w:w="1843"/>
      </w:tblGrid>
      <w:tr w:rsidR="00781F73" w:rsidTr="00EF52CF">
        <w:tc>
          <w:tcPr>
            <w:tcW w:w="1560" w:type="dxa"/>
            <w:vAlign w:val="center"/>
          </w:tcPr>
          <w:p w:rsidR="00781F73" w:rsidRPr="005E67B2" w:rsidRDefault="00781F73" w:rsidP="00EF52CF">
            <w:pPr>
              <w:jc w:val="center"/>
              <w:rPr>
                <w:rFonts w:ascii="Times New Roman" w:hAnsi="Times New Roman" w:cs="Times New Roman"/>
                <w:b/>
                <w:lang w:val="en-US"/>
              </w:rPr>
            </w:pPr>
          </w:p>
        </w:tc>
        <w:tc>
          <w:tcPr>
            <w:tcW w:w="1984" w:type="dxa"/>
            <w:vAlign w:val="center"/>
          </w:tcPr>
          <w:p w:rsidR="00781F73" w:rsidRPr="005E67B2" w:rsidRDefault="00781F73" w:rsidP="00EF52CF">
            <w:pPr>
              <w:jc w:val="center"/>
              <w:rPr>
                <w:rFonts w:ascii="Times New Roman" w:hAnsi="Times New Roman" w:cs="Times New Roman"/>
                <w:b/>
                <w:lang w:val="en-US"/>
              </w:rPr>
            </w:pPr>
            <w:r w:rsidRPr="005E67B2">
              <w:rPr>
                <w:rFonts w:ascii="Times New Roman" w:hAnsi="Times New Roman" w:cs="Times New Roman"/>
                <w:b/>
                <w:lang w:val="en-US"/>
              </w:rPr>
              <w:t>Common Law (Damages)</w:t>
            </w:r>
          </w:p>
        </w:tc>
        <w:tc>
          <w:tcPr>
            <w:tcW w:w="1843" w:type="dxa"/>
            <w:vAlign w:val="center"/>
          </w:tcPr>
          <w:p w:rsidR="00781F73" w:rsidRPr="005E67B2" w:rsidRDefault="00781F73" w:rsidP="00EF52CF">
            <w:pPr>
              <w:jc w:val="center"/>
              <w:rPr>
                <w:rFonts w:ascii="Times New Roman" w:hAnsi="Times New Roman" w:cs="Times New Roman"/>
                <w:b/>
                <w:lang w:val="en-US"/>
              </w:rPr>
            </w:pPr>
            <w:r w:rsidRPr="005E67B2">
              <w:rPr>
                <w:rFonts w:ascii="Times New Roman" w:hAnsi="Times New Roman" w:cs="Times New Roman"/>
                <w:b/>
                <w:lang w:val="en-US"/>
              </w:rPr>
              <w:t>Equity (Rescission)</w:t>
            </w:r>
          </w:p>
        </w:tc>
      </w:tr>
      <w:tr w:rsidR="00781F73" w:rsidTr="00EF52CF">
        <w:trPr>
          <w:trHeight w:val="223"/>
        </w:trPr>
        <w:tc>
          <w:tcPr>
            <w:tcW w:w="1560" w:type="dxa"/>
            <w:vAlign w:val="center"/>
          </w:tcPr>
          <w:p w:rsidR="00781F73" w:rsidRPr="005E67B2" w:rsidRDefault="00781F73" w:rsidP="00EF52CF">
            <w:pPr>
              <w:jc w:val="center"/>
              <w:rPr>
                <w:rFonts w:ascii="Times New Roman" w:hAnsi="Times New Roman" w:cs="Times New Roman"/>
                <w:b/>
                <w:lang w:val="en-US"/>
              </w:rPr>
            </w:pPr>
            <w:r w:rsidRPr="005E67B2">
              <w:rPr>
                <w:rFonts w:ascii="Times New Roman" w:hAnsi="Times New Roman" w:cs="Times New Roman"/>
                <w:b/>
                <w:lang w:val="en-US"/>
              </w:rPr>
              <w:t>Innocent</w:t>
            </w:r>
          </w:p>
        </w:tc>
        <w:tc>
          <w:tcPr>
            <w:tcW w:w="1984" w:type="dxa"/>
            <w:vAlign w:val="center"/>
          </w:tcPr>
          <w:p w:rsidR="00781F73" w:rsidRPr="005E67B2" w:rsidRDefault="00781F73" w:rsidP="00EF52CF">
            <w:pPr>
              <w:jc w:val="center"/>
              <w:rPr>
                <w:rFonts w:ascii="Times New Roman" w:hAnsi="Times New Roman" w:cs="Times New Roman"/>
                <w:b/>
                <w:color w:val="FF0000"/>
                <w:lang w:val="en-US"/>
              </w:rPr>
            </w:pPr>
            <w:r w:rsidRPr="005E67B2">
              <w:rPr>
                <w:rFonts w:ascii="Times New Roman" w:hAnsi="Times New Roman" w:cs="Times New Roman"/>
                <w:b/>
                <w:color w:val="FF0000"/>
                <w:lang w:val="en-US"/>
              </w:rPr>
              <w:t>N</w:t>
            </w:r>
          </w:p>
        </w:tc>
        <w:tc>
          <w:tcPr>
            <w:tcW w:w="1843" w:type="dxa"/>
            <w:vAlign w:val="center"/>
          </w:tcPr>
          <w:p w:rsidR="00781F73" w:rsidRPr="005E67B2" w:rsidRDefault="00781F73" w:rsidP="00EF52CF">
            <w:pPr>
              <w:jc w:val="center"/>
              <w:rPr>
                <w:rFonts w:ascii="Times New Roman" w:hAnsi="Times New Roman" w:cs="Times New Roman"/>
                <w:b/>
                <w:color w:val="00B050"/>
                <w:lang w:val="en-US"/>
              </w:rPr>
            </w:pPr>
            <w:r w:rsidRPr="005E67B2">
              <w:rPr>
                <w:rFonts w:ascii="Times New Roman" w:hAnsi="Times New Roman" w:cs="Times New Roman"/>
                <w:b/>
                <w:color w:val="00B050"/>
                <w:lang w:val="en-US"/>
              </w:rPr>
              <w:t>Y</w:t>
            </w:r>
          </w:p>
        </w:tc>
      </w:tr>
      <w:tr w:rsidR="00781F73" w:rsidTr="00EF52CF">
        <w:trPr>
          <w:trHeight w:val="270"/>
        </w:trPr>
        <w:tc>
          <w:tcPr>
            <w:tcW w:w="1560" w:type="dxa"/>
            <w:vAlign w:val="center"/>
          </w:tcPr>
          <w:p w:rsidR="00781F73" w:rsidRPr="005E67B2" w:rsidRDefault="00781F73" w:rsidP="00EF52CF">
            <w:pPr>
              <w:jc w:val="center"/>
              <w:rPr>
                <w:rFonts w:ascii="Times New Roman" w:hAnsi="Times New Roman" w:cs="Times New Roman"/>
                <w:b/>
                <w:lang w:val="en-US"/>
              </w:rPr>
            </w:pPr>
            <w:r w:rsidRPr="005E67B2">
              <w:rPr>
                <w:rFonts w:ascii="Times New Roman" w:hAnsi="Times New Roman" w:cs="Times New Roman"/>
                <w:b/>
                <w:lang w:val="en-US"/>
              </w:rPr>
              <w:t>Negligent</w:t>
            </w:r>
          </w:p>
        </w:tc>
        <w:tc>
          <w:tcPr>
            <w:tcW w:w="1984" w:type="dxa"/>
            <w:vAlign w:val="center"/>
          </w:tcPr>
          <w:p w:rsidR="00781F73" w:rsidRPr="005E67B2" w:rsidRDefault="00781F73" w:rsidP="00EF52CF">
            <w:pPr>
              <w:jc w:val="center"/>
              <w:rPr>
                <w:rFonts w:ascii="Times New Roman" w:hAnsi="Times New Roman" w:cs="Times New Roman"/>
                <w:b/>
                <w:color w:val="00B050"/>
                <w:lang w:val="en-US"/>
              </w:rPr>
            </w:pPr>
            <w:r w:rsidRPr="005E67B2">
              <w:rPr>
                <w:rFonts w:ascii="Times New Roman" w:hAnsi="Times New Roman" w:cs="Times New Roman"/>
                <w:b/>
                <w:color w:val="00B050"/>
                <w:lang w:val="en-US"/>
              </w:rPr>
              <w:t>Y</w:t>
            </w:r>
          </w:p>
        </w:tc>
        <w:tc>
          <w:tcPr>
            <w:tcW w:w="1843" w:type="dxa"/>
            <w:vAlign w:val="center"/>
          </w:tcPr>
          <w:p w:rsidR="00781F73" w:rsidRPr="005E67B2" w:rsidRDefault="00781F73" w:rsidP="00EF52CF">
            <w:pPr>
              <w:jc w:val="center"/>
              <w:rPr>
                <w:rFonts w:ascii="Times New Roman" w:hAnsi="Times New Roman" w:cs="Times New Roman"/>
                <w:b/>
                <w:color w:val="00B050"/>
                <w:lang w:val="en-US"/>
              </w:rPr>
            </w:pPr>
            <w:r w:rsidRPr="005E67B2">
              <w:rPr>
                <w:rFonts w:ascii="Times New Roman" w:hAnsi="Times New Roman" w:cs="Times New Roman"/>
                <w:b/>
                <w:color w:val="00B050"/>
                <w:lang w:val="en-US"/>
              </w:rPr>
              <w:t>Y</w:t>
            </w:r>
          </w:p>
        </w:tc>
      </w:tr>
      <w:tr w:rsidR="00781F73" w:rsidTr="00EF52CF">
        <w:tc>
          <w:tcPr>
            <w:tcW w:w="1560" w:type="dxa"/>
            <w:vAlign w:val="center"/>
          </w:tcPr>
          <w:p w:rsidR="00781F73" w:rsidRPr="005E67B2" w:rsidRDefault="00781F73" w:rsidP="00EF52CF">
            <w:pPr>
              <w:jc w:val="center"/>
              <w:rPr>
                <w:rFonts w:ascii="Times New Roman" w:hAnsi="Times New Roman" w:cs="Times New Roman"/>
                <w:b/>
                <w:lang w:val="en-US"/>
              </w:rPr>
            </w:pPr>
            <w:r w:rsidRPr="005E67B2">
              <w:rPr>
                <w:rFonts w:ascii="Times New Roman" w:hAnsi="Times New Roman" w:cs="Times New Roman"/>
                <w:b/>
                <w:lang w:val="en-US"/>
              </w:rPr>
              <w:t>Fraudulent</w:t>
            </w:r>
          </w:p>
        </w:tc>
        <w:tc>
          <w:tcPr>
            <w:tcW w:w="1984" w:type="dxa"/>
            <w:vAlign w:val="center"/>
          </w:tcPr>
          <w:p w:rsidR="00781F73" w:rsidRPr="005E67B2" w:rsidRDefault="00781F73" w:rsidP="00EF52CF">
            <w:pPr>
              <w:jc w:val="center"/>
              <w:rPr>
                <w:rFonts w:ascii="Times New Roman" w:hAnsi="Times New Roman" w:cs="Times New Roman"/>
                <w:b/>
                <w:color w:val="00B050"/>
                <w:lang w:val="en-US"/>
              </w:rPr>
            </w:pPr>
            <w:r w:rsidRPr="005E67B2">
              <w:rPr>
                <w:rFonts w:ascii="Times New Roman" w:hAnsi="Times New Roman" w:cs="Times New Roman"/>
                <w:b/>
                <w:color w:val="00B050"/>
                <w:lang w:val="en-US"/>
              </w:rPr>
              <w:t>Y</w:t>
            </w:r>
          </w:p>
        </w:tc>
        <w:tc>
          <w:tcPr>
            <w:tcW w:w="1843" w:type="dxa"/>
            <w:vAlign w:val="center"/>
          </w:tcPr>
          <w:p w:rsidR="00781F73" w:rsidRPr="005E67B2" w:rsidRDefault="00781F73" w:rsidP="00EF52CF">
            <w:pPr>
              <w:jc w:val="center"/>
              <w:rPr>
                <w:rFonts w:ascii="Times New Roman" w:hAnsi="Times New Roman" w:cs="Times New Roman"/>
                <w:b/>
                <w:color w:val="00B050"/>
                <w:lang w:val="en-US"/>
              </w:rPr>
            </w:pPr>
            <w:r w:rsidRPr="005E67B2">
              <w:rPr>
                <w:rFonts w:ascii="Times New Roman" w:hAnsi="Times New Roman" w:cs="Times New Roman"/>
                <w:b/>
                <w:color w:val="00B050"/>
                <w:lang w:val="en-US"/>
              </w:rPr>
              <w:t>Y</w:t>
            </w:r>
          </w:p>
        </w:tc>
      </w:tr>
    </w:tbl>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Rescission</w:t>
      </w:r>
      <w:r>
        <w:rPr>
          <w:rFonts w:ascii="Times New Roman" w:hAnsi="Times New Roman" w:cs="Times New Roman"/>
          <w:lang w:val="en-US"/>
        </w:rPr>
        <w:t xml:space="preserve"> = undoing of the k</w:t>
      </w:r>
    </w:p>
    <w:p w:rsidR="00781F73" w:rsidRPr="005E67B2" w:rsidRDefault="00781F73" w:rsidP="008B7478">
      <w:pPr>
        <w:pStyle w:val="ListParagraph"/>
        <w:numPr>
          <w:ilvl w:val="0"/>
          <w:numId w:val="25"/>
        </w:numPr>
        <w:spacing w:after="0" w:line="240" w:lineRule="auto"/>
        <w:rPr>
          <w:rFonts w:ascii="Times New Roman" w:hAnsi="Times New Roman" w:cs="Times New Roman"/>
          <w:lang w:val="en-US"/>
        </w:rPr>
      </w:pPr>
      <w:r w:rsidRPr="005E67B2">
        <w:rPr>
          <w:rFonts w:ascii="Times New Roman" w:hAnsi="Times New Roman" w:cs="Times New Roman"/>
          <w:lang w:val="en-US"/>
        </w:rPr>
        <w:t>Both parties will be put back to the position which they were in before the k existed</w:t>
      </w:r>
    </w:p>
    <w:p w:rsidR="00781F73" w:rsidRPr="005E67B2" w:rsidRDefault="00781F73" w:rsidP="008B7478">
      <w:pPr>
        <w:pStyle w:val="ListParagraph"/>
        <w:numPr>
          <w:ilvl w:val="0"/>
          <w:numId w:val="25"/>
        </w:numPr>
        <w:spacing w:after="0" w:line="240" w:lineRule="auto"/>
        <w:rPr>
          <w:rFonts w:ascii="Times New Roman" w:hAnsi="Times New Roman" w:cs="Times New Roman"/>
          <w:lang w:val="en-US"/>
        </w:rPr>
      </w:pPr>
      <w:r w:rsidRPr="005E67B2">
        <w:rPr>
          <w:rFonts w:ascii="Times New Roman" w:hAnsi="Times New Roman" w:cs="Times New Roman"/>
          <w:lang w:val="en-US"/>
        </w:rPr>
        <w:t>If you cannot obtain the conditions that occurred before the k existed, then rescission is not an option (</w:t>
      </w:r>
      <w:r w:rsidRPr="00D216A0">
        <w:rPr>
          <w:rFonts w:ascii="Times New Roman" w:hAnsi="Times New Roman" w:cs="Times New Roman"/>
          <w:color w:val="CC00CC"/>
          <w:sz w:val="20"/>
          <w:szCs w:val="20"/>
          <w:lang w:val="en-US"/>
        </w:rPr>
        <w:t>though Kupchak says something contrary</w:t>
      </w:r>
      <w:r w:rsidRPr="005E67B2">
        <w:rPr>
          <w:rFonts w:ascii="Times New Roman" w:hAnsi="Times New Roman" w:cs="Times New Roman"/>
          <w:lang w:val="en-US"/>
        </w:rPr>
        <w:t>)</w:t>
      </w:r>
    </w:p>
    <w:p w:rsidR="00781F73" w:rsidRDefault="00781F73" w:rsidP="008B7478">
      <w:pPr>
        <w:pStyle w:val="ListParagraph"/>
        <w:numPr>
          <w:ilvl w:val="0"/>
          <w:numId w:val="25"/>
        </w:numPr>
        <w:spacing w:after="0" w:line="240" w:lineRule="auto"/>
        <w:rPr>
          <w:rFonts w:ascii="Times New Roman" w:hAnsi="Times New Roman" w:cs="Times New Roman"/>
          <w:b/>
          <w:lang w:val="en-US"/>
        </w:rPr>
      </w:pPr>
      <w:r w:rsidRPr="005E67B2">
        <w:rPr>
          <w:rFonts w:ascii="Times New Roman" w:hAnsi="Times New Roman" w:cs="Times New Roman"/>
          <w:b/>
          <w:lang w:val="en-US"/>
        </w:rPr>
        <w:t>Therefore, there is no remedy for an innocent misrep unless you can acquire the conditions before the k came into existence</w:t>
      </w:r>
    </w:p>
    <w:p w:rsidR="00781F73" w:rsidRDefault="00781F73" w:rsidP="00781F73">
      <w:pPr>
        <w:spacing w:after="0" w:line="240" w:lineRule="auto"/>
        <w:ind w:left="360"/>
        <w:rPr>
          <w:rFonts w:ascii="Times New Roman" w:hAnsi="Times New Roman" w:cs="Times New Roman"/>
          <w:lang w:val="en-US"/>
        </w:rPr>
      </w:pPr>
      <w:r>
        <w:rPr>
          <w:rFonts w:ascii="Times New Roman" w:hAnsi="Times New Roman" w:cs="Times New Roman"/>
          <w:b/>
          <w:u w:val="single"/>
          <w:lang w:val="en-US"/>
        </w:rPr>
        <w:t>Bars to rescission:</w:t>
      </w:r>
    </w:p>
    <w:p w:rsidR="00781F73" w:rsidRDefault="00781F73" w:rsidP="00781F73">
      <w:pPr>
        <w:spacing w:after="0" w:line="240" w:lineRule="auto"/>
        <w:ind w:left="360"/>
        <w:rPr>
          <w:rFonts w:ascii="Times New Roman" w:hAnsi="Times New Roman" w:cs="Times New Roman"/>
          <w:lang w:val="en-US"/>
        </w:rPr>
      </w:pPr>
      <w:r>
        <w:rPr>
          <w:rFonts w:ascii="Times New Roman" w:hAnsi="Times New Roman" w:cs="Times New Roman"/>
          <w:lang w:val="en-US"/>
        </w:rPr>
        <w:t>(but nothing in equity is absolute – courts may ignore the bars to rescission because it’s fair to do so)</w:t>
      </w:r>
    </w:p>
    <w:p w:rsidR="00781F73" w:rsidRPr="005E67B2" w:rsidRDefault="00781F73" w:rsidP="008B7478">
      <w:pPr>
        <w:pStyle w:val="ListParagraph"/>
        <w:numPr>
          <w:ilvl w:val="0"/>
          <w:numId w:val="26"/>
        </w:numPr>
        <w:spacing w:after="0" w:line="240" w:lineRule="auto"/>
        <w:rPr>
          <w:rFonts w:ascii="Times New Roman" w:hAnsi="Times New Roman" w:cs="Times New Roman"/>
          <w:b/>
          <w:lang w:val="en-US"/>
        </w:rPr>
      </w:pPr>
      <w:r w:rsidRPr="005E67B2">
        <w:rPr>
          <w:rFonts w:ascii="Times New Roman" w:hAnsi="Times New Roman" w:cs="Times New Roman"/>
          <w:b/>
          <w:lang w:val="en-US"/>
        </w:rPr>
        <w:t>Rescission would adversely affect a 3</w:t>
      </w:r>
      <w:r w:rsidRPr="005E67B2">
        <w:rPr>
          <w:rFonts w:ascii="Times New Roman" w:hAnsi="Times New Roman" w:cs="Times New Roman"/>
          <w:b/>
          <w:vertAlign w:val="superscript"/>
          <w:lang w:val="en-US"/>
        </w:rPr>
        <w:t>rd</w:t>
      </w:r>
      <w:r w:rsidRPr="005E67B2">
        <w:rPr>
          <w:rFonts w:ascii="Times New Roman" w:hAnsi="Times New Roman" w:cs="Times New Roman"/>
          <w:b/>
          <w:lang w:val="en-US"/>
        </w:rPr>
        <w:t xml:space="preserve"> party’s rights</w:t>
      </w:r>
    </w:p>
    <w:p w:rsidR="00781F73" w:rsidRPr="005E67B2" w:rsidRDefault="00781F73" w:rsidP="008B7478">
      <w:pPr>
        <w:pStyle w:val="ListParagraph"/>
        <w:numPr>
          <w:ilvl w:val="1"/>
          <w:numId w:val="26"/>
        </w:numPr>
        <w:spacing w:after="0" w:line="240" w:lineRule="auto"/>
        <w:rPr>
          <w:rFonts w:ascii="Times New Roman" w:hAnsi="Times New Roman" w:cs="Times New Roman"/>
          <w:lang w:val="en-US"/>
        </w:rPr>
      </w:pPr>
      <w:r w:rsidRPr="005E67B2">
        <w:rPr>
          <w:rFonts w:ascii="Times New Roman" w:hAnsi="Times New Roman" w:cs="Times New Roman"/>
          <w:lang w:val="en-US"/>
        </w:rPr>
        <w:t>Would upset 3</w:t>
      </w:r>
      <w:r w:rsidRPr="005E67B2">
        <w:rPr>
          <w:rFonts w:ascii="Times New Roman" w:hAnsi="Times New Roman" w:cs="Times New Roman"/>
          <w:vertAlign w:val="superscript"/>
          <w:lang w:val="en-US"/>
        </w:rPr>
        <w:t>rd</w:t>
      </w:r>
      <w:r w:rsidRPr="005E67B2">
        <w:rPr>
          <w:rFonts w:ascii="Times New Roman" w:hAnsi="Times New Roman" w:cs="Times New Roman"/>
          <w:lang w:val="en-US"/>
        </w:rPr>
        <w:t xml:space="preserve"> party entitlements</w:t>
      </w:r>
    </w:p>
    <w:p w:rsidR="00781F73" w:rsidRPr="005E67B2" w:rsidRDefault="00781F73" w:rsidP="008B7478">
      <w:pPr>
        <w:pStyle w:val="ListParagraph"/>
        <w:numPr>
          <w:ilvl w:val="0"/>
          <w:numId w:val="26"/>
        </w:numPr>
        <w:spacing w:after="0" w:line="240" w:lineRule="auto"/>
        <w:rPr>
          <w:rFonts w:ascii="Times New Roman" w:hAnsi="Times New Roman" w:cs="Times New Roman"/>
          <w:lang w:val="en-US"/>
        </w:rPr>
      </w:pPr>
      <w:r w:rsidRPr="005E67B2">
        <w:rPr>
          <w:rFonts w:ascii="Times New Roman" w:hAnsi="Times New Roman" w:cs="Times New Roman"/>
          <w:b/>
          <w:lang w:val="en-US"/>
        </w:rPr>
        <w:t>The impossibility of complete restitution</w:t>
      </w:r>
    </w:p>
    <w:p w:rsidR="00781F73" w:rsidRPr="005E67B2" w:rsidRDefault="00781F73" w:rsidP="008B7478">
      <w:pPr>
        <w:pStyle w:val="ListParagraph"/>
        <w:numPr>
          <w:ilvl w:val="1"/>
          <w:numId w:val="26"/>
        </w:numPr>
        <w:spacing w:after="0" w:line="240" w:lineRule="auto"/>
        <w:rPr>
          <w:rFonts w:ascii="Times New Roman" w:hAnsi="Times New Roman" w:cs="Times New Roman"/>
          <w:lang w:val="en-US"/>
        </w:rPr>
      </w:pPr>
      <w:r w:rsidRPr="005E67B2">
        <w:rPr>
          <w:rFonts w:ascii="Times New Roman" w:hAnsi="Times New Roman" w:cs="Times New Roman"/>
          <w:lang w:val="en-US"/>
        </w:rPr>
        <w:t>Some things are fungible (i.e. money – can give back different notes but add up to same amount)</w:t>
      </w:r>
    </w:p>
    <w:p w:rsidR="00781F73" w:rsidRPr="005E67B2" w:rsidRDefault="00781F73" w:rsidP="008B7478">
      <w:pPr>
        <w:pStyle w:val="ListParagraph"/>
        <w:numPr>
          <w:ilvl w:val="0"/>
          <w:numId w:val="26"/>
        </w:numPr>
        <w:spacing w:after="0" w:line="240" w:lineRule="auto"/>
        <w:rPr>
          <w:rFonts w:ascii="Times New Roman" w:hAnsi="Times New Roman" w:cs="Times New Roman"/>
          <w:lang w:val="en-US"/>
        </w:rPr>
      </w:pPr>
      <w:r>
        <w:rPr>
          <w:rFonts w:ascii="Times New Roman" w:hAnsi="Times New Roman" w:cs="Times New Roman"/>
          <w:b/>
          <w:lang w:val="en-US"/>
        </w:rPr>
        <w:t>Affirm</w:t>
      </w:r>
      <w:r w:rsidRPr="005E67B2">
        <w:rPr>
          <w:rFonts w:ascii="Times New Roman" w:hAnsi="Times New Roman" w:cs="Times New Roman"/>
          <w:b/>
          <w:lang w:val="en-US"/>
        </w:rPr>
        <w:t>ation = the innocent part may lose an equitable remedy because they are taken to have affirmed the k.</w:t>
      </w:r>
    </w:p>
    <w:p w:rsidR="00781F73" w:rsidRPr="005E67B2" w:rsidRDefault="00781F73" w:rsidP="008B7478">
      <w:pPr>
        <w:pStyle w:val="ListParagraph"/>
        <w:numPr>
          <w:ilvl w:val="1"/>
          <w:numId w:val="26"/>
        </w:numPr>
        <w:spacing w:after="0" w:line="240" w:lineRule="auto"/>
        <w:rPr>
          <w:rFonts w:ascii="Times New Roman" w:hAnsi="Times New Roman" w:cs="Times New Roman"/>
          <w:lang w:val="en-US"/>
        </w:rPr>
      </w:pPr>
      <w:r w:rsidRPr="005E67B2">
        <w:rPr>
          <w:rFonts w:ascii="Times New Roman" w:hAnsi="Times New Roman" w:cs="Times New Roman"/>
          <w:lang w:val="en-US"/>
        </w:rPr>
        <w:t>When a person discovers the misrepresentation, they must chose to use the equitable remedy or to continue with the k – when they decide not to pursue an equitable remedy, they are seen to have affirmed the k and are no longer eligible for an equitable remedy</w:t>
      </w:r>
    </w:p>
    <w:p w:rsidR="00781F73" w:rsidRPr="005E67B2" w:rsidRDefault="00781F73" w:rsidP="008B7478">
      <w:pPr>
        <w:pStyle w:val="ListParagraph"/>
        <w:numPr>
          <w:ilvl w:val="1"/>
          <w:numId w:val="26"/>
        </w:numPr>
        <w:spacing w:after="0" w:line="240" w:lineRule="auto"/>
        <w:rPr>
          <w:rFonts w:ascii="Times New Roman" w:hAnsi="Times New Roman" w:cs="Times New Roman"/>
          <w:lang w:val="en-US"/>
        </w:rPr>
      </w:pPr>
      <w:r w:rsidRPr="005E67B2">
        <w:rPr>
          <w:rFonts w:ascii="Times New Roman" w:hAnsi="Times New Roman" w:cs="Times New Roman"/>
          <w:b/>
          <w:lang w:val="en-US"/>
        </w:rPr>
        <w:t>LACHES</w:t>
      </w:r>
      <w:r w:rsidRPr="005E67B2">
        <w:rPr>
          <w:rFonts w:ascii="Times New Roman" w:hAnsi="Times New Roman" w:cs="Times New Roman"/>
          <w:lang w:val="en-US"/>
        </w:rPr>
        <w:t xml:space="preserve"> = a delay in seeking remedy that caused affirmation</w:t>
      </w:r>
    </w:p>
    <w:p w:rsidR="00781F73" w:rsidRPr="005E67B2" w:rsidRDefault="00781F73" w:rsidP="008B7478">
      <w:pPr>
        <w:pStyle w:val="ListParagraph"/>
        <w:numPr>
          <w:ilvl w:val="0"/>
          <w:numId w:val="26"/>
        </w:numPr>
        <w:spacing w:after="0" w:line="240" w:lineRule="auto"/>
        <w:rPr>
          <w:rFonts w:ascii="Times New Roman" w:hAnsi="Times New Roman" w:cs="Times New Roman"/>
          <w:lang w:val="en-US"/>
        </w:rPr>
      </w:pPr>
      <w:r w:rsidRPr="005E67B2">
        <w:rPr>
          <w:rFonts w:ascii="Times New Roman" w:hAnsi="Times New Roman" w:cs="Times New Roman"/>
          <w:b/>
          <w:lang w:val="en-US"/>
        </w:rPr>
        <w:t>Execution of the k</w:t>
      </w:r>
    </w:p>
    <w:p w:rsidR="00781F73" w:rsidRPr="005E67B2" w:rsidRDefault="00781F73" w:rsidP="008B7478">
      <w:pPr>
        <w:pStyle w:val="ListParagraph"/>
        <w:numPr>
          <w:ilvl w:val="1"/>
          <w:numId w:val="26"/>
        </w:numPr>
        <w:spacing w:after="0" w:line="240" w:lineRule="auto"/>
        <w:rPr>
          <w:rFonts w:ascii="Times New Roman" w:hAnsi="Times New Roman" w:cs="Times New Roman"/>
          <w:lang w:val="en-US"/>
        </w:rPr>
      </w:pPr>
      <w:r w:rsidRPr="005E67B2">
        <w:rPr>
          <w:rFonts w:ascii="Times New Roman" w:hAnsi="Times New Roman" w:cs="Times New Roman"/>
          <w:lang w:val="en-US"/>
        </w:rPr>
        <w:t>Highly arguable – may not be law</w:t>
      </w:r>
    </w:p>
    <w:p w:rsidR="00781F73" w:rsidRPr="005E67B2" w:rsidRDefault="00781F73" w:rsidP="008B7478">
      <w:pPr>
        <w:pStyle w:val="ListParagraph"/>
        <w:numPr>
          <w:ilvl w:val="1"/>
          <w:numId w:val="26"/>
        </w:numPr>
        <w:spacing w:after="0" w:line="240" w:lineRule="auto"/>
        <w:rPr>
          <w:rFonts w:ascii="Times New Roman" w:hAnsi="Times New Roman" w:cs="Times New Roman"/>
          <w:lang w:val="en-US"/>
        </w:rPr>
      </w:pPr>
      <w:r w:rsidRPr="005E67B2">
        <w:rPr>
          <w:rFonts w:ascii="Times New Roman" w:hAnsi="Times New Roman" w:cs="Times New Roman"/>
          <w:lang w:val="en-US"/>
        </w:rPr>
        <w:t>If both parties have completed the obligations in the k – then the k is finished and there is no k – therefore there is nothing to rescind.</w:t>
      </w:r>
    </w:p>
    <w:p w:rsidR="00781F73" w:rsidRPr="005E67B2" w:rsidRDefault="00781F73" w:rsidP="008B7478">
      <w:pPr>
        <w:pStyle w:val="ListParagraph"/>
        <w:numPr>
          <w:ilvl w:val="1"/>
          <w:numId w:val="26"/>
        </w:numPr>
        <w:spacing w:after="0" w:line="240" w:lineRule="auto"/>
        <w:rPr>
          <w:rFonts w:ascii="Times New Roman" w:hAnsi="Times New Roman" w:cs="Times New Roman"/>
          <w:lang w:val="en-US"/>
        </w:rPr>
      </w:pPr>
      <w:r w:rsidRPr="005E67B2">
        <w:rPr>
          <w:rFonts w:ascii="Times New Roman" w:hAnsi="Times New Roman" w:cs="Times New Roman"/>
          <w:lang w:val="en-US"/>
        </w:rPr>
        <w:t>Very weak argument</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1</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BB5336">
        <w:rPr>
          <w:rFonts w:ascii="Times New Roman" w:hAnsi="Times New Roman" w:cs="Times New Roman"/>
          <w:b/>
          <w:sz w:val="20"/>
          <w:szCs w:val="20"/>
          <w:highlight w:val="yellow"/>
          <w:u w:val="single"/>
        </w:rPr>
        <w:t>Misrepresentation and Rescission</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Redgrave v Hurd</w:t>
      </w:r>
      <w:r>
        <w:rPr>
          <w:rFonts w:ascii="Times New Roman" w:hAnsi="Times New Roman" w:cs="Times New Roman"/>
          <w:bCs/>
          <w:iCs/>
          <w:sz w:val="20"/>
          <w:szCs w:val="20"/>
        </w:rPr>
        <w:t xml:space="preserve"> (1881), England C.A. – p.355</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It is not a defence to say the P should have tried harder to learn the truth</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Innocent misrepresentations can form the basis for a remedy of rescission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enters into k with D to start a practice with a specified income. P finds out income not correct while researched but D assures him the difference would be made up. P later finds out the business is worthless.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It is not a defence to say P should have tried harder to learn the truth – i.e. there is no due diligence burden.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Providing someone with the opportunity to investigate does not necessarily mean there is no operation misrep. – they might not be able to understand or accurately investigate with the means given.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Court of Equity</w:t>
      </w:r>
      <w:r>
        <w:rPr>
          <w:rFonts w:ascii="Times New Roman" w:hAnsi="Times New Roman" w:cs="Times New Roman"/>
          <w:sz w:val="20"/>
          <w:szCs w:val="20"/>
        </w:rPr>
        <w:t>: In order to set aside a k due to misrep, it is not necessary to prove that the D knew at the time that the representation was false.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Common Law</w:t>
      </w:r>
      <w:r>
        <w:rPr>
          <w:rFonts w:ascii="Times New Roman" w:hAnsi="Times New Roman" w:cs="Times New Roman"/>
          <w:sz w:val="20"/>
          <w:szCs w:val="20"/>
        </w:rPr>
        <w:t>: a k may be set aside even if the person did not know the statement to be false but only if the statement was made recklessly and without care.</w:t>
      </w:r>
    </w:p>
    <w:p w:rsidR="00781F73" w:rsidRPr="00966CE7" w:rsidRDefault="00781F73" w:rsidP="00781F73">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Find for the D.</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Smith v Land and House Property Corp</w:t>
      </w:r>
      <w:r w:rsidRPr="00C91266">
        <w:rPr>
          <w:rFonts w:ascii="Times New Roman" w:hAnsi="Times New Roman" w:cs="Times New Roman"/>
          <w:b/>
          <w:bCs/>
          <w:i/>
          <w:iCs/>
          <w:sz w:val="20"/>
          <w:szCs w:val="20"/>
        </w:rPr>
        <w:t xml:space="preserve"> </w:t>
      </w:r>
      <w:r>
        <w:rPr>
          <w:rFonts w:ascii="Times New Roman" w:hAnsi="Times New Roman" w:cs="Times New Roman"/>
          <w:bCs/>
          <w:iCs/>
          <w:sz w:val="20"/>
          <w:szCs w:val="20"/>
        </w:rPr>
        <w:t>(1884) England C.A. – p.359</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A statement of opinion is a statement of fact when the facts are not equally known by both parties.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sold hotel to D, stated there was a “most desirable tenant.” D buys hotel, then the tenant goes bankrupt.</w:t>
      </w:r>
    </w:p>
    <w:p w:rsidR="00781F73" w:rsidRPr="00966C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When the facts are </w:t>
      </w:r>
      <w:r>
        <w:rPr>
          <w:rFonts w:ascii="Times New Roman" w:hAnsi="Times New Roman" w:cs="Times New Roman"/>
          <w:sz w:val="20"/>
          <w:szCs w:val="20"/>
          <w:u w:val="single"/>
        </w:rPr>
        <w:t>not</w:t>
      </w:r>
      <w:r>
        <w:rPr>
          <w:rFonts w:ascii="Times New Roman" w:hAnsi="Times New Roman" w:cs="Times New Roman"/>
          <w:sz w:val="20"/>
          <w:szCs w:val="20"/>
        </w:rPr>
        <w:t xml:space="preserve"> known equally on both sides, a statement of opinion that implies the statement is based on fact is usually a material fact.</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 xml:space="preserve">Kupchak v Dayson Holdings </w:t>
      </w:r>
      <w:r>
        <w:rPr>
          <w:rFonts w:ascii="Times New Roman" w:hAnsi="Times New Roman" w:cs="Times New Roman"/>
          <w:bCs/>
          <w:iCs/>
          <w:sz w:val="20"/>
          <w:szCs w:val="20"/>
        </w:rPr>
        <w:t>(1884) England C.A., p.363</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Rescission of a k is an option even when complete restitution cannot be reached.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bought share of a motel from D. Later it was discovered hotel’s earnings were falsely misrepped by agent of  D. D had sold interest in properties given by P in exchange for the motel shares.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Rescission is an option even when complete restitution cannot be reached – when compensation can be awarded to make up the difference (only for very bad cases of misrepresentation).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Rescission of what can be restored and compensation (not damages b/c remedy is in equity) for the rest.</w:t>
      </w:r>
    </w:p>
    <w:p w:rsidR="00781F73" w:rsidRPr="00966C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Problem</w:t>
      </w:r>
      <w:r>
        <w:rPr>
          <w:rFonts w:ascii="Times New Roman" w:hAnsi="Times New Roman" w:cs="Times New Roman"/>
          <w:sz w:val="20"/>
          <w:szCs w:val="20"/>
        </w:rPr>
        <w:t>: Calculation of compensation is not addressed.</w:t>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i/>
          <w:sz w:val="20"/>
          <w:szCs w:val="20"/>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BB5336">
        <w:rPr>
          <w:rFonts w:ascii="Times New Roman" w:hAnsi="Times New Roman" w:cs="Times New Roman"/>
          <w:b/>
          <w:sz w:val="20"/>
          <w:szCs w:val="20"/>
          <w:highlight w:val="yellow"/>
          <w:u w:val="single"/>
        </w:rPr>
        <w:t>Representation and Terms</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776AE7" w:rsidRDefault="00781F73" w:rsidP="00781F73">
      <w:pPr>
        <w:pStyle w:val="NoSpacing"/>
        <w:tabs>
          <w:tab w:val="right" w:leader="dot" w:pos="10080"/>
        </w:tabs>
        <w:rPr>
          <w:rFonts w:ascii="Times New Roman" w:hAnsi="Times New Roman" w:cs="Times New Roman"/>
        </w:rPr>
      </w:pPr>
      <w:r w:rsidRPr="00776AE7">
        <w:rPr>
          <w:rFonts w:ascii="Times New Roman" w:hAnsi="Times New Roman" w:cs="Times New Roman"/>
          <w:b/>
        </w:rPr>
        <w:t>Term</w:t>
      </w:r>
      <w:r w:rsidRPr="00776AE7">
        <w:rPr>
          <w:rFonts w:ascii="Times New Roman" w:hAnsi="Times New Roman" w:cs="Times New Roman"/>
        </w:rPr>
        <w:t xml:space="preserve"> = a statement made for which that party intended to give an absolute guarantee.</w:t>
      </w:r>
    </w:p>
    <w:p w:rsidR="00781F73" w:rsidRPr="00776AE7" w:rsidRDefault="00781F73" w:rsidP="00781F73">
      <w:pPr>
        <w:pStyle w:val="NoSpacing"/>
        <w:tabs>
          <w:tab w:val="right" w:leader="dot" w:pos="10080"/>
        </w:tabs>
        <w:rPr>
          <w:rFonts w:ascii="Times New Roman" w:hAnsi="Times New Roman" w:cs="Times New Roman"/>
        </w:rPr>
      </w:pPr>
    </w:p>
    <w:p w:rsidR="00781F73" w:rsidRPr="00776AE7" w:rsidRDefault="00781F73" w:rsidP="00781F73">
      <w:pPr>
        <w:pStyle w:val="NoSpacing"/>
        <w:tabs>
          <w:tab w:val="right" w:leader="dot" w:pos="10080"/>
        </w:tabs>
        <w:rPr>
          <w:rFonts w:ascii="Times New Roman" w:hAnsi="Times New Roman" w:cs="Times New Roman"/>
        </w:rPr>
      </w:pPr>
      <w:r w:rsidRPr="00776AE7">
        <w:rPr>
          <w:rFonts w:ascii="Times New Roman" w:hAnsi="Times New Roman" w:cs="Times New Roman"/>
          <w:b/>
        </w:rPr>
        <w:t>TEST OF INTENTION</w:t>
      </w:r>
      <w:r w:rsidRPr="00776AE7">
        <w:rPr>
          <w:rFonts w:ascii="Times New Roman" w:hAnsi="Times New Roman" w:cs="Times New Roman"/>
        </w:rPr>
        <w:t xml:space="preserve"> = term was intended to be guaranteed strictly (</w:t>
      </w:r>
      <w:r w:rsidRPr="00D216A0">
        <w:rPr>
          <w:rFonts w:ascii="Times New Roman" w:hAnsi="Times New Roman" w:cs="Times New Roman"/>
          <w:i/>
          <w:color w:val="CC00CC"/>
          <w:sz w:val="20"/>
          <w:szCs w:val="20"/>
        </w:rPr>
        <w:t>Hielbut, Symons v Buckleton</w:t>
      </w:r>
      <w:r w:rsidRPr="00776AE7">
        <w:rPr>
          <w:rFonts w:ascii="Times New Roman" w:hAnsi="Times New Roman" w:cs="Times New Roman"/>
        </w:rPr>
        <w:t>).</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Hielbut, Symons &amp; Co v Buckleton</w:t>
      </w:r>
      <w:r w:rsidRPr="00C91266">
        <w:rPr>
          <w:rFonts w:ascii="Times New Roman" w:hAnsi="Times New Roman" w:cs="Times New Roman"/>
          <w:b/>
          <w:bCs/>
          <w:i/>
          <w:iCs/>
          <w:sz w:val="20"/>
          <w:szCs w:val="20"/>
        </w:rPr>
        <w:t xml:space="preserve"> </w:t>
      </w:r>
      <w:r>
        <w:rPr>
          <w:rFonts w:ascii="Times New Roman" w:hAnsi="Times New Roman" w:cs="Times New Roman"/>
          <w:bCs/>
          <w:iCs/>
          <w:sz w:val="20"/>
          <w:szCs w:val="20"/>
        </w:rPr>
        <w:t>(1913) H.L., p.371</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The term is a statement made for which the party intended to give an absolute guarantee.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bought shares in P’s company with understanding that it was a rubber company. Company was not properly described because it was not solely a rubber company.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 test for whether a statement is a term or a mere representation is the intention. A term in a k is a statement made where the party intended the statement to be an absolute guarantee and to have legal effect.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There are no damages possible for innocent misrepresentation.</w:t>
      </w:r>
    </w:p>
    <w:p w:rsidR="00781F73" w:rsidRPr="00966C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The statement was a representation.</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C. </w:t>
      </w:r>
      <w:r w:rsidRPr="00D00015">
        <w:rPr>
          <w:rFonts w:ascii="Times New Roman" w:hAnsi="Times New Roman" w:cs="Times New Roman"/>
          <w:b/>
          <w:highlight w:val="green"/>
          <w:lang w:val="en-US"/>
        </w:rPr>
        <w:t>CLASSIFICATION OF TERMS</w:t>
      </w:r>
    </w:p>
    <w:p w:rsidR="00781F73" w:rsidRDefault="00781F73" w:rsidP="00781F73">
      <w:pPr>
        <w:spacing w:after="0" w:line="240" w:lineRule="auto"/>
        <w:rPr>
          <w:rFonts w:ascii="Times New Roman" w:hAnsi="Times New Roman" w:cs="Times New Roman"/>
          <w:lang w:val="en-US"/>
        </w:rPr>
      </w:pPr>
    </w:p>
    <w:p w:rsidR="00781F73" w:rsidRPr="00776AE7" w:rsidRDefault="00781F73" w:rsidP="00781F73">
      <w:pPr>
        <w:pStyle w:val="NoSpacing"/>
        <w:tabs>
          <w:tab w:val="right" w:leader="dot" w:pos="10080"/>
        </w:tabs>
        <w:rPr>
          <w:rFonts w:ascii="Times New Roman" w:hAnsi="Times New Roman" w:cs="Times New Roman"/>
        </w:rPr>
      </w:pPr>
      <w:r w:rsidRPr="00776AE7">
        <w:rPr>
          <w:rFonts w:ascii="Times New Roman" w:hAnsi="Times New Roman" w:cs="Times New Roman"/>
          <w:b/>
          <w:u w:val="single"/>
        </w:rPr>
        <w:t>Conditions, Warranties and Intermediate Terms:</w:t>
      </w:r>
    </w:p>
    <w:p w:rsidR="00781F73" w:rsidRPr="00776AE7" w:rsidRDefault="00781F73" w:rsidP="00781F73">
      <w:pPr>
        <w:pStyle w:val="NoSpacing"/>
        <w:tabs>
          <w:tab w:val="right" w:leader="dot" w:pos="10080"/>
        </w:tabs>
        <w:rPr>
          <w:rFonts w:ascii="Times New Roman" w:hAnsi="Times New Roman" w:cs="Times New Roman"/>
        </w:rPr>
      </w:pPr>
    </w:p>
    <w:p w:rsidR="00781F73" w:rsidRPr="00776AE7" w:rsidRDefault="00781F73" w:rsidP="00781F73">
      <w:pPr>
        <w:pStyle w:val="NoSpacing"/>
        <w:tabs>
          <w:tab w:val="right" w:leader="dot" w:pos="10080"/>
        </w:tabs>
        <w:rPr>
          <w:rFonts w:ascii="Times New Roman" w:hAnsi="Times New Roman" w:cs="Times New Roman"/>
        </w:rPr>
      </w:pPr>
      <w:r w:rsidRPr="00776AE7">
        <w:rPr>
          <w:rFonts w:ascii="Times New Roman" w:hAnsi="Times New Roman" w:cs="Times New Roman"/>
        </w:rPr>
        <w:t>Terms in a k are characterized at the time of acceptance and can be subdivided into 3 types of terms which determine what the consequences of breach of the term will be:</w:t>
      </w:r>
    </w:p>
    <w:p w:rsidR="00781F73" w:rsidRPr="00776AE7" w:rsidRDefault="00781F73" w:rsidP="008B7478">
      <w:pPr>
        <w:pStyle w:val="NoSpacing"/>
        <w:numPr>
          <w:ilvl w:val="0"/>
          <w:numId w:val="27"/>
        </w:numPr>
        <w:tabs>
          <w:tab w:val="right" w:leader="dot" w:pos="10080"/>
        </w:tabs>
        <w:rPr>
          <w:rFonts w:ascii="Times New Roman" w:hAnsi="Times New Roman" w:cs="Times New Roman"/>
        </w:rPr>
      </w:pPr>
      <w:r w:rsidRPr="00776AE7">
        <w:rPr>
          <w:rFonts w:ascii="Times New Roman" w:hAnsi="Times New Roman" w:cs="Times New Roman"/>
          <w:b/>
        </w:rPr>
        <w:t>Condition</w:t>
      </w:r>
      <w:r w:rsidRPr="00776AE7">
        <w:rPr>
          <w:rFonts w:ascii="Times New Roman" w:hAnsi="Times New Roman" w:cs="Times New Roman"/>
        </w:rPr>
        <w:t xml:space="preserve"> = statement of fact which forms an essential term in the k</w:t>
      </w:r>
    </w:p>
    <w:p w:rsidR="00781F73" w:rsidRPr="00776AE7" w:rsidRDefault="00781F73" w:rsidP="008B7478">
      <w:pPr>
        <w:pStyle w:val="NoSpacing"/>
        <w:numPr>
          <w:ilvl w:val="1"/>
          <w:numId w:val="27"/>
        </w:numPr>
        <w:tabs>
          <w:tab w:val="right" w:leader="dot" w:pos="10080"/>
        </w:tabs>
        <w:rPr>
          <w:rFonts w:ascii="Times New Roman" w:hAnsi="Times New Roman" w:cs="Times New Roman"/>
        </w:rPr>
      </w:pPr>
      <w:r w:rsidRPr="00776AE7">
        <w:rPr>
          <w:rFonts w:ascii="Times New Roman" w:hAnsi="Times New Roman" w:cs="Times New Roman"/>
          <w:i/>
        </w:rPr>
        <w:t>Remedy</w:t>
      </w:r>
      <w:r w:rsidRPr="00776AE7">
        <w:rPr>
          <w:rFonts w:ascii="Times New Roman" w:hAnsi="Times New Roman" w:cs="Times New Roman"/>
        </w:rPr>
        <w:t xml:space="preserve"> = damages and the innocent party can treat the k as </w:t>
      </w:r>
      <w:r w:rsidRPr="00776AE7">
        <w:rPr>
          <w:rFonts w:ascii="Times New Roman" w:hAnsi="Times New Roman" w:cs="Times New Roman"/>
          <w:b/>
        </w:rPr>
        <w:t>repudiated</w:t>
      </w:r>
      <w:r w:rsidRPr="00776AE7">
        <w:rPr>
          <w:rFonts w:ascii="Times New Roman" w:hAnsi="Times New Roman" w:cs="Times New Roman"/>
        </w:rPr>
        <w:t xml:space="preserve"> = the k comes to an end, the primary obligations are terminated, but the secondary obligations remain</w:t>
      </w:r>
    </w:p>
    <w:p w:rsidR="00781F73" w:rsidRPr="00776AE7" w:rsidRDefault="00781F73" w:rsidP="008B7478">
      <w:pPr>
        <w:pStyle w:val="NoSpacing"/>
        <w:numPr>
          <w:ilvl w:val="0"/>
          <w:numId w:val="27"/>
        </w:numPr>
        <w:tabs>
          <w:tab w:val="right" w:leader="dot" w:pos="10080"/>
        </w:tabs>
        <w:rPr>
          <w:rFonts w:ascii="Times New Roman" w:hAnsi="Times New Roman" w:cs="Times New Roman"/>
        </w:rPr>
      </w:pPr>
      <w:r w:rsidRPr="00776AE7">
        <w:rPr>
          <w:rFonts w:ascii="Times New Roman" w:hAnsi="Times New Roman" w:cs="Times New Roman"/>
          <w:b/>
        </w:rPr>
        <w:t>Intermediate Term</w:t>
      </w:r>
      <w:r w:rsidRPr="00776AE7">
        <w:rPr>
          <w:rFonts w:ascii="Times New Roman" w:hAnsi="Times New Roman" w:cs="Times New Roman"/>
        </w:rPr>
        <w:t xml:space="preserve"> (Innominate)</w:t>
      </w:r>
    </w:p>
    <w:p w:rsidR="00781F73" w:rsidRPr="00776AE7" w:rsidRDefault="00781F73" w:rsidP="008B7478">
      <w:pPr>
        <w:pStyle w:val="NoSpacing"/>
        <w:numPr>
          <w:ilvl w:val="1"/>
          <w:numId w:val="27"/>
        </w:numPr>
        <w:tabs>
          <w:tab w:val="right" w:leader="dot" w:pos="10080"/>
        </w:tabs>
        <w:rPr>
          <w:rFonts w:ascii="Times New Roman" w:hAnsi="Times New Roman" w:cs="Times New Roman"/>
        </w:rPr>
      </w:pPr>
      <w:r w:rsidRPr="00776AE7">
        <w:rPr>
          <w:rFonts w:ascii="Times New Roman" w:hAnsi="Times New Roman" w:cs="Times New Roman"/>
          <w:i/>
        </w:rPr>
        <w:t>Remedy</w:t>
      </w:r>
      <w:r w:rsidRPr="00776AE7">
        <w:rPr>
          <w:rFonts w:ascii="Times New Roman" w:hAnsi="Times New Roman" w:cs="Times New Roman"/>
        </w:rPr>
        <w:t xml:space="preserve"> = determined after the breach occurs based on the seriousness of the consequences of the breach, </w:t>
      </w:r>
      <w:r w:rsidRPr="00776AE7">
        <w:rPr>
          <w:rFonts w:ascii="Times New Roman" w:hAnsi="Times New Roman" w:cs="Times New Roman"/>
          <w:u w:val="single"/>
        </w:rPr>
        <w:t>not</w:t>
      </w:r>
      <w:r w:rsidRPr="00776AE7">
        <w:rPr>
          <w:rFonts w:ascii="Times New Roman" w:hAnsi="Times New Roman" w:cs="Times New Roman"/>
        </w:rPr>
        <w:t xml:space="preserve"> the breach itself, and uses either of the remedies for condition or warranty (</w:t>
      </w:r>
      <w:r w:rsidRPr="00D216A0">
        <w:rPr>
          <w:rFonts w:ascii="Times New Roman" w:hAnsi="Times New Roman" w:cs="Times New Roman"/>
          <w:i/>
          <w:color w:val="CC00CC"/>
          <w:sz w:val="20"/>
          <w:szCs w:val="20"/>
        </w:rPr>
        <w:t>Hong Kong Fir Shipping</w:t>
      </w:r>
      <w:r w:rsidRPr="00776AE7">
        <w:rPr>
          <w:rFonts w:ascii="Times New Roman" w:hAnsi="Times New Roman" w:cs="Times New Roman"/>
        </w:rPr>
        <w:t>)</w:t>
      </w:r>
    </w:p>
    <w:p w:rsidR="00781F73" w:rsidRPr="00776AE7" w:rsidRDefault="00781F73" w:rsidP="008B7478">
      <w:pPr>
        <w:pStyle w:val="NoSpacing"/>
        <w:numPr>
          <w:ilvl w:val="0"/>
          <w:numId w:val="27"/>
        </w:numPr>
        <w:tabs>
          <w:tab w:val="right" w:leader="dot" w:pos="10080"/>
        </w:tabs>
        <w:rPr>
          <w:rFonts w:ascii="Times New Roman" w:hAnsi="Times New Roman" w:cs="Times New Roman"/>
        </w:rPr>
      </w:pPr>
      <w:r w:rsidRPr="00776AE7">
        <w:rPr>
          <w:rFonts w:ascii="Times New Roman" w:hAnsi="Times New Roman" w:cs="Times New Roman"/>
          <w:b/>
        </w:rPr>
        <w:t>Warranty</w:t>
      </w:r>
      <w:r w:rsidRPr="00776AE7">
        <w:rPr>
          <w:rFonts w:ascii="Times New Roman" w:hAnsi="Times New Roman" w:cs="Times New Roman"/>
        </w:rPr>
        <w:t xml:space="preserve"> = a term which is not essential to the k and is collateral to the main purpose of the k</w:t>
      </w:r>
    </w:p>
    <w:p w:rsidR="00781F73" w:rsidRPr="00776AE7" w:rsidRDefault="00781F73" w:rsidP="008B7478">
      <w:pPr>
        <w:pStyle w:val="NoSpacing"/>
        <w:numPr>
          <w:ilvl w:val="1"/>
          <w:numId w:val="27"/>
        </w:numPr>
        <w:tabs>
          <w:tab w:val="right" w:leader="dot" w:pos="10080"/>
        </w:tabs>
        <w:rPr>
          <w:rFonts w:ascii="Times New Roman" w:hAnsi="Times New Roman" w:cs="Times New Roman"/>
        </w:rPr>
      </w:pPr>
      <w:r w:rsidRPr="00776AE7">
        <w:rPr>
          <w:rFonts w:ascii="Times New Roman" w:hAnsi="Times New Roman" w:cs="Times New Roman"/>
          <w:i/>
        </w:rPr>
        <w:t>Remedy</w:t>
      </w:r>
      <w:r w:rsidRPr="00776AE7">
        <w:rPr>
          <w:rFonts w:ascii="Times New Roman" w:hAnsi="Times New Roman" w:cs="Times New Roman"/>
        </w:rPr>
        <w:t xml:space="preserve"> = unless stipulated otherwise in k, only remedy is damages (therefore must prove harm was done)</w:t>
      </w:r>
    </w:p>
    <w:p w:rsidR="00781F73" w:rsidRPr="00776AE7" w:rsidRDefault="00781F73" w:rsidP="00781F73">
      <w:pPr>
        <w:pStyle w:val="NoSpacing"/>
        <w:tabs>
          <w:tab w:val="right" w:leader="dot" w:pos="10080"/>
        </w:tabs>
        <w:rPr>
          <w:rFonts w:ascii="Times New Roman" w:hAnsi="Times New Roman" w:cs="Times New Roman"/>
        </w:rPr>
      </w:pPr>
    </w:p>
    <w:p w:rsidR="00781F73" w:rsidRPr="00776AE7" w:rsidRDefault="00781F73" w:rsidP="00781F73">
      <w:pPr>
        <w:pStyle w:val="NoSpacing"/>
        <w:tabs>
          <w:tab w:val="right" w:leader="dot" w:pos="10080"/>
        </w:tabs>
        <w:rPr>
          <w:rFonts w:ascii="Times New Roman" w:hAnsi="Times New Roman" w:cs="Times New Roman"/>
        </w:rPr>
      </w:pPr>
      <w:r w:rsidRPr="00776AE7">
        <w:rPr>
          <w:rFonts w:ascii="Times New Roman" w:hAnsi="Times New Roman" w:cs="Times New Roman"/>
          <w:b/>
        </w:rPr>
        <w:t>NOTE</w:t>
      </w:r>
      <w:r w:rsidRPr="00776AE7">
        <w:rPr>
          <w:rFonts w:ascii="Times New Roman" w:hAnsi="Times New Roman" w:cs="Times New Roman"/>
        </w:rPr>
        <w:t>: These labels are put on the terms at the time the k comes into existence and CANNOT be changed.</w:t>
      </w:r>
    </w:p>
    <w:p w:rsidR="00781F73" w:rsidRPr="00776AE7" w:rsidRDefault="00781F73" w:rsidP="00781F73">
      <w:pPr>
        <w:pStyle w:val="NoSpacing"/>
        <w:tabs>
          <w:tab w:val="right" w:leader="dot" w:pos="10080"/>
        </w:tabs>
        <w:rPr>
          <w:rFonts w:ascii="Times New Roman" w:hAnsi="Times New Roman" w:cs="Times New Roman"/>
        </w:rPr>
      </w:pPr>
    </w:p>
    <w:p w:rsidR="00781F73" w:rsidRPr="00776AE7" w:rsidRDefault="00781F73" w:rsidP="00781F73">
      <w:pPr>
        <w:pStyle w:val="NoSpacing"/>
        <w:tabs>
          <w:tab w:val="right" w:leader="dot" w:pos="10080"/>
        </w:tabs>
        <w:jc w:val="center"/>
        <w:rPr>
          <w:rFonts w:ascii="Times New Roman" w:hAnsi="Times New Roman" w:cs="Times New Roman"/>
          <w:b/>
          <w:color w:val="FF0000"/>
        </w:rPr>
      </w:pPr>
      <w:r w:rsidRPr="00776AE7">
        <w:rPr>
          <w:rFonts w:ascii="Times New Roman" w:hAnsi="Times New Roman" w:cs="Times New Roman"/>
          <w:color w:val="FF0000"/>
        </w:rPr>
        <w:t>***</w:t>
      </w:r>
      <w:r w:rsidRPr="00776AE7">
        <w:rPr>
          <w:rFonts w:ascii="Times New Roman" w:hAnsi="Times New Roman" w:cs="Times New Roman"/>
          <w:u w:val="single"/>
        </w:rPr>
        <w:t>Putting labels on the terms in a k is not absolute (the court makes the decision), thus it is better to specify the secondary obligations in the k to illustrate the types of terms (</w:t>
      </w:r>
      <w:r w:rsidRPr="00D216A0">
        <w:rPr>
          <w:rFonts w:ascii="Times New Roman" w:hAnsi="Times New Roman" w:cs="Times New Roman"/>
          <w:i/>
          <w:color w:val="CC00CC"/>
          <w:sz w:val="20"/>
          <w:szCs w:val="20"/>
        </w:rPr>
        <w:t>Wickman v Schuler</w:t>
      </w:r>
      <w:r w:rsidRPr="00776AE7">
        <w:rPr>
          <w:rFonts w:ascii="Times New Roman" w:hAnsi="Times New Roman" w:cs="Times New Roman"/>
        </w:rPr>
        <w:t>).</w:t>
      </w:r>
      <w:r w:rsidRPr="00776AE7">
        <w:rPr>
          <w:rFonts w:ascii="Times New Roman" w:hAnsi="Times New Roman" w:cs="Times New Roman"/>
          <w:b/>
          <w:color w:val="FF0000"/>
        </w:rPr>
        <w:t>***</w:t>
      </w:r>
    </w:p>
    <w:p w:rsidR="00781F73" w:rsidRDefault="00781F73" w:rsidP="00781F73">
      <w:pPr>
        <w:pStyle w:val="NoSpacing"/>
        <w:tabs>
          <w:tab w:val="right" w:leader="dot" w:pos="10080"/>
        </w:tabs>
        <w:rPr>
          <w:rFonts w:ascii="Times New Roman" w:hAnsi="Times New Roman" w:cs="Times New Roman"/>
          <w:sz w:val="20"/>
          <w:szCs w:val="20"/>
        </w:rPr>
      </w:pPr>
    </w:p>
    <w:p w:rsidR="00781F73" w:rsidRPr="00467123" w:rsidRDefault="00781F73" w:rsidP="00781F73">
      <w:pPr>
        <w:pStyle w:val="NoSpacing"/>
        <w:tabs>
          <w:tab w:val="right" w:leader="dot" w:pos="10080"/>
        </w:tabs>
        <w:rPr>
          <w:rFonts w:ascii="Times New Roman" w:hAnsi="Times New Roman" w:cs="Times New Roman"/>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Hong Kong Fir v Kawasaki Kisen Kaisha</w:t>
      </w:r>
      <w:r w:rsidRPr="00C91266">
        <w:rPr>
          <w:rFonts w:ascii="Times New Roman" w:hAnsi="Times New Roman" w:cs="Times New Roman"/>
          <w:sz w:val="20"/>
          <w:szCs w:val="20"/>
        </w:rPr>
        <w:t xml:space="preserve"> </w:t>
      </w:r>
      <w:r>
        <w:rPr>
          <w:rFonts w:ascii="Times New Roman" w:hAnsi="Times New Roman" w:cs="Times New Roman"/>
          <w:sz w:val="20"/>
          <w:szCs w:val="20"/>
        </w:rPr>
        <w:t>(1962) England CA, p.436</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Introduced the Intermediate Term (and test to determine if something is a condition or intermediate term)</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hired ship from D. Ship not equipped w/competent engine room employees so significant time lost during the voyage for repairs and damages caused by the employees.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i/>
          <w:sz w:val="20"/>
          <w:szCs w:val="20"/>
        </w:rPr>
        <w:t>Breach of a Condition</w:t>
      </w:r>
      <w:r>
        <w:rPr>
          <w:rFonts w:ascii="Times New Roman" w:hAnsi="Times New Roman" w:cs="Times New Roman"/>
          <w:sz w:val="20"/>
          <w:szCs w:val="20"/>
        </w:rPr>
        <w:t xml:space="preserve"> = gives rise to an event which relieves the party not in default of further performance of primary obligations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i/>
          <w:sz w:val="20"/>
          <w:szCs w:val="20"/>
        </w:rPr>
        <w:t>Breach of Intermediate Term</w:t>
      </w:r>
      <w:r>
        <w:rPr>
          <w:rFonts w:ascii="Times New Roman" w:hAnsi="Times New Roman" w:cs="Times New Roman"/>
          <w:sz w:val="20"/>
          <w:szCs w:val="20"/>
        </w:rPr>
        <w:t xml:space="preserve"> = remedies determined after the breach occurs based on the seriousness of the consequences, </w:t>
      </w:r>
      <w:r>
        <w:rPr>
          <w:rFonts w:ascii="Times New Roman" w:hAnsi="Times New Roman" w:cs="Times New Roman"/>
          <w:sz w:val="20"/>
          <w:szCs w:val="20"/>
          <w:u w:val="single"/>
        </w:rPr>
        <w:t>not</w:t>
      </w:r>
      <w:r>
        <w:rPr>
          <w:rFonts w:ascii="Times New Roman" w:hAnsi="Times New Roman" w:cs="Times New Roman"/>
          <w:sz w:val="20"/>
          <w:szCs w:val="20"/>
        </w:rPr>
        <w:t xml:space="preserve"> the breach, and uses either of the remedies for a condition or warranty.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i/>
          <w:sz w:val="20"/>
          <w:szCs w:val="20"/>
        </w:rPr>
        <w:t>Breach of a Warranty</w:t>
      </w:r>
      <w:r>
        <w:rPr>
          <w:rFonts w:ascii="Times New Roman" w:hAnsi="Times New Roman" w:cs="Times New Roman"/>
          <w:sz w:val="20"/>
          <w:szCs w:val="20"/>
        </w:rPr>
        <w:t xml:space="preserve"> = party cannot treat himself as discharged from the 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7634F">
        <w:rPr>
          <w:rFonts w:ascii="Times New Roman" w:hAnsi="Times New Roman" w:cs="Times New Roman"/>
          <w:sz w:val="20"/>
          <w:szCs w:val="20"/>
          <w:lang w:val="en-CA"/>
        </w:rPr>
        <w:t>Test</w:t>
      </w:r>
      <w:r>
        <w:rPr>
          <w:rFonts w:ascii="Times New Roman" w:hAnsi="Times New Roman" w:cs="Times New Roman"/>
          <w:sz w:val="20"/>
          <w:szCs w:val="20"/>
          <w:lang w:val="en-CA"/>
        </w:rPr>
        <w:t xml:space="preserve"> for whether it is intermediate term or condition</w:t>
      </w:r>
      <w:r w:rsidRPr="0077634F">
        <w:rPr>
          <w:rFonts w:ascii="Times New Roman" w:hAnsi="Times New Roman" w:cs="Times New Roman"/>
          <w:sz w:val="20"/>
          <w:szCs w:val="20"/>
          <w:lang w:val="en-CA"/>
        </w:rPr>
        <w:t>: Does the occurrence of the event deprive the party with further undertakings to perform of substantial benefits</w:t>
      </w:r>
      <w:r>
        <w:rPr>
          <w:rFonts w:ascii="Times New Roman" w:hAnsi="Times New Roman" w:cs="Times New Roman"/>
          <w:sz w:val="20"/>
          <w:szCs w:val="20"/>
          <w:lang w:val="en-CA"/>
        </w:rPr>
        <w:t>?</w:t>
      </w:r>
    </w:p>
    <w:p w:rsidR="00781F73" w:rsidRPr="0046712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Reaffirms trial judge’s decision.</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Wickman v Schuler</w:t>
      </w:r>
      <w:r w:rsidRPr="00C91266">
        <w:rPr>
          <w:rFonts w:ascii="Times New Roman" w:hAnsi="Times New Roman" w:cs="Times New Roman"/>
          <w:b/>
          <w:bCs/>
          <w:i/>
          <w:iCs/>
          <w:sz w:val="20"/>
          <w:szCs w:val="20"/>
        </w:rPr>
        <w:t xml:space="preserve"> </w:t>
      </w:r>
      <w:r>
        <w:rPr>
          <w:rFonts w:ascii="Times New Roman" w:hAnsi="Times New Roman" w:cs="Times New Roman"/>
          <w:bCs/>
          <w:iCs/>
          <w:sz w:val="20"/>
          <w:szCs w:val="20"/>
        </w:rPr>
        <w:t>(1973) H.L., p.443</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Placing labels on terms in a k does not imply the legal definition of the label onto the term</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entered k with D to be sole seller of D’s products. To ensure aggressive sales tactics, k had provisions that P would use very specific sales tactics. P failed to comply strictly.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Using the word ‘condition’ in a k does not imply the legal definition of a condition into the k. Surrounding clauses will be examined to determine what definition of ‘condition’ was implied. Be clear if you want it to be one.</w:t>
      </w:r>
    </w:p>
    <w:p w:rsidR="00781F73" w:rsidRPr="0046712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‘Condition’ was not the legal definition.</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776AE7" w:rsidRDefault="00781F73" w:rsidP="00781F73">
      <w:pPr>
        <w:pStyle w:val="NoSpacing"/>
        <w:tabs>
          <w:tab w:val="right" w:leader="dot" w:pos="10080"/>
        </w:tabs>
        <w:rPr>
          <w:rFonts w:ascii="Times New Roman" w:hAnsi="Times New Roman" w:cs="Times New Roman"/>
          <w:b/>
          <w:u w:val="single"/>
        </w:rPr>
      </w:pPr>
      <w:r w:rsidRPr="00776AE7">
        <w:rPr>
          <w:rFonts w:ascii="Times New Roman" w:hAnsi="Times New Roman" w:cs="Times New Roman"/>
          <w:b/>
          <w:u w:val="single"/>
        </w:rPr>
        <w:t>Rescission versus Repudiation:</w:t>
      </w:r>
    </w:p>
    <w:p w:rsidR="00781F73" w:rsidRPr="00776AE7" w:rsidRDefault="00781F73" w:rsidP="00781F73">
      <w:pPr>
        <w:pStyle w:val="NoSpacing"/>
        <w:tabs>
          <w:tab w:val="right" w:leader="dot" w:pos="10080"/>
        </w:tabs>
        <w:rPr>
          <w:rFonts w:ascii="Times New Roman" w:hAnsi="Times New Roman" w:cs="Times New Roman"/>
          <w:i/>
        </w:rPr>
      </w:pPr>
    </w:p>
    <w:tbl>
      <w:tblPr>
        <w:tblStyle w:val="TableGrid"/>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951"/>
        <w:gridCol w:w="2835"/>
        <w:gridCol w:w="4790"/>
      </w:tblGrid>
      <w:tr w:rsidR="00781F73" w:rsidRPr="00776AE7" w:rsidTr="00EF52CF">
        <w:tc>
          <w:tcPr>
            <w:tcW w:w="1951" w:type="dxa"/>
          </w:tcPr>
          <w:p w:rsidR="00781F73" w:rsidRPr="00776AE7" w:rsidRDefault="00781F73" w:rsidP="00EF52CF">
            <w:pPr>
              <w:pStyle w:val="NoSpacing"/>
              <w:tabs>
                <w:tab w:val="right" w:leader="dot" w:pos="10080"/>
              </w:tabs>
              <w:rPr>
                <w:rFonts w:ascii="Times New Roman" w:hAnsi="Times New Roman" w:cs="Times New Roman"/>
              </w:rPr>
            </w:pPr>
          </w:p>
        </w:tc>
        <w:tc>
          <w:tcPr>
            <w:tcW w:w="2835" w:type="dxa"/>
          </w:tcPr>
          <w:p w:rsidR="00781F73" w:rsidRPr="00776AE7" w:rsidRDefault="00781F73" w:rsidP="00EF52CF">
            <w:pPr>
              <w:pStyle w:val="NoSpacing"/>
              <w:tabs>
                <w:tab w:val="center" w:pos="1488"/>
              </w:tabs>
              <w:rPr>
                <w:rFonts w:ascii="Times New Roman" w:hAnsi="Times New Roman" w:cs="Times New Roman"/>
                <w:b/>
              </w:rPr>
            </w:pPr>
            <w:r w:rsidRPr="00776AE7">
              <w:rPr>
                <w:rFonts w:ascii="Times New Roman" w:hAnsi="Times New Roman" w:cs="Times New Roman"/>
                <w:b/>
              </w:rPr>
              <w:t>Rescission</w:t>
            </w:r>
            <w:r w:rsidRPr="00776AE7">
              <w:rPr>
                <w:rFonts w:ascii="Times New Roman" w:hAnsi="Times New Roman" w:cs="Times New Roman"/>
                <w:b/>
              </w:rPr>
              <w:tab/>
            </w:r>
          </w:p>
        </w:tc>
        <w:tc>
          <w:tcPr>
            <w:tcW w:w="4790" w:type="dxa"/>
          </w:tcPr>
          <w:p w:rsidR="00781F73" w:rsidRPr="00776AE7" w:rsidRDefault="00781F73" w:rsidP="00EF52CF">
            <w:pPr>
              <w:pStyle w:val="NoSpacing"/>
              <w:tabs>
                <w:tab w:val="right" w:leader="dot" w:pos="10080"/>
              </w:tabs>
              <w:rPr>
                <w:rFonts w:ascii="Times New Roman" w:hAnsi="Times New Roman" w:cs="Times New Roman"/>
                <w:b/>
              </w:rPr>
            </w:pPr>
            <w:r w:rsidRPr="00776AE7">
              <w:rPr>
                <w:rFonts w:ascii="Times New Roman" w:hAnsi="Times New Roman" w:cs="Times New Roman"/>
                <w:b/>
              </w:rPr>
              <w:t>Repudiation</w:t>
            </w:r>
          </w:p>
        </w:tc>
      </w:tr>
      <w:tr w:rsidR="00781F73" w:rsidRPr="00776AE7" w:rsidTr="00EF52CF">
        <w:tc>
          <w:tcPr>
            <w:tcW w:w="1951" w:type="dxa"/>
          </w:tcPr>
          <w:p w:rsidR="00781F73" w:rsidRPr="00776AE7" w:rsidRDefault="00781F73" w:rsidP="00EF52CF">
            <w:pPr>
              <w:pStyle w:val="NoSpacing"/>
              <w:tabs>
                <w:tab w:val="right" w:leader="dot" w:pos="10080"/>
              </w:tabs>
              <w:rPr>
                <w:rFonts w:ascii="Times New Roman" w:hAnsi="Times New Roman" w:cs="Times New Roman"/>
                <w:b/>
              </w:rPr>
            </w:pPr>
            <w:r w:rsidRPr="00776AE7">
              <w:rPr>
                <w:rFonts w:ascii="Times New Roman" w:hAnsi="Times New Roman" w:cs="Times New Roman"/>
                <w:b/>
              </w:rPr>
              <w:t>Remedy for:</w:t>
            </w:r>
          </w:p>
        </w:tc>
        <w:tc>
          <w:tcPr>
            <w:tcW w:w="2835" w:type="dxa"/>
          </w:tcPr>
          <w:p w:rsidR="00781F73" w:rsidRPr="00776AE7" w:rsidRDefault="00781F73" w:rsidP="00EF52CF">
            <w:pPr>
              <w:pStyle w:val="NoSpacing"/>
              <w:tabs>
                <w:tab w:val="right" w:leader="dot" w:pos="10080"/>
              </w:tabs>
              <w:rPr>
                <w:rFonts w:ascii="Times New Roman" w:hAnsi="Times New Roman" w:cs="Times New Roman"/>
              </w:rPr>
            </w:pPr>
            <w:r w:rsidRPr="00776AE7">
              <w:rPr>
                <w:rFonts w:ascii="Times New Roman" w:hAnsi="Times New Roman" w:cs="Times New Roman"/>
              </w:rPr>
              <w:t>Misrepresentation</w:t>
            </w:r>
          </w:p>
        </w:tc>
        <w:tc>
          <w:tcPr>
            <w:tcW w:w="4790" w:type="dxa"/>
          </w:tcPr>
          <w:p w:rsidR="00781F73" w:rsidRPr="00776AE7" w:rsidRDefault="00781F73" w:rsidP="00EF52CF">
            <w:pPr>
              <w:pStyle w:val="NoSpacing"/>
              <w:tabs>
                <w:tab w:val="right" w:leader="dot" w:pos="10080"/>
              </w:tabs>
              <w:rPr>
                <w:rFonts w:ascii="Times New Roman" w:hAnsi="Times New Roman" w:cs="Times New Roman"/>
              </w:rPr>
            </w:pPr>
            <w:r w:rsidRPr="00776AE7">
              <w:rPr>
                <w:rFonts w:ascii="Times New Roman" w:hAnsi="Times New Roman" w:cs="Times New Roman"/>
              </w:rPr>
              <w:t>Breach of k</w:t>
            </w:r>
          </w:p>
        </w:tc>
      </w:tr>
      <w:tr w:rsidR="00781F73" w:rsidRPr="00776AE7" w:rsidTr="00EF52CF">
        <w:tc>
          <w:tcPr>
            <w:tcW w:w="1951" w:type="dxa"/>
          </w:tcPr>
          <w:p w:rsidR="00781F73" w:rsidRPr="00776AE7" w:rsidRDefault="00781F73" w:rsidP="00EF52CF">
            <w:pPr>
              <w:pStyle w:val="NoSpacing"/>
              <w:tabs>
                <w:tab w:val="right" w:leader="dot" w:pos="10080"/>
              </w:tabs>
              <w:rPr>
                <w:rFonts w:ascii="Times New Roman" w:hAnsi="Times New Roman" w:cs="Times New Roman"/>
                <w:b/>
              </w:rPr>
            </w:pPr>
            <w:r w:rsidRPr="00776AE7">
              <w:rPr>
                <w:rFonts w:ascii="Times New Roman" w:hAnsi="Times New Roman" w:cs="Times New Roman"/>
                <w:b/>
              </w:rPr>
              <w:t>Type of remedy:</w:t>
            </w:r>
          </w:p>
        </w:tc>
        <w:tc>
          <w:tcPr>
            <w:tcW w:w="2835" w:type="dxa"/>
          </w:tcPr>
          <w:p w:rsidR="00781F73" w:rsidRPr="00776AE7" w:rsidRDefault="00781F73" w:rsidP="00EF52CF">
            <w:pPr>
              <w:pStyle w:val="NoSpacing"/>
              <w:tabs>
                <w:tab w:val="right" w:leader="dot" w:pos="10080"/>
              </w:tabs>
              <w:rPr>
                <w:rFonts w:ascii="Times New Roman" w:hAnsi="Times New Roman" w:cs="Times New Roman"/>
              </w:rPr>
            </w:pPr>
            <w:r w:rsidRPr="00776AE7">
              <w:rPr>
                <w:rFonts w:ascii="Times New Roman" w:hAnsi="Times New Roman" w:cs="Times New Roman"/>
                <w:i/>
              </w:rPr>
              <w:t>Equitable</w:t>
            </w:r>
            <w:r w:rsidRPr="00776AE7">
              <w:rPr>
                <w:rFonts w:ascii="Times New Roman" w:hAnsi="Times New Roman" w:cs="Times New Roman"/>
              </w:rPr>
              <w:t xml:space="preserve"> – therefore no right to the remedy</w:t>
            </w:r>
          </w:p>
        </w:tc>
        <w:tc>
          <w:tcPr>
            <w:tcW w:w="4790" w:type="dxa"/>
          </w:tcPr>
          <w:p w:rsidR="00781F73" w:rsidRPr="00776AE7" w:rsidRDefault="00781F73" w:rsidP="00EF52CF">
            <w:pPr>
              <w:pStyle w:val="NoSpacing"/>
              <w:tabs>
                <w:tab w:val="right" w:leader="dot" w:pos="10080"/>
              </w:tabs>
              <w:rPr>
                <w:rFonts w:ascii="Times New Roman" w:hAnsi="Times New Roman" w:cs="Times New Roman"/>
              </w:rPr>
            </w:pPr>
            <w:r w:rsidRPr="00776AE7">
              <w:rPr>
                <w:rFonts w:ascii="Times New Roman" w:hAnsi="Times New Roman" w:cs="Times New Roman"/>
                <w:i/>
              </w:rPr>
              <w:t>Common Law</w:t>
            </w:r>
            <w:r w:rsidRPr="00776AE7">
              <w:rPr>
                <w:rFonts w:ascii="Times New Roman" w:hAnsi="Times New Roman" w:cs="Times New Roman"/>
              </w:rPr>
              <w:t xml:space="preserve"> – therefore there is a right to the remedy</w:t>
            </w:r>
          </w:p>
        </w:tc>
      </w:tr>
      <w:tr w:rsidR="00781F73" w:rsidRPr="00776AE7" w:rsidTr="00EF52CF">
        <w:tc>
          <w:tcPr>
            <w:tcW w:w="1951" w:type="dxa"/>
          </w:tcPr>
          <w:p w:rsidR="00781F73" w:rsidRPr="00776AE7" w:rsidRDefault="00781F73" w:rsidP="00EF52CF">
            <w:pPr>
              <w:pStyle w:val="NoSpacing"/>
              <w:tabs>
                <w:tab w:val="right" w:leader="dot" w:pos="10080"/>
              </w:tabs>
              <w:rPr>
                <w:rFonts w:ascii="Times New Roman" w:hAnsi="Times New Roman" w:cs="Times New Roman"/>
                <w:b/>
              </w:rPr>
            </w:pPr>
            <w:r w:rsidRPr="00776AE7">
              <w:rPr>
                <w:rFonts w:ascii="Times New Roman" w:hAnsi="Times New Roman" w:cs="Times New Roman"/>
                <w:b/>
              </w:rPr>
              <w:t>Action:</w:t>
            </w:r>
          </w:p>
        </w:tc>
        <w:tc>
          <w:tcPr>
            <w:tcW w:w="2835" w:type="dxa"/>
          </w:tcPr>
          <w:p w:rsidR="00781F73" w:rsidRPr="00776AE7" w:rsidRDefault="00781F73" w:rsidP="00EF52CF">
            <w:pPr>
              <w:pStyle w:val="NoSpacing"/>
              <w:tabs>
                <w:tab w:val="right" w:leader="dot" w:pos="10080"/>
              </w:tabs>
              <w:rPr>
                <w:rFonts w:ascii="Times New Roman" w:hAnsi="Times New Roman" w:cs="Times New Roman"/>
              </w:rPr>
            </w:pPr>
            <w:r w:rsidRPr="00776AE7">
              <w:rPr>
                <w:rFonts w:ascii="Times New Roman" w:hAnsi="Times New Roman" w:cs="Times New Roman"/>
              </w:rPr>
              <w:t>Ends the k, restores situation to conditions before the k</w:t>
            </w:r>
          </w:p>
        </w:tc>
        <w:tc>
          <w:tcPr>
            <w:tcW w:w="4790" w:type="dxa"/>
          </w:tcPr>
          <w:p w:rsidR="00781F73" w:rsidRPr="00776AE7" w:rsidRDefault="00781F73" w:rsidP="00EF52CF">
            <w:pPr>
              <w:pStyle w:val="NoSpacing"/>
              <w:tabs>
                <w:tab w:val="right" w:leader="dot" w:pos="10080"/>
              </w:tabs>
              <w:rPr>
                <w:rFonts w:ascii="Times New Roman" w:hAnsi="Times New Roman" w:cs="Times New Roman"/>
              </w:rPr>
            </w:pPr>
            <w:r w:rsidRPr="00776AE7">
              <w:rPr>
                <w:rFonts w:ascii="Times New Roman" w:hAnsi="Times New Roman" w:cs="Times New Roman"/>
              </w:rPr>
              <w:t>Ends the k – the innocent party has the right to terminate the primary obligations</w:t>
            </w:r>
          </w:p>
        </w:tc>
      </w:tr>
      <w:tr w:rsidR="00781F73" w:rsidRPr="00776AE7" w:rsidTr="00EF52CF">
        <w:tc>
          <w:tcPr>
            <w:tcW w:w="1951" w:type="dxa"/>
          </w:tcPr>
          <w:p w:rsidR="00781F73" w:rsidRPr="00776AE7" w:rsidRDefault="00781F73" w:rsidP="00EF52CF">
            <w:pPr>
              <w:pStyle w:val="NoSpacing"/>
              <w:tabs>
                <w:tab w:val="right" w:leader="dot" w:pos="10080"/>
              </w:tabs>
              <w:rPr>
                <w:rFonts w:ascii="Times New Roman" w:hAnsi="Times New Roman" w:cs="Times New Roman"/>
                <w:b/>
              </w:rPr>
            </w:pPr>
            <w:r w:rsidRPr="00776AE7">
              <w:rPr>
                <w:rFonts w:ascii="Times New Roman" w:hAnsi="Times New Roman" w:cs="Times New Roman"/>
                <w:b/>
              </w:rPr>
              <w:t>Comments:</w:t>
            </w:r>
          </w:p>
        </w:tc>
        <w:tc>
          <w:tcPr>
            <w:tcW w:w="2835" w:type="dxa"/>
          </w:tcPr>
          <w:p w:rsidR="00781F73" w:rsidRPr="00776AE7" w:rsidRDefault="00781F73" w:rsidP="00EF52CF">
            <w:pPr>
              <w:pStyle w:val="NoSpacing"/>
              <w:tabs>
                <w:tab w:val="right" w:leader="dot" w:pos="10080"/>
              </w:tabs>
              <w:rPr>
                <w:rFonts w:ascii="Times New Roman" w:hAnsi="Times New Roman" w:cs="Times New Roman"/>
              </w:rPr>
            </w:pPr>
          </w:p>
        </w:tc>
        <w:tc>
          <w:tcPr>
            <w:tcW w:w="4790" w:type="dxa"/>
          </w:tcPr>
          <w:p w:rsidR="00781F73" w:rsidRPr="00776AE7" w:rsidRDefault="00781F73" w:rsidP="00EF52CF">
            <w:pPr>
              <w:pStyle w:val="NoSpacing"/>
              <w:tabs>
                <w:tab w:val="right" w:leader="dot" w:pos="10080"/>
              </w:tabs>
              <w:rPr>
                <w:rFonts w:ascii="Times New Roman" w:hAnsi="Times New Roman" w:cs="Times New Roman"/>
              </w:rPr>
            </w:pPr>
            <w:r w:rsidRPr="00776AE7">
              <w:rPr>
                <w:rFonts w:ascii="Times New Roman" w:hAnsi="Times New Roman" w:cs="Times New Roman"/>
              </w:rPr>
              <w:t>This remedy is easily lost if it is not acted on right away (in some cases it is lost as soon as the k is entered into) – therefore would only be able to claim damages.</w:t>
            </w:r>
          </w:p>
        </w:tc>
      </w:tr>
    </w:tbl>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 xml:space="preserve">Leaf v International Galleries </w:t>
      </w:r>
      <w:r>
        <w:rPr>
          <w:rFonts w:ascii="Times New Roman" w:hAnsi="Times New Roman" w:cs="Times New Roman"/>
          <w:sz w:val="20"/>
          <w:szCs w:val="20"/>
        </w:rPr>
        <w:t>(1950), England CA, p.378</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There is a bar to rescission when an argument for repudiation is rejected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bought painting from D advertised as a ‘Constable.’ 5 years later, P told it was not a ‘Constable’ and tried to take it back to D to get a refund.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If the k cannot be ended through breach of k, then it cannot be argued that a term is misrepresentation and should be ended in rescission (there is a bar to rescission when an argument for repudiation is rejected).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Misrepresentation can’t be used for rescission after a really long time.</w:t>
      </w:r>
    </w:p>
    <w:p w:rsidR="00781F73" w:rsidRPr="00532CE8"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For D.</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34583E" w:rsidRDefault="00781F73" w:rsidP="00781F73">
      <w:pPr>
        <w:pStyle w:val="NoSpacing"/>
        <w:tabs>
          <w:tab w:val="right" w:leader="dot" w:pos="10080"/>
        </w:tabs>
        <w:rPr>
          <w:rFonts w:ascii="Times New Roman" w:hAnsi="Times New Roman" w:cs="Times New Roman"/>
          <w:b/>
        </w:rPr>
      </w:pPr>
      <w:r w:rsidRPr="0034583E">
        <w:rPr>
          <w:rFonts w:ascii="Times New Roman" w:hAnsi="Times New Roman" w:cs="Times New Roman"/>
          <w:b/>
          <w:u w:val="single"/>
        </w:rPr>
        <w:t>Entire versus Severable Contracts:</w:t>
      </w:r>
    </w:p>
    <w:p w:rsidR="00781F73" w:rsidRPr="0034583E" w:rsidRDefault="00781F73" w:rsidP="00781F73">
      <w:pPr>
        <w:pStyle w:val="NoSpacing"/>
        <w:tabs>
          <w:tab w:val="right" w:leader="dot" w:pos="10080"/>
        </w:tabs>
        <w:rPr>
          <w:rFonts w:ascii="Times New Roman" w:hAnsi="Times New Roman" w:cs="Times New Roman"/>
          <w:b/>
        </w:rPr>
      </w:pPr>
    </w:p>
    <w:p w:rsidR="00781F73" w:rsidRPr="0034583E" w:rsidRDefault="00781F73" w:rsidP="00781F73">
      <w:pPr>
        <w:pStyle w:val="NoSpacing"/>
        <w:tabs>
          <w:tab w:val="right" w:leader="dot" w:pos="10080"/>
        </w:tabs>
        <w:rPr>
          <w:rFonts w:ascii="Times New Roman" w:hAnsi="Times New Roman" w:cs="Times New Roman"/>
        </w:rPr>
      </w:pPr>
      <w:r w:rsidRPr="0034583E">
        <w:rPr>
          <w:rFonts w:ascii="Times New Roman" w:hAnsi="Times New Roman" w:cs="Times New Roman"/>
          <w:b/>
        </w:rPr>
        <w:t>Severable K or Obligation</w:t>
      </w:r>
      <w:r w:rsidRPr="0034583E">
        <w:rPr>
          <w:rFonts w:ascii="Times New Roman" w:hAnsi="Times New Roman" w:cs="Times New Roman"/>
        </w:rPr>
        <w:t xml:space="preserve"> = can be cut up into smaller obligations or k’s.</w:t>
      </w:r>
    </w:p>
    <w:p w:rsidR="00781F73" w:rsidRPr="0034583E" w:rsidRDefault="00781F73" w:rsidP="00781F73">
      <w:pPr>
        <w:pStyle w:val="NoSpacing"/>
        <w:tabs>
          <w:tab w:val="right" w:leader="dot" w:pos="10080"/>
        </w:tabs>
        <w:rPr>
          <w:rFonts w:ascii="Times New Roman" w:hAnsi="Times New Roman" w:cs="Times New Roman"/>
        </w:rPr>
      </w:pPr>
      <w:r w:rsidRPr="0034583E">
        <w:rPr>
          <w:rFonts w:ascii="Times New Roman" w:hAnsi="Times New Roman" w:cs="Times New Roman"/>
          <w:b/>
        </w:rPr>
        <w:t>Entire Obligations</w:t>
      </w:r>
      <w:r w:rsidRPr="0034583E">
        <w:rPr>
          <w:rFonts w:ascii="Times New Roman" w:hAnsi="Times New Roman" w:cs="Times New Roman"/>
        </w:rPr>
        <w:t xml:space="preserve"> = cannot be brok</w:t>
      </w:r>
      <w:r>
        <w:rPr>
          <w:rFonts w:ascii="Times New Roman" w:hAnsi="Times New Roman" w:cs="Times New Roman"/>
        </w:rPr>
        <w:t>e</w:t>
      </w:r>
      <w:r w:rsidRPr="0034583E">
        <w:rPr>
          <w:rFonts w:ascii="Times New Roman" w:hAnsi="Times New Roman" w:cs="Times New Roman"/>
        </w:rPr>
        <w:t>n down.</w:t>
      </w:r>
    </w:p>
    <w:p w:rsidR="00781F73" w:rsidRPr="0034583E" w:rsidRDefault="00781F73" w:rsidP="00781F73">
      <w:pPr>
        <w:pStyle w:val="NoSpacing"/>
        <w:tabs>
          <w:tab w:val="right" w:leader="dot" w:pos="10080"/>
        </w:tabs>
        <w:ind w:left="720"/>
        <w:rPr>
          <w:rFonts w:ascii="Times New Roman" w:hAnsi="Times New Roman" w:cs="Times New Roman"/>
        </w:rPr>
      </w:pPr>
      <w:r w:rsidRPr="0034583E">
        <w:rPr>
          <w:rFonts w:ascii="Times New Roman" w:hAnsi="Times New Roman" w:cs="Times New Roman"/>
        </w:rPr>
        <w:sym w:font="Wingdings" w:char="F0E0"/>
      </w:r>
      <w:r w:rsidRPr="0034583E">
        <w:rPr>
          <w:rFonts w:ascii="Times New Roman" w:hAnsi="Times New Roman" w:cs="Times New Roman"/>
        </w:rPr>
        <w:t xml:space="preserve"> Courts are reluctant to sever contracts (Blue Pen Test = if the judge cannot draw a blue line through obligations in the k, then the k cannot be severed)</w:t>
      </w:r>
    </w:p>
    <w:p w:rsidR="00781F73" w:rsidRPr="0034583E" w:rsidRDefault="00781F73" w:rsidP="00781F73">
      <w:pPr>
        <w:pStyle w:val="NoSpacing"/>
        <w:tabs>
          <w:tab w:val="right" w:leader="dot" w:pos="10080"/>
        </w:tabs>
        <w:rPr>
          <w:rFonts w:ascii="Times New Roman" w:hAnsi="Times New Roman" w:cs="Times New Roman"/>
        </w:rPr>
      </w:pPr>
    </w:p>
    <w:p w:rsidR="00781F73" w:rsidRPr="0034583E" w:rsidRDefault="00781F73" w:rsidP="00781F73">
      <w:pPr>
        <w:pStyle w:val="NoSpacing"/>
        <w:tabs>
          <w:tab w:val="right" w:leader="dot" w:pos="10080"/>
        </w:tabs>
        <w:rPr>
          <w:rFonts w:ascii="Times New Roman" w:hAnsi="Times New Roman" w:cs="Times New Roman"/>
        </w:rPr>
      </w:pPr>
      <w:r w:rsidRPr="0034583E">
        <w:rPr>
          <w:rFonts w:ascii="Times New Roman" w:hAnsi="Times New Roman" w:cs="Times New Roman"/>
          <w:b/>
        </w:rPr>
        <w:t>Qualifications on concept:</w:t>
      </w:r>
    </w:p>
    <w:p w:rsidR="00781F73" w:rsidRPr="0034583E" w:rsidRDefault="00781F73" w:rsidP="008B7478">
      <w:pPr>
        <w:pStyle w:val="NoSpacing"/>
        <w:numPr>
          <w:ilvl w:val="0"/>
          <w:numId w:val="28"/>
        </w:numPr>
        <w:tabs>
          <w:tab w:val="right" w:leader="dot" w:pos="10080"/>
        </w:tabs>
        <w:rPr>
          <w:rFonts w:ascii="Times New Roman" w:hAnsi="Times New Roman" w:cs="Times New Roman"/>
        </w:rPr>
      </w:pPr>
      <w:r w:rsidRPr="0034583E">
        <w:rPr>
          <w:rFonts w:ascii="Times New Roman" w:hAnsi="Times New Roman" w:cs="Times New Roman"/>
        </w:rPr>
        <w:t>To say obligation is performed, simply needs to be substantially performed (</w:t>
      </w:r>
      <w:r w:rsidRPr="00D216A0">
        <w:rPr>
          <w:rFonts w:ascii="Times New Roman" w:hAnsi="Times New Roman" w:cs="Times New Roman"/>
          <w:i/>
          <w:color w:val="CC00CC"/>
          <w:sz w:val="20"/>
          <w:szCs w:val="20"/>
        </w:rPr>
        <w:t>Fairbanks v Sheppard</w:t>
      </w:r>
      <w:r w:rsidRPr="0034583E">
        <w:rPr>
          <w:rFonts w:ascii="Times New Roman" w:hAnsi="Times New Roman" w:cs="Times New Roman"/>
        </w:rPr>
        <w:t>)</w:t>
      </w:r>
    </w:p>
    <w:p w:rsidR="00781F73" w:rsidRPr="0034583E" w:rsidRDefault="00781F73" w:rsidP="008B7478">
      <w:pPr>
        <w:pStyle w:val="NoSpacing"/>
        <w:numPr>
          <w:ilvl w:val="0"/>
          <w:numId w:val="28"/>
        </w:numPr>
        <w:tabs>
          <w:tab w:val="right" w:leader="dot" w:pos="10080"/>
        </w:tabs>
        <w:rPr>
          <w:rFonts w:ascii="Times New Roman" w:hAnsi="Times New Roman" w:cs="Times New Roman"/>
        </w:rPr>
      </w:pPr>
      <w:r w:rsidRPr="0034583E">
        <w:rPr>
          <w:rFonts w:ascii="Times New Roman" w:hAnsi="Times New Roman" w:cs="Times New Roman"/>
        </w:rPr>
        <w:t>Restitution may allow a party to receive value for the goods or services performed even if the obligations of the k have not been fulfilled (</w:t>
      </w:r>
      <w:r w:rsidRPr="00D216A0">
        <w:rPr>
          <w:rFonts w:ascii="Times New Roman" w:hAnsi="Times New Roman" w:cs="Times New Roman"/>
          <w:i/>
          <w:color w:val="CC00CC"/>
          <w:sz w:val="20"/>
          <w:szCs w:val="20"/>
        </w:rPr>
        <w:t>Sumpter v Hedges</w:t>
      </w:r>
      <w:r w:rsidRPr="0034583E">
        <w:rPr>
          <w:rFonts w:ascii="Times New Roman" w:hAnsi="Times New Roman" w:cs="Times New Roman"/>
        </w:rPr>
        <w:t>)</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 xml:space="preserve">Fairbanks v Sheppard </w:t>
      </w:r>
      <w:r>
        <w:rPr>
          <w:rFonts w:ascii="Times New Roman" w:hAnsi="Times New Roman" w:cs="Times New Roman"/>
          <w:bCs/>
          <w:iCs/>
          <w:sz w:val="20"/>
          <w:szCs w:val="20"/>
        </w:rPr>
        <w:t>(1953) SCC, p.450</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Substantial Performance Doctrine = an obligation is completed when it is substantially completed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contracted to build machine for P for a price. P paid a small amount on the account but when the machine was nearly complete, D refused to finish it until he received further payment.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b/>
          <w:sz w:val="20"/>
          <w:szCs w:val="20"/>
          <w:u w:val="single"/>
        </w:rPr>
        <w:t>Substantial Performance Doctrine</w:t>
      </w:r>
      <w:r>
        <w:rPr>
          <w:rFonts w:ascii="Times New Roman" w:hAnsi="Times New Roman" w:cs="Times New Roman"/>
          <w:sz w:val="20"/>
          <w:szCs w:val="20"/>
        </w:rPr>
        <w:t>: an obligation is completed when it is substantially completed (for entire or severable contracts).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You can also claim completion if it was the other party’s fault that you could not complete it.</w:t>
      </w:r>
    </w:p>
    <w:p w:rsidR="00781F73" w:rsidRPr="00532CE8"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Appeal allowed, k cancelled.</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 xml:space="preserve">Sumpter v Hedges </w:t>
      </w:r>
      <w:r>
        <w:rPr>
          <w:rFonts w:ascii="Times New Roman" w:hAnsi="Times New Roman" w:cs="Times New Roman"/>
          <w:bCs/>
          <w:iCs/>
          <w:sz w:val="20"/>
          <w:szCs w:val="20"/>
        </w:rPr>
        <w:t>(1898) England C.A., p454</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Quantum Meruit = If the innocent party of an abandoned k takes the benefit of the work done, he can be liable for the cost of that work.</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contracted with D to construct buildings for lump sum. When work was partly done, P said he couldn’t continue and abandoned the k. D then finished the buildings himself.</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When a k is not completed, it is treated as abandoned. The innocent party has the option to treat the k as repudiated (which would end the k). BUT if the party takes the benefit of the work done, then he is creating a new k in which he is liable for the cost of that work.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it is left on the party’s property, it doesn’t mean that he’s benefitting – he must use it for actual benefit.</w:t>
      </w:r>
    </w:p>
    <w:p w:rsidR="00781F73" w:rsidRPr="00532CE8"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Find for the D – P is not entitled to recover for the work done (because D didn’t finish the buildings and they remained on his property as a nuisance – no benefit taken by D).</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D. </w:t>
      </w:r>
      <w:r w:rsidRPr="00D00015">
        <w:rPr>
          <w:rFonts w:ascii="Times New Roman" w:hAnsi="Times New Roman" w:cs="Times New Roman"/>
          <w:b/>
          <w:highlight w:val="green"/>
          <w:lang w:val="en-US"/>
        </w:rPr>
        <w:t>EXCLUDING AND LIMITING LIABILITY</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1</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Pr>
          <w:rFonts w:ascii="Times New Roman" w:hAnsi="Times New Roman" w:cs="Times New Roman"/>
          <w:b/>
          <w:sz w:val="20"/>
          <w:szCs w:val="20"/>
          <w:highlight w:val="yellow"/>
          <w:u w:val="single"/>
        </w:rPr>
        <w:t>Contractual Interpretations</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Cs/>
          <w:iCs/>
          <w:sz w:val="20"/>
          <w:szCs w:val="20"/>
        </w:rPr>
      </w:pPr>
      <w:r>
        <w:rPr>
          <w:rFonts w:ascii="Times New Roman" w:hAnsi="Times New Roman" w:cs="Times New Roman"/>
          <w:b/>
          <w:bCs/>
          <w:i/>
          <w:iCs/>
          <w:sz w:val="20"/>
          <w:szCs w:val="20"/>
        </w:rPr>
        <w:t>Machtinger v Hoj</w:t>
      </w:r>
      <w:r>
        <w:rPr>
          <w:rFonts w:ascii="Times New Roman" w:hAnsi="Times New Roman" w:cs="Times New Roman"/>
          <w:bCs/>
          <w:iCs/>
          <w:sz w:val="20"/>
          <w:szCs w:val="20"/>
        </w:rPr>
        <w:t xml:space="preserve"> (1992) SCC, p.463</w:t>
      </w:r>
    </w:p>
    <w:p w:rsidR="00781F73" w:rsidRPr="00A90F62"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i/>
          <w:color w:val="0000FF"/>
          <w:sz w:val="20"/>
          <w:szCs w:val="20"/>
        </w:rPr>
      </w:pPr>
      <w:r>
        <w:rPr>
          <w:rFonts w:ascii="Times New Roman" w:hAnsi="Times New Roman" w:cs="Times New Roman"/>
          <w:b/>
          <w:bCs/>
          <w:color w:val="0000FF"/>
          <w:sz w:val="20"/>
          <w:szCs w:val="20"/>
        </w:rPr>
        <w:t>Terms can be implied into a k based on custom or usage, business efficiency or presumed intention and terms implied by law.</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Contract of employment was missing a term providing for notice on termination. How does court imply one?</w:t>
      </w:r>
    </w:p>
    <w:p w:rsidR="00781F73" w:rsidRPr="00947BC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Look at custom, usage, presumed intention, business efficacy, and terms necessarily implied by law.</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Standard Form Contracts and Clauses Limiting Liability</w:t>
      </w:r>
      <w:r w:rsidRPr="00B138E2">
        <w:rPr>
          <w:rFonts w:ascii="Times New Roman" w:hAnsi="Times New Roman" w:cs="Times New Roman"/>
          <w:b/>
          <w:sz w:val="20"/>
          <w:szCs w:val="20"/>
        </w:rPr>
        <w:tab/>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u w:val="single"/>
          <w:lang w:val="en-US"/>
        </w:rPr>
        <w:t>Clauses Limiting Liability</w:t>
      </w:r>
      <w:r>
        <w:rPr>
          <w:rFonts w:ascii="Times New Roman" w:hAnsi="Times New Roman" w:cs="Times New Roman"/>
          <w:lang w:val="en-US"/>
        </w:rPr>
        <w:t>:</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CL Provisions used to limit liability:</w:t>
      </w:r>
    </w:p>
    <w:p w:rsidR="00781F73" w:rsidRPr="00AF6594" w:rsidRDefault="00781F73" w:rsidP="008B7478">
      <w:pPr>
        <w:pStyle w:val="ListParagraph"/>
        <w:numPr>
          <w:ilvl w:val="0"/>
          <w:numId w:val="29"/>
        </w:numPr>
        <w:spacing w:after="0" w:line="240" w:lineRule="auto"/>
        <w:rPr>
          <w:rFonts w:ascii="Times New Roman" w:hAnsi="Times New Roman" w:cs="Times New Roman"/>
          <w:lang w:val="en-US"/>
        </w:rPr>
      </w:pPr>
      <w:r w:rsidRPr="00AF6594">
        <w:rPr>
          <w:rFonts w:ascii="Times New Roman" w:hAnsi="Times New Roman" w:cs="Times New Roman"/>
          <w:lang w:val="en-US"/>
        </w:rPr>
        <w:t>Exclusion = excludes liability</w:t>
      </w:r>
    </w:p>
    <w:p w:rsidR="00781F73" w:rsidRPr="00AF6594" w:rsidRDefault="00781F73" w:rsidP="008B7478">
      <w:pPr>
        <w:pStyle w:val="ListParagraph"/>
        <w:numPr>
          <w:ilvl w:val="0"/>
          <w:numId w:val="29"/>
        </w:numPr>
        <w:spacing w:after="0" w:line="240" w:lineRule="auto"/>
        <w:rPr>
          <w:rFonts w:ascii="Times New Roman" w:hAnsi="Times New Roman" w:cs="Times New Roman"/>
          <w:lang w:val="en-US"/>
        </w:rPr>
      </w:pPr>
      <w:r w:rsidRPr="00AF6594">
        <w:rPr>
          <w:rFonts w:ascii="Times New Roman" w:hAnsi="Times New Roman" w:cs="Times New Roman"/>
          <w:lang w:val="en-US"/>
        </w:rPr>
        <w:t>Limitation = limits liability</w:t>
      </w:r>
    </w:p>
    <w:p w:rsidR="00781F73" w:rsidRPr="00AF6594" w:rsidRDefault="00781F73" w:rsidP="008B7478">
      <w:pPr>
        <w:pStyle w:val="ListParagraph"/>
        <w:numPr>
          <w:ilvl w:val="0"/>
          <w:numId w:val="29"/>
        </w:numPr>
        <w:spacing w:after="0" w:line="240" w:lineRule="auto"/>
        <w:rPr>
          <w:rFonts w:ascii="Times New Roman" w:hAnsi="Times New Roman" w:cs="Times New Roman"/>
          <w:lang w:val="en-US"/>
        </w:rPr>
      </w:pPr>
      <w:r w:rsidRPr="00AF6594">
        <w:rPr>
          <w:rFonts w:ascii="Times New Roman" w:hAnsi="Times New Roman" w:cs="Times New Roman"/>
          <w:lang w:val="en-US"/>
        </w:rPr>
        <w:t>Procedural = imposes a procedure that the law does not impose on someone seeking compensation.</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b/>
          <w:lang w:val="en-US"/>
        </w:rPr>
      </w:pPr>
      <w:r>
        <w:rPr>
          <w:rFonts w:ascii="Times New Roman" w:hAnsi="Times New Roman" w:cs="Times New Roman"/>
          <w:b/>
          <w:lang w:val="en-US"/>
        </w:rPr>
        <w:t>Techniques used to control and reduce the use of the above provisions (because Courts do not like limiting liability):</w:t>
      </w:r>
    </w:p>
    <w:p w:rsidR="00781F73" w:rsidRPr="00A602AB" w:rsidRDefault="00781F73" w:rsidP="008B7478">
      <w:pPr>
        <w:pStyle w:val="ListParagraph"/>
        <w:numPr>
          <w:ilvl w:val="0"/>
          <w:numId w:val="30"/>
        </w:numPr>
        <w:spacing w:after="0" w:line="240" w:lineRule="auto"/>
        <w:rPr>
          <w:rFonts w:ascii="Times New Roman" w:hAnsi="Times New Roman" w:cs="Times New Roman"/>
          <w:lang w:val="en-US"/>
        </w:rPr>
      </w:pPr>
      <w:r w:rsidRPr="00A602AB">
        <w:rPr>
          <w:rFonts w:ascii="Times New Roman" w:hAnsi="Times New Roman" w:cs="Times New Roman"/>
          <w:b/>
          <w:lang w:val="en-US"/>
        </w:rPr>
        <w:t>Notice Requirement</w:t>
      </w:r>
    </w:p>
    <w:p w:rsidR="00781F73" w:rsidRPr="00A602AB" w:rsidRDefault="00781F73" w:rsidP="008B7478">
      <w:pPr>
        <w:pStyle w:val="ListParagraph"/>
        <w:numPr>
          <w:ilvl w:val="1"/>
          <w:numId w:val="31"/>
        </w:numPr>
        <w:spacing w:after="0" w:line="240" w:lineRule="auto"/>
        <w:rPr>
          <w:rFonts w:ascii="Times New Roman" w:hAnsi="Times New Roman" w:cs="Times New Roman"/>
          <w:lang w:val="en-US"/>
        </w:rPr>
      </w:pPr>
      <w:r w:rsidRPr="00A602AB">
        <w:rPr>
          <w:rFonts w:ascii="Times New Roman" w:hAnsi="Times New Roman" w:cs="Times New Roman"/>
          <w:lang w:val="en-US"/>
        </w:rPr>
        <w:t>In order to be bound by a clause, there needs to be an awareness of the clause – do not need to know exactly what it says, just know that it is there (</w:t>
      </w:r>
      <w:r w:rsidRPr="00D216A0">
        <w:rPr>
          <w:rFonts w:ascii="Times New Roman" w:hAnsi="Times New Roman" w:cs="Times New Roman"/>
          <w:i/>
          <w:color w:val="CC00CC"/>
          <w:sz w:val="20"/>
          <w:szCs w:val="20"/>
          <w:lang w:val="en-US"/>
        </w:rPr>
        <w:t>Thornton v Shoe Land; Tilden v Clendenning</w:t>
      </w:r>
      <w:r w:rsidRPr="00A602AB">
        <w:rPr>
          <w:rFonts w:ascii="Times New Roman" w:hAnsi="Times New Roman" w:cs="Times New Roman"/>
          <w:lang w:val="en-US"/>
        </w:rPr>
        <w:t>)</w:t>
      </w:r>
    </w:p>
    <w:p w:rsidR="00781F73" w:rsidRPr="00A602AB" w:rsidRDefault="00781F73" w:rsidP="008B7478">
      <w:pPr>
        <w:pStyle w:val="ListParagraph"/>
        <w:numPr>
          <w:ilvl w:val="1"/>
          <w:numId w:val="31"/>
        </w:numPr>
        <w:spacing w:after="0" w:line="240" w:lineRule="auto"/>
        <w:rPr>
          <w:rFonts w:ascii="Times New Roman" w:hAnsi="Times New Roman" w:cs="Times New Roman"/>
          <w:lang w:val="en-US"/>
        </w:rPr>
      </w:pPr>
      <w:r w:rsidRPr="00A602AB">
        <w:rPr>
          <w:rFonts w:ascii="Times New Roman" w:hAnsi="Times New Roman" w:cs="Times New Roman"/>
          <w:lang w:val="en-US"/>
        </w:rPr>
        <w:t>Simply signing the document does not constitute notice</w:t>
      </w:r>
    </w:p>
    <w:p w:rsidR="00781F73" w:rsidRPr="00A602AB" w:rsidRDefault="00781F73" w:rsidP="008B7478">
      <w:pPr>
        <w:pStyle w:val="ListParagraph"/>
        <w:numPr>
          <w:ilvl w:val="1"/>
          <w:numId w:val="31"/>
        </w:numPr>
        <w:spacing w:after="0" w:line="240" w:lineRule="auto"/>
        <w:rPr>
          <w:rFonts w:ascii="Times New Roman" w:hAnsi="Times New Roman" w:cs="Times New Roman"/>
          <w:lang w:val="en-US"/>
        </w:rPr>
      </w:pPr>
      <w:r w:rsidRPr="00A602AB">
        <w:rPr>
          <w:rFonts w:ascii="Times New Roman" w:hAnsi="Times New Roman" w:cs="Times New Roman"/>
          <w:lang w:val="en-US"/>
        </w:rPr>
        <w:t>If notice requirement is met, then the exclusion/limitation clause is part of the k</w:t>
      </w:r>
    </w:p>
    <w:p w:rsidR="00781F73" w:rsidRPr="00A602AB" w:rsidRDefault="00781F73" w:rsidP="008B7478">
      <w:pPr>
        <w:pStyle w:val="ListParagraph"/>
        <w:numPr>
          <w:ilvl w:val="0"/>
          <w:numId w:val="30"/>
        </w:numPr>
        <w:spacing w:after="0" w:line="240" w:lineRule="auto"/>
        <w:rPr>
          <w:rFonts w:ascii="Times New Roman" w:hAnsi="Times New Roman" w:cs="Times New Roman"/>
          <w:lang w:val="en-US"/>
        </w:rPr>
      </w:pPr>
      <w:r w:rsidRPr="00A602AB">
        <w:rPr>
          <w:rFonts w:ascii="Times New Roman" w:hAnsi="Times New Roman" w:cs="Times New Roman"/>
          <w:b/>
          <w:lang w:val="en-US"/>
        </w:rPr>
        <w:t>Doctrine of Fundamental Breach</w:t>
      </w:r>
    </w:p>
    <w:p w:rsidR="00781F73" w:rsidRPr="00A602AB" w:rsidRDefault="00781F73" w:rsidP="008B7478">
      <w:pPr>
        <w:pStyle w:val="ListParagraph"/>
        <w:numPr>
          <w:ilvl w:val="0"/>
          <w:numId w:val="32"/>
        </w:numPr>
        <w:spacing w:after="0" w:line="240" w:lineRule="auto"/>
        <w:rPr>
          <w:rFonts w:ascii="Times New Roman" w:hAnsi="Times New Roman" w:cs="Times New Roman"/>
          <w:lang w:val="en-US"/>
        </w:rPr>
      </w:pPr>
      <w:r w:rsidRPr="00A602AB">
        <w:rPr>
          <w:rFonts w:ascii="Times New Roman" w:hAnsi="Times New Roman" w:cs="Times New Roman"/>
          <w:lang w:val="en-US"/>
        </w:rPr>
        <w:t>If there is a fundamental breach then an exclusion/limitation clause cannot apply (</w:t>
      </w:r>
      <w:r w:rsidRPr="00D216A0">
        <w:rPr>
          <w:rFonts w:ascii="Times New Roman" w:hAnsi="Times New Roman" w:cs="Times New Roman"/>
          <w:i/>
          <w:color w:val="CC00CC"/>
          <w:sz w:val="20"/>
          <w:szCs w:val="20"/>
          <w:lang w:val="en-US"/>
        </w:rPr>
        <w:t>Karsales v Wallis</w:t>
      </w:r>
      <w:r w:rsidRPr="00A602AB">
        <w:rPr>
          <w:rFonts w:ascii="Times New Roman" w:hAnsi="Times New Roman" w:cs="Times New Roman"/>
          <w:lang w:val="en-US"/>
        </w:rPr>
        <w:t>)</w:t>
      </w:r>
    </w:p>
    <w:p w:rsidR="00781F73" w:rsidRPr="00A602AB" w:rsidRDefault="00781F73" w:rsidP="008B7478">
      <w:pPr>
        <w:pStyle w:val="ListParagraph"/>
        <w:numPr>
          <w:ilvl w:val="0"/>
          <w:numId w:val="32"/>
        </w:numPr>
        <w:spacing w:after="0" w:line="240" w:lineRule="auto"/>
        <w:rPr>
          <w:rFonts w:ascii="Times New Roman" w:hAnsi="Times New Roman" w:cs="Times New Roman"/>
          <w:lang w:val="en-US"/>
        </w:rPr>
      </w:pPr>
      <w:r>
        <w:rPr>
          <w:rFonts w:ascii="Times New Roman" w:hAnsi="Times New Roman" w:cs="Times New Roman"/>
          <w:lang w:val="en-US"/>
        </w:rPr>
        <w:t xml:space="preserve">There’s </w:t>
      </w:r>
      <w:r w:rsidRPr="00A602AB">
        <w:rPr>
          <w:rFonts w:ascii="Times New Roman" w:hAnsi="Times New Roman" w:cs="Times New Roman"/>
          <w:lang w:val="en-US"/>
        </w:rPr>
        <w:t xml:space="preserve">now </w:t>
      </w:r>
      <w:r>
        <w:rPr>
          <w:rFonts w:ascii="Times New Roman" w:hAnsi="Times New Roman" w:cs="Times New Roman"/>
          <w:lang w:val="en-US"/>
        </w:rPr>
        <w:t>legis</w:t>
      </w:r>
      <w:r w:rsidRPr="00A602AB">
        <w:rPr>
          <w:rFonts w:ascii="Times New Roman" w:hAnsi="Times New Roman" w:cs="Times New Roman"/>
          <w:lang w:val="en-US"/>
        </w:rPr>
        <w:t xml:space="preserve"> in England governing certain types of exclusion/limitation clauses</w:t>
      </w:r>
    </w:p>
    <w:p w:rsidR="00781F73" w:rsidRPr="00A602AB" w:rsidRDefault="00781F73" w:rsidP="008B7478">
      <w:pPr>
        <w:pStyle w:val="ListParagraph"/>
        <w:numPr>
          <w:ilvl w:val="1"/>
          <w:numId w:val="32"/>
        </w:numPr>
        <w:spacing w:after="0" w:line="240" w:lineRule="auto"/>
        <w:rPr>
          <w:rFonts w:ascii="Times New Roman" w:hAnsi="Times New Roman" w:cs="Times New Roman"/>
          <w:lang w:val="en-US"/>
        </w:rPr>
      </w:pPr>
      <w:r w:rsidRPr="00A602AB">
        <w:rPr>
          <w:rFonts w:ascii="Times New Roman" w:hAnsi="Times New Roman" w:cs="Times New Roman"/>
          <w:lang w:val="en-US"/>
        </w:rPr>
        <w:t>However, problem is that jurisprudence in England applies, but not the legislation and there is no comparable legislation in Canada</w:t>
      </w:r>
    </w:p>
    <w:p w:rsidR="00781F73" w:rsidRPr="00A602AB" w:rsidRDefault="00781F73" w:rsidP="008B7478">
      <w:pPr>
        <w:pStyle w:val="ListParagraph"/>
        <w:numPr>
          <w:ilvl w:val="0"/>
          <w:numId w:val="32"/>
        </w:numPr>
        <w:spacing w:after="0" w:line="240" w:lineRule="auto"/>
        <w:rPr>
          <w:rFonts w:ascii="Times New Roman" w:hAnsi="Times New Roman" w:cs="Times New Roman"/>
          <w:lang w:val="en-US"/>
        </w:rPr>
      </w:pPr>
      <w:r w:rsidRPr="00A602AB">
        <w:rPr>
          <w:rFonts w:ascii="Times New Roman" w:hAnsi="Times New Roman" w:cs="Times New Roman"/>
          <w:lang w:val="en-US"/>
        </w:rPr>
        <w:t>Doctrine no longer exists in Canada (</w:t>
      </w:r>
      <w:r w:rsidRPr="00D216A0">
        <w:rPr>
          <w:rFonts w:ascii="Times New Roman" w:hAnsi="Times New Roman" w:cs="Times New Roman"/>
          <w:i/>
          <w:color w:val="CC00CC"/>
          <w:sz w:val="20"/>
          <w:szCs w:val="20"/>
          <w:lang w:val="en-US"/>
        </w:rPr>
        <w:t>Tercon v BC; Photo Production v Securicor</w:t>
      </w:r>
      <w:r w:rsidRPr="00A602AB">
        <w:rPr>
          <w:rFonts w:ascii="Times New Roman" w:hAnsi="Times New Roman" w:cs="Times New Roman"/>
          <w:lang w:val="en-US"/>
        </w:rPr>
        <w:t>)</w:t>
      </w:r>
    </w:p>
    <w:p w:rsidR="00781F73" w:rsidRPr="00A602AB" w:rsidRDefault="00781F73" w:rsidP="008B7478">
      <w:pPr>
        <w:pStyle w:val="ListParagraph"/>
        <w:numPr>
          <w:ilvl w:val="0"/>
          <w:numId w:val="30"/>
        </w:numPr>
        <w:spacing w:after="0" w:line="240" w:lineRule="auto"/>
        <w:rPr>
          <w:rFonts w:ascii="Times New Roman" w:hAnsi="Times New Roman" w:cs="Times New Roman"/>
          <w:lang w:val="en-US"/>
        </w:rPr>
      </w:pPr>
      <w:r w:rsidRPr="00A602AB">
        <w:rPr>
          <w:rFonts w:ascii="Times New Roman" w:hAnsi="Times New Roman" w:cs="Times New Roman"/>
          <w:b/>
          <w:lang w:val="en-US"/>
        </w:rPr>
        <w:t>Doctrine of Unconscionability</w:t>
      </w:r>
    </w:p>
    <w:p w:rsidR="00781F73" w:rsidRPr="00A602AB" w:rsidRDefault="00781F73" w:rsidP="008B7478">
      <w:pPr>
        <w:pStyle w:val="ListParagraph"/>
        <w:numPr>
          <w:ilvl w:val="0"/>
          <w:numId w:val="33"/>
        </w:numPr>
        <w:spacing w:after="0" w:line="240" w:lineRule="auto"/>
        <w:rPr>
          <w:rFonts w:ascii="Times New Roman" w:hAnsi="Times New Roman" w:cs="Times New Roman"/>
          <w:lang w:val="en-US"/>
        </w:rPr>
      </w:pPr>
      <w:r w:rsidRPr="00A602AB">
        <w:rPr>
          <w:rFonts w:ascii="Times New Roman" w:hAnsi="Times New Roman" w:cs="Times New Roman"/>
          <w:lang w:val="en-US"/>
        </w:rPr>
        <w:t>If there is inequality in the bargaining power at the time of acceptance, then the limitation/exclusion clause does not apply</w:t>
      </w:r>
    </w:p>
    <w:p w:rsidR="00781F73" w:rsidRPr="00A602AB" w:rsidRDefault="00781F73" w:rsidP="008B7478">
      <w:pPr>
        <w:pStyle w:val="ListParagraph"/>
        <w:numPr>
          <w:ilvl w:val="0"/>
          <w:numId w:val="33"/>
        </w:numPr>
        <w:spacing w:after="0" w:line="240" w:lineRule="auto"/>
        <w:rPr>
          <w:rFonts w:ascii="Times New Roman" w:hAnsi="Times New Roman" w:cs="Times New Roman"/>
          <w:lang w:val="en-US"/>
        </w:rPr>
      </w:pPr>
      <w:r w:rsidRPr="00A602AB">
        <w:rPr>
          <w:rFonts w:ascii="Times New Roman" w:hAnsi="Times New Roman" w:cs="Times New Roman"/>
          <w:lang w:val="en-US"/>
        </w:rPr>
        <w:t>Developed in response to Canada’s lack of legislation on doctrine of fundamental breach</w:t>
      </w: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a. </w:t>
      </w:r>
      <w:r>
        <w:rPr>
          <w:rFonts w:ascii="Times New Roman" w:hAnsi="Times New Roman" w:cs="Times New Roman"/>
          <w:b/>
          <w:color w:val="FF0000"/>
          <w:sz w:val="20"/>
          <w:szCs w:val="20"/>
        </w:rPr>
        <w:t>Notice Requirement – Unsigned Documents</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Thornton v Shoe Lane Parking</w:t>
      </w:r>
      <w:r w:rsidRPr="00C91266">
        <w:rPr>
          <w:rFonts w:ascii="Times New Roman" w:hAnsi="Times New Roman" w:cs="Times New Roman"/>
          <w:sz w:val="20"/>
          <w:szCs w:val="20"/>
        </w:rPr>
        <w:t xml:space="preserve"> </w:t>
      </w:r>
      <w:r>
        <w:rPr>
          <w:rFonts w:ascii="Times New Roman" w:hAnsi="Times New Roman" w:cs="Times New Roman"/>
          <w:sz w:val="20"/>
          <w:szCs w:val="20"/>
        </w:rPr>
        <w:t>(1961) England C.A., p.478</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A limitation of liability clause is only binding if the customer had reasonable notice of the clause before entering into the agreement.</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parked in D’s parking lot and was involved in an accident that was partially D’s fault. D stated that ticket should exempt D from liability since it stated that the ticket was issued subject to the conditions posted in the lot.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 customer is only bound by the terms on a ticket if the terms were sufficiently brought to his notice beforehand, but not otherwise (i.e. as long as the customer can get his money back if he does not agree with terms).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Reasonable notice requires that the person must have a chance to read the conditions.</w:t>
      </w:r>
    </w:p>
    <w:p w:rsidR="00781F73" w:rsidRPr="00DC227F"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Find for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i/>
          <w:sz w:val="20"/>
          <w:szCs w:val="20"/>
        </w:rPr>
        <w:t>McCutcheon v David MacBrayne</w:t>
      </w:r>
      <w:r w:rsidRPr="00C91266">
        <w:rPr>
          <w:rFonts w:ascii="Times New Roman" w:hAnsi="Times New Roman" w:cs="Times New Roman"/>
          <w:sz w:val="20"/>
          <w:szCs w:val="20"/>
        </w:rPr>
        <w:t xml:space="preserve"> </w:t>
      </w:r>
      <w:r>
        <w:rPr>
          <w:rFonts w:ascii="Times New Roman" w:hAnsi="Times New Roman" w:cs="Times New Roman"/>
          <w:sz w:val="20"/>
          <w:szCs w:val="20"/>
        </w:rPr>
        <w:t>(1964) HL, p.488</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A statement can be imported into a k if previous dealings show that a party knew or agreed to the term in previous dealings.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took car on D’s ferry, ferry sinks.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Previous dealings relevant if they prove knowledge of terms, actual and not constructive, and assent to them.</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previous dealings show that a party knew or agreed to a term, here is a basis for arguing that it can be imported into the k without an express statement, but it depends on the circumstances.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a term is not expressed in a k, then it can only be put into the k by implication. No implication can be made against a party that was unknown.</w:t>
      </w:r>
    </w:p>
    <w:p w:rsidR="00781F73" w:rsidRPr="00E0394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Find for P.</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b</w:t>
      </w:r>
      <w:r w:rsidRPr="00B138E2">
        <w:rPr>
          <w:rFonts w:ascii="Times New Roman" w:hAnsi="Times New Roman" w:cs="Times New Roman"/>
          <w:b/>
          <w:sz w:val="20"/>
          <w:szCs w:val="20"/>
        </w:rPr>
        <w:t xml:space="preserve">. </w:t>
      </w:r>
      <w:r>
        <w:rPr>
          <w:rFonts w:ascii="Times New Roman" w:hAnsi="Times New Roman" w:cs="Times New Roman"/>
          <w:b/>
          <w:color w:val="FF0000"/>
          <w:sz w:val="20"/>
          <w:szCs w:val="20"/>
        </w:rPr>
        <w:t>Notice Requirement – Signed Documents</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Tilden Rent-a-Car v Clendenning</w:t>
      </w:r>
      <w:r w:rsidRPr="00C91266">
        <w:rPr>
          <w:rFonts w:ascii="Times New Roman" w:hAnsi="Times New Roman" w:cs="Times New Roman"/>
          <w:sz w:val="20"/>
          <w:szCs w:val="20"/>
        </w:rPr>
        <w:t xml:space="preserve"> </w:t>
      </w:r>
      <w:r>
        <w:rPr>
          <w:rFonts w:ascii="Times New Roman" w:hAnsi="Times New Roman" w:cs="Times New Roman"/>
          <w:sz w:val="20"/>
          <w:szCs w:val="20"/>
        </w:rPr>
        <w:t>(1978) England CA, p.492</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Unless reasonable measures are taken to draw a party’s attention to unusual terms in a standard form document, the terms are not enforceable.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When D rented a car from P, he signed the agreement without reading it, which was obvious to the clerk helping him. The D alleges that if he knew about the terms of the k he would not have entered into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A party seeking to rely on standard form documents cannot do so unless they have taken reasonable measures to draw the party’s attention to the terms. A signature will not suffice.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Absent of such reasonable measures, it is not necessary for the party denying knowledge of such terms to prove fraud, misrepresentation or non est factum.</w:t>
      </w:r>
    </w:p>
    <w:p w:rsidR="00781F73" w:rsidRPr="004500E4"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Find for D.</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Karroll v Silver Star Mountain Resorts</w:t>
      </w:r>
      <w:r w:rsidRPr="00C91266">
        <w:rPr>
          <w:rFonts w:ascii="Times New Roman" w:hAnsi="Times New Roman" w:cs="Times New Roman"/>
          <w:sz w:val="20"/>
          <w:szCs w:val="20"/>
        </w:rPr>
        <w:t xml:space="preserve"> </w:t>
      </w:r>
      <w:r>
        <w:rPr>
          <w:rFonts w:ascii="Times New Roman" w:hAnsi="Times New Roman" w:cs="Times New Roman"/>
          <w:sz w:val="20"/>
          <w:szCs w:val="20"/>
        </w:rPr>
        <w:t>(1988) BCSC, p.496</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Only must draw attention to terms if a reasonable person would know that the signing party was not consenting to the terms in question or did not understand them.</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signed document releasing D from liability for injuries in a ski race. P claims she wasn’t given adequate notice or opportunity to read it but admits it would have only taken 1-2 minutes and doesn’t recall if they gave her an opportunity to read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Limits </w:t>
      </w:r>
      <w:r>
        <w:rPr>
          <w:rFonts w:ascii="Times New Roman" w:hAnsi="Times New Roman" w:cs="Times New Roman"/>
          <w:i/>
          <w:sz w:val="20"/>
          <w:szCs w:val="20"/>
        </w:rPr>
        <w:t>Tilden</w:t>
      </w:r>
      <w:r>
        <w:rPr>
          <w:rFonts w:ascii="Times New Roman" w:hAnsi="Times New Roman" w:cs="Times New Roman"/>
          <w:sz w:val="20"/>
          <w:szCs w:val="20"/>
        </w:rPr>
        <w:t>: Requirement to draw attention to terms is only applicable in certain circumstances. It only applies (1) where party seeking to enforce the document knew or had reason to know of the other’s mistake as to its terms (because there is lack of consent) and (2) where someone  signs a document where one has reason to believe he is mistaken as to its contents.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General rule: Must only draw attention if a reasonable person would know that the party was not consenting to the terms in question, because this is basically equivalent to misrepresentation by omission.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Factors: if clause runs contrary to party’s normal expectations, length and format of k, time available to read k.</w:t>
      </w:r>
    </w:p>
    <w:p w:rsidR="00781F73" w:rsidRPr="004500E4"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For D. Term consistent w/purpose of k, short &amp; easy to read, clearly labeled in bold font that she should read it.</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c</w:t>
      </w:r>
      <w:r w:rsidRPr="00B138E2">
        <w:rPr>
          <w:rFonts w:ascii="Times New Roman" w:hAnsi="Times New Roman" w:cs="Times New Roman"/>
          <w:b/>
          <w:sz w:val="20"/>
          <w:szCs w:val="20"/>
        </w:rPr>
        <w:t xml:space="preserve">. </w:t>
      </w:r>
      <w:r>
        <w:rPr>
          <w:rFonts w:ascii="Times New Roman" w:hAnsi="Times New Roman" w:cs="Times New Roman"/>
          <w:b/>
          <w:color w:val="FF0000"/>
          <w:sz w:val="20"/>
          <w:szCs w:val="20"/>
        </w:rPr>
        <w:t>Fundamental Breach</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Karsales v Wallis</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(1956) England CA, p.506 </w:t>
      </w:r>
      <w:r w:rsidRPr="004500E4">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4500E4">
        <w:rPr>
          <w:rFonts w:ascii="Times New Roman" w:hAnsi="Times New Roman" w:cs="Times New Roman"/>
          <w:sz w:val="20"/>
          <w:szCs w:val="20"/>
          <w:u w:val="single"/>
        </w:rPr>
        <w:t>ADOPTED IN CANADA</w:t>
      </w:r>
      <w:r>
        <w:rPr>
          <w:rFonts w:ascii="Times New Roman" w:hAnsi="Times New Roman" w:cs="Times New Roman"/>
          <w:sz w:val="20"/>
          <w:szCs w:val="20"/>
          <w:u w:val="single"/>
        </w:rPr>
        <w:t xml:space="preserve"> (though now not used)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Doctrine of Fundamental Breach applies to all fundamental breaches. Excluding/limitation clauses can’t be used to avoid liability for fundamental breaches.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inspected car. P then bought car and leased it to D for financing. Upon receiving the car, it was not in the same condition as when D inspected it. D told P he would not accept the car.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b/>
          <w:sz w:val="20"/>
          <w:szCs w:val="20"/>
          <w:u w:val="single"/>
        </w:rPr>
        <w:t>Doctrine of Fundamental Breach</w:t>
      </w:r>
      <w:r>
        <w:rPr>
          <w:rFonts w:ascii="Times New Roman" w:hAnsi="Times New Roman" w:cs="Times New Roman"/>
          <w:sz w:val="20"/>
          <w:szCs w:val="20"/>
        </w:rPr>
        <w:t>: A breach which goes to the very root of the k disentitles the party from relying on the exempting clause.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Exempting clauses cannot be relied on if there is a breach of the obligations imposed on a party.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w:t>
      </w:r>
    </w:p>
    <w:p w:rsidR="00781F73" w:rsidRPr="003A5F8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Problem:</w:t>
      </w:r>
      <w:r>
        <w:rPr>
          <w:rFonts w:ascii="Times New Roman" w:hAnsi="Times New Roman" w:cs="Times New Roman"/>
          <w:sz w:val="20"/>
          <w:szCs w:val="20"/>
        </w:rPr>
        <w:t xml:space="preserve"> The doctrine is a very blunt instrument and is applied to parties that didn’t need it.</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A73682"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Photo Production v Securicor</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(1980) HL, p.508 – </w:t>
      </w:r>
      <w:r>
        <w:rPr>
          <w:rFonts w:ascii="Times New Roman" w:hAnsi="Times New Roman" w:cs="Times New Roman"/>
          <w:sz w:val="20"/>
          <w:szCs w:val="20"/>
          <w:u w:val="single"/>
        </w:rPr>
        <w:t>OVERRULES KARSALES</w:t>
      </w:r>
      <w:r>
        <w:rPr>
          <w:rFonts w:ascii="Times New Roman" w:hAnsi="Times New Roman" w:cs="Times New Roman"/>
          <w:sz w:val="20"/>
          <w:szCs w:val="20"/>
        </w:rPr>
        <w:t xml:space="preserve"> (in England)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Doctrine of Fundamental Breach no longer exists, but fundamental breaches do</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in k with P to patrol P’s business. D’s employee purposely set fire to P’s business.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Doctrine of Fundamental breach no longer exists.</w:t>
      </w:r>
    </w:p>
    <w:p w:rsidR="00781F73" w:rsidRPr="00947BC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It is simply a matter of whether the parties intended the exclusion clause to apply.</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A73682"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Tercon Contractors v BC (Transportation)</w:t>
      </w:r>
      <w:r>
        <w:rPr>
          <w:rFonts w:ascii="Times New Roman" w:hAnsi="Times New Roman" w:cs="Times New Roman"/>
          <w:b/>
          <w:bCs/>
          <w:iCs/>
          <w:sz w:val="20"/>
          <w:szCs w:val="20"/>
        </w:rPr>
        <w:t xml:space="preserve"> (</w:t>
      </w:r>
      <w:r>
        <w:rPr>
          <w:rFonts w:ascii="Times New Roman" w:hAnsi="Times New Roman" w:cs="Times New Roman"/>
          <w:bCs/>
          <w:iCs/>
          <w:sz w:val="20"/>
          <w:szCs w:val="20"/>
        </w:rPr>
        <w:t>2010)</w:t>
      </w:r>
      <w:r>
        <w:rPr>
          <w:rFonts w:ascii="Times New Roman" w:hAnsi="Times New Roman" w:cs="Times New Roman"/>
          <w:b/>
          <w:bCs/>
          <w:iCs/>
          <w:sz w:val="20"/>
          <w:szCs w:val="20"/>
        </w:rPr>
        <w:t xml:space="preserve"> </w:t>
      </w:r>
      <w:r>
        <w:rPr>
          <w:rFonts w:ascii="Times New Roman" w:hAnsi="Times New Roman" w:cs="Times New Roman"/>
          <w:bCs/>
          <w:iCs/>
          <w:sz w:val="20"/>
          <w:szCs w:val="20"/>
        </w:rPr>
        <w:t xml:space="preserve">SCC [online] – </w:t>
      </w:r>
      <w:r>
        <w:rPr>
          <w:rFonts w:ascii="Times New Roman" w:hAnsi="Times New Roman" w:cs="Times New Roman"/>
          <w:bCs/>
          <w:iCs/>
          <w:sz w:val="20"/>
          <w:szCs w:val="20"/>
          <w:u w:val="single"/>
        </w:rPr>
        <w:t>OVERRULES KARSALES</w:t>
      </w:r>
      <w:r>
        <w:rPr>
          <w:rFonts w:ascii="Times New Roman" w:hAnsi="Times New Roman" w:cs="Times New Roman"/>
          <w:bCs/>
          <w:iCs/>
          <w:sz w:val="20"/>
          <w:szCs w:val="20"/>
        </w:rPr>
        <w:t xml:space="preserve"> (in Canada)</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No doctrine of fundamental breach in Canada. Exclusion clauses must be interpreted in light of whole k.</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Province enters tendering k with 6 companies specifying that only those companies are eligible. One of the 6 companies combines with an ineligible company and enters a co-bid. P and the co-bid are the 2 finalists but P loses. P sues, saying they would have won if rules in k had been followed. Exclusion clause in k specifies no damages “as a result of participating” in the tendering process. </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Confirms that there is no doctrine of fundamental breach in Canada.</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Province’s liability is not from Tercon’s participation but is from province’s unfair dealings with an ineligible party.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Must consider exclusion clauses in light of its purposes and the commercial context, as well as its overall terms.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Clear language is necessary to exclude liability for breach of a basic requirement of a k. Here, tendering has an implied duty of fairness, so language would need to be clear about excluding liability.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This tendering k was made with 6 parties in mind so exclusion clause could not have been contemplated to include liability for including other parties. There was also a clause allowing province to cancel this k and make a new one allowing new bidders. This wouldn’t have been included if exclusion clause included adding new parties.</w:t>
      </w:r>
    </w:p>
    <w:p w:rsidR="00781F73" w:rsidRPr="0098474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Tercon.</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u w:val="single"/>
          <w:lang w:val="en-US"/>
        </w:rPr>
        <w:t xml:space="preserve">Test for determining if an exclusion or limitation clause applies </w:t>
      </w:r>
      <w:r>
        <w:t>(</w:t>
      </w:r>
      <w:r w:rsidRPr="00D216A0">
        <w:rPr>
          <w:rFonts w:ascii="Times New Roman" w:hAnsi="Times New Roman" w:cs="Times New Roman"/>
          <w:i/>
          <w:color w:val="CC00CC"/>
          <w:sz w:val="20"/>
          <w:szCs w:val="20"/>
        </w:rPr>
        <w:t>Hunter v Syncrude via Tercon</w:t>
      </w:r>
      <w:r>
        <w:t>)</w:t>
      </w:r>
      <w:r>
        <w:rPr>
          <w:rFonts w:ascii="Times New Roman" w:hAnsi="Times New Roman" w:cs="Times New Roman"/>
          <w:lang w:val="en-US"/>
        </w:rPr>
        <w:t>:</w:t>
      </w:r>
    </w:p>
    <w:p w:rsidR="00781F73" w:rsidRPr="001A3AC8" w:rsidRDefault="00781F73" w:rsidP="008B7478">
      <w:pPr>
        <w:pStyle w:val="ListParagraph"/>
        <w:numPr>
          <w:ilvl w:val="0"/>
          <w:numId w:val="35"/>
        </w:numPr>
        <w:spacing w:after="0" w:line="240" w:lineRule="auto"/>
        <w:rPr>
          <w:rFonts w:ascii="Times New Roman" w:hAnsi="Times New Roman" w:cs="Times New Roman"/>
          <w:lang w:val="en-US"/>
        </w:rPr>
      </w:pPr>
      <w:r w:rsidRPr="001A3AC8">
        <w:rPr>
          <w:rFonts w:ascii="Times New Roman" w:hAnsi="Times New Roman" w:cs="Times New Roman"/>
          <w:lang w:val="en-US"/>
        </w:rPr>
        <w:t>Is the clause part of the secondary obligations or is it characterizing the primary obligations?</w:t>
      </w:r>
    </w:p>
    <w:p w:rsidR="00781F73" w:rsidRPr="001A3AC8" w:rsidRDefault="00781F73" w:rsidP="008B7478">
      <w:pPr>
        <w:pStyle w:val="ListParagraph"/>
        <w:numPr>
          <w:ilvl w:val="0"/>
          <w:numId w:val="35"/>
        </w:numPr>
        <w:spacing w:after="0" w:line="240" w:lineRule="auto"/>
        <w:rPr>
          <w:rFonts w:ascii="Times New Roman" w:hAnsi="Times New Roman" w:cs="Times New Roman"/>
          <w:lang w:val="en-US"/>
        </w:rPr>
      </w:pPr>
      <w:r w:rsidRPr="001A3AC8">
        <w:rPr>
          <w:rFonts w:ascii="Times New Roman" w:hAnsi="Times New Roman" w:cs="Times New Roman"/>
          <w:lang w:val="en-US"/>
        </w:rPr>
        <w:t>Is there a statute that prohibits or regulates this clause?</w:t>
      </w:r>
    </w:p>
    <w:p w:rsidR="00781F73" w:rsidRPr="001A3AC8" w:rsidRDefault="00781F73" w:rsidP="008B7478">
      <w:pPr>
        <w:pStyle w:val="ListParagraph"/>
        <w:numPr>
          <w:ilvl w:val="0"/>
          <w:numId w:val="35"/>
        </w:numPr>
        <w:spacing w:after="0" w:line="240" w:lineRule="auto"/>
        <w:rPr>
          <w:rFonts w:ascii="Times New Roman" w:hAnsi="Times New Roman" w:cs="Times New Roman"/>
          <w:lang w:val="en-US"/>
        </w:rPr>
      </w:pPr>
      <w:r w:rsidRPr="001A3AC8">
        <w:rPr>
          <w:rFonts w:ascii="Times New Roman" w:hAnsi="Times New Roman" w:cs="Times New Roman"/>
          <w:lang w:val="en-US"/>
        </w:rPr>
        <w:t>Was there notice of it?</w:t>
      </w:r>
    </w:p>
    <w:p w:rsidR="00781F73" w:rsidRPr="001A3AC8" w:rsidRDefault="00781F73" w:rsidP="008B7478">
      <w:pPr>
        <w:pStyle w:val="ListParagraph"/>
        <w:numPr>
          <w:ilvl w:val="0"/>
          <w:numId w:val="35"/>
        </w:numPr>
        <w:spacing w:after="0" w:line="240" w:lineRule="auto"/>
        <w:rPr>
          <w:rFonts w:ascii="Times New Roman" w:hAnsi="Times New Roman" w:cs="Times New Roman"/>
          <w:lang w:val="en-US"/>
        </w:rPr>
      </w:pPr>
      <w:r w:rsidRPr="001A3AC8">
        <w:rPr>
          <w:rFonts w:ascii="Times New Roman" w:hAnsi="Times New Roman" w:cs="Times New Roman"/>
          <w:lang w:val="en-US"/>
        </w:rPr>
        <w:t>Construe it – what does it mean?</w:t>
      </w:r>
    </w:p>
    <w:p w:rsidR="00781F73" w:rsidRPr="001A3AC8" w:rsidRDefault="00781F73" w:rsidP="008B7478">
      <w:pPr>
        <w:pStyle w:val="ListParagraph"/>
        <w:numPr>
          <w:ilvl w:val="0"/>
          <w:numId w:val="35"/>
        </w:numPr>
        <w:spacing w:after="0" w:line="240" w:lineRule="auto"/>
        <w:rPr>
          <w:rFonts w:ascii="Times New Roman" w:hAnsi="Times New Roman" w:cs="Times New Roman"/>
          <w:lang w:val="en-US"/>
        </w:rPr>
      </w:pPr>
      <w:r w:rsidRPr="001A3AC8">
        <w:rPr>
          <w:rFonts w:ascii="Times New Roman" w:hAnsi="Times New Roman" w:cs="Times New Roman"/>
          <w:lang w:val="en-US"/>
        </w:rPr>
        <w:t>If having construed, you can still say that it was intended to apply then consider unconscionability (inequality of bargaining power at time of acceptance) and unfairness (what occurred subsequent to the k and, in the context of the exclusion clause, if it would be unfair to apply it to the particular situation).</w:t>
      </w:r>
    </w:p>
    <w:p w:rsidR="00781F73" w:rsidRPr="00914EE0"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d</w:t>
      </w:r>
      <w:r w:rsidRPr="00B138E2">
        <w:rPr>
          <w:rFonts w:ascii="Times New Roman" w:hAnsi="Times New Roman" w:cs="Times New Roman"/>
          <w:b/>
          <w:sz w:val="20"/>
          <w:szCs w:val="20"/>
        </w:rPr>
        <w:t xml:space="preserve">. </w:t>
      </w:r>
      <w:r>
        <w:rPr>
          <w:rFonts w:ascii="Times New Roman" w:hAnsi="Times New Roman" w:cs="Times New Roman"/>
          <w:b/>
          <w:color w:val="FF0000"/>
          <w:sz w:val="20"/>
          <w:szCs w:val="20"/>
        </w:rPr>
        <w:t>Legislative Treatment</w:t>
      </w:r>
      <w:r w:rsidRPr="00B138E2">
        <w:rPr>
          <w:rFonts w:ascii="Times New Roman" w:hAnsi="Times New Roman" w:cs="Times New Roman"/>
          <w:b/>
          <w:sz w:val="20"/>
          <w:szCs w:val="20"/>
        </w:rPr>
        <w:tab/>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b/>
          <w:lang w:val="en-US"/>
        </w:rPr>
      </w:pPr>
      <w:r>
        <w:rPr>
          <w:rFonts w:ascii="Times New Roman" w:hAnsi="Times New Roman" w:cs="Times New Roman"/>
          <w:b/>
          <w:lang w:val="en-US"/>
        </w:rPr>
        <w:t>Sales of Goods Act, ss. 15-20</w:t>
      </w:r>
    </w:p>
    <w:p w:rsidR="00781F73" w:rsidRPr="002B7ADB" w:rsidRDefault="00781F73" w:rsidP="008B7478">
      <w:pPr>
        <w:pStyle w:val="ListParagraph"/>
        <w:numPr>
          <w:ilvl w:val="0"/>
          <w:numId w:val="34"/>
        </w:numPr>
        <w:spacing w:after="0" w:line="240" w:lineRule="auto"/>
        <w:rPr>
          <w:rFonts w:ascii="Times New Roman" w:hAnsi="Times New Roman" w:cs="Times New Roman"/>
          <w:lang w:val="en-US"/>
        </w:rPr>
      </w:pPr>
      <w:r w:rsidRPr="002B7ADB">
        <w:rPr>
          <w:rFonts w:ascii="Times New Roman" w:hAnsi="Times New Roman" w:cs="Times New Roman"/>
          <w:lang w:val="en-US"/>
        </w:rPr>
        <w:t>For retail sale of new goods, cannot contract out of protection.</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E. </w:t>
      </w:r>
      <w:r w:rsidRPr="00D00015">
        <w:rPr>
          <w:rFonts w:ascii="Times New Roman" w:hAnsi="Times New Roman" w:cs="Times New Roman"/>
          <w:b/>
          <w:highlight w:val="green"/>
          <w:lang w:val="en-US"/>
        </w:rPr>
        <w:t>PAROL EVIDENCE AND RECTIFICATION</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1</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Parol Evidence Rule</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sidRPr="00084803">
        <w:rPr>
          <w:rFonts w:ascii="Times New Roman" w:hAnsi="Times New Roman" w:cs="Times New Roman"/>
          <w:u w:val="single"/>
        </w:rPr>
        <w:t>RULE OF PAROL EVIDENCE</w:t>
      </w:r>
      <w:r>
        <w:rPr>
          <w:rFonts w:ascii="Times New Roman" w:hAnsi="Times New Roman" w:cs="Times New Roman"/>
        </w:rPr>
        <w:t xml:space="preserve">: </w:t>
      </w:r>
    </w:p>
    <w:p w:rsidR="00781F73" w:rsidRDefault="00781F73" w:rsidP="00781F73">
      <w:pPr>
        <w:pStyle w:val="NoSpacing"/>
        <w:tabs>
          <w:tab w:val="right" w:leader="dot" w:pos="10080"/>
        </w:tabs>
        <w:rPr>
          <w:rFonts w:ascii="Times New Roman" w:hAnsi="Times New Roman" w:cs="Times New Roman"/>
        </w:rPr>
      </w:pPr>
    </w:p>
    <w:p w:rsidR="00781F73" w:rsidRDefault="00781F73" w:rsidP="00781F73">
      <w:pPr>
        <w:pStyle w:val="NoSpacing"/>
        <w:tabs>
          <w:tab w:val="right" w:leader="dot" w:pos="10080"/>
        </w:tabs>
        <w:rPr>
          <w:rFonts w:ascii="Times New Roman" w:hAnsi="Times New Roman" w:cs="Times New Roman"/>
          <w:b/>
        </w:rPr>
      </w:pPr>
      <w:r>
        <w:rPr>
          <w:rFonts w:ascii="Times New Roman" w:hAnsi="Times New Roman" w:cs="Times New Roman"/>
          <w:b/>
        </w:rPr>
        <w:t>If a k has been reduced to writing and the writing appears to be complete, then the court will not hear parol evidence outside the written k.</w:t>
      </w:r>
    </w:p>
    <w:p w:rsidR="00781F73" w:rsidRDefault="00781F73" w:rsidP="00781F73">
      <w:pPr>
        <w:pStyle w:val="NoSpacing"/>
        <w:tabs>
          <w:tab w:val="right" w:leader="dot" w:pos="10080"/>
        </w:tabs>
        <w:rPr>
          <w:rFonts w:ascii="Times New Roman" w:hAnsi="Times New Roman" w:cs="Times New Roman"/>
        </w:rPr>
      </w:pPr>
    </w:p>
    <w:p w:rsidR="00781F73" w:rsidRDefault="00781F73" w:rsidP="008B7478">
      <w:pPr>
        <w:pStyle w:val="NoSpacing"/>
        <w:numPr>
          <w:ilvl w:val="0"/>
          <w:numId w:val="34"/>
        </w:numPr>
        <w:tabs>
          <w:tab w:val="right" w:leader="dot" w:pos="10080"/>
        </w:tabs>
        <w:rPr>
          <w:rFonts w:ascii="Times New Roman" w:hAnsi="Times New Roman" w:cs="Times New Roman"/>
        </w:rPr>
      </w:pPr>
      <w:r>
        <w:rPr>
          <w:rFonts w:ascii="Times New Roman" w:hAnsi="Times New Roman" w:cs="Times New Roman"/>
        </w:rPr>
        <w:t>Application of this rule may be unfair in some cases</w:t>
      </w:r>
    </w:p>
    <w:p w:rsidR="00781F73" w:rsidRPr="0074116E" w:rsidRDefault="00781F73" w:rsidP="008B7478">
      <w:pPr>
        <w:pStyle w:val="NoSpacing"/>
        <w:numPr>
          <w:ilvl w:val="0"/>
          <w:numId w:val="34"/>
        </w:numPr>
        <w:tabs>
          <w:tab w:val="right" w:leader="dot" w:pos="10080"/>
        </w:tabs>
        <w:rPr>
          <w:rFonts w:ascii="Times New Roman" w:hAnsi="Times New Roman" w:cs="Times New Roman"/>
        </w:rPr>
      </w:pPr>
      <w:r>
        <w:rPr>
          <w:rFonts w:ascii="Times New Roman" w:hAnsi="Times New Roman" w:cs="Times New Roman"/>
        </w:rPr>
        <w:t>Thus, lower courts tend to ignore the rule but upper courts tend to affirm the rule</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Gallen v Allstate Grain Co</w:t>
      </w:r>
      <w:r w:rsidRPr="00C91266">
        <w:rPr>
          <w:rFonts w:ascii="Times New Roman" w:hAnsi="Times New Roman" w:cs="Times New Roman"/>
          <w:sz w:val="20"/>
          <w:szCs w:val="20"/>
        </w:rPr>
        <w:t xml:space="preserve"> </w:t>
      </w:r>
      <w:r>
        <w:rPr>
          <w:rFonts w:ascii="Times New Roman" w:hAnsi="Times New Roman" w:cs="Times New Roman"/>
          <w:sz w:val="20"/>
          <w:szCs w:val="20"/>
        </w:rPr>
        <w:t>(1984) BCCA, p.422</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Parol Evidence Rule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Contrary to oral assurances, buckwheat sold to P by D did not act as a blanket and smother weeds.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b/>
          <w:sz w:val="20"/>
          <w:szCs w:val="20"/>
          <w:u w:val="single"/>
        </w:rPr>
        <w:t>Parol Evidence Rule</w:t>
      </w:r>
      <w:r>
        <w:rPr>
          <w:rFonts w:ascii="Times New Roman" w:hAnsi="Times New Roman" w:cs="Times New Roman"/>
          <w:sz w:val="20"/>
          <w:szCs w:val="20"/>
        </w:rPr>
        <w:t xml:space="preserve"> – there are 7 principles: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1) </w:t>
      </w:r>
      <w:r w:rsidRPr="0074116E">
        <w:rPr>
          <w:rFonts w:ascii="Times New Roman" w:hAnsi="Times New Roman" w:cs="Times New Roman"/>
          <w:sz w:val="20"/>
          <w:szCs w:val="20"/>
          <w:u w:val="single"/>
        </w:rPr>
        <w:t>Rule of evidence</w:t>
      </w:r>
      <w:r>
        <w:rPr>
          <w:rFonts w:ascii="Times New Roman" w:hAnsi="Times New Roman" w:cs="Times New Roman"/>
          <w:sz w:val="20"/>
          <w:szCs w:val="20"/>
        </w:rPr>
        <w:t xml:space="preserve"> – evidence can be introduced to establish an oral agreement separate from written agreement. But in case of 2 agreements made at same time contradicting each other, written one is stronger evidence.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This is not an absolute principle.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There are exceptions.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4) The rationale of the principle does not apply with equal force where the oral representation adds to, subtracts from, or varies the agreement recorded in the document, as it does when oral agreement contradicts the document.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5) There is a presumption in law that a document that looks like a k is treated like a whole k. Therefore, it is very difficult to get around this presumption when what is oral is in total contradiction with what is written.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6) A unique document forms a stronger presumption than a standard form, though both have a strong presumption.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7) The presumption would be less strong where the contradiction was between a specific oral representation and a general exemption clause that excludes liability for any oral representation than it would in a case where a specific oral representation was contradictory to an equally specific clause in the document.</w:t>
      </w:r>
    </w:p>
    <w:p w:rsidR="00781F73" w:rsidRPr="00063D5C"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Rectification</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b/>
        </w:rPr>
        <w:t>Rectification</w:t>
      </w:r>
      <w:r>
        <w:rPr>
          <w:rFonts w:ascii="Times New Roman" w:hAnsi="Times New Roman" w:cs="Times New Roman"/>
        </w:rPr>
        <w:t xml:space="preserve"> = written k is changed by order of the court.</w:t>
      </w:r>
    </w:p>
    <w:p w:rsidR="00781F73" w:rsidRDefault="00781F73" w:rsidP="008B7478">
      <w:pPr>
        <w:pStyle w:val="NoSpacing"/>
        <w:numPr>
          <w:ilvl w:val="0"/>
          <w:numId w:val="36"/>
        </w:numPr>
        <w:tabs>
          <w:tab w:val="right" w:leader="dot" w:pos="10080"/>
        </w:tabs>
        <w:rPr>
          <w:rFonts w:ascii="Times New Roman" w:hAnsi="Times New Roman" w:cs="Times New Roman"/>
        </w:rPr>
      </w:pPr>
      <w:r>
        <w:rPr>
          <w:rFonts w:ascii="Times New Roman" w:hAnsi="Times New Roman" w:cs="Times New Roman"/>
        </w:rPr>
        <w:t>What is in writing is not the k, it is evidence of the k.</w:t>
      </w:r>
    </w:p>
    <w:p w:rsidR="00781F73" w:rsidRDefault="00781F73" w:rsidP="008B7478">
      <w:pPr>
        <w:pStyle w:val="NoSpacing"/>
        <w:numPr>
          <w:ilvl w:val="0"/>
          <w:numId w:val="36"/>
        </w:numPr>
        <w:tabs>
          <w:tab w:val="right" w:leader="dot" w:pos="10080"/>
        </w:tabs>
        <w:rPr>
          <w:rFonts w:ascii="Times New Roman" w:hAnsi="Times New Roman" w:cs="Times New Roman"/>
        </w:rPr>
      </w:pPr>
      <w:r>
        <w:rPr>
          <w:rFonts w:ascii="Times New Roman" w:hAnsi="Times New Roman" w:cs="Times New Roman"/>
        </w:rPr>
        <w:t>When arguing for rectification, you are asking the court to rectify the written evidence to follow the actual contract (</w:t>
      </w:r>
      <w:r w:rsidRPr="00063D5C">
        <w:rPr>
          <w:rFonts w:ascii="Times New Roman" w:hAnsi="Times New Roman" w:cs="Times New Roman"/>
          <w:i/>
          <w:color w:val="CC00CC"/>
          <w:sz w:val="20"/>
          <w:szCs w:val="20"/>
        </w:rPr>
        <w:t>Bercovici v Palmer</w:t>
      </w:r>
      <w:r>
        <w:rPr>
          <w:rFonts w:ascii="Times New Roman" w:hAnsi="Times New Roman" w:cs="Times New Roman"/>
        </w:rPr>
        <w:t>)</w:t>
      </w:r>
    </w:p>
    <w:p w:rsidR="00781F73" w:rsidRDefault="00781F73" w:rsidP="008B7478">
      <w:pPr>
        <w:pStyle w:val="NoSpacing"/>
        <w:numPr>
          <w:ilvl w:val="0"/>
          <w:numId w:val="36"/>
        </w:numPr>
        <w:tabs>
          <w:tab w:val="right" w:leader="dot" w:pos="10080"/>
        </w:tabs>
        <w:rPr>
          <w:rFonts w:ascii="Times New Roman" w:hAnsi="Times New Roman" w:cs="Times New Roman"/>
        </w:rPr>
      </w:pPr>
      <w:r>
        <w:rPr>
          <w:rFonts w:ascii="Times New Roman" w:hAnsi="Times New Roman" w:cs="Times New Roman"/>
        </w:rPr>
        <w:t>Burden of proof is higher than BoP but below BARD (</w:t>
      </w:r>
      <w:r w:rsidRPr="00063D5C">
        <w:rPr>
          <w:rFonts w:ascii="Times New Roman" w:hAnsi="Times New Roman" w:cs="Times New Roman"/>
          <w:i/>
          <w:color w:val="CC00CC"/>
          <w:sz w:val="20"/>
          <w:szCs w:val="20"/>
        </w:rPr>
        <w:t>Bercovici v Palmer</w:t>
      </w:r>
      <w:r>
        <w:rPr>
          <w:rFonts w:ascii="Times New Roman" w:hAnsi="Times New Roman" w:cs="Times New Roman"/>
          <w:i/>
          <w:color w:val="CC00CC"/>
          <w:sz w:val="20"/>
          <w:szCs w:val="20"/>
        </w:rPr>
        <w:t>; Sylvan Lake</w:t>
      </w:r>
      <w:r>
        <w:rPr>
          <w:rFonts w:ascii="Times New Roman" w:hAnsi="Times New Roman" w:cs="Times New Roman"/>
        </w:rPr>
        <w:t>)</w:t>
      </w:r>
    </w:p>
    <w:p w:rsidR="00781F73" w:rsidRDefault="00781F73" w:rsidP="008B7478">
      <w:pPr>
        <w:pStyle w:val="NoSpacing"/>
        <w:numPr>
          <w:ilvl w:val="0"/>
          <w:numId w:val="36"/>
        </w:numPr>
        <w:tabs>
          <w:tab w:val="right" w:leader="dot" w:pos="10080"/>
        </w:tabs>
        <w:rPr>
          <w:rFonts w:ascii="Times New Roman" w:hAnsi="Times New Roman" w:cs="Times New Roman"/>
        </w:rPr>
      </w:pPr>
      <w:r>
        <w:rPr>
          <w:rFonts w:ascii="Times New Roman" w:hAnsi="Times New Roman" w:cs="Times New Roman"/>
        </w:rPr>
        <w:t>Usually only applies to common mistake</w:t>
      </w:r>
    </w:p>
    <w:p w:rsidR="00781F73" w:rsidRPr="00AB48B5" w:rsidRDefault="00781F73" w:rsidP="008B7478">
      <w:pPr>
        <w:pStyle w:val="NoSpacing"/>
        <w:numPr>
          <w:ilvl w:val="0"/>
          <w:numId w:val="36"/>
        </w:numPr>
        <w:tabs>
          <w:tab w:val="right" w:leader="dot" w:pos="10080"/>
        </w:tabs>
        <w:rPr>
          <w:rFonts w:ascii="Times New Roman" w:hAnsi="Times New Roman" w:cs="Times New Roman"/>
        </w:rPr>
      </w:pPr>
      <w:r>
        <w:rPr>
          <w:rFonts w:ascii="Times New Roman" w:hAnsi="Times New Roman" w:cs="Times New Roman"/>
        </w:rPr>
        <w:t>However, can apply to unilateral mistake in some circumstances (</w:t>
      </w:r>
      <w:r>
        <w:rPr>
          <w:rFonts w:ascii="Times New Roman" w:hAnsi="Times New Roman" w:cs="Times New Roman"/>
          <w:i/>
          <w:color w:val="CC00CC"/>
          <w:sz w:val="20"/>
          <w:szCs w:val="20"/>
        </w:rPr>
        <w:t>Sylvan Lake</w:t>
      </w:r>
      <w:r>
        <w:rPr>
          <w:rFonts w:ascii="Times New Roman" w:hAnsi="Times New Roman" w:cs="Times New Roman"/>
        </w:rPr>
        <w:t>)</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Bercovici v Palmer</w:t>
      </w:r>
      <w:r w:rsidRPr="00C91266">
        <w:rPr>
          <w:rFonts w:ascii="Times New Roman" w:hAnsi="Times New Roman" w:cs="Times New Roman"/>
          <w:b/>
          <w:bCs/>
          <w:i/>
          <w:iCs/>
          <w:sz w:val="20"/>
          <w:szCs w:val="20"/>
        </w:rPr>
        <w:t xml:space="preserve"> </w:t>
      </w:r>
      <w:r>
        <w:rPr>
          <w:rFonts w:ascii="Times New Roman" w:hAnsi="Times New Roman" w:cs="Times New Roman"/>
          <w:sz w:val="20"/>
          <w:szCs w:val="20"/>
        </w:rPr>
        <w:t>(1966) Sask. CA, p.601</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Subsequent actions can be considered when determining the intention of the k.</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agreed to buy P’s store. A misunderstanding took place and another piece of property was transferred as well. D claims the transfer was the intention of the k. At trial, P won since the property was never mentioned in negotiations and D never behaved as if he owned it. It was ruled to be a common mistake.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After k entered, subsequent actions of parties can be considered to determine what the intention of the k was. </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You can only use rectification if no fair and reasonable doubt is left (higher than BoP). </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It is necessary to show that the parties were in complete agreement and just wrote down the terms incorrectly.</w:t>
      </w:r>
    </w:p>
    <w:p w:rsidR="00781F73" w:rsidRPr="00D121FD"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Sylvan Lake Golf v Performance Industries</w:t>
      </w:r>
      <w:r w:rsidRPr="00C91266">
        <w:rPr>
          <w:rFonts w:ascii="Times New Roman" w:hAnsi="Times New Roman" w:cs="Times New Roman"/>
          <w:sz w:val="20"/>
          <w:szCs w:val="20"/>
        </w:rPr>
        <w:t xml:space="preserve"> </w:t>
      </w:r>
      <w:r>
        <w:rPr>
          <w:rFonts w:ascii="Times New Roman" w:hAnsi="Times New Roman" w:cs="Times New Roman"/>
          <w:sz w:val="20"/>
          <w:szCs w:val="20"/>
        </w:rPr>
        <w:t>(2002) SCC, p.604</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In some cases, it is possible to use rectification for a unilateral mistake.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wanted to build 2 rows of houses requiring 180 yards but k said 180ft (only 1 row of houses). All other measurements in the k were in yards.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There are </w:t>
      </w:r>
      <w:r w:rsidRPr="00C43F4F">
        <w:rPr>
          <w:rFonts w:ascii="Times New Roman" w:hAnsi="Times New Roman" w:cs="Times New Roman"/>
          <w:sz w:val="20"/>
          <w:szCs w:val="20"/>
          <w:u w:val="single"/>
        </w:rPr>
        <w:t>4 preconditions to allow rectification to be used for unilateral mistake</w:t>
      </w:r>
      <w:r>
        <w:rPr>
          <w:rFonts w:ascii="Times New Roman" w:hAnsi="Times New Roman" w:cs="Times New Roman"/>
          <w:sz w:val="20"/>
          <w:szCs w:val="20"/>
        </w:rPr>
        <w: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You must establish there was a prior oral contract with definite, ascertainable terms.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The other party knew or ought to have known of the error and the P did not.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4C4F67">
        <w:rPr>
          <w:rFonts w:ascii="Times New Roman" w:hAnsi="Times New Roman" w:cs="Times New Roman"/>
          <w:sz w:val="20"/>
          <w:szCs w:val="20"/>
        </w:rPr>
        <w:sym w:font="Wingdings" w:char="F0E0"/>
      </w:r>
      <w:r>
        <w:rPr>
          <w:rFonts w:ascii="Times New Roman" w:hAnsi="Times New Roman" w:cs="Times New Roman"/>
          <w:sz w:val="20"/>
          <w:szCs w:val="20"/>
        </w:rPr>
        <w:t>Attempt to rely on the erroneous written document must amount to “fraud or the equivalent of fraud.”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P must show “the precise form” in which the written instrument can be made to express the prior intention.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4) All of the above must be established with “convincing proof” (between civil BoP and criminal BARD).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Mere unilateral mistake is not enough – the non-mistaken party must be trying to take advantage.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 error can be fraudulent or innocent – orally agreed terms were not written down properly.</w:t>
      </w:r>
    </w:p>
    <w:p w:rsidR="00781F73" w:rsidRPr="00947BC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Due diligence: Rectification isn’t to be used as a belated substitute for due diligence. However, it can’t be a full requirement for unilateral mistake because P seeks no more than enforcement of the prior oral agreement. It is just a factor that will be taken into account (as rectification is equitable and therefore judges have discretion). </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b/>
          <w:u w:val="single"/>
          <w:lang w:val="en-US"/>
        </w:rPr>
      </w:pPr>
      <w:r>
        <w:rPr>
          <w:rFonts w:ascii="Times New Roman" w:hAnsi="Times New Roman" w:cs="Times New Roman"/>
          <w:b/>
          <w:u w:val="single"/>
          <w:lang w:val="en-US"/>
        </w:rPr>
        <w:t>EXCUSES FOR NON-PERFORMANCE OF THE CONTRACT</w:t>
      </w:r>
    </w:p>
    <w:p w:rsidR="00781F73" w:rsidRDefault="00781F73" w:rsidP="00781F73">
      <w:pPr>
        <w:spacing w:after="0" w:line="240" w:lineRule="auto"/>
        <w:rPr>
          <w:rFonts w:ascii="Times New Roman" w:hAnsi="Times New Roman" w:cs="Times New Roman"/>
          <w:b/>
          <w:u w:val="single"/>
          <w:lang w:val="en-US"/>
        </w:rPr>
      </w:pPr>
    </w:p>
    <w:p w:rsidR="00781F73" w:rsidRPr="00BB5336"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A. </w:t>
      </w:r>
      <w:r w:rsidRPr="00D00015">
        <w:rPr>
          <w:rFonts w:ascii="Times New Roman" w:hAnsi="Times New Roman" w:cs="Times New Roman"/>
          <w:b/>
          <w:highlight w:val="green"/>
          <w:lang w:val="en-US"/>
        </w:rPr>
        <w:t>MISTAKE</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Mistake</w:t>
      </w:r>
      <w:r>
        <w:rPr>
          <w:rFonts w:ascii="Times New Roman" w:hAnsi="Times New Roman" w:cs="Times New Roman"/>
          <w:lang w:val="en-US"/>
        </w:rPr>
        <w:t xml:space="preserve"> = one of the parties argues that he did not think that the k did what the other party says it did.</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ab/>
      </w:r>
      <w:r w:rsidRPr="00DD48BA">
        <w:rPr>
          <w:rFonts w:ascii="Times New Roman" w:hAnsi="Times New Roman" w:cs="Times New Roman"/>
          <w:lang w:val="en-US"/>
        </w:rPr>
        <w:sym w:font="Wingdings" w:char="F0E0"/>
      </w:r>
      <w:r>
        <w:rPr>
          <w:rFonts w:ascii="Times New Roman" w:hAnsi="Times New Roman" w:cs="Times New Roman"/>
          <w:lang w:val="en-US"/>
        </w:rPr>
        <w:t xml:space="preserve"> Consequences = k is void (never came into existence) or voidable (k is brought to an end)</w:t>
      </w:r>
    </w:p>
    <w:p w:rsidR="00781F73" w:rsidRPr="00DD48BA" w:rsidRDefault="00781F73" w:rsidP="008B7478">
      <w:pPr>
        <w:pStyle w:val="ListParagraph"/>
        <w:numPr>
          <w:ilvl w:val="0"/>
          <w:numId w:val="37"/>
        </w:numPr>
        <w:spacing w:after="0" w:line="240" w:lineRule="auto"/>
        <w:rPr>
          <w:rFonts w:ascii="Times New Roman" w:hAnsi="Times New Roman" w:cs="Times New Roman"/>
          <w:lang w:val="en-US"/>
        </w:rPr>
      </w:pPr>
      <w:r w:rsidRPr="00DD48BA">
        <w:rPr>
          <w:rFonts w:ascii="Times New Roman" w:hAnsi="Times New Roman" w:cs="Times New Roman"/>
          <w:lang w:val="en-US"/>
        </w:rPr>
        <w:t>There is no absolute law on mistake.</w:t>
      </w:r>
    </w:p>
    <w:p w:rsidR="00781F73" w:rsidRPr="00DD48BA" w:rsidRDefault="00781F73" w:rsidP="008B7478">
      <w:pPr>
        <w:pStyle w:val="ListParagraph"/>
        <w:numPr>
          <w:ilvl w:val="0"/>
          <w:numId w:val="37"/>
        </w:numPr>
        <w:spacing w:after="0" w:line="240" w:lineRule="auto"/>
        <w:rPr>
          <w:rFonts w:ascii="Times New Roman" w:hAnsi="Times New Roman" w:cs="Times New Roman"/>
          <w:lang w:val="en-US"/>
        </w:rPr>
      </w:pPr>
      <w:r w:rsidRPr="00DD48BA">
        <w:rPr>
          <w:rFonts w:ascii="Times New Roman" w:hAnsi="Times New Roman" w:cs="Times New Roman"/>
          <w:lang w:val="en-US"/>
        </w:rPr>
        <w:t>Mistake is almost always used as an alternative to misrepresentation. The difference is that misrepresentation requires fault to be proven.</w:t>
      </w:r>
    </w:p>
    <w:p w:rsidR="00781F73" w:rsidRPr="00546067" w:rsidRDefault="00781F73" w:rsidP="008B7478">
      <w:pPr>
        <w:pStyle w:val="ListParagraph"/>
        <w:numPr>
          <w:ilvl w:val="0"/>
          <w:numId w:val="37"/>
        </w:numPr>
        <w:spacing w:after="0" w:line="240" w:lineRule="auto"/>
        <w:rPr>
          <w:rFonts w:ascii="Times New Roman" w:hAnsi="Times New Roman" w:cs="Times New Roman"/>
          <w:lang w:val="en-US"/>
        </w:rPr>
      </w:pPr>
      <w:r w:rsidRPr="00DD48BA">
        <w:rPr>
          <w:rFonts w:ascii="Times New Roman" w:hAnsi="Times New Roman" w:cs="Times New Roman"/>
          <w:lang w:val="en-US"/>
        </w:rPr>
        <w:t>An argument cannot just be made under mistake, some other doctrine must be introduced.</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Smith v Hughes</w:t>
      </w:r>
      <w:r w:rsidRPr="00C91266">
        <w:rPr>
          <w:rFonts w:ascii="Times New Roman" w:hAnsi="Times New Roman" w:cs="Times New Roman"/>
          <w:sz w:val="20"/>
          <w:szCs w:val="20"/>
        </w:rPr>
        <w:t xml:space="preserve"> </w:t>
      </w:r>
      <w:r>
        <w:rPr>
          <w:rFonts w:ascii="Times New Roman" w:hAnsi="Times New Roman" w:cs="Times New Roman"/>
          <w:sz w:val="20"/>
          <w:szCs w:val="20"/>
        </w:rPr>
        <w:t>(1871) England Div. Court, p.546</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First case on mistake – lays out three different opinions on what is needed for mistake.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agreed to buy old oats from D. The oats tendered by P were from the last crop.</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3 different opinions: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Cockburn</w:t>
      </w:r>
      <w:r>
        <w:rPr>
          <w:rFonts w:ascii="Times New Roman" w:hAnsi="Times New Roman" w:cs="Times New Roman"/>
          <w:sz w:val="20"/>
          <w:szCs w:val="20"/>
        </w:rPr>
        <w:t>: Assumptions outside the k are irrelevant. It does not matter what the parties thought, it is a matter of what the k was. This is a simple offer and acceptance. Mistake does not exist.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Blackburn</w:t>
      </w:r>
      <w:r>
        <w:rPr>
          <w:rFonts w:ascii="Times New Roman" w:hAnsi="Times New Roman" w:cs="Times New Roman"/>
          <w:sz w:val="20"/>
          <w:szCs w:val="20"/>
        </w:rPr>
        <w:t>: In an action for mistake, P must show that he was mistaken about what D was promising. What is important is the mind of P. Did P think that D thought that P thought he was selling old oats? D’s mind unimportant.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Hannen</w:t>
      </w:r>
      <w:r>
        <w:rPr>
          <w:rFonts w:ascii="Times New Roman" w:hAnsi="Times New Roman" w:cs="Times New Roman"/>
          <w:sz w:val="20"/>
          <w:szCs w:val="20"/>
        </w:rPr>
        <w:t xml:space="preserve">: P must show he was mistaken, </w:t>
      </w:r>
      <w:r w:rsidRPr="00BD3EAD">
        <w:rPr>
          <w:rFonts w:ascii="Times New Roman" w:hAnsi="Times New Roman" w:cs="Times New Roman"/>
          <w:sz w:val="20"/>
          <w:szCs w:val="20"/>
          <w:u w:val="single"/>
        </w:rPr>
        <w:t>D knew about the mistake and knew P was mistaken</w:t>
      </w:r>
      <w:r>
        <w:rPr>
          <w:rFonts w:ascii="Times New Roman" w:hAnsi="Times New Roman" w:cs="Times New Roman"/>
          <w:sz w:val="20"/>
          <w:szCs w:val="20"/>
        </w:rPr>
        <w:t xml:space="preserve"> (D’s mind matters).</w:t>
      </w:r>
    </w:p>
    <w:p w:rsidR="00781F73" w:rsidRPr="0054606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New trial ordered.</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ab/>
      </w: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Mistaken Assumption</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Bell v Lever Bros</w:t>
      </w:r>
      <w:r w:rsidRPr="00C91266">
        <w:rPr>
          <w:rFonts w:ascii="Times New Roman" w:hAnsi="Times New Roman" w:cs="Times New Roman"/>
          <w:sz w:val="20"/>
          <w:szCs w:val="20"/>
        </w:rPr>
        <w:t xml:space="preserve"> </w:t>
      </w:r>
      <w:r>
        <w:rPr>
          <w:rFonts w:ascii="Times New Roman" w:hAnsi="Times New Roman" w:cs="Times New Roman"/>
          <w:sz w:val="20"/>
          <w:szCs w:val="20"/>
        </w:rPr>
        <w:t>(1932) HL, p.560</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A mistake about the subject matter of the k may affect the 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One party or all parties can be mistaken.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There are three areas in which mistake may occur.</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pays severance to D then finds out D did things he could have been fired for anyways.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A mistake made about something that is a term of the k can affect the 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A mistake can be made by 1 party, or by both.</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Areas where parties can be mistaken</w:t>
      </w:r>
      <w:r>
        <w:rPr>
          <w:rFonts w:ascii="Times New Roman" w:hAnsi="Times New Roman" w:cs="Times New Roman"/>
          <w:sz w:val="20"/>
          <w:szCs w:val="20"/>
        </w:rPr>
        <w: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a) The ID of contracting parties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b) The existence of subject-matter of the k at the date of the k (i.e. purchasing a perished good)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c) The quality of the subject-matter of the k </w:t>
      </w:r>
      <w:r w:rsidRPr="003C56B7">
        <w:rPr>
          <w:rFonts w:ascii="Times New Roman" w:hAnsi="Times New Roman" w:cs="Times New Roman"/>
          <w:sz w:val="20"/>
          <w:szCs w:val="20"/>
        </w:rPr>
        <w:sym w:font="Wingdings" w:char="F0E0"/>
      </w:r>
      <w:r>
        <w:rPr>
          <w:rFonts w:ascii="Times New Roman" w:hAnsi="Times New Roman" w:cs="Times New Roman"/>
          <w:sz w:val="20"/>
          <w:szCs w:val="20"/>
        </w:rPr>
        <w:t xml:space="preserve"> Must be mutual &amp; quality must fundamentally change the good</w:t>
      </w:r>
    </w:p>
    <w:p w:rsidR="00781F73" w:rsidRPr="0054606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Agreement void due to mistake.</w:t>
      </w:r>
    </w:p>
    <w:p w:rsidR="00781F73" w:rsidRDefault="00781F73">
      <w:pPr>
        <w:rPr>
          <w:rFonts w:ascii="Times New Roman" w:hAnsi="Times New Roman" w:cs="Times New Roman"/>
          <w:b/>
          <w:bCs/>
          <w:i/>
          <w:iCs/>
          <w:sz w:val="20"/>
          <w:szCs w:val="20"/>
          <w:lang w:val="en-US"/>
        </w:rPr>
      </w:pPr>
      <w:r>
        <w:rPr>
          <w:rFonts w:ascii="Times New Roman" w:hAnsi="Times New Roman" w:cs="Times New Roman"/>
          <w:b/>
          <w:bCs/>
          <w:i/>
          <w:iCs/>
          <w:sz w:val="20"/>
          <w:szCs w:val="20"/>
        </w:rPr>
        <w:br w:type="page"/>
      </w: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 xml:space="preserve">McRae v CDC </w:t>
      </w:r>
      <w:r>
        <w:rPr>
          <w:rFonts w:ascii="Times New Roman" w:hAnsi="Times New Roman" w:cs="Times New Roman"/>
          <w:bCs/>
          <w:iCs/>
          <w:sz w:val="20"/>
          <w:szCs w:val="20"/>
        </w:rPr>
        <w:t>(1951) Australian HC, p.565</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Party can’t rely on its own mistake as a defence if mistake was made negligently or recklessly.</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oil tanker from D that is allegedly wrecked on a reef but the oil tanker doesn’t actually exist.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A party cannot rely on a mutual mistake where the mistake consists of a belief which is entertained by him without any reasonable ground and is used to induce the same belief in the other party’s mind.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Parties can’t rely on a mistake as a defence if they made it due to negligence, recklessness, willful blindness, etc.</w:t>
      </w:r>
    </w:p>
    <w:p w:rsidR="00781F73" w:rsidRPr="00C04735"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For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14EE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Great Peace Shipping v Tsavliris Salvage</w:t>
      </w:r>
      <w:r>
        <w:rPr>
          <w:rFonts w:ascii="Times New Roman" w:hAnsi="Times New Roman" w:cs="Times New Roman"/>
          <w:b/>
          <w:bCs/>
          <w:iCs/>
          <w:sz w:val="20"/>
          <w:szCs w:val="20"/>
        </w:rPr>
        <w:t xml:space="preserve"> </w:t>
      </w:r>
      <w:r>
        <w:rPr>
          <w:rFonts w:ascii="Times New Roman" w:hAnsi="Times New Roman" w:cs="Times New Roman"/>
          <w:bCs/>
          <w:iCs/>
          <w:sz w:val="20"/>
          <w:szCs w:val="20"/>
        </w:rPr>
        <w:t>(2002) England CA, p.574</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Elements of common mistake. The mistake  must make the matter “essentially different” from expected.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hires P to fix D’s boat but P is farther away than they both thought so D hires someone else, doesn’t pay P.</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sidRPr="001A0F14">
        <w:rPr>
          <w:rFonts w:ascii="Times New Roman" w:hAnsi="Times New Roman" w:cs="Times New Roman"/>
          <w:sz w:val="20"/>
          <w:szCs w:val="20"/>
          <w:u w:val="single"/>
        </w:rPr>
        <w:t>Elements of common mistake</w:t>
      </w:r>
      <w:r>
        <w:rPr>
          <w:rFonts w:ascii="Times New Roman" w:hAnsi="Times New Roman" w:cs="Times New Roman"/>
          <w:sz w:val="20"/>
          <w:szCs w:val="20"/>
        </w:rPr>
        <w:t xml:space="preserve"> required to avoid a contract: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Common assumption as to the existence of a state of affairs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No warranty by either party that the particular state of affairs exists and the non-existence is neither party’s fault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The non-existence of the state of affairs must render performance of the k impossible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4) The state of affairs may be the existence, or a vital attribute, of the consideration to be provided or circumstances which must subsist if performance of the contractual adventure is to be possible.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 mistake must “make the thing contracted for essentially different from the thing that it was believed.”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further distance does not mean service provided would be essentially different – doesn’t make it impossible.</w:t>
      </w:r>
    </w:p>
    <w:p w:rsidR="00781F73" w:rsidRPr="001A0F14"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For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Miller Paving v B Gottardo Constr</w:t>
      </w:r>
      <w:r w:rsidRPr="00C91266">
        <w:rPr>
          <w:rFonts w:ascii="Times New Roman" w:hAnsi="Times New Roman" w:cs="Times New Roman"/>
          <w:sz w:val="20"/>
          <w:szCs w:val="20"/>
        </w:rPr>
        <w:t xml:space="preserve"> </w:t>
      </w:r>
      <w:r>
        <w:rPr>
          <w:rFonts w:ascii="Times New Roman" w:hAnsi="Times New Roman" w:cs="Times New Roman"/>
          <w:sz w:val="20"/>
          <w:szCs w:val="20"/>
        </w:rPr>
        <w:t>(2007) ONCA, p.579</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Before allowing mistake, you must look to the contract to see if bearing of risk has been provided for in k.</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Parties sign agreement saying P has been paid for all materials. P later tries to charge for something it forgot.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Common mistake – both thought all materials have been paid for.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Look to the contract first to see if parties have provided for who bears the risk of a mistake.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it was the responsibility of P to determine what was owed and to charge the 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Common mistake requires that the subject matter of the k become essentially different due to the mistake. Here, it was about paying for things and this doesn’t change that.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It was not D’s fault at all here and it is not unjust for D to avail itself of the legal advantage it obtained.</w:t>
      </w:r>
    </w:p>
    <w:p w:rsidR="00781F73" w:rsidRPr="00223E22"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 Says that </w:t>
      </w:r>
      <w:r>
        <w:rPr>
          <w:rFonts w:ascii="Times New Roman" w:hAnsi="Times New Roman" w:cs="Times New Roman"/>
          <w:i/>
          <w:sz w:val="20"/>
          <w:szCs w:val="20"/>
        </w:rPr>
        <w:t>Great Peace</w:t>
      </w:r>
      <w:r>
        <w:rPr>
          <w:rFonts w:ascii="Times New Roman" w:hAnsi="Times New Roman" w:cs="Times New Roman"/>
          <w:sz w:val="20"/>
          <w:szCs w:val="20"/>
        </w:rPr>
        <w:t xml:space="preserve"> is NOT the last word on mistake in Canada. </w:t>
      </w:r>
    </w:p>
    <w:p w:rsidR="00781F73" w:rsidRPr="008932EE"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3</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Mistake as to Terms</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1A0F14" w:rsidRDefault="00781F73" w:rsidP="008B7478">
      <w:pPr>
        <w:pStyle w:val="NoSpacing"/>
        <w:numPr>
          <w:ilvl w:val="0"/>
          <w:numId w:val="38"/>
        </w:numPr>
        <w:tabs>
          <w:tab w:val="right" w:leader="dot" w:pos="10080"/>
        </w:tabs>
        <w:rPr>
          <w:rFonts w:ascii="Times New Roman" w:hAnsi="Times New Roman" w:cs="Times New Roman"/>
        </w:rPr>
      </w:pPr>
      <w:r w:rsidRPr="001A0F14">
        <w:rPr>
          <w:rFonts w:ascii="Times New Roman" w:hAnsi="Times New Roman" w:cs="Times New Roman"/>
        </w:rPr>
        <w:t>Usually resolved under certainty of terms</w:t>
      </w:r>
    </w:p>
    <w:p w:rsidR="00781F73" w:rsidRPr="006D6A7E" w:rsidRDefault="00781F73" w:rsidP="008B7478">
      <w:pPr>
        <w:pStyle w:val="NoSpacing"/>
        <w:numPr>
          <w:ilvl w:val="0"/>
          <w:numId w:val="38"/>
        </w:numPr>
        <w:tabs>
          <w:tab w:val="right" w:leader="dot" w:pos="10080"/>
        </w:tabs>
        <w:rPr>
          <w:rFonts w:ascii="Times New Roman" w:hAnsi="Times New Roman" w:cs="Times New Roman"/>
        </w:rPr>
      </w:pPr>
      <w:r w:rsidRPr="001A0F14">
        <w:rPr>
          <w:rFonts w:ascii="Times New Roman" w:hAnsi="Times New Roman" w:cs="Times New Roman"/>
        </w:rPr>
        <w:t>Unilateral mistakes tend to seek equitable remedy (but must come to court with clean hands)</w:t>
      </w:r>
    </w:p>
    <w:p w:rsidR="00781F73" w:rsidRPr="006D6A7E" w:rsidRDefault="00781F73" w:rsidP="008B7478">
      <w:pPr>
        <w:pStyle w:val="ListParagraph"/>
        <w:numPr>
          <w:ilvl w:val="0"/>
          <w:numId w:val="38"/>
        </w:numPr>
        <w:spacing w:after="0" w:line="240" w:lineRule="auto"/>
        <w:rPr>
          <w:rFonts w:ascii="Times New Roman" w:hAnsi="Times New Roman" w:cs="Times New Roman"/>
        </w:rPr>
      </w:pPr>
      <w:r w:rsidRPr="006D6A7E">
        <w:rPr>
          <w:rFonts w:ascii="Times New Roman" w:hAnsi="Times New Roman" w:cs="Times New Roman"/>
        </w:rPr>
        <w:t xml:space="preserve">See </w:t>
      </w:r>
      <w:r w:rsidRPr="006D6A7E">
        <w:rPr>
          <w:rFonts w:ascii="Times New Roman" w:hAnsi="Times New Roman" w:cs="Times New Roman"/>
          <w:i/>
        </w:rPr>
        <w:t xml:space="preserve">Smith v. Hughes </w:t>
      </w:r>
      <w:r w:rsidRPr="006D6A7E">
        <w:rPr>
          <w:rFonts w:ascii="Times New Roman" w:hAnsi="Times New Roman" w:cs="Times New Roman"/>
        </w:rPr>
        <w:t xml:space="preserve">under part A, but note </w:t>
      </w:r>
      <w:r w:rsidRPr="006D6A7E">
        <w:rPr>
          <w:rFonts w:ascii="Times New Roman" w:hAnsi="Times New Roman" w:cs="Times New Roman"/>
          <w:i/>
        </w:rPr>
        <w:t xml:space="preserve">Bell v. Lever </w:t>
      </w:r>
      <w:r w:rsidRPr="006D6A7E">
        <w:rPr>
          <w:rFonts w:ascii="Times New Roman" w:hAnsi="Times New Roman" w:cs="Times New Roman"/>
        </w:rPr>
        <w:t>says this doesn’t exist in section 2.</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4</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Mistake and Third-Party Interests</w:t>
      </w:r>
      <w:r w:rsidRPr="00B138E2">
        <w:rPr>
          <w:rFonts w:ascii="Times New Roman" w:hAnsi="Times New Roman" w:cs="Times New Roman"/>
          <w:b/>
          <w:sz w:val="20"/>
          <w:szCs w:val="20"/>
        </w:rPr>
        <w:tab/>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b/>
          <w:sz w:val="20"/>
          <w:szCs w:val="20"/>
        </w:rPr>
        <w:t xml:space="preserve">a. </w:t>
      </w:r>
      <w:r>
        <w:rPr>
          <w:rFonts w:ascii="Times New Roman" w:hAnsi="Times New Roman" w:cs="Times New Roman"/>
          <w:b/>
          <w:color w:val="FF0000"/>
          <w:sz w:val="20"/>
          <w:szCs w:val="20"/>
        </w:rPr>
        <w:t>Mistaken Identity</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Shogun Finance v Hudson</w:t>
      </w:r>
      <w:r w:rsidRPr="00C91266">
        <w:rPr>
          <w:rFonts w:ascii="Times New Roman" w:hAnsi="Times New Roman" w:cs="Times New Roman"/>
          <w:sz w:val="20"/>
          <w:szCs w:val="20"/>
        </w:rPr>
        <w:t xml:space="preserve"> </w:t>
      </w:r>
      <w:r>
        <w:rPr>
          <w:rFonts w:ascii="Times New Roman" w:hAnsi="Times New Roman" w:cs="Times New Roman"/>
          <w:sz w:val="20"/>
          <w:szCs w:val="20"/>
        </w:rPr>
        <w:t>(2003) HL, p.583</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K is with the rogue if face-to-face (voidable) but with the name in k if done through indirect contact (void).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Rogue buys car using financing from P and sells it to D. Both P and D claim title to the car.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Mistaken ID can affect k (via common law and equity) but what it does depends on how k was entered.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Basic rule: If you enter k with a person face-to-face with mistake about their ID, the k is not affected.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8F0E59">
        <w:rPr>
          <w:rFonts w:ascii="Times New Roman" w:hAnsi="Times New Roman" w:cs="Times New Roman"/>
          <w:sz w:val="20"/>
          <w:szCs w:val="20"/>
        </w:rPr>
        <w:sym w:font="Wingdings" w:char="F0E0"/>
      </w:r>
      <w:r>
        <w:rPr>
          <w:rFonts w:ascii="Times New Roman" w:hAnsi="Times New Roman" w:cs="Times New Roman"/>
          <w:sz w:val="20"/>
          <w:szCs w:val="20"/>
        </w:rPr>
        <w:t xml:space="preserve"> However, you can argue this in equity if person commits fraud in a situation where ID is crucial.</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When dealing through paper, email, etc, the k is with the person IDed in the papers, not with the rogue.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P dealt with dealership face-to-face but not with rogue, so P’s contract is with person IDed in the papers.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Face-to-face is VOIDABLE if innocent 3</w:t>
      </w:r>
      <w:r w:rsidRPr="00BB5D43">
        <w:rPr>
          <w:rFonts w:ascii="Times New Roman" w:hAnsi="Times New Roman" w:cs="Times New Roman"/>
          <w:sz w:val="20"/>
          <w:szCs w:val="20"/>
          <w:vertAlign w:val="superscript"/>
        </w:rPr>
        <w:t>rd</w:t>
      </w:r>
      <w:r>
        <w:rPr>
          <w:rFonts w:ascii="Times New Roman" w:hAnsi="Times New Roman" w:cs="Times New Roman"/>
          <w:sz w:val="20"/>
          <w:szCs w:val="20"/>
        </w:rPr>
        <w:t xml:space="preserve"> party didn’t get rights from rogue in good faith.</w:t>
      </w:r>
    </w:p>
    <w:p w:rsidR="00781F73" w:rsidRPr="008F0E59"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 It was through paper so Patel had title, not the rogue. Patel can claim non est factum </w:t>
      </w:r>
      <w:r w:rsidRPr="00BB5D43">
        <w:rPr>
          <w:rFonts w:ascii="Times New Roman" w:hAnsi="Times New Roman" w:cs="Times New Roman"/>
          <w:sz w:val="20"/>
          <w:szCs w:val="20"/>
        </w:rPr>
        <w:sym w:font="Wingdings" w:char="F0E0"/>
      </w:r>
      <w:r>
        <w:rPr>
          <w:rFonts w:ascii="Times New Roman" w:hAnsi="Times New Roman" w:cs="Times New Roman"/>
          <w:sz w:val="20"/>
          <w:szCs w:val="20"/>
        </w:rPr>
        <w:t xml:space="preserve"> K is void.</w:t>
      </w: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b/>
          <w:sz w:val="20"/>
          <w:szCs w:val="20"/>
        </w:rPr>
        <w:t>b</w:t>
      </w:r>
      <w:r w:rsidRPr="00B138E2">
        <w:rPr>
          <w:rFonts w:ascii="Times New Roman" w:hAnsi="Times New Roman" w:cs="Times New Roman"/>
          <w:b/>
          <w:sz w:val="20"/>
          <w:szCs w:val="20"/>
        </w:rPr>
        <w:t xml:space="preserve">. </w:t>
      </w:r>
      <w:r>
        <w:rPr>
          <w:rFonts w:ascii="Times New Roman" w:hAnsi="Times New Roman" w:cs="Times New Roman"/>
          <w:b/>
          <w:color w:val="FF0000"/>
          <w:sz w:val="20"/>
          <w:szCs w:val="20"/>
        </w:rPr>
        <w:t>Non Est Factum</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D029EB" w:rsidRDefault="00781F73" w:rsidP="00781F73">
      <w:pPr>
        <w:pStyle w:val="NoSpacing"/>
        <w:tabs>
          <w:tab w:val="right" w:leader="dot" w:pos="10080"/>
        </w:tabs>
        <w:rPr>
          <w:rFonts w:ascii="Times New Roman" w:hAnsi="Times New Roman" w:cs="Times New Roman"/>
        </w:rPr>
      </w:pPr>
      <w:r w:rsidRPr="00D029EB">
        <w:rPr>
          <w:rFonts w:ascii="Times New Roman" w:hAnsi="Times New Roman" w:cs="Times New Roman"/>
          <w:b/>
        </w:rPr>
        <w:t>Non Est Factum</w:t>
      </w:r>
      <w:r w:rsidRPr="00D029EB">
        <w:rPr>
          <w:rFonts w:ascii="Times New Roman" w:hAnsi="Times New Roman" w:cs="Times New Roman"/>
        </w:rPr>
        <w:t xml:space="preserve"> = it is not my deed.</w:t>
      </w:r>
    </w:p>
    <w:p w:rsidR="00781F73" w:rsidRDefault="00781F73" w:rsidP="008B7478">
      <w:pPr>
        <w:pStyle w:val="NoSpacing"/>
        <w:numPr>
          <w:ilvl w:val="0"/>
          <w:numId w:val="39"/>
        </w:numPr>
        <w:tabs>
          <w:tab w:val="right" w:leader="dot" w:pos="10080"/>
        </w:tabs>
        <w:rPr>
          <w:rFonts w:ascii="Times New Roman" w:hAnsi="Times New Roman" w:cs="Times New Roman"/>
        </w:rPr>
      </w:pPr>
      <w:r w:rsidRPr="00D029EB">
        <w:rPr>
          <w:rFonts w:ascii="Times New Roman" w:hAnsi="Times New Roman" w:cs="Times New Roman"/>
        </w:rPr>
        <w:t>Occurs if someone deliberately misled another into entering a k</w:t>
      </w:r>
    </w:p>
    <w:p w:rsidR="00781F73" w:rsidRPr="00D029EB" w:rsidRDefault="00781F73" w:rsidP="008B7478">
      <w:pPr>
        <w:pStyle w:val="NoSpacing"/>
        <w:numPr>
          <w:ilvl w:val="0"/>
          <w:numId w:val="39"/>
        </w:numPr>
        <w:tabs>
          <w:tab w:val="right" w:leader="dot" w:pos="10080"/>
        </w:tabs>
        <w:rPr>
          <w:rFonts w:ascii="Times New Roman" w:hAnsi="Times New Roman" w:cs="Times New Roman"/>
        </w:rPr>
      </w:pPr>
      <w:r>
        <w:rPr>
          <w:rFonts w:ascii="Times New Roman" w:hAnsi="Times New Roman" w:cs="Times New Roman"/>
        </w:rPr>
        <w:t>T</w:t>
      </w:r>
      <w:r w:rsidRPr="00D029EB">
        <w:rPr>
          <w:rFonts w:ascii="Times New Roman" w:hAnsi="Times New Roman" w:cs="Times New Roman"/>
        </w:rPr>
        <w:t>he innocent party cannot be negligent</w:t>
      </w:r>
    </w:p>
    <w:p w:rsidR="00781F73" w:rsidRPr="00D029EB" w:rsidRDefault="00781F73" w:rsidP="008B7478">
      <w:pPr>
        <w:pStyle w:val="NoSpacing"/>
        <w:numPr>
          <w:ilvl w:val="0"/>
          <w:numId w:val="39"/>
        </w:numPr>
        <w:tabs>
          <w:tab w:val="right" w:leader="dot" w:pos="10080"/>
        </w:tabs>
        <w:rPr>
          <w:rFonts w:ascii="Times New Roman" w:hAnsi="Times New Roman" w:cs="Times New Roman"/>
        </w:rPr>
      </w:pPr>
      <w:r w:rsidRPr="00D029EB">
        <w:rPr>
          <w:rFonts w:ascii="Times New Roman" w:hAnsi="Times New Roman" w:cs="Times New Roman"/>
        </w:rPr>
        <w:t>Remedy = void k</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Saunders v Anglia Bldg. Society</w:t>
      </w:r>
      <w:r w:rsidRPr="00C91266">
        <w:rPr>
          <w:rFonts w:ascii="Times New Roman" w:hAnsi="Times New Roman" w:cs="Times New Roman"/>
          <w:sz w:val="20"/>
          <w:szCs w:val="20"/>
        </w:rPr>
        <w:t xml:space="preserve"> </w:t>
      </w:r>
      <w:r>
        <w:rPr>
          <w:rFonts w:ascii="Times New Roman" w:hAnsi="Times New Roman" w:cs="Times New Roman"/>
          <w:sz w:val="20"/>
          <w:szCs w:val="20"/>
        </w:rPr>
        <w:t>(1971) HL, p.591</w:t>
      </w:r>
    </w:p>
    <w:p w:rsidR="00781F73" w:rsidRPr="00C8788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Non Est Factum – Not applicable if you signed due to carelessness or negligence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A person who signs a document </w:t>
      </w:r>
      <w:r w:rsidRPr="003F6BE6">
        <w:rPr>
          <w:rFonts w:ascii="Times New Roman" w:hAnsi="Times New Roman" w:cs="Times New Roman"/>
          <w:sz w:val="20"/>
          <w:szCs w:val="20"/>
          <w:u w:val="single"/>
        </w:rPr>
        <w:t>differing fundamentally</w:t>
      </w:r>
      <w:r>
        <w:rPr>
          <w:rFonts w:ascii="Times New Roman" w:hAnsi="Times New Roman" w:cs="Times New Roman"/>
          <w:sz w:val="20"/>
          <w:szCs w:val="20"/>
        </w:rPr>
        <w:t xml:space="preserve"> from what he believed it to be is disentitled from successfully pleading non est factum if his signing of the document is due to his own </w:t>
      </w:r>
      <w:r w:rsidRPr="005624CC">
        <w:rPr>
          <w:rFonts w:ascii="Times New Roman" w:hAnsi="Times New Roman" w:cs="Times New Roman"/>
          <w:sz w:val="20"/>
          <w:szCs w:val="20"/>
          <w:u w:val="single"/>
        </w:rPr>
        <w:t>negligence/carelessness</w:t>
      </w:r>
      <w:r>
        <w:rPr>
          <w:rFonts w:ascii="Times New Roman" w:hAnsi="Times New Roman" w:cs="Times New Roman"/>
          <w:sz w:val="20"/>
          <w:szCs w:val="20"/>
        </w:rPr>
        <w:t>.</w:t>
      </w:r>
    </w:p>
    <w:p w:rsidR="00781F73" w:rsidRPr="00947BC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The test for determining this is the </w:t>
      </w:r>
      <w:r w:rsidRPr="003F6BE6">
        <w:rPr>
          <w:rFonts w:ascii="Times New Roman" w:hAnsi="Times New Roman" w:cs="Times New Roman"/>
          <w:sz w:val="20"/>
          <w:szCs w:val="20"/>
          <w:u w:val="single"/>
        </w:rPr>
        <w:t>reasonable person test</w:t>
      </w:r>
      <w:r>
        <w:rPr>
          <w:rFonts w:ascii="Times New Roman" w:hAnsi="Times New Roman" w:cs="Times New Roman"/>
          <w:sz w:val="20"/>
          <w:szCs w:val="20"/>
        </w:rPr>
        <w:t>: would a reasonable person have taken the same actions as the party pleading non est factum took?</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Marvco Color v Harris</w:t>
      </w:r>
      <w:r w:rsidRPr="00C91266">
        <w:rPr>
          <w:rFonts w:ascii="Times New Roman" w:hAnsi="Times New Roman" w:cs="Times New Roman"/>
          <w:sz w:val="20"/>
          <w:szCs w:val="20"/>
        </w:rPr>
        <w:t xml:space="preserve"> </w:t>
      </w:r>
      <w:r>
        <w:rPr>
          <w:rFonts w:ascii="Times New Roman" w:hAnsi="Times New Roman" w:cs="Times New Roman"/>
          <w:sz w:val="20"/>
          <w:szCs w:val="20"/>
        </w:rPr>
        <w:t>(1982) SCC, p.593</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Non Est Factum – Carelessness is the standard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thought they were signing an amendment to their mortgage. However, their daughter’s boyfriend got them to sign a new mortgage to another party. D did not know what they were signing.</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Carelessness is the standard for non est factum, not negligence (as in </w:t>
      </w:r>
      <w:r>
        <w:rPr>
          <w:rFonts w:ascii="Times New Roman" w:hAnsi="Times New Roman" w:cs="Times New Roman"/>
          <w:i/>
          <w:sz w:val="20"/>
          <w:szCs w:val="20"/>
        </w:rPr>
        <w:t>Saunders</w:t>
      </w:r>
      <w:r>
        <w:rPr>
          <w:rFonts w:ascii="Times New Roman" w:hAnsi="Times New Roman" w:cs="Times New Roman"/>
          <w:sz w:val="20"/>
          <w:szCs w:val="20"/>
        </w:rPr>
        <w:t>).</w:t>
      </w:r>
    </w:p>
    <w:p w:rsidR="00781F73" w:rsidRPr="00485E75"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You can’t claim non est factum because you didn’t read the k.</w:t>
      </w:r>
    </w:p>
    <w:p w:rsidR="00781F73" w:rsidRPr="00C8788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For P.</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B. </w:t>
      </w:r>
      <w:r w:rsidRPr="00D00015">
        <w:rPr>
          <w:rFonts w:ascii="Times New Roman" w:hAnsi="Times New Roman" w:cs="Times New Roman"/>
          <w:b/>
          <w:highlight w:val="green"/>
          <w:lang w:val="en-US"/>
        </w:rPr>
        <w:t>FRUSTRATION</w:t>
      </w:r>
    </w:p>
    <w:p w:rsidR="00781F73" w:rsidRDefault="00781F73" w:rsidP="00781F73">
      <w:pPr>
        <w:spacing w:after="0" w:line="240" w:lineRule="auto"/>
        <w:rPr>
          <w:rFonts w:ascii="Times New Roman" w:hAnsi="Times New Roman" w:cs="Times New Roman"/>
          <w:lang w:val="en-US"/>
        </w:rPr>
      </w:pPr>
    </w:p>
    <w:p w:rsidR="00781F73" w:rsidRPr="00F46069" w:rsidRDefault="00781F73" w:rsidP="00781F73">
      <w:pPr>
        <w:spacing w:after="0" w:line="240" w:lineRule="auto"/>
        <w:jc w:val="center"/>
        <w:rPr>
          <w:rFonts w:ascii="Times New Roman" w:hAnsi="Times New Roman" w:cs="Times New Roman"/>
          <w:color w:val="CC00CC"/>
          <w:lang w:val="en-US"/>
        </w:rPr>
      </w:pPr>
      <w:r w:rsidRPr="00F46069">
        <w:rPr>
          <w:rFonts w:ascii="Times New Roman" w:hAnsi="Times New Roman" w:cs="Times New Roman"/>
          <w:color w:val="CC00CC"/>
          <w:lang w:val="en-US"/>
        </w:rPr>
        <w:t>*** Always argue both frustration and non-frustration in an exam ***</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Frustration</w:t>
      </w:r>
      <w:r>
        <w:rPr>
          <w:rFonts w:ascii="Times New Roman" w:hAnsi="Times New Roman" w:cs="Times New Roman"/>
          <w:lang w:val="en-US"/>
        </w:rPr>
        <w:t xml:space="preserve"> = Frustration occurs when the law recognizes that </w:t>
      </w:r>
      <w:r>
        <w:rPr>
          <w:rFonts w:ascii="Times New Roman" w:hAnsi="Times New Roman" w:cs="Times New Roman"/>
          <w:b/>
          <w:lang w:val="en-US"/>
        </w:rPr>
        <w:t>without</w:t>
      </w:r>
      <w:r>
        <w:rPr>
          <w:rFonts w:ascii="Times New Roman" w:hAnsi="Times New Roman" w:cs="Times New Roman"/>
          <w:lang w:val="en-US"/>
        </w:rPr>
        <w:t xml:space="preserve"> default of either party a contractual obligation has become </w:t>
      </w:r>
      <w:r>
        <w:rPr>
          <w:rFonts w:ascii="Times New Roman" w:hAnsi="Times New Roman" w:cs="Times New Roman"/>
          <w:b/>
          <w:lang w:val="en-US"/>
        </w:rPr>
        <w:t>incapable of being performed</w:t>
      </w:r>
      <w:r>
        <w:rPr>
          <w:rFonts w:ascii="Times New Roman" w:hAnsi="Times New Roman" w:cs="Times New Roman"/>
          <w:lang w:val="en-US"/>
        </w:rPr>
        <w:t xml:space="preserve"> because the circumstances in which the performance is called for would render it a thing radically different from that which was undertaken by the k (</w:t>
      </w:r>
      <w:r w:rsidRPr="00F46069">
        <w:rPr>
          <w:rFonts w:ascii="Times New Roman" w:hAnsi="Times New Roman" w:cs="Times New Roman"/>
          <w:i/>
          <w:color w:val="CC00CC"/>
          <w:sz w:val="20"/>
          <w:szCs w:val="20"/>
          <w:lang w:val="en-US"/>
        </w:rPr>
        <w:t>Davis v Fareham</w:t>
      </w:r>
      <w:r>
        <w:rPr>
          <w:rFonts w:ascii="Times New Roman" w:hAnsi="Times New Roman" w:cs="Times New Roman"/>
          <w:lang w:val="en-US"/>
        </w:rPr>
        <w:t>).</w:t>
      </w:r>
    </w:p>
    <w:p w:rsidR="00781F73" w:rsidRPr="00F46069" w:rsidRDefault="00781F73" w:rsidP="008B7478">
      <w:pPr>
        <w:pStyle w:val="ListParagraph"/>
        <w:numPr>
          <w:ilvl w:val="0"/>
          <w:numId w:val="40"/>
        </w:numPr>
        <w:spacing w:after="0" w:line="240" w:lineRule="auto"/>
        <w:rPr>
          <w:rFonts w:ascii="Times New Roman" w:hAnsi="Times New Roman" w:cs="Times New Roman"/>
          <w:lang w:val="en-US"/>
        </w:rPr>
      </w:pPr>
      <w:r w:rsidRPr="00F46069">
        <w:rPr>
          <w:rFonts w:ascii="Times New Roman" w:hAnsi="Times New Roman" w:cs="Times New Roman"/>
          <w:lang w:val="en-US"/>
        </w:rPr>
        <w:t>Event must be unforeseen</w:t>
      </w:r>
    </w:p>
    <w:p w:rsidR="00781F73" w:rsidRDefault="00781F73" w:rsidP="008B7478">
      <w:pPr>
        <w:pStyle w:val="ListParagraph"/>
        <w:numPr>
          <w:ilvl w:val="0"/>
          <w:numId w:val="40"/>
        </w:numPr>
        <w:spacing w:after="0" w:line="240" w:lineRule="auto"/>
        <w:rPr>
          <w:rFonts w:ascii="Times New Roman" w:hAnsi="Times New Roman" w:cs="Times New Roman"/>
          <w:lang w:val="en-US"/>
        </w:rPr>
      </w:pPr>
      <w:r w:rsidRPr="00F46069">
        <w:rPr>
          <w:rFonts w:ascii="Times New Roman" w:hAnsi="Times New Roman" w:cs="Times New Roman"/>
          <w:lang w:val="en-US"/>
        </w:rPr>
        <w:t>Cannot be self-induced</w:t>
      </w:r>
    </w:p>
    <w:p w:rsidR="00781F73" w:rsidRPr="004E593E" w:rsidRDefault="00781F73" w:rsidP="008B7478">
      <w:pPr>
        <w:pStyle w:val="ListParagraph"/>
        <w:numPr>
          <w:ilvl w:val="0"/>
          <w:numId w:val="41"/>
        </w:numPr>
        <w:spacing w:after="0" w:line="240" w:lineRule="auto"/>
        <w:rPr>
          <w:rFonts w:ascii="Times New Roman" w:hAnsi="Times New Roman" w:cs="Times New Roman"/>
          <w:lang w:val="en-US"/>
        </w:rPr>
      </w:pPr>
      <w:r w:rsidRPr="004E593E">
        <w:rPr>
          <w:rFonts w:ascii="Times New Roman" w:hAnsi="Times New Roman" w:cs="Times New Roman"/>
          <w:lang w:val="en-US"/>
        </w:rPr>
        <w:t>K can contain a specific clause which allocated the risk in the event of frustration, if no clause exists…</w:t>
      </w:r>
    </w:p>
    <w:p w:rsidR="00781F73" w:rsidRPr="004E593E" w:rsidRDefault="00781F73" w:rsidP="008B7478">
      <w:pPr>
        <w:pStyle w:val="ListParagraph"/>
        <w:numPr>
          <w:ilvl w:val="0"/>
          <w:numId w:val="41"/>
        </w:numPr>
        <w:spacing w:after="0" w:line="240" w:lineRule="auto"/>
        <w:rPr>
          <w:rFonts w:ascii="Times New Roman" w:hAnsi="Times New Roman" w:cs="Times New Roman"/>
          <w:lang w:val="en-US"/>
        </w:rPr>
      </w:pPr>
      <w:r w:rsidRPr="004E593E">
        <w:rPr>
          <w:rFonts w:ascii="Times New Roman" w:hAnsi="Times New Roman" w:cs="Times New Roman"/>
          <w:lang w:val="en-US"/>
        </w:rPr>
        <w:t>Brings the k to an end.</w:t>
      </w:r>
    </w:p>
    <w:p w:rsidR="00781F73" w:rsidRPr="004E593E" w:rsidRDefault="00781F73" w:rsidP="008B7478">
      <w:pPr>
        <w:pStyle w:val="ListParagraph"/>
        <w:numPr>
          <w:ilvl w:val="1"/>
          <w:numId w:val="41"/>
        </w:numPr>
        <w:spacing w:after="0" w:line="240" w:lineRule="auto"/>
        <w:rPr>
          <w:rFonts w:ascii="Times New Roman" w:hAnsi="Times New Roman" w:cs="Times New Roman"/>
          <w:lang w:val="en-US"/>
        </w:rPr>
      </w:pPr>
      <w:r w:rsidRPr="004E593E">
        <w:rPr>
          <w:rFonts w:ascii="Times New Roman" w:hAnsi="Times New Roman" w:cs="Times New Roman"/>
          <w:u w:val="single"/>
          <w:lang w:val="en-US"/>
        </w:rPr>
        <w:t>Both primary and secondary obligations are ended at the time of the frustrating act</w:t>
      </w:r>
    </w:p>
    <w:p w:rsidR="00781F73" w:rsidRPr="004E593E" w:rsidRDefault="00781F73" w:rsidP="008B7478">
      <w:pPr>
        <w:pStyle w:val="ListParagraph"/>
        <w:numPr>
          <w:ilvl w:val="1"/>
          <w:numId w:val="41"/>
        </w:numPr>
        <w:spacing w:after="0" w:line="240" w:lineRule="auto"/>
        <w:rPr>
          <w:rFonts w:ascii="Times New Roman" w:hAnsi="Times New Roman" w:cs="Times New Roman"/>
          <w:lang w:val="en-US"/>
        </w:rPr>
      </w:pPr>
      <w:r w:rsidRPr="004E593E">
        <w:rPr>
          <w:rFonts w:ascii="Times New Roman" w:hAnsi="Times New Roman" w:cs="Times New Roman"/>
          <w:lang w:val="en-US"/>
        </w:rPr>
        <w:t>Therefore, if the k is ended before one party has performed any obligations, then the other party shoulders the entire burden of the frustration.</w:t>
      </w:r>
    </w:p>
    <w:p w:rsidR="00781F73" w:rsidRDefault="00781F73" w:rsidP="008B7478">
      <w:pPr>
        <w:pStyle w:val="ListParagraph"/>
        <w:numPr>
          <w:ilvl w:val="0"/>
          <w:numId w:val="41"/>
        </w:numPr>
        <w:spacing w:after="0" w:line="240" w:lineRule="auto"/>
        <w:rPr>
          <w:rFonts w:ascii="Times New Roman" w:hAnsi="Times New Roman" w:cs="Times New Roman"/>
          <w:lang w:val="en-US"/>
        </w:rPr>
      </w:pPr>
      <w:r w:rsidRPr="004E593E">
        <w:rPr>
          <w:rFonts w:ascii="Times New Roman" w:hAnsi="Times New Roman" w:cs="Times New Roman"/>
          <w:lang w:val="en-US"/>
        </w:rPr>
        <w:t>If a k is frustrated, it is likely that k’s that depend on the frustrated k will also be frustrated (though there is no guarantee)</w:t>
      </w:r>
    </w:p>
    <w:p w:rsidR="00781F73" w:rsidRDefault="00781F73" w:rsidP="00781F73">
      <w:pPr>
        <w:spacing w:after="0" w:line="240" w:lineRule="auto"/>
        <w:rPr>
          <w:rFonts w:ascii="Times New Roman" w:hAnsi="Times New Roman" w:cs="Times New Roman"/>
          <w:lang w:val="en-US"/>
        </w:rPr>
      </w:pPr>
    </w:p>
    <w:p w:rsidR="00781F73" w:rsidRPr="00030C96" w:rsidRDefault="00781F73" w:rsidP="00781F73">
      <w:pPr>
        <w:spacing w:after="0" w:line="240" w:lineRule="auto"/>
        <w:rPr>
          <w:rFonts w:ascii="Times New Roman" w:hAnsi="Times New Roman" w:cs="Times New Roman"/>
          <w:b/>
          <w:i/>
          <w:u w:val="single"/>
        </w:rPr>
      </w:pPr>
      <w:r w:rsidRPr="00030C96">
        <w:rPr>
          <w:rFonts w:ascii="Times New Roman" w:hAnsi="Times New Roman" w:cs="Times New Roman"/>
          <w:b/>
          <w:i/>
          <w:u w:val="single"/>
        </w:rPr>
        <w:t>Frustration vs. Mistake</w:t>
      </w:r>
    </w:p>
    <w:p w:rsidR="00781F73" w:rsidRPr="00030C96" w:rsidRDefault="00781F73" w:rsidP="008B7478">
      <w:pPr>
        <w:numPr>
          <w:ilvl w:val="0"/>
          <w:numId w:val="42"/>
        </w:numPr>
        <w:spacing w:after="0" w:line="240" w:lineRule="auto"/>
        <w:rPr>
          <w:rFonts w:ascii="Times New Roman" w:hAnsi="Times New Roman" w:cs="Times New Roman"/>
        </w:rPr>
      </w:pPr>
      <w:r w:rsidRPr="00030C96">
        <w:rPr>
          <w:rFonts w:ascii="Times New Roman" w:hAnsi="Times New Roman" w:cs="Times New Roman"/>
        </w:rPr>
        <w:t>Frustration is essentially a mistake that occurred AFTER the K came into e</w:t>
      </w:r>
      <w:r>
        <w:rPr>
          <w:rFonts w:ascii="Times New Roman" w:hAnsi="Times New Roman" w:cs="Times New Roman"/>
        </w:rPr>
        <w:t xml:space="preserve">xistence </w:t>
      </w:r>
      <w:r w:rsidRPr="00824E11">
        <w:rPr>
          <w:rFonts w:ascii="Times New Roman" w:hAnsi="Times New Roman" w:cs="Times New Roman"/>
        </w:rPr>
        <w:sym w:font="Wingdings" w:char="F0E0"/>
      </w:r>
      <w:r w:rsidRPr="00030C96">
        <w:rPr>
          <w:rFonts w:ascii="Times New Roman" w:hAnsi="Times New Roman" w:cs="Times New Roman"/>
        </w:rPr>
        <w:t xml:space="preserve"> whereas mistakes deals only w/ what happens BEFORE a K comes into existence</w:t>
      </w:r>
    </w:p>
    <w:p w:rsidR="00781F73" w:rsidRPr="00030C96" w:rsidRDefault="00781F73" w:rsidP="008B7478">
      <w:pPr>
        <w:numPr>
          <w:ilvl w:val="0"/>
          <w:numId w:val="42"/>
        </w:numPr>
        <w:spacing w:after="0" w:line="240" w:lineRule="auto"/>
        <w:rPr>
          <w:rFonts w:ascii="Times New Roman" w:hAnsi="Times New Roman" w:cs="Times New Roman"/>
        </w:rPr>
      </w:pPr>
      <w:r w:rsidRPr="00030C96">
        <w:rPr>
          <w:rFonts w:ascii="Times New Roman" w:hAnsi="Times New Roman" w:cs="Times New Roman"/>
        </w:rPr>
        <w:t>DIFFERENCE:</w:t>
      </w:r>
    </w:p>
    <w:p w:rsidR="00781F73" w:rsidRPr="00030C96" w:rsidRDefault="00781F73" w:rsidP="008B7478">
      <w:pPr>
        <w:numPr>
          <w:ilvl w:val="1"/>
          <w:numId w:val="42"/>
        </w:numPr>
        <w:spacing w:after="0" w:line="240" w:lineRule="auto"/>
        <w:rPr>
          <w:rFonts w:ascii="Times New Roman" w:hAnsi="Times New Roman" w:cs="Times New Roman"/>
        </w:rPr>
      </w:pPr>
      <w:r w:rsidRPr="00030C96">
        <w:rPr>
          <w:rFonts w:ascii="Times New Roman" w:hAnsi="Times New Roman" w:cs="Times New Roman"/>
          <w:i/>
          <w:u w:val="single"/>
        </w:rPr>
        <w:t>Mistake</w:t>
      </w:r>
      <w:r w:rsidRPr="00030C96">
        <w:rPr>
          <w:rFonts w:ascii="Times New Roman" w:hAnsi="Times New Roman" w:cs="Times New Roman"/>
        </w:rPr>
        <w:t>: connected to the mind of one/both of the parties</w:t>
      </w:r>
    </w:p>
    <w:p w:rsidR="00781F73" w:rsidRPr="00030C96" w:rsidRDefault="00781F73" w:rsidP="008B7478">
      <w:pPr>
        <w:numPr>
          <w:ilvl w:val="1"/>
          <w:numId w:val="42"/>
        </w:numPr>
        <w:spacing w:after="0" w:line="240" w:lineRule="auto"/>
        <w:rPr>
          <w:rFonts w:ascii="Times New Roman" w:hAnsi="Times New Roman" w:cs="Times New Roman"/>
        </w:rPr>
      </w:pPr>
      <w:r w:rsidRPr="00030C96">
        <w:rPr>
          <w:rFonts w:ascii="Times New Roman" w:hAnsi="Times New Roman" w:cs="Times New Roman"/>
          <w:i/>
          <w:u w:val="single"/>
        </w:rPr>
        <w:t>Frustration</w:t>
      </w:r>
      <w:r w:rsidRPr="00030C96">
        <w:rPr>
          <w:rFonts w:ascii="Times New Roman" w:hAnsi="Times New Roman" w:cs="Times New Roman"/>
        </w:rPr>
        <w:t>: has nothing to do w/ actions/t</w:t>
      </w:r>
      <w:r>
        <w:rPr>
          <w:rFonts w:ascii="Times New Roman" w:hAnsi="Times New Roman" w:cs="Times New Roman"/>
        </w:rPr>
        <w:t xml:space="preserve">houghts of parties themselves </w:t>
      </w:r>
      <w:r w:rsidRPr="00824E11">
        <w:rPr>
          <w:rFonts w:ascii="Times New Roman" w:hAnsi="Times New Roman" w:cs="Times New Roman"/>
        </w:rPr>
        <w:sym w:font="Wingdings" w:char="F0E0"/>
      </w:r>
      <w:r w:rsidRPr="00030C96">
        <w:rPr>
          <w:rFonts w:ascii="Times New Roman" w:hAnsi="Times New Roman" w:cs="Times New Roman"/>
        </w:rPr>
        <w:t xml:space="preserve"> has to do with an event that occurs outside the control of the parties</w:t>
      </w:r>
    </w:p>
    <w:p w:rsidR="00781F73" w:rsidRPr="00030C96"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1</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Development of the Doctrine</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Paradine v Jane</w:t>
      </w:r>
      <w:r w:rsidRPr="00C91266">
        <w:rPr>
          <w:rFonts w:ascii="Times New Roman" w:hAnsi="Times New Roman" w:cs="Times New Roman"/>
          <w:sz w:val="20"/>
          <w:szCs w:val="20"/>
        </w:rPr>
        <w:t xml:space="preserve"> </w:t>
      </w:r>
      <w:r>
        <w:rPr>
          <w:rFonts w:ascii="Times New Roman" w:hAnsi="Times New Roman" w:cs="Times New Roman"/>
          <w:sz w:val="20"/>
          <w:szCs w:val="20"/>
        </w:rPr>
        <w:t>(1647) England KB, p.620</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Common law historically did not allow frustration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leased land from P but was forced off the land during the civil war. P suing for unpaid rent.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There is no such thing as frustration – if you make a promise then you must fulfill it.</w:t>
      </w:r>
    </w:p>
    <w:p w:rsidR="00781F73" w:rsidRPr="004E593E"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Taylor v Caldwell</w:t>
      </w:r>
      <w:r w:rsidRPr="00C91266">
        <w:rPr>
          <w:rFonts w:ascii="Times New Roman" w:hAnsi="Times New Roman" w:cs="Times New Roman"/>
          <w:sz w:val="20"/>
          <w:szCs w:val="20"/>
        </w:rPr>
        <w:t xml:space="preserve"> </w:t>
      </w:r>
      <w:r>
        <w:rPr>
          <w:rFonts w:ascii="Times New Roman" w:hAnsi="Times New Roman" w:cs="Times New Roman"/>
          <w:sz w:val="20"/>
          <w:szCs w:val="20"/>
        </w:rPr>
        <w:t>(1863) England QB, p.621</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Frustration occurs when an item perishes and makes performance of k impossible, at no fault of the parties, as long as they did not provide for the circumstances in the k. Frustration = implied term in k (</w:t>
      </w:r>
      <w:r w:rsidRPr="003D6B0F">
        <w:rPr>
          <w:rFonts w:ascii="Times New Roman" w:hAnsi="Times New Roman" w:cs="Times New Roman"/>
          <w:b/>
          <w:bCs/>
          <w:color w:val="0000FF"/>
          <w:sz w:val="20"/>
          <w:szCs w:val="20"/>
          <w:u w:val="single"/>
        </w:rPr>
        <w:t>NOT LAW</w:t>
      </w:r>
      <w:r>
        <w:rPr>
          <w:rFonts w:ascii="Times New Roman" w:hAnsi="Times New Roman" w:cs="Times New Roman"/>
          <w:b/>
          <w:bCs/>
          <w:color w:val="0000FF"/>
          <w:sz w:val="20"/>
          <w:szCs w:val="20"/>
        </w:rPr>
        <w:t>!!!)</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entered into k with P to supply a concert hall but then the hall burnt down.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When an item </w:t>
      </w:r>
      <w:r>
        <w:rPr>
          <w:rFonts w:ascii="Times New Roman" w:hAnsi="Times New Roman" w:cs="Times New Roman"/>
          <w:sz w:val="20"/>
          <w:szCs w:val="20"/>
          <w:u w:val="single"/>
        </w:rPr>
        <w:t>perishes</w:t>
      </w:r>
      <w:r>
        <w:rPr>
          <w:rFonts w:ascii="Times New Roman" w:hAnsi="Times New Roman" w:cs="Times New Roman"/>
          <w:sz w:val="20"/>
          <w:szCs w:val="20"/>
        </w:rPr>
        <w:t xml:space="preserve"> and makes the performance of the k </w:t>
      </w:r>
      <w:r>
        <w:rPr>
          <w:rFonts w:ascii="Times New Roman" w:hAnsi="Times New Roman" w:cs="Times New Roman"/>
          <w:sz w:val="20"/>
          <w:szCs w:val="20"/>
          <w:u w:val="single"/>
        </w:rPr>
        <w:t>impossible</w:t>
      </w:r>
      <w:r>
        <w:rPr>
          <w:rFonts w:ascii="Times New Roman" w:hAnsi="Times New Roman" w:cs="Times New Roman"/>
          <w:sz w:val="20"/>
          <w:szCs w:val="20"/>
        </w:rPr>
        <w:t xml:space="preserve">, at </w:t>
      </w:r>
      <w:r>
        <w:rPr>
          <w:rFonts w:ascii="Times New Roman" w:hAnsi="Times New Roman" w:cs="Times New Roman"/>
          <w:sz w:val="20"/>
          <w:szCs w:val="20"/>
          <w:u w:val="single"/>
        </w:rPr>
        <w:t>no fault</w:t>
      </w:r>
      <w:r>
        <w:rPr>
          <w:rFonts w:ascii="Times New Roman" w:hAnsi="Times New Roman" w:cs="Times New Roman"/>
          <w:sz w:val="20"/>
          <w:szCs w:val="20"/>
        </w:rPr>
        <w:t xml:space="preserve"> of the parties, then the parties are </w:t>
      </w:r>
      <w:r>
        <w:rPr>
          <w:rFonts w:ascii="Times New Roman" w:hAnsi="Times New Roman" w:cs="Times New Roman"/>
          <w:sz w:val="20"/>
          <w:szCs w:val="20"/>
          <w:u w:val="single"/>
        </w:rPr>
        <w:t>excused</w:t>
      </w:r>
      <w:r>
        <w:rPr>
          <w:rFonts w:ascii="Times New Roman" w:hAnsi="Times New Roman" w:cs="Times New Roman"/>
          <w:sz w:val="20"/>
          <w:szCs w:val="20"/>
        </w:rPr>
        <w:t xml:space="preserve"> from the performance, unless they have expressly provided for the circumstances in the 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3D6B0F">
        <w:rPr>
          <w:rFonts w:ascii="Times New Roman" w:hAnsi="Times New Roman" w:cs="Times New Roman"/>
          <w:sz w:val="20"/>
          <w:szCs w:val="20"/>
          <w:u w:val="single"/>
        </w:rPr>
        <w:t>Frustration is based on an implied term in the k</w:t>
      </w:r>
      <w:r>
        <w:rPr>
          <w:rFonts w:ascii="Times New Roman" w:hAnsi="Times New Roman" w:cs="Times New Roman"/>
          <w:sz w:val="20"/>
          <w:szCs w:val="20"/>
        </w:rPr>
        <w:t>.</w:t>
      </w:r>
    </w:p>
    <w:p w:rsidR="00781F73" w:rsidRPr="003D6B0F"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Parties are excused from the k.</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Davis Contractors v Fareham UDC</w:t>
      </w:r>
      <w:r w:rsidRPr="00C91266">
        <w:rPr>
          <w:rFonts w:ascii="Times New Roman" w:hAnsi="Times New Roman" w:cs="Times New Roman"/>
          <w:sz w:val="20"/>
          <w:szCs w:val="20"/>
        </w:rPr>
        <w:t xml:space="preserve"> </w:t>
      </w:r>
      <w:r>
        <w:rPr>
          <w:rFonts w:ascii="Times New Roman" w:hAnsi="Times New Roman" w:cs="Times New Roman"/>
          <w:sz w:val="20"/>
          <w:szCs w:val="20"/>
        </w:rPr>
        <w:t>(1956) HL, p.628</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Doctrine of Frustration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agreed to build houses for D. Due to post war market there wasn’t enough labour and construction took longer than anticipated in the k (22 months instead of 8). P sues D for more money.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Frustration occurs when the law recognizes that </w:t>
      </w:r>
      <w:r w:rsidRPr="0089782A">
        <w:rPr>
          <w:rFonts w:ascii="Times New Roman" w:hAnsi="Times New Roman" w:cs="Times New Roman"/>
          <w:sz w:val="20"/>
          <w:szCs w:val="20"/>
          <w:u w:val="single"/>
        </w:rPr>
        <w:t>without default of either party</w:t>
      </w:r>
      <w:r>
        <w:rPr>
          <w:rFonts w:ascii="Times New Roman" w:hAnsi="Times New Roman" w:cs="Times New Roman"/>
          <w:sz w:val="20"/>
          <w:szCs w:val="20"/>
        </w:rPr>
        <w:t xml:space="preserve"> a contractual obligation has become incapable of being performed because the circumstances in which the performance is called for would render it a thing </w:t>
      </w:r>
      <w:r w:rsidRPr="0089782A">
        <w:rPr>
          <w:rFonts w:ascii="Times New Roman" w:hAnsi="Times New Roman" w:cs="Times New Roman"/>
          <w:sz w:val="20"/>
          <w:szCs w:val="20"/>
          <w:u w:val="single"/>
        </w:rPr>
        <w:t>radically different</w:t>
      </w:r>
      <w:r>
        <w:rPr>
          <w:rFonts w:ascii="Times New Roman" w:hAnsi="Times New Roman" w:cs="Times New Roman"/>
          <w:sz w:val="20"/>
          <w:szCs w:val="20"/>
        </w:rPr>
        <w:t xml:space="preserve"> from that which was undertaken by the k </w:t>
      </w:r>
      <w:r w:rsidRPr="002C6F64">
        <w:rPr>
          <w:rFonts w:ascii="Times New Roman" w:hAnsi="Times New Roman" w:cs="Times New Roman"/>
          <w:sz w:val="20"/>
          <w:szCs w:val="20"/>
        </w:rPr>
        <w:sym w:font="Wingdings" w:char="F0E0"/>
      </w:r>
      <w:r>
        <w:rPr>
          <w:rFonts w:ascii="Times New Roman" w:hAnsi="Times New Roman" w:cs="Times New Roman"/>
          <w:sz w:val="20"/>
          <w:szCs w:val="20"/>
        </w:rPr>
        <w:t xml:space="preserve"> It was not this that I promised to do.</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Frustration </w:t>
      </w:r>
      <w:r>
        <w:rPr>
          <w:rFonts w:ascii="Times New Roman" w:hAnsi="Times New Roman" w:cs="Times New Roman"/>
          <w:sz w:val="20"/>
          <w:szCs w:val="20"/>
          <w:u w:val="single"/>
        </w:rPr>
        <w:t>cannot</w:t>
      </w:r>
      <w:r>
        <w:rPr>
          <w:rFonts w:ascii="Times New Roman" w:hAnsi="Times New Roman" w:cs="Times New Roman"/>
          <w:sz w:val="20"/>
          <w:szCs w:val="20"/>
        </w:rPr>
        <w:t xml:space="preserve"> occur if the thing that prevents the k from being fulfilled could reasonably have been foreseen.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 reason for seeking frustration of k should be of equal significance to both parties.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Frustration is NOT based on an implied term – that implies it could have been foreseen. It is a doctrine.</w:t>
      </w:r>
    </w:p>
    <w:p w:rsidR="00781F73" w:rsidRPr="00EF3749"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 State of post-war labour was foreseeable, simply not getting done on time is not enough for frustration.</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The Application of the Doctrine</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9634D1" w:rsidRDefault="00781F73" w:rsidP="008B7478">
      <w:pPr>
        <w:pStyle w:val="NoSpacing"/>
        <w:numPr>
          <w:ilvl w:val="0"/>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lang w:val="en-CA"/>
        </w:rPr>
        <w:t>Factors considered re: is a K frustrated? =&gt; to make the K Practically/legally impossible OR very difficult</w:t>
      </w:r>
    </w:p>
    <w:p w:rsidR="00781F73" w:rsidRPr="009634D1" w:rsidRDefault="00781F73" w:rsidP="008B7478">
      <w:pPr>
        <w:pStyle w:val="NoSpacing"/>
        <w:numPr>
          <w:ilvl w:val="1"/>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lang w:val="en-CA"/>
        </w:rPr>
        <w:t xml:space="preserve">1) </w:t>
      </w:r>
      <w:r w:rsidRPr="009634D1">
        <w:rPr>
          <w:rFonts w:ascii="Times New Roman" w:hAnsi="Times New Roman" w:cs="Times New Roman"/>
          <w:sz w:val="20"/>
          <w:szCs w:val="20"/>
          <w:u w:val="single"/>
          <w:lang w:val="en-CA"/>
        </w:rPr>
        <w:t>Unforeseen</w:t>
      </w:r>
      <w:r w:rsidRPr="009634D1">
        <w:rPr>
          <w:rFonts w:ascii="Times New Roman" w:hAnsi="Times New Roman" w:cs="Times New Roman"/>
          <w:sz w:val="20"/>
          <w:szCs w:val="20"/>
          <w:lang w:val="en-CA"/>
        </w:rPr>
        <w:t xml:space="preserve"> (</w:t>
      </w:r>
      <w:r w:rsidRPr="009634D1">
        <w:rPr>
          <w:rFonts w:ascii="Times New Roman" w:hAnsi="Times New Roman" w:cs="Times New Roman"/>
          <w:color w:val="CC00CC"/>
          <w:sz w:val="20"/>
          <w:szCs w:val="20"/>
          <w:lang w:val="en-CA"/>
        </w:rPr>
        <w:t>Can Gov’t</w:t>
      </w:r>
      <w:r w:rsidRPr="009634D1">
        <w:rPr>
          <w:rFonts w:ascii="Times New Roman" w:hAnsi="Times New Roman" w:cs="Times New Roman"/>
          <w:b/>
          <w:sz w:val="20"/>
          <w:szCs w:val="20"/>
          <w:lang w:val="en-CA"/>
        </w:rPr>
        <w:t>)</w:t>
      </w:r>
    </w:p>
    <w:p w:rsidR="00781F73" w:rsidRPr="009634D1" w:rsidRDefault="00781F73" w:rsidP="008B7478">
      <w:pPr>
        <w:pStyle w:val="NoSpacing"/>
        <w:numPr>
          <w:ilvl w:val="2"/>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u w:val="single"/>
          <w:lang w:val="en-CA"/>
        </w:rPr>
        <w:t>Economic and Political events</w:t>
      </w:r>
      <w:r w:rsidRPr="009634D1">
        <w:rPr>
          <w:rFonts w:ascii="Times New Roman" w:hAnsi="Times New Roman" w:cs="Times New Roman"/>
          <w:sz w:val="20"/>
          <w:szCs w:val="20"/>
          <w:lang w:val="en-CA"/>
        </w:rPr>
        <w:t xml:space="preserve"> </w:t>
      </w:r>
      <w:r w:rsidRPr="009634D1">
        <w:rPr>
          <w:rFonts w:ascii="Times New Roman" w:hAnsi="Times New Roman" w:cs="Times New Roman"/>
          <w:sz w:val="20"/>
          <w:szCs w:val="20"/>
          <w:lang w:val="en-CA"/>
        </w:rPr>
        <w:sym w:font="Wingdings" w:char="F0E0"/>
      </w:r>
      <w:r w:rsidRPr="009634D1">
        <w:rPr>
          <w:rFonts w:ascii="Times New Roman" w:hAnsi="Times New Roman" w:cs="Times New Roman"/>
          <w:sz w:val="20"/>
          <w:szCs w:val="20"/>
          <w:lang w:val="en-CA"/>
        </w:rPr>
        <w:t xml:space="preserve"> expected to take into account various economic possibilities</w:t>
      </w:r>
    </w:p>
    <w:p w:rsidR="00781F73" w:rsidRPr="009634D1" w:rsidRDefault="00781F73" w:rsidP="008B7478">
      <w:pPr>
        <w:pStyle w:val="NoSpacing"/>
        <w:numPr>
          <w:ilvl w:val="2"/>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lang w:val="en-CA"/>
        </w:rPr>
        <w:t xml:space="preserve"> “Force Majuere” Clauses – NOT frustration –if it IS listed, hard to say it was unforeseen)</w:t>
      </w:r>
    </w:p>
    <w:p w:rsidR="00781F73" w:rsidRPr="009634D1" w:rsidRDefault="00781F73" w:rsidP="008B7478">
      <w:pPr>
        <w:pStyle w:val="NoSpacing"/>
        <w:numPr>
          <w:ilvl w:val="2"/>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lang w:val="en-CA"/>
        </w:rPr>
        <w:t xml:space="preserve">Unavailability of insurance </w:t>
      </w:r>
      <w:r>
        <w:rPr>
          <w:rFonts w:ascii="Times New Roman" w:hAnsi="Times New Roman" w:cs="Times New Roman"/>
          <w:sz w:val="20"/>
          <w:szCs w:val="20"/>
          <w:lang w:val="en-CA"/>
        </w:rPr>
        <w:t>=</w:t>
      </w:r>
      <w:r w:rsidRPr="009634D1">
        <w:rPr>
          <w:rFonts w:ascii="Times New Roman" w:hAnsi="Times New Roman" w:cs="Times New Roman"/>
          <w:sz w:val="20"/>
          <w:szCs w:val="20"/>
          <w:lang w:val="en-CA"/>
        </w:rPr>
        <w:t xml:space="preserve"> frustration </w:t>
      </w:r>
      <w:r w:rsidRPr="009634D1">
        <w:rPr>
          <w:rFonts w:ascii="Times New Roman" w:hAnsi="Times New Roman" w:cs="Times New Roman"/>
          <w:sz w:val="20"/>
          <w:szCs w:val="20"/>
          <w:u w:val="single"/>
          <w:lang w:val="en-CA"/>
        </w:rPr>
        <w:t>less likely</w:t>
      </w:r>
      <w:r w:rsidRPr="009634D1">
        <w:rPr>
          <w:rFonts w:ascii="Times New Roman" w:hAnsi="Times New Roman" w:cs="Times New Roman"/>
          <w:sz w:val="20"/>
          <w:szCs w:val="20"/>
          <w:lang w:val="en-CA"/>
        </w:rPr>
        <w:t xml:space="preserve">; too likely to happen </w:t>
      </w:r>
      <w:r>
        <w:rPr>
          <w:rFonts w:ascii="Times New Roman" w:hAnsi="Times New Roman" w:cs="Times New Roman"/>
          <w:sz w:val="20"/>
          <w:szCs w:val="20"/>
          <w:lang w:val="en-CA"/>
        </w:rPr>
        <w:t>so won’t insure=foreseeable</w:t>
      </w:r>
    </w:p>
    <w:p w:rsidR="00781F73" w:rsidRPr="009634D1" w:rsidRDefault="00781F73" w:rsidP="008B7478">
      <w:pPr>
        <w:pStyle w:val="NoSpacing"/>
        <w:numPr>
          <w:ilvl w:val="1"/>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lang w:val="en-CA"/>
        </w:rPr>
        <w:t xml:space="preserve">2) </w:t>
      </w:r>
      <w:r w:rsidRPr="009634D1">
        <w:rPr>
          <w:rFonts w:ascii="Times New Roman" w:hAnsi="Times New Roman" w:cs="Times New Roman"/>
          <w:sz w:val="20"/>
          <w:szCs w:val="20"/>
          <w:u w:val="single"/>
          <w:lang w:val="en-CA"/>
        </w:rPr>
        <w:t>Not be the fault of the parties</w:t>
      </w:r>
      <w:r w:rsidRPr="009634D1">
        <w:rPr>
          <w:rFonts w:ascii="Times New Roman" w:hAnsi="Times New Roman" w:cs="Times New Roman"/>
          <w:sz w:val="20"/>
          <w:szCs w:val="20"/>
          <w:lang w:val="en-CA"/>
        </w:rPr>
        <w:t xml:space="preserve"> (</w:t>
      </w:r>
      <w:r w:rsidRPr="009634D1">
        <w:rPr>
          <w:rFonts w:ascii="Times New Roman" w:hAnsi="Times New Roman" w:cs="Times New Roman"/>
          <w:color w:val="CC00CC"/>
          <w:sz w:val="20"/>
          <w:szCs w:val="20"/>
          <w:lang w:val="en-CA"/>
        </w:rPr>
        <w:t>Maritime Nat’l Fish</w:t>
      </w:r>
      <w:r w:rsidRPr="009634D1">
        <w:rPr>
          <w:rFonts w:ascii="Times New Roman" w:hAnsi="Times New Roman" w:cs="Times New Roman"/>
          <w:sz w:val="20"/>
          <w:szCs w:val="20"/>
          <w:lang w:val="en-CA"/>
        </w:rPr>
        <w:t xml:space="preserve"> )</w:t>
      </w:r>
    </w:p>
    <w:p w:rsidR="00781F73" w:rsidRPr="009634D1" w:rsidRDefault="00781F73" w:rsidP="008B7478">
      <w:pPr>
        <w:pStyle w:val="NoSpacing"/>
        <w:numPr>
          <w:ilvl w:val="1"/>
          <w:numId w:val="43"/>
        </w:numPr>
        <w:tabs>
          <w:tab w:val="right" w:leader="dot" w:pos="10080"/>
        </w:tabs>
        <w:rPr>
          <w:rFonts w:ascii="Times New Roman" w:hAnsi="Times New Roman" w:cs="Times New Roman"/>
          <w:sz w:val="20"/>
          <w:szCs w:val="20"/>
          <w:u w:val="single"/>
          <w:lang w:val="en-CA"/>
        </w:rPr>
      </w:pPr>
      <w:r w:rsidRPr="009634D1">
        <w:rPr>
          <w:rFonts w:ascii="Times New Roman" w:hAnsi="Times New Roman" w:cs="Times New Roman"/>
          <w:sz w:val="20"/>
          <w:szCs w:val="20"/>
          <w:lang w:val="en-CA"/>
        </w:rPr>
        <w:t xml:space="preserve">3) </w:t>
      </w:r>
      <w:r w:rsidRPr="009634D1">
        <w:rPr>
          <w:rFonts w:ascii="Times New Roman" w:hAnsi="Times New Roman" w:cs="Times New Roman"/>
          <w:sz w:val="20"/>
          <w:szCs w:val="20"/>
          <w:u w:val="single"/>
          <w:lang w:val="en-CA"/>
        </w:rPr>
        <w:t>Makes the purpose of K impossible or drastically more difficult</w:t>
      </w:r>
    </w:p>
    <w:p w:rsidR="00781F73" w:rsidRPr="009634D1" w:rsidRDefault="00781F73" w:rsidP="008B7478">
      <w:pPr>
        <w:pStyle w:val="NoSpacing"/>
        <w:numPr>
          <w:ilvl w:val="0"/>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lang w:val="en-CA"/>
        </w:rPr>
        <w:t>Can a change in legislation cause frustration? **CAN (</w:t>
      </w:r>
      <w:r w:rsidRPr="009634D1">
        <w:rPr>
          <w:rFonts w:ascii="Times New Roman" w:hAnsi="Times New Roman" w:cs="Times New Roman"/>
          <w:color w:val="CC00CC"/>
          <w:sz w:val="20"/>
          <w:szCs w:val="20"/>
          <w:lang w:val="en-CA"/>
        </w:rPr>
        <w:t>Capital</w:t>
      </w:r>
      <w:r w:rsidRPr="009634D1">
        <w:rPr>
          <w:rFonts w:ascii="Times New Roman" w:hAnsi="Times New Roman" w:cs="Times New Roman"/>
          <w:sz w:val="20"/>
          <w:szCs w:val="20"/>
          <w:lang w:val="en-CA"/>
        </w:rPr>
        <w:t>) BUT: dependant on the nature of the agreement (</w:t>
      </w:r>
      <w:r w:rsidRPr="009634D1">
        <w:rPr>
          <w:rFonts w:ascii="Times New Roman" w:hAnsi="Times New Roman" w:cs="Times New Roman"/>
          <w:color w:val="CC00CC"/>
          <w:sz w:val="20"/>
          <w:szCs w:val="20"/>
          <w:lang w:val="en-CA"/>
        </w:rPr>
        <w:t>Victoria</w:t>
      </w:r>
      <w:r w:rsidRPr="009634D1">
        <w:rPr>
          <w:rFonts w:ascii="Times New Roman" w:hAnsi="Times New Roman" w:cs="Times New Roman"/>
          <w:sz w:val="20"/>
          <w:szCs w:val="20"/>
          <w:lang w:val="en-CA"/>
        </w:rPr>
        <w:t xml:space="preserve">) </w:t>
      </w:r>
      <w:r w:rsidRPr="009634D1">
        <w:rPr>
          <w:rFonts w:ascii="Times New Roman" w:hAnsi="Times New Roman" w:cs="Times New Roman"/>
          <w:sz w:val="20"/>
          <w:szCs w:val="20"/>
          <w:lang w:val="en-CA"/>
        </w:rPr>
        <w:sym w:font="Wingdings" w:char="F0E0"/>
      </w:r>
      <w:r w:rsidRPr="009634D1">
        <w:rPr>
          <w:rFonts w:ascii="Times New Roman" w:hAnsi="Times New Roman" w:cs="Times New Roman"/>
          <w:sz w:val="20"/>
          <w:szCs w:val="20"/>
          <w:lang w:val="en-CA"/>
        </w:rPr>
        <w:t xml:space="preserve"> These cases illustrate a common source of frustration in Canada (zoning laws)</w:t>
      </w:r>
    </w:p>
    <w:p w:rsidR="00781F73" w:rsidRPr="009634D1" w:rsidRDefault="00781F73" w:rsidP="008B7478">
      <w:pPr>
        <w:pStyle w:val="NoSpacing"/>
        <w:numPr>
          <w:ilvl w:val="0"/>
          <w:numId w:val="43"/>
        </w:numPr>
        <w:tabs>
          <w:tab w:val="right" w:leader="dot" w:pos="10080"/>
        </w:tabs>
        <w:rPr>
          <w:rFonts w:ascii="Times New Roman" w:hAnsi="Times New Roman" w:cs="Times New Roman"/>
          <w:b/>
          <w:sz w:val="20"/>
          <w:szCs w:val="20"/>
          <w:lang w:val="en-CA"/>
        </w:rPr>
      </w:pPr>
      <w:r w:rsidRPr="009634D1">
        <w:rPr>
          <w:rFonts w:ascii="Times New Roman" w:hAnsi="Times New Roman" w:cs="Times New Roman"/>
          <w:b/>
          <w:sz w:val="20"/>
          <w:szCs w:val="20"/>
          <w:lang w:val="en-CA"/>
        </w:rPr>
        <w:t xml:space="preserve">Very unpredictable =&gt; can have </w:t>
      </w:r>
      <w:r>
        <w:rPr>
          <w:rFonts w:ascii="Times New Roman" w:hAnsi="Times New Roman" w:cs="Times New Roman"/>
          <w:b/>
          <w:sz w:val="20"/>
          <w:szCs w:val="20"/>
          <w:lang w:val="en-CA"/>
        </w:rPr>
        <w:t>2</w:t>
      </w:r>
      <w:r w:rsidRPr="009634D1">
        <w:rPr>
          <w:rFonts w:ascii="Times New Roman" w:hAnsi="Times New Roman" w:cs="Times New Roman"/>
          <w:b/>
          <w:sz w:val="20"/>
          <w:szCs w:val="20"/>
          <w:lang w:val="en-CA"/>
        </w:rPr>
        <w:t xml:space="preserve"> cases with seemingly the same K/facts </w:t>
      </w:r>
      <w:r>
        <w:rPr>
          <w:rFonts w:ascii="Times New Roman" w:hAnsi="Times New Roman" w:cs="Times New Roman"/>
          <w:b/>
          <w:sz w:val="20"/>
          <w:szCs w:val="20"/>
          <w:lang w:val="en-CA"/>
        </w:rPr>
        <w:t>&amp;</w:t>
      </w:r>
      <w:r w:rsidRPr="009634D1">
        <w:rPr>
          <w:rFonts w:ascii="Times New Roman" w:hAnsi="Times New Roman" w:cs="Times New Roman"/>
          <w:b/>
          <w:sz w:val="20"/>
          <w:szCs w:val="20"/>
          <w:lang w:val="en-CA"/>
        </w:rPr>
        <w:t xml:space="preserve"> on</w:t>
      </w:r>
      <w:r>
        <w:rPr>
          <w:rFonts w:ascii="Times New Roman" w:hAnsi="Times New Roman" w:cs="Times New Roman"/>
          <w:b/>
          <w:sz w:val="20"/>
          <w:szCs w:val="20"/>
          <w:lang w:val="en-CA"/>
        </w:rPr>
        <w:t>e</w:t>
      </w:r>
      <w:r w:rsidRPr="009634D1">
        <w:rPr>
          <w:rFonts w:ascii="Times New Roman" w:hAnsi="Times New Roman" w:cs="Times New Roman"/>
          <w:b/>
          <w:sz w:val="20"/>
          <w:szCs w:val="20"/>
          <w:lang w:val="en-CA"/>
        </w:rPr>
        <w:t xml:space="preserve"> frustrated and other not!</w:t>
      </w:r>
    </w:p>
    <w:p w:rsidR="00781F73" w:rsidRPr="009634D1" w:rsidRDefault="00781F73" w:rsidP="008B7478">
      <w:pPr>
        <w:pStyle w:val="NoSpacing"/>
        <w:numPr>
          <w:ilvl w:val="1"/>
          <w:numId w:val="43"/>
        </w:numPr>
        <w:tabs>
          <w:tab w:val="right" w:leader="dot" w:pos="10080"/>
        </w:tabs>
        <w:rPr>
          <w:rFonts w:ascii="Times New Roman" w:hAnsi="Times New Roman" w:cs="Times New Roman"/>
          <w:sz w:val="20"/>
          <w:szCs w:val="20"/>
          <w:lang w:val="en-CA"/>
        </w:rPr>
      </w:pPr>
      <w:r w:rsidRPr="009634D1">
        <w:rPr>
          <w:rFonts w:ascii="Times New Roman" w:hAnsi="Times New Roman" w:cs="Times New Roman"/>
          <w:sz w:val="20"/>
          <w:szCs w:val="20"/>
          <w:lang w:val="en-CA"/>
        </w:rPr>
        <w:t xml:space="preserve">Background for </w:t>
      </w:r>
      <w:r>
        <w:rPr>
          <w:rFonts w:ascii="Times New Roman" w:hAnsi="Times New Roman" w:cs="Times New Roman"/>
          <w:sz w:val="20"/>
          <w:szCs w:val="20"/>
          <w:lang w:val="en-CA"/>
        </w:rPr>
        <w:t>lots</w:t>
      </w:r>
      <w:r w:rsidRPr="009634D1">
        <w:rPr>
          <w:rFonts w:ascii="Times New Roman" w:hAnsi="Times New Roman" w:cs="Times New Roman"/>
          <w:sz w:val="20"/>
          <w:szCs w:val="20"/>
          <w:lang w:val="en-CA"/>
        </w:rPr>
        <w:t xml:space="preserve"> of cases; parties just tr</w:t>
      </w:r>
      <w:r>
        <w:rPr>
          <w:rFonts w:ascii="Times New Roman" w:hAnsi="Times New Roman" w:cs="Times New Roman"/>
          <w:sz w:val="20"/>
          <w:szCs w:val="20"/>
          <w:lang w:val="en-CA"/>
        </w:rPr>
        <w:t xml:space="preserve">ying to get out of a bad deal </w:t>
      </w:r>
      <w:r w:rsidRPr="009634D1">
        <w:rPr>
          <w:rFonts w:ascii="Times New Roman" w:hAnsi="Times New Roman" w:cs="Times New Roman"/>
          <w:sz w:val="20"/>
          <w:szCs w:val="20"/>
          <w:lang w:val="en-CA"/>
        </w:rPr>
        <w:sym w:font="Wingdings" w:char="F0E0"/>
      </w:r>
      <w:r w:rsidRPr="009634D1">
        <w:rPr>
          <w:rFonts w:ascii="Times New Roman" w:hAnsi="Times New Roman" w:cs="Times New Roman"/>
          <w:sz w:val="20"/>
          <w:szCs w:val="20"/>
          <w:lang w:val="en-CA"/>
        </w:rPr>
        <w:t xml:space="preserve"> courts aware/suspicious of this!</w:t>
      </w:r>
    </w:p>
    <w:p w:rsidR="00781F73" w:rsidRPr="009634D1" w:rsidRDefault="00781F73" w:rsidP="008B7478">
      <w:pPr>
        <w:pStyle w:val="NoSpacing"/>
        <w:numPr>
          <w:ilvl w:val="0"/>
          <w:numId w:val="43"/>
        </w:numPr>
        <w:tabs>
          <w:tab w:val="right" w:leader="dot" w:pos="10080"/>
        </w:tabs>
        <w:rPr>
          <w:rFonts w:ascii="Times New Roman" w:hAnsi="Times New Roman" w:cs="Times New Roman"/>
          <w:sz w:val="20"/>
          <w:szCs w:val="20"/>
          <w:u w:val="single"/>
          <w:lang w:val="en-CA"/>
        </w:rPr>
      </w:pPr>
      <w:r w:rsidRPr="009634D1">
        <w:rPr>
          <w:rFonts w:ascii="Times New Roman" w:hAnsi="Times New Roman" w:cs="Times New Roman"/>
          <w:sz w:val="20"/>
          <w:szCs w:val="20"/>
          <w:u w:val="single"/>
          <w:lang w:val="en-CA"/>
        </w:rPr>
        <w:t xml:space="preserve">LESSON: NEVER give advice </w:t>
      </w:r>
      <w:r>
        <w:rPr>
          <w:rFonts w:ascii="Times New Roman" w:hAnsi="Times New Roman" w:cs="Times New Roman"/>
          <w:sz w:val="20"/>
          <w:szCs w:val="20"/>
          <w:u w:val="single"/>
          <w:lang w:val="en-CA"/>
        </w:rPr>
        <w:t>a K is frustrated</w:t>
      </w:r>
      <w:r w:rsidRPr="009634D1">
        <w:rPr>
          <w:rFonts w:ascii="Times New Roman" w:hAnsi="Times New Roman" w:cs="Times New Roman"/>
          <w:sz w:val="20"/>
          <w:szCs w:val="20"/>
          <w:u w:val="single"/>
          <w:lang w:val="en-CA"/>
        </w:rPr>
        <w:t xml:space="preserve"> unless </w:t>
      </w:r>
      <w:r>
        <w:rPr>
          <w:rFonts w:ascii="Times New Roman" w:hAnsi="Times New Roman" w:cs="Times New Roman"/>
          <w:sz w:val="20"/>
          <w:szCs w:val="20"/>
          <w:u w:val="single"/>
          <w:lang w:val="en-CA"/>
        </w:rPr>
        <w:t xml:space="preserve">statute says so </w:t>
      </w:r>
      <w:r w:rsidRPr="009634D1">
        <w:rPr>
          <w:rFonts w:ascii="Times New Roman" w:hAnsi="Times New Roman" w:cs="Times New Roman"/>
          <w:sz w:val="20"/>
          <w:szCs w:val="20"/>
          <w:u w:val="single"/>
          <w:lang w:val="en-CA"/>
        </w:rPr>
        <w:sym w:font="Wingdings" w:char="F0E0"/>
      </w:r>
      <w:r>
        <w:rPr>
          <w:rFonts w:ascii="Times New Roman" w:hAnsi="Times New Roman" w:cs="Times New Roman"/>
          <w:sz w:val="20"/>
          <w:szCs w:val="20"/>
          <w:u w:val="single"/>
          <w:lang w:val="en-CA"/>
        </w:rPr>
        <w:t xml:space="preserve"> b/c it is unsure</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Canadian Government Merchant Marine v Canada Trading Co</w:t>
      </w:r>
      <w:r w:rsidRPr="00C91266">
        <w:rPr>
          <w:rFonts w:ascii="Times New Roman" w:hAnsi="Times New Roman" w:cs="Times New Roman"/>
          <w:sz w:val="20"/>
          <w:szCs w:val="20"/>
        </w:rPr>
        <w:t xml:space="preserve"> </w:t>
      </w:r>
      <w:r>
        <w:rPr>
          <w:rFonts w:ascii="Times New Roman" w:hAnsi="Times New Roman" w:cs="Times New Roman"/>
          <w:sz w:val="20"/>
          <w:szCs w:val="20"/>
        </w:rPr>
        <w:t>(1922) SCC, p.623</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Events must be unforeseeable to qualify for frustration. Normal economic/labour issues don’t quality.</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CGM contracts to transport things by boat for CTC but, because of dispute between CGM and shipbuilders, the boats are not ready in time.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An event must be unforeseen to count as frustration. If it could have been anticipated and guarded against in contract, the party in default cannot claim relief because it has happened.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You cannot imply a term where a reasonable man would not have.</w:t>
      </w:r>
    </w:p>
    <w:p w:rsidR="00781F73" w:rsidRPr="00EA380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Respondent wins. The delay was not an extraordinary occurrence; issues in shipyard could have been foreseen.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i/>
          <w:iCs/>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Capital Quality Homes v Colwyn Const. Ltd.</w:t>
      </w:r>
      <w:r w:rsidRPr="00C91266">
        <w:rPr>
          <w:rFonts w:ascii="Times New Roman" w:hAnsi="Times New Roman" w:cs="Times New Roman"/>
          <w:sz w:val="20"/>
          <w:szCs w:val="20"/>
        </w:rPr>
        <w:t xml:space="preserve"> </w:t>
      </w:r>
      <w:r>
        <w:rPr>
          <w:rFonts w:ascii="Times New Roman" w:hAnsi="Times New Roman" w:cs="Times New Roman"/>
          <w:sz w:val="20"/>
          <w:szCs w:val="20"/>
        </w:rPr>
        <w:t>(1975) ONCA, p.632</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Legislation changes can cause frustration.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agreed to buy 26 lots from P with intention of splitting them up. New legislation was then passed restricting the ability to convey lots. P wants his deposit money back.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Change in law can cause frustration.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Frustration not allowed if the Act was the fault of one of the parties OR the possibility of such an event was contemplated by the parties or provided for in the k.</w:t>
      </w:r>
    </w:p>
    <w:p w:rsidR="00781F73" w:rsidRPr="002960B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D has to give the deposit back. It was known that P wanted to subdivide.</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Victoria Wood v Ondrey</w:t>
      </w:r>
      <w:r w:rsidRPr="00C91266">
        <w:rPr>
          <w:rFonts w:ascii="Times New Roman" w:hAnsi="Times New Roman" w:cs="Times New Roman"/>
          <w:sz w:val="20"/>
          <w:szCs w:val="20"/>
        </w:rPr>
        <w:t xml:space="preserve"> </w:t>
      </w:r>
      <w:r>
        <w:rPr>
          <w:rFonts w:ascii="Times New Roman" w:hAnsi="Times New Roman" w:cs="Times New Roman"/>
          <w:sz w:val="20"/>
          <w:szCs w:val="20"/>
        </w:rPr>
        <w:t>(1977) ONHC, p.635</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Change in legislation won’t always cause frustration. The change must go to the foundation of the agreement.</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agreed to buy land from D to subdivide. Before completion of k, new legislation was introduced that precluded subdivision.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Distinguished from </w:t>
      </w:r>
      <w:r>
        <w:rPr>
          <w:rFonts w:ascii="Times New Roman" w:hAnsi="Times New Roman" w:cs="Times New Roman"/>
          <w:i/>
          <w:sz w:val="20"/>
          <w:szCs w:val="20"/>
        </w:rPr>
        <w:t>Capital</w:t>
      </w:r>
      <w:r>
        <w:rPr>
          <w:rFonts w:ascii="Times New Roman" w:hAnsi="Times New Roman" w:cs="Times New Roman"/>
          <w:sz w:val="20"/>
          <w:szCs w:val="20"/>
        </w:rPr>
        <w:t xml:space="preserve"> on basis that this contract was only for a parcel of land, not for 26 deeds as in </w:t>
      </w:r>
      <w:r>
        <w:rPr>
          <w:rFonts w:ascii="Times New Roman" w:hAnsi="Times New Roman" w:cs="Times New Roman"/>
          <w:i/>
          <w:sz w:val="20"/>
          <w:szCs w:val="20"/>
        </w:rPr>
        <w:t>Capital</w:t>
      </w:r>
      <w:r>
        <w:rPr>
          <w:rFonts w:ascii="Times New Roman" w:hAnsi="Times New Roman" w:cs="Times New Roman"/>
          <w:sz w:val="20"/>
          <w:szCs w:val="20"/>
        </w:rPr>
        <w:t>. As such, the change in legislation did not go to the “very foundation of the agreement,” which was merely for the sale of the parcel of land (despite fact that both parties knew that P intended to subdivide).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Subdivision wasn’t provided for in the k and k wasn’t conditional on ability of purchaser to carry out his intention.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you want to guard against risk of zoning/law changes, you should provide for it in your k.</w:t>
      </w:r>
    </w:p>
    <w:p w:rsidR="00781F73" w:rsidRPr="00E222E2"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85095D" w:rsidRDefault="00781F73" w:rsidP="00781F73">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 Self-induced frustration: one party is at fault for the event that occurred. Courts are unlikely to find the k frustrated unless the innocent party brings the action for frustration.</w:t>
      </w:r>
    </w:p>
    <w:p w:rsidR="00781F73" w:rsidRPr="00ED127E"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Maritime National Fish v Ocean Trawlers</w:t>
      </w:r>
      <w:r>
        <w:rPr>
          <w:rFonts w:ascii="Times New Roman" w:hAnsi="Times New Roman" w:cs="Times New Roman"/>
          <w:bCs/>
          <w:iCs/>
          <w:sz w:val="20"/>
          <w:szCs w:val="20"/>
        </w:rPr>
        <w:t xml:space="preserve"> (1935) PC, p.648</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Self-induced frustration does not lead to a frustrated k.</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chartered a trawler from D knowing that there was legislation limiting the number of licenses granted for the trawler type. P had 5 trawlers but was granted only 3 licenses, which they used for their other boats instead.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If the k cannot be performed due to an act or election of one party, then the k cannot be frustrated.</w:t>
      </w:r>
    </w:p>
    <w:p w:rsidR="00781F73" w:rsidRPr="00B42AD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3</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Effects of Frustration</w:t>
      </w:r>
      <w:r w:rsidRPr="00B138E2">
        <w:rPr>
          <w:rFonts w:ascii="Times New Roman" w:hAnsi="Times New Roman" w:cs="Times New Roman"/>
          <w:b/>
          <w:sz w:val="20"/>
          <w:szCs w:val="20"/>
        </w:rPr>
        <w:tab/>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b/>
          <w:lang w:val="en-US"/>
        </w:rPr>
      </w:pPr>
      <w:r>
        <w:rPr>
          <w:rFonts w:ascii="Times New Roman" w:hAnsi="Times New Roman" w:cs="Times New Roman"/>
          <w:b/>
          <w:lang w:val="en-US"/>
        </w:rPr>
        <w:t>Problems with frustration:</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All or nothing approach – if K is frustrated, the WHOLE K is frustrated.</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Can have drastic consequences and provide profound injustices</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E.g. 1 party did everything pre-frustration and other party did nothing – 2</w:t>
      </w:r>
      <w:r w:rsidRPr="00D01E3D">
        <w:rPr>
          <w:rFonts w:ascii="Times New Roman" w:hAnsi="Times New Roman" w:cs="Times New Roman"/>
          <w:vertAlign w:val="superscript"/>
          <w:lang w:val="en-US"/>
        </w:rPr>
        <w:t>nd</w:t>
      </w:r>
      <w:r>
        <w:rPr>
          <w:rFonts w:ascii="Times New Roman" w:hAnsi="Times New Roman" w:cs="Times New Roman"/>
          <w:lang w:val="en-US"/>
        </w:rPr>
        <w:t xml:space="preserve"> party gets full benefit for free</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Exception: Payment due prior to the frustrating event is still recoverable</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Force Majeure Clauses</w:t>
      </w:r>
      <w:r>
        <w:rPr>
          <w:rFonts w:ascii="Times New Roman" w:hAnsi="Times New Roman" w:cs="Times New Roman"/>
          <w:lang w:val="en-US"/>
        </w:rPr>
        <w:t>: “Act of God” clause – prevents frustration because k provides for those events.</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b/>
        </w:rPr>
      </w:pPr>
      <w:r>
        <w:rPr>
          <w:rFonts w:ascii="Times New Roman" w:hAnsi="Times New Roman" w:cs="Times New Roman"/>
          <w:b/>
          <w:lang w:val="en-US"/>
        </w:rPr>
        <w:t>Response</w:t>
      </w:r>
      <w:r>
        <w:rPr>
          <w:rFonts w:ascii="Times New Roman" w:hAnsi="Times New Roman" w:cs="Times New Roman"/>
          <w:lang w:val="en-US"/>
        </w:rPr>
        <w:t xml:space="preserve">: </w:t>
      </w:r>
      <w:r w:rsidRPr="00942118">
        <w:rPr>
          <w:rFonts w:ascii="Times New Roman" w:hAnsi="Times New Roman" w:cs="Times New Roman"/>
          <w:b/>
          <w:color w:val="0000FF"/>
          <w:lang w:val="en-US"/>
        </w:rPr>
        <w:t>Frustrated Contract Act</w:t>
      </w:r>
      <w:r>
        <w:rPr>
          <w:rFonts w:ascii="Times New Roman" w:hAnsi="Times New Roman" w:cs="Times New Roman"/>
          <w:b/>
          <w:lang w:val="en-US"/>
        </w:rPr>
        <w:t xml:space="preserve"> - </w:t>
      </w:r>
      <w:r w:rsidRPr="00ED127E">
        <w:rPr>
          <w:rFonts w:ascii="Times New Roman" w:hAnsi="Times New Roman" w:cs="Times New Roman"/>
          <w:b/>
        </w:rPr>
        <w:t>RSBC 1996, c. 166 – Supplement 2</w:t>
      </w:r>
    </w:p>
    <w:p w:rsidR="00781F73" w:rsidRPr="00B94C84" w:rsidRDefault="00781F73" w:rsidP="008B7478">
      <w:pPr>
        <w:pStyle w:val="ListParagraph"/>
        <w:numPr>
          <w:ilvl w:val="0"/>
          <w:numId w:val="44"/>
        </w:numPr>
        <w:spacing w:after="0" w:line="240" w:lineRule="auto"/>
        <w:rPr>
          <w:rFonts w:ascii="Times New Roman" w:hAnsi="Times New Roman" w:cs="Times New Roman"/>
          <w:lang w:val="en-US"/>
        </w:rPr>
      </w:pPr>
      <w:r w:rsidRPr="00942118">
        <w:rPr>
          <w:rFonts w:ascii="Times New Roman" w:hAnsi="Times New Roman" w:cs="Times New Roman"/>
        </w:rPr>
        <w:t>Does not define frustration – only covers what happens when a K is frustrated</w:t>
      </w:r>
    </w:p>
    <w:p w:rsidR="00781F73" w:rsidRPr="00D01E3D"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rPr>
        <w:t>Intention is to divide loss of frustration equally between the parties</w:t>
      </w:r>
    </w:p>
    <w:p w:rsidR="00781F73" w:rsidRPr="00D01E3D"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rPr>
        <w:t>Based on law of restitution, prevents unjust enrichment</w:t>
      </w:r>
    </w:p>
    <w:p w:rsidR="00781F73" w:rsidRPr="00D01E3D"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rPr>
        <w:t xml:space="preserve">Makes contracts severable </w:t>
      </w:r>
      <w:r w:rsidRPr="00D01E3D">
        <w:rPr>
          <w:rFonts w:ascii="Times New Roman" w:hAnsi="Times New Roman" w:cs="Times New Roman"/>
        </w:rPr>
        <w:sym w:font="Wingdings" w:char="F0E0"/>
      </w:r>
      <w:r>
        <w:rPr>
          <w:rFonts w:ascii="Times New Roman" w:hAnsi="Times New Roman" w:cs="Times New Roman"/>
        </w:rPr>
        <w:t xml:space="preserve"> separate frustrated parts from non-frustrated parts</w:t>
      </w:r>
    </w:p>
    <w:p w:rsidR="00781F73" w:rsidRPr="00936F44"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rPr>
        <w:t>Insurance is irrelevant to the calculation of restitution (as is loss of profits)</w:t>
      </w:r>
    </w:p>
    <w:p w:rsidR="00781F73" w:rsidRPr="00936F44"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rPr>
        <w:t>“Benefit” = anything done, regardless of whether other party received the benefit</w:t>
      </w:r>
    </w:p>
    <w:p w:rsidR="00781F73"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lang w:val="en-US"/>
        </w:rPr>
        <w:t>Parties can get restitution for full or partial fulfillment of obligations</w:t>
      </w:r>
    </w:p>
    <w:p w:rsidR="00781F73"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lang w:val="en-US"/>
        </w:rPr>
        <w:t>Relieves parties of all remaining obligations except for pre-frustration claims for damages</w:t>
      </w:r>
    </w:p>
    <w:p w:rsidR="00781F73" w:rsidRPr="0088075B" w:rsidRDefault="00781F73" w:rsidP="008B7478">
      <w:pPr>
        <w:pStyle w:val="ListParagraph"/>
        <w:numPr>
          <w:ilvl w:val="0"/>
          <w:numId w:val="44"/>
        </w:numPr>
        <w:spacing w:after="0" w:line="240" w:lineRule="auto"/>
        <w:rPr>
          <w:rFonts w:ascii="Times New Roman" w:hAnsi="Times New Roman" w:cs="Times New Roman"/>
          <w:lang w:val="en-US"/>
        </w:rPr>
      </w:pPr>
      <w:r>
        <w:rPr>
          <w:rFonts w:ascii="Times New Roman" w:hAnsi="Times New Roman" w:cs="Times New Roman"/>
          <w:lang w:val="en-US"/>
        </w:rPr>
        <w:t>Only reasonable expenditures can be claimed (versus actual expenditures)</w:t>
      </w:r>
    </w:p>
    <w:p w:rsidR="00781F73" w:rsidRDefault="00781F73" w:rsidP="00781F73">
      <w:pPr>
        <w:spacing w:after="0" w:line="240" w:lineRule="auto"/>
        <w:rPr>
          <w:rFonts w:ascii="Times New Roman" w:hAnsi="Times New Roman" w:cs="Times New Roman"/>
          <w:lang w:val="en-US"/>
        </w:rPr>
      </w:pPr>
    </w:p>
    <w:p w:rsidR="00781F73" w:rsidRPr="0088075B" w:rsidRDefault="00781F73" w:rsidP="00781F73">
      <w:pPr>
        <w:spacing w:after="0" w:line="240" w:lineRule="auto"/>
        <w:jc w:val="center"/>
        <w:rPr>
          <w:rFonts w:ascii="Times New Roman" w:hAnsi="Times New Roman" w:cs="Times New Roman"/>
          <w:b/>
          <w:color w:val="0000FF"/>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C. </w:t>
      </w:r>
      <w:r w:rsidRPr="00D00015">
        <w:rPr>
          <w:rFonts w:ascii="Times New Roman" w:hAnsi="Times New Roman" w:cs="Times New Roman"/>
          <w:b/>
          <w:highlight w:val="green"/>
          <w:lang w:val="en-US"/>
        </w:rPr>
        <w:t>PROTECTION OF WEAKER PARTIES</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The following doctrines are equitable, although duress has possible consequences in common law.</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1</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Duress</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 xml:space="preserve">Duress looks at a particular event – the duress must exist </w:t>
      </w:r>
      <w:r w:rsidRPr="00AE2A5C">
        <w:rPr>
          <w:rFonts w:ascii="Times New Roman" w:hAnsi="Times New Roman" w:cs="Times New Roman"/>
          <w:u w:val="single"/>
        </w:rPr>
        <w:t>at the time the k was entered</w:t>
      </w:r>
      <w:r>
        <w:rPr>
          <w:rFonts w:ascii="Times New Roman" w:hAnsi="Times New Roman" w:cs="Times New Roman"/>
        </w:rPr>
        <w:t>.</w:t>
      </w: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b/>
        </w:rPr>
        <w:t>Remedy</w:t>
      </w:r>
      <w:r>
        <w:rPr>
          <w:rFonts w:ascii="Times New Roman" w:hAnsi="Times New Roman" w:cs="Times New Roman"/>
        </w:rPr>
        <w:t>: Equity makes the k voidable or finds that certain obligations are not enforceable.</w:t>
      </w:r>
    </w:p>
    <w:p w:rsidR="00781F73" w:rsidRDefault="00781F73" w:rsidP="00781F73">
      <w:pPr>
        <w:pStyle w:val="NoSpacing"/>
        <w:tabs>
          <w:tab w:val="right" w:leader="dot" w:pos="10080"/>
        </w:tabs>
        <w:rPr>
          <w:rFonts w:ascii="Times New Roman" w:hAnsi="Times New Roman" w:cs="Times New Roman"/>
        </w:rPr>
      </w:pPr>
      <w:r w:rsidRPr="00025746">
        <w:rPr>
          <w:rFonts w:ascii="Times New Roman" w:hAnsi="Times New Roman" w:cs="Times New Roman"/>
        </w:rPr>
        <w:sym w:font="Wingdings" w:char="F0E0"/>
      </w:r>
      <w:r>
        <w:rPr>
          <w:rFonts w:ascii="Times New Roman" w:hAnsi="Times New Roman" w:cs="Times New Roman"/>
        </w:rPr>
        <w:t xml:space="preserve"> If found under common law, the k is void</w:t>
      </w:r>
    </w:p>
    <w:p w:rsidR="00781F73" w:rsidRDefault="00781F73" w:rsidP="00781F73">
      <w:pPr>
        <w:pStyle w:val="NoSpacing"/>
        <w:tabs>
          <w:tab w:val="right" w:leader="dot" w:pos="10080"/>
        </w:tabs>
        <w:rPr>
          <w:rFonts w:ascii="Times New Roman" w:hAnsi="Times New Roman" w:cs="Times New Roman"/>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Greater Fredericton Airport v Nav Canada</w:t>
      </w:r>
      <w:r w:rsidRPr="00C91266">
        <w:rPr>
          <w:rFonts w:ascii="Times New Roman" w:hAnsi="Times New Roman" w:cs="Times New Roman"/>
          <w:sz w:val="20"/>
          <w:szCs w:val="20"/>
        </w:rPr>
        <w:t xml:space="preserve"> </w:t>
      </w:r>
      <w:r>
        <w:rPr>
          <w:rFonts w:ascii="Times New Roman" w:hAnsi="Times New Roman" w:cs="Times New Roman"/>
          <w:sz w:val="20"/>
          <w:szCs w:val="20"/>
        </w:rPr>
        <w:t>(2008) NBCA, p.666</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Test for economic duress.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w:t>
      </w:r>
      <w:r w:rsidRPr="00990D68">
        <w:rPr>
          <w:rFonts w:ascii="Times New Roman" w:hAnsi="Times New Roman" w:cs="Times New Roman"/>
          <w:sz w:val="20"/>
          <w:szCs w:val="20"/>
          <w:lang w:val="en-CA"/>
        </w:rPr>
        <w:t xml:space="preserve">Nav contracted to move equipment for </w:t>
      </w:r>
      <w:r>
        <w:rPr>
          <w:rFonts w:ascii="Times New Roman" w:hAnsi="Times New Roman" w:cs="Times New Roman"/>
          <w:sz w:val="20"/>
          <w:szCs w:val="20"/>
          <w:lang w:val="en-CA"/>
        </w:rPr>
        <w:t>GFA</w:t>
      </w:r>
      <w:r w:rsidRPr="00990D68">
        <w:rPr>
          <w:rFonts w:ascii="Times New Roman" w:hAnsi="Times New Roman" w:cs="Times New Roman"/>
          <w:sz w:val="20"/>
          <w:szCs w:val="20"/>
          <w:lang w:val="en-CA"/>
        </w:rPr>
        <w:t xml:space="preserve"> but </w:t>
      </w:r>
      <w:r>
        <w:rPr>
          <w:rFonts w:ascii="Times New Roman" w:hAnsi="Times New Roman" w:cs="Times New Roman"/>
          <w:sz w:val="20"/>
          <w:szCs w:val="20"/>
          <w:lang w:val="en-CA"/>
        </w:rPr>
        <w:t>decided</w:t>
      </w:r>
      <w:r w:rsidRPr="00990D68">
        <w:rPr>
          <w:rFonts w:ascii="Times New Roman" w:hAnsi="Times New Roman" w:cs="Times New Roman"/>
          <w:sz w:val="20"/>
          <w:szCs w:val="20"/>
          <w:lang w:val="en-CA"/>
        </w:rPr>
        <w:t xml:space="preserve"> to </w:t>
      </w:r>
      <w:r>
        <w:rPr>
          <w:rFonts w:ascii="Times New Roman" w:hAnsi="Times New Roman" w:cs="Times New Roman"/>
          <w:sz w:val="20"/>
          <w:szCs w:val="20"/>
          <w:lang w:val="en-CA"/>
        </w:rPr>
        <w:t xml:space="preserve">just </w:t>
      </w:r>
      <w:r w:rsidRPr="00990D68">
        <w:rPr>
          <w:rFonts w:ascii="Times New Roman" w:hAnsi="Times New Roman" w:cs="Times New Roman"/>
          <w:sz w:val="20"/>
          <w:szCs w:val="20"/>
          <w:lang w:val="en-CA"/>
        </w:rPr>
        <w:t xml:space="preserve">replace it instead. There was a dispute about who should pay for new equipment. Nav’s obligation was to pay since it insisted on buying new equipment. Airport eventually agreed to pay by way of </w:t>
      </w:r>
      <w:r>
        <w:rPr>
          <w:rFonts w:ascii="Times New Roman" w:hAnsi="Times New Roman" w:cs="Times New Roman"/>
          <w:sz w:val="20"/>
          <w:szCs w:val="20"/>
          <w:lang w:val="en-CA"/>
        </w:rPr>
        <w:t>letter signed under protect</w:t>
      </w:r>
      <w:r w:rsidRPr="00990D68">
        <w:rPr>
          <w:rFonts w:ascii="Times New Roman" w:hAnsi="Times New Roman" w:cs="Times New Roman"/>
          <w:sz w:val="20"/>
          <w:szCs w:val="20"/>
          <w:lang w:val="en-CA"/>
        </w:rPr>
        <w:t xml:space="preserve"> then refused to make promised payment. </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 true cornerstone of the doctrine of duress is lack of consent.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“Illegitimate” pressure is not a condition precedent to finding economic duress.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 onus is on the pressuring party to prove the modification to the k wasn’t procured under duress.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u w:val="single"/>
        </w:rPr>
      </w:pPr>
      <w:r>
        <w:rPr>
          <w:rFonts w:ascii="Times New Roman" w:hAnsi="Times New Roman" w:cs="Times New Roman"/>
          <w:b/>
          <w:sz w:val="20"/>
          <w:szCs w:val="20"/>
          <w:u w:val="single"/>
        </w:rPr>
        <w:t>Two conditions precedent to a finding of economic duress</w:t>
      </w:r>
      <w:r>
        <w:rPr>
          <w:rFonts w:ascii="Times New Roman" w:hAnsi="Times New Roman" w:cs="Times New Roman"/>
          <w:sz w:val="20"/>
          <w:szCs w:val="20"/>
          <w:u w:val="single"/>
        </w:rPr>
        <w: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Promise must be extracted as a result of the exercise of “pressure” (i.e. a demand or threat)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Exercise of that pressure must have been such that the coerced party had no practical alternative but to agree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u w:val="single"/>
        </w:rPr>
        <w:t>Ultimate question: Did the coerced party consent to the variation? 3 FACTORS: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Was there consideration? (Court will be more sympathetic if not – this includes peppercorns)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Was it made “under protest” or “without prejudice”? (Failure to voice objection may be fatal to your claim)</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Did the coerced party take reasonable steps to disaffirm the promise as soon as practicable? (Can’t sit on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2D2615">
        <w:rPr>
          <w:rFonts w:ascii="Times New Roman" w:hAnsi="Times New Roman" w:cs="Times New Roman"/>
          <w:sz w:val="20"/>
          <w:szCs w:val="20"/>
        </w:rPr>
        <w:sym w:font="Wingdings" w:char="F0E0"/>
      </w:r>
      <w:r>
        <w:rPr>
          <w:rFonts w:ascii="Times New Roman" w:hAnsi="Times New Roman" w:cs="Times New Roman"/>
          <w:sz w:val="20"/>
          <w:szCs w:val="20"/>
        </w:rPr>
        <w:t xml:space="preserve"> The last 2 factors are more important.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NOT important: whether they sought independent legal advice or whether there was good faith conduct by coercer.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2D2615">
        <w:rPr>
          <w:rFonts w:ascii="Times New Roman" w:hAnsi="Times New Roman" w:cs="Times New Roman"/>
          <w:sz w:val="20"/>
          <w:szCs w:val="20"/>
        </w:rPr>
        <w:sym w:font="Wingdings" w:char="F0E0"/>
      </w:r>
      <w:r>
        <w:rPr>
          <w:rFonts w:ascii="Times New Roman" w:hAnsi="Times New Roman" w:cs="Times New Roman"/>
          <w:sz w:val="20"/>
          <w:szCs w:val="20"/>
        </w:rPr>
        <w:t xml:space="preserve"> It is not the legitimacy of the pressure that is important, but rather its impact on the victim.</w:t>
      </w:r>
    </w:p>
    <w:p w:rsidR="00781F73" w:rsidRPr="002D2615"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GFA. Nav exerted economic duress. Remedy: k voidable.</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Undue Influence</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b/>
        </w:rPr>
        <w:t>Undue influence</w:t>
      </w:r>
      <w:r>
        <w:rPr>
          <w:rFonts w:ascii="Times New Roman" w:hAnsi="Times New Roman" w:cs="Times New Roman"/>
        </w:rPr>
        <w:t xml:space="preserve"> = the influence which disables a person influenced from acting spontaneously from exercising an independent will.</w:t>
      </w:r>
    </w:p>
    <w:p w:rsidR="00781F73" w:rsidRDefault="00781F73" w:rsidP="008B7478">
      <w:pPr>
        <w:pStyle w:val="NoSpacing"/>
        <w:numPr>
          <w:ilvl w:val="0"/>
          <w:numId w:val="45"/>
        </w:numPr>
        <w:tabs>
          <w:tab w:val="right" w:leader="dot" w:pos="10080"/>
        </w:tabs>
        <w:rPr>
          <w:rFonts w:ascii="Times New Roman" w:hAnsi="Times New Roman" w:cs="Times New Roman"/>
        </w:rPr>
      </w:pPr>
      <w:r>
        <w:rPr>
          <w:rFonts w:ascii="Times New Roman" w:hAnsi="Times New Roman" w:cs="Times New Roman"/>
        </w:rPr>
        <w:t>Related to duress – but considers the nature of the relationship over time rather than the particular event at the time the k was entered.</w:t>
      </w:r>
    </w:p>
    <w:p w:rsidR="00781F73" w:rsidRDefault="00781F73" w:rsidP="008B7478">
      <w:pPr>
        <w:pStyle w:val="NoSpacing"/>
        <w:numPr>
          <w:ilvl w:val="0"/>
          <w:numId w:val="45"/>
        </w:numPr>
        <w:tabs>
          <w:tab w:val="right" w:leader="dot" w:pos="10080"/>
        </w:tabs>
        <w:rPr>
          <w:rFonts w:ascii="Times New Roman" w:hAnsi="Times New Roman" w:cs="Times New Roman"/>
        </w:rPr>
      </w:pPr>
      <w:r>
        <w:rPr>
          <w:rFonts w:ascii="Times New Roman" w:hAnsi="Times New Roman" w:cs="Times New Roman"/>
        </w:rPr>
        <w:t xml:space="preserve">Makes the k </w:t>
      </w:r>
      <w:r>
        <w:rPr>
          <w:rFonts w:ascii="Times New Roman" w:hAnsi="Times New Roman" w:cs="Times New Roman"/>
          <w:u w:val="single"/>
        </w:rPr>
        <w:t>voidable</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Geffen v Goodman Estate</w:t>
      </w:r>
      <w:r w:rsidRPr="00C91266">
        <w:rPr>
          <w:rFonts w:ascii="Times New Roman" w:hAnsi="Times New Roman" w:cs="Times New Roman"/>
          <w:sz w:val="20"/>
          <w:szCs w:val="20"/>
        </w:rPr>
        <w:t xml:space="preserve"> </w:t>
      </w:r>
      <w:r>
        <w:rPr>
          <w:rFonts w:ascii="Times New Roman" w:hAnsi="Times New Roman" w:cs="Times New Roman"/>
          <w:sz w:val="20"/>
          <w:szCs w:val="20"/>
        </w:rPr>
        <w:t>(1991) SCC, p.680</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Presumption of undue influence. Test to determine undue influence. Burden of proof.</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Trust set up by woman with mental health issues. Her son argues her brothers unduly influenced her to do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For undue influence, burden is on the claimant to show that they were incapable of acting spontaneously or had no independent will.</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However, presumption arises in certain relationships (essentially those with a presumption of a fiduciary obligation).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8A6CED">
        <w:rPr>
          <w:rFonts w:ascii="Times New Roman" w:hAnsi="Times New Roman" w:cs="Times New Roman"/>
          <w:sz w:val="20"/>
          <w:szCs w:val="20"/>
        </w:rPr>
        <w:sym w:font="Wingdings" w:char="F0E0"/>
      </w:r>
      <w:r>
        <w:rPr>
          <w:rFonts w:ascii="Times New Roman" w:hAnsi="Times New Roman" w:cs="Times New Roman"/>
          <w:sz w:val="20"/>
          <w:szCs w:val="20"/>
        </w:rPr>
        <w:t xml:space="preserve"> Parent-child, guardian-ward, solicitor-client, trustee-beneficiary, physician-patient, religious advisor-advisee, etc.</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u w:val="single"/>
        </w:rPr>
        <w:t>Test to establish undue influence: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A) Establish undue influence b/w parties – is potential for “dominating influence” inherent in nature of relationship?</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B) Examine the actual k to see whether the influence led to an unfair k – What was the nature of the transaction?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7E40BF">
        <w:rPr>
          <w:rFonts w:ascii="Times New Roman" w:hAnsi="Times New Roman" w:cs="Times New Roman"/>
          <w:sz w:val="20"/>
          <w:szCs w:val="20"/>
        </w:rPr>
        <w:sym w:font="Wingdings" w:char="F0E0"/>
      </w:r>
      <w:r>
        <w:rPr>
          <w:rFonts w:ascii="Times New Roman" w:hAnsi="Times New Roman" w:cs="Times New Roman"/>
          <w:sz w:val="20"/>
          <w:szCs w:val="20"/>
        </w:rPr>
        <w:t xml:space="preserve"> Was P unduly harmed or D unduly benefitted? Mere imbalance/bad bargain not sufficient.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8A6CED">
        <w:rPr>
          <w:rFonts w:ascii="Times New Roman" w:hAnsi="Times New Roman" w:cs="Times New Roman"/>
          <w:sz w:val="20"/>
          <w:szCs w:val="20"/>
        </w:rPr>
        <w:sym w:font="Wingdings" w:char="F0E0"/>
      </w:r>
      <w:r>
        <w:rPr>
          <w:rFonts w:ascii="Times New Roman" w:hAnsi="Times New Roman" w:cs="Times New Roman"/>
          <w:sz w:val="20"/>
          <w:szCs w:val="20"/>
        </w:rPr>
        <w:t xml:space="preserve"> Only applies in context of commercial transaction – different standard for gifts.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Once this presumption is established, it must be rebutted by D with evidence that the transaction was entered into “as a result of claimant’s own free will and informed thought.”</w:t>
      </w:r>
    </w:p>
    <w:p w:rsidR="00781F73" w:rsidRPr="008A6CED"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The trust was allowed to stand. Brothers were acting for her care and woman had independent legal advice.</w:t>
      </w: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3</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Unconscionability</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 invokes relief against unfair advantage gained by an inconscientious use of power by a stronger party against a weaker one.</w:t>
      </w:r>
    </w:p>
    <w:p w:rsidR="00781F73" w:rsidRDefault="00781F73" w:rsidP="00781F73">
      <w:pPr>
        <w:pStyle w:val="NoSpacing"/>
        <w:tabs>
          <w:tab w:val="right" w:leader="dot" w:pos="10080"/>
        </w:tabs>
        <w:ind w:left="720"/>
        <w:rPr>
          <w:rFonts w:ascii="Times New Roman" w:hAnsi="Times New Roman" w:cs="Times New Roman"/>
        </w:rPr>
      </w:pPr>
      <w:r w:rsidRPr="003A2ABE">
        <w:rPr>
          <w:rFonts w:ascii="Times New Roman" w:hAnsi="Times New Roman" w:cs="Times New Roman"/>
        </w:rPr>
        <w:sym w:font="Wingdings" w:char="F0E0"/>
      </w:r>
      <w:r>
        <w:rPr>
          <w:rFonts w:ascii="Times New Roman" w:hAnsi="Times New Roman" w:cs="Times New Roman"/>
        </w:rPr>
        <w:t xml:space="preserve"> Determines whether </w:t>
      </w:r>
      <w:r>
        <w:rPr>
          <w:rFonts w:ascii="Times New Roman" w:hAnsi="Times New Roman" w:cs="Times New Roman"/>
          <w:u w:val="single"/>
        </w:rPr>
        <w:t>k</w:t>
      </w:r>
      <w:r>
        <w:rPr>
          <w:rFonts w:ascii="Times New Roman" w:hAnsi="Times New Roman" w:cs="Times New Roman"/>
        </w:rPr>
        <w:t xml:space="preserve"> is unconscionable – does not focus on parties, just the transaction</w:t>
      </w:r>
    </w:p>
    <w:p w:rsidR="00781F73" w:rsidRPr="003A2ABE" w:rsidRDefault="00781F73" w:rsidP="00781F73">
      <w:pPr>
        <w:pStyle w:val="NoSpacing"/>
        <w:tabs>
          <w:tab w:val="right" w:leader="dot" w:pos="10080"/>
        </w:tabs>
        <w:ind w:left="1440"/>
        <w:rPr>
          <w:rFonts w:ascii="Times New Roman" w:hAnsi="Times New Roman" w:cs="Times New Roman"/>
        </w:rPr>
      </w:pPr>
      <w:r w:rsidRPr="003A2ABE">
        <w:rPr>
          <w:rFonts w:ascii="Times New Roman" w:hAnsi="Times New Roman" w:cs="Times New Roman"/>
        </w:rPr>
        <w:sym w:font="Wingdings" w:char="F0E0"/>
      </w:r>
      <w:r>
        <w:rPr>
          <w:rFonts w:ascii="Times New Roman" w:hAnsi="Times New Roman" w:cs="Times New Roman"/>
        </w:rPr>
        <w:t xml:space="preserve"> Result is: courts are more apt to tinkering with k and finding </w:t>
      </w:r>
      <w:r>
        <w:rPr>
          <w:rFonts w:ascii="Times New Roman" w:hAnsi="Times New Roman" w:cs="Times New Roman"/>
          <w:u w:val="single"/>
        </w:rPr>
        <w:t>part</w:t>
      </w:r>
      <w:r>
        <w:rPr>
          <w:rFonts w:ascii="Times New Roman" w:hAnsi="Times New Roman" w:cs="Times New Roman"/>
        </w:rPr>
        <w:t xml:space="preserve"> of k unconscionable</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Morrison v Coast Finance</w:t>
      </w:r>
      <w:r w:rsidRPr="00C91266">
        <w:rPr>
          <w:rFonts w:ascii="Times New Roman" w:hAnsi="Times New Roman" w:cs="Times New Roman"/>
          <w:sz w:val="20"/>
          <w:szCs w:val="20"/>
        </w:rPr>
        <w:t xml:space="preserve"> </w:t>
      </w:r>
      <w:r>
        <w:rPr>
          <w:rFonts w:ascii="Times New Roman" w:hAnsi="Times New Roman" w:cs="Times New Roman"/>
          <w:sz w:val="20"/>
          <w:szCs w:val="20"/>
        </w:rPr>
        <w:t>(1965) BCCA, p.697</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Created doctrine of unconscionability. Test for unconscionability.</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Old widow induced into mortgaging her home to allow two men to buy cars.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Created the doctrine of unconscionability.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u w:val="single"/>
        </w:rPr>
        <w:t>Test for determining unconscionability</w:t>
      </w:r>
      <w:r>
        <w:rPr>
          <w:rFonts w:ascii="Times New Roman" w:hAnsi="Times New Roman" w:cs="Times New Roman"/>
          <w:sz w:val="20"/>
          <w:szCs w:val="20"/>
        </w:rPr>
        <w: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1) Proof of </w:t>
      </w:r>
      <w:r w:rsidRPr="00C0330C">
        <w:rPr>
          <w:rFonts w:ascii="Times New Roman" w:hAnsi="Times New Roman" w:cs="Times New Roman"/>
          <w:sz w:val="20"/>
          <w:szCs w:val="20"/>
          <w:u w:val="single"/>
        </w:rPr>
        <w:t>inequality</w:t>
      </w:r>
      <w:r>
        <w:rPr>
          <w:rFonts w:ascii="Times New Roman" w:hAnsi="Times New Roman" w:cs="Times New Roman"/>
          <w:sz w:val="20"/>
          <w:szCs w:val="20"/>
        </w:rPr>
        <w:t xml:space="preserve"> rising from weaker party’s ignorance, distress or need that left him in power of stronger party.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2) Proof of </w:t>
      </w:r>
      <w:r w:rsidRPr="00C0330C">
        <w:rPr>
          <w:rFonts w:ascii="Times New Roman" w:hAnsi="Times New Roman" w:cs="Times New Roman"/>
          <w:sz w:val="20"/>
          <w:szCs w:val="20"/>
          <w:u w:val="single"/>
        </w:rPr>
        <w:t>substantial unfairness</w:t>
      </w:r>
      <w:r>
        <w:rPr>
          <w:rFonts w:ascii="Times New Roman" w:hAnsi="Times New Roman" w:cs="Times New Roman"/>
          <w:sz w:val="20"/>
          <w:szCs w:val="20"/>
        </w:rPr>
        <w:t xml:space="preserve"> obtained by the stronger party.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The stronger party can repel this by proving the bargain was fair, just and reasonable.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bargain was unequal, D had scheme to cheat P, no rational fully-informed person would have agreed, B had no independent legal advice.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Remedy: Unusual remedy given. Equity not bound by traditional responses of rescission and unenforceability. Court can tinker with what they do and adjust agreements to make them fair.</w:t>
      </w:r>
    </w:p>
    <w:p w:rsidR="00781F73" w:rsidRPr="00C0330C"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Find for P –k unconscionable. Court restructures k in P’s favour – D gets the promissory notes from 2 men.</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210C5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Lloyds Bank v Bundy</w:t>
      </w:r>
      <w:r>
        <w:rPr>
          <w:rFonts w:ascii="Times New Roman" w:hAnsi="Times New Roman" w:cs="Times New Roman"/>
          <w:bCs/>
          <w:iCs/>
          <w:sz w:val="20"/>
          <w:szCs w:val="20"/>
        </w:rPr>
        <w:t xml:space="preserve"> (1974) England CA, p.704</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Denning groups all mechanisms of protecting weaker parties together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Shows that one cannot pigeonhole anything into one category of protection – they all overlap</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mortgages his farm to help son’s debt and bank forecloses on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 xml:space="preserve">Four categories for inequality between parties: </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Duress of goods = in equality in bargaining power (voidable transaction)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Unconscionable transactions = unfair advantage gained by unconscientious use of power by stronger party.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Undue influence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4) Undue pressure = a k should be based on free and voluntary agency of the individual who enters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These all rest on “inequality of bargaining power.”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English law gives relief to one who, w/o independent advice, enters into a k upon terms which are very unfair or transfers property for a consideration which is grossly inadequate, when his bargaining power is grievously impaired by reason of his own needs or desires, or by his own ignorance or infirmity, coupled with undue influences or pressures brought to bear on him by or for the benefit of the other.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Independent legal advice cannot save every transaction but the absence of it may be fatal.</w:t>
      </w:r>
    </w:p>
    <w:p w:rsidR="00781F73" w:rsidRPr="00811AA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This view has not been generally accepted but is sometimes used to “inform” decisions (e.g. Lambert in </w:t>
      </w:r>
      <w:r>
        <w:rPr>
          <w:rFonts w:ascii="Times New Roman" w:hAnsi="Times New Roman" w:cs="Times New Roman"/>
          <w:i/>
          <w:sz w:val="20"/>
          <w:szCs w:val="20"/>
        </w:rPr>
        <w:t>Harry</w:t>
      </w:r>
      <w:r>
        <w:rPr>
          <w:rFonts w:ascii="Times New Roman" w:hAnsi="Times New Roman" w:cs="Times New Roman"/>
          <w:sz w:val="20"/>
          <w:szCs w:val="20"/>
        </w:rPr>
        <w:t>).</w:t>
      </w:r>
    </w:p>
    <w:p w:rsidR="00781F73" w:rsidRPr="00EC0D75"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E518F5" w:rsidRDefault="00781F73" w:rsidP="00781F73">
      <w:pPr>
        <w:pStyle w:val="NoSpacing"/>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 You can use both tests in </w:t>
      </w:r>
      <w:r>
        <w:rPr>
          <w:rFonts w:ascii="Times New Roman" w:hAnsi="Times New Roman" w:cs="Times New Roman"/>
          <w:i/>
          <w:sz w:val="20"/>
          <w:szCs w:val="20"/>
        </w:rPr>
        <w:t>Harry</w:t>
      </w:r>
      <w:r>
        <w:rPr>
          <w:rFonts w:ascii="Times New Roman" w:hAnsi="Times New Roman" w:cs="Times New Roman"/>
          <w:sz w:val="20"/>
          <w:szCs w:val="20"/>
        </w:rPr>
        <w:t xml:space="preserve"> as SCC hasn’t ruled on which one should win.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Harry v Kreutziger</w:t>
      </w:r>
      <w:r w:rsidRPr="00C91266">
        <w:rPr>
          <w:rFonts w:ascii="Times New Roman" w:hAnsi="Times New Roman" w:cs="Times New Roman"/>
          <w:sz w:val="20"/>
          <w:szCs w:val="20"/>
        </w:rPr>
        <w:t xml:space="preserve"> </w:t>
      </w:r>
      <w:r>
        <w:rPr>
          <w:rFonts w:ascii="Times New Roman" w:hAnsi="Times New Roman" w:cs="Times New Roman"/>
          <w:sz w:val="20"/>
          <w:szCs w:val="20"/>
        </w:rPr>
        <w:t>(1978) BCCA, p.709</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There are two tests for unconscionability.</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sold fishing boat to D for low price. D told P he could get a new license after but he knew that was a lie.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u w:val="single"/>
        </w:rPr>
        <w:t>McIntyre</w:t>
      </w:r>
      <w:r>
        <w:rPr>
          <w:rFonts w:ascii="Times New Roman" w:hAnsi="Times New Roman" w:cs="Times New Roman"/>
          <w:sz w:val="20"/>
          <w:szCs w:val="20"/>
        </w:rPr>
        <w:t xml:space="preserve">: Basically gives </w:t>
      </w:r>
      <w:r>
        <w:rPr>
          <w:rFonts w:ascii="Times New Roman" w:hAnsi="Times New Roman" w:cs="Times New Roman"/>
          <w:i/>
          <w:sz w:val="20"/>
          <w:szCs w:val="20"/>
        </w:rPr>
        <w:t>Morrison</w:t>
      </w:r>
      <w:r>
        <w:rPr>
          <w:rFonts w:ascii="Times New Roman" w:hAnsi="Times New Roman" w:cs="Times New Roman"/>
          <w:sz w:val="20"/>
          <w:szCs w:val="20"/>
        </w:rPr>
        <w:t xml:space="preserve"> test (inequality + fraud).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Lambert</w:t>
      </w:r>
      <w:r>
        <w:rPr>
          <w:rFonts w:ascii="Times New Roman" w:hAnsi="Times New Roman" w:cs="Times New Roman"/>
          <w:sz w:val="20"/>
          <w:szCs w:val="20"/>
        </w:rPr>
        <w:t>: Sets out a new test that takes focus away from the individual and puts it on the 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Test: Did the transaction, seen as a while, diverge significantly enough from community standards of morality so that it should be rescinded?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Problem: What is the community? What is morality? What is immoral?</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Benefits: Much more open-ended and less structured by an intricate list of pre-requisites.</w:t>
      </w:r>
    </w:p>
    <w:p w:rsidR="00781F73" w:rsidRPr="00473535"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D. </w:t>
      </w:r>
      <w:r w:rsidRPr="00D00015">
        <w:rPr>
          <w:rFonts w:ascii="Times New Roman" w:hAnsi="Times New Roman" w:cs="Times New Roman"/>
          <w:b/>
          <w:highlight w:val="green"/>
          <w:lang w:val="en-US"/>
        </w:rPr>
        <w:t>ILLEGALITY</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lang w:val="en-US"/>
        </w:rPr>
        <w:t>Illegality</w:t>
      </w:r>
      <w:r>
        <w:rPr>
          <w:rFonts w:ascii="Times New Roman" w:hAnsi="Times New Roman" w:cs="Times New Roman"/>
          <w:lang w:val="en-US"/>
        </w:rPr>
        <w:t xml:space="preserve"> = parties are trying to accomplish something in the k that they ought not to do according to law.</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2 categories of illegality:</w:t>
      </w:r>
    </w:p>
    <w:p w:rsidR="00781F73" w:rsidRPr="00EA6429" w:rsidRDefault="00781F73" w:rsidP="008B7478">
      <w:pPr>
        <w:pStyle w:val="ListParagraph"/>
        <w:numPr>
          <w:ilvl w:val="0"/>
          <w:numId w:val="46"/>
        </w:numPr>
        <w:spacing w:after="0" w:line="240" w:lineRule="auto"/>
        <w:rPr>
          <w:rFonts w:ascii="Times New Roman" w:hAnsi="Times New Roman" w:cs="Times New Roman"/>
          <w:b/>
          <w:lang w:val="en-US"/>
        </w:rPr>
      </w:pPr>
      <w:r w:rsidRPr="00EA6429">
        <w:rPr>
          <w:rFonts w:ascii="Times New Roman" w:hAnsi="Times New Roman" w:cs="Times New Roman"/>
          <w:b/>
          <w:lang w:val="en-US"/>
        </w:rPr>
        <w:t>Statutory Illegality</w:t>
      </w:r>
    </w:p>
    <w:p w:rsidR="00781F73" w:rsidRPr="00EA6429" w:rsidRDefault="00781F73" w:rsidP="008B7478">
      <w:pPr>
        <w:pStyle w:val="ListParagraph"/>
        <w:numPr>
          <w:ilvl w:val="1"/>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The making of the k is expressly or impliedly prohibited by statute.</w:t>
      </w:r>
    </w:p>
    <w:p w:rsidR="00781F73" w:rsidRPr="00EA6429" w:rsidRDefault="00781F73" w:rsidP="008B7478">
      <w:pPr>
        <w:pStyle w:val="ListParagraph"/>
        <w:numPr>
          <w:ilvl w:val="1"/>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The question is always one of legislative intent</w:t>
      </w:r>
    </w:p>
    <w:p w:rsidR="00781F73" w:rsidRPr="00EA6429" w:rsidRDefault="00781F73" w:rsidP="008B7478">
      <w:pPr>
        <w:pStyle w:val="ListParagraph"/>
        <w:numPr>
          <w:ilvl w:val="1"/>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2 types:</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u w:val="single"/>
          <w:lang w:val="en-US"/>
        </w:rPr>
        <w:t>Direct</w:t>
      </w:r>
      <w:r w:rsidRPr="00EA6429">
        <w:rPr>
          <w:rFonts w:ascii="Times New Roman" w:hAnsi="Times New Roman" w:cs="Times New Roman"/>
          <w:lang w:val="en-US"/>
        </w:rPr>
        <w:t xml:space="preserve"> = the formulation of the k is illegal – the k becomes void</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u w:val="single"/>
          <w:lang w:val="en-US"/>
        </w:rPr>
        <w:t>Indirect</w:t>
      </w:r>
      <w:r w:rsidRPr="00EA6429">
        <w:rPr>
          <w:rFonts w:ascii="Times New Roman" w:hAnsi="Times New Roman" w:cs="Times New Roman"/>
          <w:lang w:val="en-US"/>
        </w:rPr>
        <w:t xml:space="preserve"> = the formulation of the k itself is not illegal, but the direct consequences of the k are – the k is not void but it can be </w:t>
      </w:r>
      <w:r w:rsidRPr="00EA6429">
        <w:rPr>
          <w:rFonts w:ascii="Times New Roman" w:hAnsi="Times New Roman" w:cs="Times New Roman"/>
          <w:u w:val="single"/>
          <w:lang w:val="en-US"/>
        </w:rPr>
        <w:t>argued</w:t>
      </w:r>
      <w:r w:rsidRPr="00EA6429">
        <w:rPr>
          <w:rFonts w:ascii="Times New Roman" w:hAnsi="Times New Roman" w:cs="Times New Roman"/>
          <w:lang w:val="en-US"/>
        </w:rPr>
        <w:t xml:space="preserve"> that the k is not enforceable</w:t>
      </w:r>
    </w:p>
    <w:p w:rsidR="00781F73" w:rsidRPr="00EA6429" w:rsidRDefault="00781F73" w:rsidP="008B7478">
      <w:pPr>
        <w:pStyle w:val="ListParagraph"/>
        <w:numPr>
          <w:ilvl w:val="0"/>
          <w:numId w:val="46"/>
        </w:numPr>
        <w:spacing w:after="0" w:line="240" w:lineRule="auto"/>
        <w:rPr>
          <w:rFonts w:ascii="Times New Roman" w:hAnsi="Times New Roman" w:cs="Times New Roman"/>
          <w:lang w:val="en-US"/>
        </w:rPr>
      </w:pPr>
      <w:r w:rsidRPr="00EA6429">
        <w:rPr>
          <w:rFonts w:ascii="Times New Roman" w:hAnsi="Times New Roman" w:cs="Times New Roman"/>
          <w:b/>
          <w:lang w:val="en-US"/>
        </w:rPr>
        <w:t>Common Law Illegality</w:t>
      </w:r>
    </w:p>
    <w:p w:rsidR="00781F73" w:rsidRPr="00EA6429" w:rsidRDefault="00781F73" w:rsidP="008B7478">
      <w:pPr>
        <w:pStyle w:val="ListParagraph"/>
        <w:numPr>
          <w:ilvl w:val="1"/>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 xml:space="preserve">The k can be rendered unenforceable on grounds that it is contrary to public </w:t>
      </w:r>
      <w:r>
        <w:rPr>
          <w:rFonts w:ascii="Times New Roman" w:hAnsi="Times New Roman" w:cs="Times New Roman"/>
          <w:lang w:val="en-US"/>
        </w:rPr>
        <w:t>policy</w:t>
      </w:r>
    </w:p>
    <w:p w:rsidR="00781F73" w:rsidRPr="00EA6429" w:rsidRDefault="00781F73" w:rsidP="008B7478">
      <w:pPr>
        <w:pStyle w:val="ListParagraph"/>
        <w:numPr>
          <w:ilvl w:val="1"/>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The contracts that would fall into this category are:</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A k to commit a legal wrong</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The k is injurious to public life or foreign relations</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 xml:space="preserve">A k purporting to oust the jurisdiction of the court (e.g. an agreement </w:t>
      </w:r>
      <w:r w:rsidRPr="00EA6429">
        <w:rPr>
          <w:rFonts w:ascii="Times New Roman" w:hAnsi="Times New Roman" w:cs="Times New Roman"/>
          <w:u w:val="single"/>
          <w:lang w:val="en-US"/>
        </w:rPr>
        <w:t>not</w:t>
      </w:r>
      <w:r w:rsidRPr="00EA6429">
        <w:rPr>
          <w:rFonts w:ascii="Times New Roman" w:hAnsi="Times New Roman" w:cs="Times New Roman"/>
          <w:lang w:val="en-US"/>
        </w:rPr>
        <w:t xml:space="preserve"> to go to court – therefore </w:t>
      </w:r>
      <w:r w:rsidRPr="00EA6429">
        <w:rPr>
          <w:rFonts w:ascii="Times New Roman" w:hAnsi="Times New Roman" w:cs="Times New Roman"/>
          <w:u w:val="single"/>
          <w:lang w:val="en-US"/>
        </w:rPr>
        <w:t>must</w:t>
      </w:r>
      <w:r w:rsidRPr="00EA6429">
        <w:rPr>
          <w:rFonts w:ascii="Times New Roman" w:hAnsi="Times New Roman" w:cs="Times New Roman"/>
          <w:lang w:val="en-US"/>
        </w:rPr>
        <w:t xml:space="preserve"> always have a statutory basis for arbitration, mediation, etc.)</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If it is prejudicial to the administration of justice (e.g. a k to stifle a prosecution)</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Restraint of trade contracts = a k between parties to restrict free trade</w:t>
      </w:r>
    </w:p>
    <w:p w:rsidR="00781F73" w:rsidRPr="00EA6429" w:rsidRDefault="00781F73" w:rsidP="008B7478">
      <w:pPr>
        <w:pStyle w:val="ListParagraph"/>
        <w:numPr>
          <w:ilvl w:val="2"/>
          <w:numId w:val="46"/>
        </w:numPr>
        <w:spacing w:after="0" w:line="240" w:lineRule="auto"/>
        <w:rPr>
          <w:rFonts w:ascii="Times New Roman" w:hAnsi="Times New Roman" w:cs="Times New Roman"/>
          <w:lang w:val="en-US"/>
        </w:rPr>
      </w:pPr>
      <w:r w:rsidRPr="00EA6429">
        <w:rPr>
          <w:rFonts w:ascii="Times New Roman" w:hAnsi="Times New Roman" w:cs="Times New Roman"/>
          <w:lang w:val="en-US"/>
        </w:rPr>
        <w:t>Immoral ks and ks prejudicial to the status of marriage (typically ks about sex)</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1</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Contracts Contrary to Public Policy</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210C5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KRG Insurance Brokers v Shafron</w:t>
      </w:r>
      <w:r>
        <w:rPr>
          <w:rFonts w:ascii="Times New Roman" w:hAnsi="Times New Roman" w:cs="Times New Roman"/>
          <w:bCs/>
          <w:iCs/>
          <w:sz w:val="20"/>
          <w:szCs w:val="20"/>
        </w:rPr>
        <w:t xml:space="preserve"> (2009) SCC, p.730</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Illegality for Ks against public policy. Blue pencil severance.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signed covenant saying he can’t work in insurance in the “Metropolitan City of Vancouver” but the area was not specifically defined.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Restraints of trade are contrary to public policy at CL because they interfere with individual liberty and the exercise of trade should be encouraged and free. There is a prima facie presumption that these are unenforceable.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Exception</w:t>
      </w:r>
      <w:r>
        <w:rPr>
          <w:rFonts w:ascii="Times New Roman" w:hAnsi="Times New Roman" w:cs="Times New Roman"/>
          <w:sz w:val="20"/>
          <w:szCs w:val="20"/>
        </w:rPr>
        <w:t>: where the restraint of trade is found to be reasonable.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How to determine reasonableness: geographic coverage, period of time it is in effect, extent of activity prohibited.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A6E30">
        <w:rPr>
          <w:rFonts w:ascii="Times New Roman" w:hAnsi="Times New Roman" w:cs="Times New Roman"/>
          <w:sz w:val="20"/>
          <w:szCs w:val="20"/>
        </w:rPr>
        <w:sym w:font="Wingdings" w:char="F0E0"/>
      </w:r>
      <w:r>
        <w:rPr>
          <w:rFonts w:ascii="Times New Roman" w:hAnsi="Times New Roman" w:cs="Times New Roman"/>
          <w:sz w:val="20"/>
          <w:szCs w:val="20"/>
        </w:rPr>
        <w:t xml:space="preserve"> Terms must be unambiguous to be reasonable. Ambiguous covenants are prima facie unenforceable.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Blue Pencil Severance</w:t>
      </w:r>
      <w:r>
        <w:rPr>
          <w:rFonts w:ascii="Times New Roman" w:hAnsi="Times New Roman" w:cs="Times New Roman"/>
          <w:sz w:val="20"/>
          <w:szCs w:val="20"/>
        </w:rPr>
        <w:t>: Effected when the part can be severed by running a pencil through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Blue pencil: part removed must be </w:t>
      </w:r>
      <w:r w:rsidRPr="00CA6E30">
        <w:rPr>
          <w:rFonts w:ascii="Times New Roman" w:hAnsi="Times New Roman" w:cs="Times New Roman"/>
          <w:sz w:val="20"/>
          <w:szCs w:val="20"/>
          <w:u w:val="single"/>
        </w:rPr>
        <w:t>clearly severable, trivial, and not part of the main purport</w:t>
      </w:r>
      <w:r>
        <w:rPr>
          <w:rFonts w:ascii="Times New Roman" w:hAnsi="Times New Roman" w:cs="Times New Roman"/>
          <w:sz w:val="20"/>
          <w:szCs w:val="20"/>
        </w:rPr>
        <w:t xml:space="preserve"> of restrictive covenant.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A450E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A450EA">
        <w:rPr>
          <w:rFonts w:ascii="Times New Roman" w:hAnsi="Times New Roman" w:cs="Times New Roman"/>
          <w:b/>
          <w:sz w:val="20"/>
          <w:szCs w:val="20"/>
          <w:u w:val="single"/>
        </w:rPr>
        <w:t>TEST</w:t>
      </w:r>
      <w:r>
        <w:rPr>
          <w:rFonts w:ascii="Times New Roman" w:hAnsi="Times New Roman" w:cs="Times New Roman"/>
          <w:sz w:val="20"/>
          <w:szCs w:val="20"/>
        </w:rPr>
        <w:t>: Only used if the obligations are sensible and reasonable in itself that the parties would have unquestionably agreed to them without varying other terms.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Application of severance is restrained </w:t>
      </w:r>
      <w:r w:rsidRPr="00CA6E30">
        <w:rPr>
          <w:rFonts w:ascii="Times New Roman" w:hAnsi="Times New Roman" w:cs="Times New Roman"/>
          <w:sz w:val="20"/>
          <w:szCs w:val="20"/>
        </w:rPr>
        <w:sym w:font="Wingdings" w:char="F0E0"/>
      </w:r>
      <w:r>
        <w:rPr>
          <w:rFonts w:ascii="Times New Roman" w:hAnsi="Times New Roman" w:cs="Times New Roman"/>
          <w:sz w:val="20"/>
          <w:szCs w:val="20"/>
        </w:rPr>
        <w:t xml:space="preserve"> parties have right to contract freely and determine their rights/obligations.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A6E30">
        <w:rPr>
          <w:rFonts w:ascii="Times New Roman" w:hAnsi="Times New Roman" w:cs="Times New Roman"/>
          <w:sz w:val="20"/>
          <w:szCs w:val="20"/>
        </w:rPr>
        <w:sym w:font="Wingdings" w:char="F0E0"/>
      </w:r>
      <w:r>
        <w:rPr>
          <w:rFonts w:ascii="Times New Roman" w:hAnsi="Times New Roman" w:cs="Times New Roman"/>
          <w:sz w:val="20"/>
          <w:szCs w:val="20"/>
        </w:rPr>
        <w:t xml:space="preserve"> Also invites employers to draft overly broad restrictive covenants and leaving it to the courts to chop it down.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Notional severance: Reading down an illegal provision in a k to make it legal and enforceable.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A450EA">
        <w:rPr>
          <w:rFonts w:ascii="Times New Roman" w:hAnsi="Times New Roman" w:cs="Times New Roman"/>
          <w:sz w:val="20"/>
          <w:szCs w:val="20"/>
        </w:rPr>
        <w:sym w:font="Wingdings" w:char="F0E0"/>
      </w:r>
      <w:r>
        <w:rPr>
          <w:rFonts w:ascii="Times New Roman" w:hAnsi="Times New Roman" w:cs="Times New Roman"/>
          <w:sz w:val="20"/>
          <w:szCs w:val="20"/>
        </w:rPr>
        <w:t xml:space="preserve"> Court says this has no place in restrictive employment covenants – b/c there is no solid test for reasonableness.</w:t>
      </w:r>
    </w:p>
    <w:p w:rsidR="00781F73" w:rsidRPr="00A450E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Covenant unenforceable for ambiguity.</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Effects of Illegality</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Illegality can make a k void (traditional), voidable, unenforceable, or they can be adjusted or severed.</w:t>
      </w: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Generally, courts make them voidable or unenforceable (at choice of party law is supposed to protect).</w:t>
      </w:r>
    </w:p>
    <w:p w:rsidR="00781F73" w:rsidRDefault="00781F73" w:rsidP="00781F73">
      <w:pPr>
        <w:pStyle w:val="NoSpacing"/>
        <w:tabs>
          <w:tab w:val="right" w:leader="dot" w:pos="10080"/>
        </w:tabs>
        <w:rPr>
          <w:rFonts w:ascii="Times New Roman" w:hAnsi="Times New Roman" w:cs="Times New Roman"/>
        </w:rPr>
      </w:pPr>
    </w:p>
    <w:p w:rsidR="00781F73" w:rsidRPr="006A7D2E" w:rsidRDefault="00781F73" w:rsidP="00781F73">
      <w:pPr>
        <w:pStyle w:val="NoSpacing"/>
        <w:tabs>
          <w:tab w:val="right" w:leader="dot" w:pos="10080"/>
        </w:tabs>
        <w:rPr>
          <w:rFonts w:ascii="Times New Roman" w:hAnsi="Times New Roman" w:cs="Times New Roman"/>
        </w:rPr>
      </w:pPr>
      <w:r>
        <w:rPr>
          <w:rFonts w:ascii="Times New Roman" w:hAnsi="Times New Roman" w:cs="Times New Roman"/>
          <w:b/>
        </w:rPr>
        <w:t>Purposive approach</w:t>
      </w:r>
      <w:r>
        <w:rPr>
          <w:rFonts w:ascii="Times New Roman" w:hAnsi="Times New Roman" w:cs="Times New Roman"/>
        </w:rPr>
        <w:t xml:space="preserve"> (</w:t>
      </w:r>
      <w:r w:rsidRPr="006A7D2E">
        <w:rPr>
          <w:rFonts w:ascii="Times New Roman" w:hAnsi="Times New Roman" w:cs="Times New Roman"/>
          <w:i/>
          <w:color w:val="CC00CC"/>
          <w:sz w:val="20"/>
          <w:szCs w:val="20"/>
        </w:rPr>
        <w:t>Still</w:t>
      </w:r>
      <w:r>
        <w:rPr>
          <w:rFonts w:ascii="Times New Roman" w:hAnsi="Times New Roman" w:cs="Times New Roman"/>
        </w:rPr>
        <w:t>): Fashion a remedy that keeps with the purpose of the statute.</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Still v Minister of National Revenue</w:t>
      </w:r>
      <w:r w:rsidRPr="00C91266">
        <w:rPr>
          <w:rFonts w:ascii="Times New Roman" w:hAnsi="Times New Roman" w:cs="Times New Roman"/>
          <w:sz w:val="20"/>
          <w:szCs w:val="20"/>
        </w:rPr>
        <w:t xml:space="preserve"> </w:t>
      </w:r>
      <w:r>
        <w:rPr>
          <w:rFonts w:ascii="Times New Roman" w:hAnsi="Times New Roman" w:cs="Times New Roman"/>
          <w:sz w:val="20"/>
          <w:szCs w:val="20"/>
        </w:rPr>
        <w:t>(1998) FC Appeal, p.762 – Statutory illegality but CL approach is similar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Purposive approach for determining if the illegality defence is available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Woman moves to Canada, marries a Cdn, and applies for citizenship. She gets papers from govt that imply she can now legally work in Canada so she gets a job. Later applies for EI but is denied as an illegal worker.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 law has developed a complex method of dealing with illegality.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OLD APPROACH: If formulation or making of the k is illegal then the k is void. However, if the consequences of the k are illegal then the k is not void, but it can be argued that the k is not enforceable (intention/policy considered).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Unenforceable means the k will not be enforced by the courts – however, courts may find a way around an unenforceable k through restitution or: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Where the party claiming for return of property is less at fault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Where the claimant ‘repents’ before the illegal k is performed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Where the claimant has an independent right to recover (e.g. recovery through tort)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NEW APPROACH</w:t>
      </w:r>
      <w:r>
        <w:rPr>
          <w:rFonts w:ascii="Times New Roman" w:hAnsi="Times New Roman" w:cs="Times New Roman"/>
          <w:sz w:val="20"/>
          <w:szCs w:val="20"/>
        </w:rPr>
        <w:t>: Whether the illegality is direct or indirect, one can argue that the k is not void.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 xml:space="preserve">The </w:t>
      </w:r>
      <w:r w:rsidRPr="005624CC">
        <w:rPr>
          <w:rFonts w:ascii="Times New Roman" w:hAnsi="Times New Roman" w:cs="Times New Roman"/>
          <w:b/>
          <w:sz w:val="20"/>
          <w:szCs w:val="20"/>
          <w:u w:val="single"/>
        </w:rPr>
        <w:t>purpose of the law</w:t>
      </w:r>
      <w:r>
        <w:rPr>
          <w:rFonts w:ascii="Times New Roman" w:hAnsi="Times New Roman" w:cs="Times New Roman"/>
          <w:b/>
          <w:sz w:val="20"/>
          <w:szCs w:val="20"/>
        </w:rPr>
        <w:t xml:space="preserve"> is considered and how it is best served in a specific purpose (therefore very unpredictable)</w:t>
      </w:r>
      <w:r>
        <w:rPr>
          <w:rFonts w:ascii="Times New Roman" w:hAnsi="Times New Roman" w:cs="Times New Roman"/>
          <w:sz w:val="20"/>
          <w:szCs w:val="20"/>
        </w:rPr>
        <w:t xml:space="preserve"> (must go to court for this).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the statutory prohibition goes to performance of the k, and not its formation, case falls outside illegality doctrine.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 choices for remedy are: void, voidable, unenforceable or a combination of those.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“Where a contract is expressly or impliedly prohibited by statute, a court may refuse to grant relief to a party when, in all of the circumstances of the case, including regard to the objects and purposes of the statutory prohibition, it would be </w:t>
      </w:r>
      <w:r w:rsidRPr="005624CC">
        <w:rPr>
          <w:rFonts w:ascii="Times New Roman" w:hAnsi="Times New Roman" w:cs="Times New Roman"/>
          <w:sz w:val="20"/>
          <w:szCs w:val="20"/>
          <w:u w:val="single"/>
        </w:rPr>
        <w:t>contrary to public policy</w:t>
      </w:r>
      <w:r>
        <w:rPr>
          <w:rFonts w:ascii="Times New Roman" w:hAnsi="Times New Roman" w:cs="Times New Roman"/>
          <w:sz w:val="20"/>
          <w:szCs w:val="20"/>
        </w:rPr>
        <w:t>, reflected in the relief claimed, to do so.”</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Relief is not available if it would have the effect of undermining the purpose or object of a federal statute.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public policy is in favour of legal immigrants who have acted in good faith. Public interest requires relief.</w:t>
      </w:r>
    </w:p>
    <w:p w:rsidR="00781F73" w:rsidRPr="00531D6E"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u w:val="single"/>
          <w:lang w:val="en-US"/>
        </w:rPr>
        <w:t>REMEDIES</w:t>
      </w:r>
    </w:p>
    <w:p w:rsidR="00781F73" w:rsidRDefault="00781F73" w:rsidP="00781F73">
      <w:pPr>
        <w:spacing w:after="0" w:line="240" w:lineRule="auto"/>
        <w:rPr>
          <w:rFonts w:ascii="Times New Roman" w:hAnsi="Times New Roman" w:cs="Times New Roman"/>
          <w:lang w:val="en-US"/>
        </w:rPr>
      </w:pPr>
    </w:p>
    <w:p w:rsidR="00781F73" w:rsidRPr="000A36FB" w:rsidRDefault="00781F73" w:rsidP="008B7478">
      <w:pPr>
        <w:pStyle w:val="ListParagraph"/>
        <w:numPr>
          <w:ilvl w:val="0"/>
          <w:numId w:val="47"/>
        </w:numPr>
        <w:spacing w:after="0" w:line="240" w:lineRule="auto"/>
        <w:rPr>
          <w:rFonts w:ascii="Times New Roman" w:hAnsi="Times New Roman" w:cs="Times New Roman"/>
          <w:lang w:val="en-US"/>
        </w:rPr>
      </w:pPr>
      <w:r w:rsidRPr="000A36FB">
        <w:rPr>
          <w:rFonts w:ascii="Times New Roman" w:hAnsi="Times New Roman" w:cs="Times New Roman"/>
          <w:lang w:val="en-US"/>
        </w:rPr>
        <w:t>Depend on the nature of the primary obligations that have been broken</w:t>
      </w:r>
    </w:p>
    <w:p w:rsidR="00781F73" w:rsidRPr="000A36FB" w:rsidRDefault="00781F73" w:rsidP="008B7478">
      <w:pPr>
        <w:pStyle w:val="ListParagraph"/>
        <w:numPr>
          <w:ilvl w:val="0"/>
          <w:numId w:val="47"/>
        </w:numPr>
        <w:spacing w:after="0" w:line="240" w:lineRule="auto"/>
        <w:rPr>
          <w:rFonts w:ascii="Times New Roman" w:hAnsi="Times New Roman" w:cs="Times New Roman"/>
          <w:lang w:val="en-US"/>
        </w:rPr>
      </w:pPr>
      <w:r w:rsidRPr="000A36FB">
        <w:rPr>
          <w:rFonts w:ascii="Times New Roman" w:hAnsi="Times New Roman" w:cs="Times New Roman"/>
          <w:lang w:val="en-US"/>
        </w:rPr>
        <w:t>Sometimes the secondary obligations will be explicit within the k, but if they are not, the following cases will help determine the remedies for breaking the primary obligations</w:t>
      </w:r>
    </w:p>
    <w:p w:rsidR="00781F73" w:rsidRPr="000A36FB" w:rsidRDefault="00781F73" w:rsidP="008B7478">
      <w:pPr>
        <w:pStyle w:val="ListParagraph"/>
        <w:numPr>
          <w:ilvl w:val="0"/>
          <w:numId w:val="47"/>
        </w:numPr>
        <w:spacing w:after="0" w:line="240" w:lineRule="auto"/>
        <w:rPr>
          <w:rFonts w:ascii="Times New Roman" w:hAnsi="Times New Roman" w:cs="Times New Roman"/>
          <w:lang w:val="en-US"/>
        </w:rPr>
      </w:pPr>
      <w:r w:rsidRPr="000A36FB">
        <w:rPr>
          <w:rFonts w:ascii="Times New Roman" w:hAnsi="Times New Roman" w:cs="Times New Roman"/>
          <w:lang w:val="en-US"/>
        </w:rPr>
        <w:t>There is a right to CL remedies (</w:t>
      </w:r>
      <w:r w:rsidRPr="000A36FB">
        <w:rPr>
          <w:rFonts w:ascii="Times New Roman" w:hAnsi="Times New Roman" w:cs="Times New Roman"/>
          <w:i/>
          <w:lang w:val="en-US"/>
        </w:rPr>
        <w:t>damages</w:t>
      </w:r>
      <w:r w:rsidRPr="000A36FB">
        <w:rPr>
          <w:rFonts w:ascii="Times New Roman" w:hAnsi="Times New Roman" w:cs="Times New Roman"/>
          <w:lang w:val="en-US"/>
        </w:rPr>
        <w:t>), but must argue for equitable (</w:t>
      </w:r>
      <w:r w:rsidRPr="000A36FB">
        <w:rPr>
          <w:rFonts w:ascii="Times New Roman" w:hAnsi="Times New Roman" w:cs="Times New Roman"/>
          <w:i/>
          <w:lang w:val="en-US"/>
        </w:rPr>
        <w:t>specific performance, injunction</w:t>
      </w:r>
      <w:r w:rsidRPr="000A36FB">
        <w:rPr>
          <w:rFonts w:ascii="Times New Roman" w:hAnsi="Times New Roman" w:cs="Times New Roman"/>
          <w:lang w:val="en-US"/>
        </w:rPr>
        <w:t>) remedies (there is no right to them)</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A. </w:t>
      </w:r>
      <w:r w:rsidRPr="00D00015">
        <w:rPr>
          <w:rFonts w:ascii="Times New Roman" w:hAnsi="Times New Roman" w:cs="Times New Roman"/>
          <w:b/>
          <w:highlight w:val="green"/>
          <w:lang w:val="en-US"/>
        </w:rPr>
        <w:t>DAMAGES</w:t>
      </w:r>
    </w:p>
    <w:p w:rsidR="00781F73" w:rsidRDefault="00781F73" w:rsidP="00781F73">
      <w:pPr>
        <w:spacing w:after="0" w:line="240" w:lineRule="auto"/>
        <w:rPr>
          <w:rFonts w:ascii="Times New Roman" w:hAnsi="Times New Roman" w:cs="Times New Roman"/>
          <w:lang w:val="en-US"/>
        </w:rPr>
      </w:pPr>
    </w:p>
    <w:p w:rsidR="00781F73" w:rsidRPr="000A36FB" w:rsidRDefault="00781F73" w:rsidP="008B7478">
      <w:pPr>
        <w:pStyle w:val="ListParagraph"/>
        <w:numPr>
          <w:ilvl w:val="0"/>
          <w:numId w:val="48"/>
        </w:numPr>
        <w:spacing w:after="0" w:line="240" w:lineRule="auto"/>
        <w:rPr>
          <w:rFonts w:ascii="Times New Roman" w:hAnsi="Times New Roman" w:cs="Times New Roman"/>
          <w:lang w:val="en-US"/>
        </w:rPr>
      </w:pPr>
      <w:r w:rsidRPr="000A36FB">
        <w:rPr>
          <w:rFonts w:ascii="Times New Roman" w:hAnsi="Times New Roman" w:cs="Times New Roman"/>
          <w:lang w:val="en-US"/>
        </w:rPr>
        <w:t>As soon as an obligation is breached, there is a right to damages</w:t>
      </w:r>
    </w:p>
    <w:p w:rsidR="00781F73" w:rsidRPr="000A36FB" w:rsidRDefault="00781F73" w:rsidP="008B7478">
      <w:pPr>
        <w:pStyle w:val="ListParagraph"/>
        <w:numPr>
          <w:ilvl w:val="0"/>
          <w:numId w:val="48"/>
        </w:numPr>
        <w:spacing w:after="0" w:line="240" w:lineRule="auto"/>
        <w:rPr>
          <w:rFonts w:ascii="Times New Roman" w:hAnsi="Times New Roman" w:cs="Times New Roman"/>
          <w:lang w:val="en-US"/>
        </w:rPr>
      </w:pPr>
      <w:r w:rsidRPr="000A36FB">
        <w:rPr>
          <w:rFonts w:ascii="Times New Roman" w:hAnsi="Times New Roman" w:cs="Times New Roman"/>
          <w:lang w:val="en-US"/>
        </w:rPr>
        <w:t>Common law remedy</w:t>
      </w:r>
    </w:p>
    <w:p w:rsidR="00781F73" w:rsidRPr="000A36FB" w:rsidRDefault="00781F73" w:rsidP="008B7478">
      <w:pPr>
        <w:pStyle w:val="ListParagraph"/>
        <w:numPr>
          <w:ilvl w:val="0"/>
          <w:numId w:val="48"/>
        </w:numPr>
        <w:spacing w:after="0" w:line="240" w:lineRule="auto"/>
        <w:rPr>
          <w:rFonts w:ascii="Times New Roman" w:hAnsi="Times New Roman" w:cs="Times New Roman"/>
          <w:lang w:val="en-US"/>
        </w:rPr>
      </w:pPr>
      <w:r w:rsidRPr="000A36FB">
        <w:rPr>
          <w:rFonts w:ascii="Times New Roman" w:hAnsi="Times New Roman" w:cs="Times New Roman"/>
          <w:lang w:val="en-US"/>
        </w:rPr>
        <w:t xml:space="preserve">Damages in </w:t>
      </w:r>
      <w:r w:rsidRPr="000A36FB">
        <w:rPr>
          <w:rFonts w:ascii="Times New Roman" w:hAnsi="Times New Roman" w:cs="Times New Roman"/>
          <w:b/>
          <w:lang w:val="en-US"/>
        </w:rPr>
        <w:t>torts</w:t>
      </w:r>
      <w:r w:rsidRPr="000A36FB">
        <w:rPr>
          <w:rFonts w:ascii="Times New Roman" w:hAnsi="Times New Roman" w:cs="Times New Roman"/>
          <w:lang w:val="en-US"/>
        </w:rPr>
        <w:t>: the court looks backwards and awards money that is meant to restore the party to the position he was in</w:t>
      </w:r>
    </w:p>
    <w:p w:rsidR="00781F73" w:rsidRDefault="00781F73" w:rsidP="008B7478">
      <w:pPr>
        <w:pStyle w:val="ListParagraph"/>
        <w:numPr>
          <w:ilvl w:val="0"/>
          <w:numId w:val="48"/>
        </w:numPr>
        <w:spacing w:after="0" w:line="240" w:lineRule="auto"/>
        <w:rPr>
          <w:rFonts w:ascii="Times New Roman" w:hAnsi="Times New Roman" w:cs="Times New Roman"/>
          <w:lang w:val="en-US"/>
        </w:rPr>
      </w:pPr>
      <w:r w:rsidRPr="000A36FB">
        <w:rPr>
          <w:rFonts w:ascii="Times New Roman" w:hAnsi="Times New Roman" w:cs="Times New Roman"/>
          <w:lang w:val="en-US"/>
        </w:rPr>
        <w:t xml:space="preserve">Damages in </w:t>
      </w:r>
      <w:r w:rsidRPr="000A36FB">
        <w:rPr>
          <w:rFonts w:ascii="Times New Roman" w:hAnsi="Times New Roman" w:cs="Times New Roman"/>
          <w:b/>
          <w:lang w:val="en-US"/>
        </w:rPr>
        <w:t>contracts</w:t>
      </w:r>
      <w:r w:rsidRPr="000A36FB">
        <w:rPr>
          <w:rFonts w:ascii="Times New Roman" w:hAnsi="Times New Roman" w:cs="Times New Roman"/>
          <w:lang w:val="en-US"/>
        </w:rPr>
        <w:t>: the court looks to the future and awards money that puts the party in the position that it would have been in had the promises been fulfilled</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b/>
          <w:u w:val="single"/>
          <w:lang w:val="en-US"/>
        </w:rPr>
        <w:t>Characterizations of Damages:</w:t>
      </w:r>
    </w:p>
    <w:p w:rsidR="00781F73" w:rsidRPr="000A36FB" w:rsidRDefault="00781F73" w:rsidP="008B7478">
      <w:pPr>
        <w:pStyle w:val="ListParagraph"/>
        <w:numPr>
          <w:ilvl w:val="0"/>
          <w:numId w:val="49"/>
        </w:numPr>
        <w:spacing w:after="0" w:line="240" w:lineRule="auto"/>
        <w:rPr>
          <w:rFonts w:ascii="Times New Roman" w:hAnsi="Times New Roman" w:cs="Times New Roman"/>
          <w:b/>
          <w:lang w:val="en-US"/>
        </w:rPr>
      </w:pPr>
      <w:r w:rsidRPr="000A36FB">
        <w:rPr>
          <w:rFonts w:ascii="Times New Roman" w:hAnsi="Times New Roman" w:cs="Times New Roman"/>
          <w:b/>
          <w:lang w:val="en-US"/>
        </w:rPr>
        <w:t>Interest Protected</w:t>
      </w:r>
    </w:p>
    <w:p w:rsidR="00781F73" w:rsidRPr="000A36FB" w:rsidRDefault="00781F73" w:rsidP="008B7478">
      <w:pPr>
        <w:pStyle w:val="ListParagraph"/>
        <w:numPr>
          <w:ilvl w:val="1"/>
          <w:numId w:val="49"/>
        </w:numPr>
        <w:spacing w:after="0" w:line="240" w:lineRule="auto"/>
        <w:rPr>
          <w:rFonts w:ascii="Times New Roman" w:hAnsi="Times New Roman" w:cs="Times New Roman"/>
          <w:b/>
          <w:lang w:val="en-US"/>
        </w:rPr>
      </w:pPr>
      <w:r>
        <w:rPr>
          <w:rFonts w:ascii="Times New Roman" w:hAnsi="Times New Roman" w:cs="Times New Roman"/>
          <w:lang w:val="en-US"/>
        </w:rPr>
        <w:t>Expectation = the money expected to get or save from the k (e.g. profits)</w:t>
      </w:r>
    </w:p>
    <w:p w:rsidR="00781F73" w:rsidRPr="000A36FB" w:rsidRDefault="00781F73" w:rsidP="008B7478">
      <w:pPr>
        <w:pStyle w:val="ListParagraph"/>
        <w:numPr>
          <w:ilvl w:val="1"/>
          <w:numId w:val="49"/>
        </w:numPr>
        <w:spacing w:after="0" w:line="240" w:lineRule="auto"/>
        <w:rPr>
          <w:rFonts w:ascii="Times New Roman" w:hAnsi="Times New Roman" w:cs="Times New Roman"/>
          <w:b/>
          <w:lang w:val="en-US"/>
        </w:rPr>
      </w:pPr>
      <w:r>
        <w:rPr>
          <w:rFonts w:ascii="Times New Roman" w:hAnsi="Times New Roman" w:cs="Times New Roman"/>
          <w:lang w:val="en-US"/>
        </w:rPr>
        <w:t>Reliance = the expense incurred because the innocent party relied on the k (e.g. expenses)</w:t>
      </w:r>
    </w:p>
    <w:p w:rsidR="00781F73" w:rsidRPr="000A36FB" w:rsidRDefault="00781F73" w:rsidP="008B7478">
      <w:pPr>
        <w:pStyle w:val="ListParagraph"/>
        <w:numPr>
          <w:ilvl w:val="1"/>
          <w:numId w:val="49"/>
        </w:numPr>
        <w:spacing w:after="0" w:line="240" w:lineRule="auto"/>
        <w:rPr>
          <w:rFonts w:ascii="Times New Roman" w:hAnsi="Times New Roman" w:cs="Times New Roman"/>
          <w:b/>
          <w:lang w:val="en-US"/>
        </w:rPr>
      </w:pPr>
      <w:r>
        <w:rPr>
          <w:rFonts w:ascii="Times New Roman" w:hAnsi="Times New Roman" w:cs="Times New Roman"/>
          <w:lang w:val="en-US"/>
        </w:rPr>
        <w:t>Restitution = tend to be a debt owed by the innocent party</w:t>
      </w:r>
    </w:p>
    <w:p w:rsidR="00781F73" w:rsidRPr="000A36FB" w:rsidRDefault="00781F73" w:rsidP="00781F73">
      <w:pPr>
        <w:spacing w:after="0" w:line="240" w:lineRule="auto"/>
        <w:ind w:firstLine="360"/>
        <w:rPr>
          <w:rFonts w:ascii="Times New Roman" w:hAnsi="Times New Roman" w:cs="Times New Roman"/>
          <w:b/>
          <w:i/>
          <w:lang w:val="en-US"/>
        </w:rPr>
      </w:pPr>
      <w:r w:rsidRPr="000A36FB">
        <w:rPr>
          <w:lang w:val="en-US"/>
        </w:rPr>
        <w:sym w:font="Wingdings" w:char="F0E0"/>
      </w:r>
      <w:r w:rsidRPr="000A36FB">
        <w:rPr>
          <w:rFonts w:ascii="Times New Roman" w:hAnsi="Times New Roman" w:cs="Times New Roman"/>
          <w:lang w:val="en-US"/>
        </w:rPr>
        <w:t xml:space="preserve"> Expectation and reliance damages tend not to both be awarded – 1 or the other</w:t>
      </w:r>
      <w:r>
        <w:rPr>
          <w:rFonts w:ascii="Times New Roman" w:hAnsi="Times New Roman" w:cs="Times New Roman"/>
          <w:lang w:val="en-US"/>
        </w:rPr>
        <w:t xml:space="preserve"> (</w:t>
      </w:r>
      <w:r w:rsidRPr="000A36FB">
        <w:rPr>
          <w:rFonts w:ascii="Times New Roman" w:hAnsi="Times New Roman" w:cs="Times New Roman"/>
          <w:i/>
          <w:color w:val="CC00CC"/>
          <w:sz w:val="20"/>
          <w:szCs w:val="20"/>
          <w:lang w:val="en-US"/>
        </w:rPr>
        <w:t>Sunshine v the Bay</w:t>
      </w:r>
      <w:r>
        <w:rPr>
          <w:rFonts w:ascii="Times New Roman" w:hAnsi="Times New Roman" w:cs="Times New Roman"/>
          <w:lang w:val="en-US"/>
        </w:rPr>
        <w:t>)</w:t>
      </w:r>
    </w:p>
    <w:p w:rsidR="00781F73" w:rsidRDefault="00781F73" w:rsidP="008B7478">
      <w:pPr>
        <w:pStyle w:val="ListParagraph"/>
        <w:numPr>
          <w:ilvl w:val="0"/>
          <w:numId w:val="49"/>
        </w:numPr>
        <w:spacing w:after="0" w:line="240" w:lineRule="auto"/>
        <w:rPr>
          <w:rFonts w:ascii="Times New Roman" w:hAnsi="Times New Roman" w:cs="Times New Roman"/>
          <w:b/>
          <w:lang w:val="en-US"/>
        </w:rPr>
      </w:pPr>
      <w:r w:rsidRPr="000A36FB">
        <w:rPr>
          <w:rFonts w:ascii="Times New Roman" w:hAnsi="Times New Roman" w:cs="Times New Roman"/>
          <w:b/>
          <w:lang w:val="en-US"/>
        </w:rPr>
        <w:t>Overarching</w:t>
      </w:r>
    </w:p>
    <w:p w:rsidR="00781F73" w:rsidRPr="006A2FE6" w:rsidRDefault="00781F73" w:rsidP="008B7478">
      <w:pPr>
        <w:pStyle w:val="ListParagraph"/>
        <w:numPr>
          <w:ilvl w:val="1"/>
          <w:numId w:val="49"/>
        </w:numPr>
        <w:spacing w:after="0" w:line="240" w:lineRule="auto"/>
        <w:rPr>
          <w:rFonts w:ascii="Times New Roman" w:hAnsi="Times New Roman" w:cs="Times New Roman"/>
          <w:b/>
          <w:lang w:val="en-US"/>
        </w:rPr>
      </w:pPr>
      <w:r>
        <w:rPr>
          <w:rFonts w:ascii="Times New Roman" w:hAnsi="Times New Roman" w:cs="Times New Roman"/>
          <w:lang w:val="en-US"/>
        </w:rPr>
        <w:t>General</w:t>
      </w:r>
    </w:p>
    <w:p w:rsidR="00781F73" w:rsidRPr="000A36FB" w:rsidRDefault="00781F73" w:rsidP="008B7478">
      <w:pPr>
        <w:pStyle w:val="ListParagraph"/>
        <w:numPr>
          <w:ilvl w:val="1"/>
          <w:numId w:val="49"/>
        </w:numPr>
        <w:spacing w:after="0" w:line="240" w:lineRule="auto"/>
        <w:rPr>
          <w:rFonts w:ascii="Times New Roman" w:hAnsi="Times New Roman" w:cs="Times New Roman"/>
          <w:b/>
          <w:lang w:val="en-US"/>
        </w:rPr>
      </w:pPr>
      <w:r>
        <w:rPr>
          <w:rFonts w:ascii="Times New Roman" w:hAnsi="Times New Roman" w:cs="Times New Roman"/>
          <w:lang w:val="en-US"/>
        </w:rPr>
        <w:t>Specific</w:t>
      </w:r>
    </w:p>
    <w:p w:rsidR="00781F73" w:rsidRDefault="00781F73" w:rsidP="008B7478">
      <w:pPr>
        <w:pStyle w:val="ListParagraph"/>
        <w:numPr>
          <w:ilvl w:val="0"/>
          <w:numId w:val="49"/>
        </w:numPr>
        <w:spacing w:after="0" w:line="240" w:lineRule="auto"/>
        <w:rPr>
          <w:rFonts w:ascii="Times New Roman" w:hAnsi="Times New Roman" w:cs="Times New Roman"/>
          <w:b/>
          <w:lang w:val="en-US"/>
        </w:rPr>
      </w:pPr>
      <w:r w:rsidRPr="000A36FB">
        <w:rPr>
          <w:rFonts w:ascii="Times New Roman" w:hAnsi="Times New Roman" w:cs="Times New Roman"/>
          <w:b/>
          <w:lang w:val="en-US"/>
        </w:rPr>
        <w:t>Heads of Damage</w:t>
      </w:r>
    </w:p>
    <w:p w:rsidR="00781F73" w:rsidRPr="006A2FE6" w:rsidRDefault="00781F73" w:rsidP="00781F73">
      <w:pPr>
        <w:spacing w:after="0" w:line="240" w:lineRule="auto"/>
        <w:ind w:left="720"/>
        <w:rPr>
          <w:rFonts w:ascii="Times New Roman" w:hAnsi="Times New Roman" w:cs="Times New Roman"/>
          <w:lang w:val="en-US"/>
        </w:rPr>
      </w:pPr>
      <w:r w:rsidRPr="006A2FE6">
        <w:rPr>
          <w:rFonts w:ascii="Times New Roman" w:hAnsi="Times New Roman" w:cs="Times New Roman"/>
          <w:b/>
          <w:lang w:val="en-US"/>
        </w:rPr>
        <w:sym w:font="Wingdings" w:char="F0E0"/>
      </w:r>
      <w:r>
        <w:rPr>
          <w:rFonts w:ascii="Times New Roman" w:hAnsi="Times New Roman" w:cs="Times New Roman"/>
          <w:b/>
          <w:lang w:val="en-US"/>
        </w:rPr>
        <w:t xml:space="preserve"> </w:t>
      </w:r>
      <w:r>
        <w:rPr>
          <w:rFonts w:ascii="Times New Roman" w:hAnsi="Times New Roman" w:cs="Times New Roman"/>
          <w:lang w:val="en-US"/>
        </w:rPr>
        <w:t>Loss of profit, wasted expenditure, interest, etc</w:t>
      </w: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1</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The Interests Protected</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E71C32" w:rsidRDefault="00781F73" w:rsidP="00781F73">
      <w:pPr>
        <w:pStyle w:val="NoSpacing"/>
        <w:tabs>
          <w:tab w:val="right" w:leader="dot" w:pos="10080"/>
        </w:tabs>
        <w:rPr>
          <w:rFonts w:ascii="Times New Roman" w:hAnsi="Times New Roman" w:cs="Times New Roman"/>
          <w:sz w:val="20"/>
          <w:szCs w:val="20"/>
        </w:rPr>
      </w:pPr>
      <w:r w:rsidRPr="00E71C32">
        <w:rPr>
          <w:rFonts w:ascii="Times New Roman" w:hAnsi="Times New Roman" w:cs="Times New Roman"/>
          <w:b/>
          <w:bCs/>
          <w:i/>
          <w:iCs/>
          <w:color w:val="0000FF"/>
          <w:sz w:val="20"/>
          <w:szCs w:val="20"/>
        </w:rPr>
        <w:t>Fuller and Purdue</w:t>
      </w:r>
      <w:r w:rsidRPr="00E71C32">
        <w:rPr>
          <w:rFonts w:ascii="Times New Roman" w:hAnsi="Times New Roman" w:cs="Times New Roman"/>
          <w:b/>
          <w:bCs/>
          <w:iCs/>
          <w:color w:val="0000FF"/>
          <w:sz w:val="20"/>
          <w:szCs w:val="20"/>
        </w:rPr>
        <w:t>, “The Reliance Interest in Contract Damages”</w:t>
      </w:r>
      <w:r>
        <w:rPr>
          <w:rFonts w:ascii="Times New Roman" w:hAnsi="Times New Roman" w:cs="Times New Roman"/>
          <w:bCs/>
          <w:iCs/>
          <w:sz w:val="20"/>
          <w:szCs w:val="20"/>
        </w:rPr>
        <w:t xml:space="preserve"> – page 783</w:t>
      </w:r>
    </w:p>
    <w:p w:rsidR="00781F73" w:rsidRDefault="00781F73" w:rsidP="008B7478">
      <w:pPr>
        <w:pStyle w:val="NoSpacing"/>
        <w:numPr>
          <w:ilvl w:val="0"/>
          <w:numId w:val="50"/>
        </w:numPr>
        <w:ind w:left="0"/>
        <w:rPr>
          <w:rFonts w:ascii="Times New Roman" w:hAnsi="Times New Roman" w:cs="Times New Roman"/>
          <w:bCs/>
          <w:sz w:val="20"/>
          <w:szCs w:val="20"/>
        </w:rPr>
      </w:pPr>
      <w:r>
        <w:rPr>
          <w:rFonts w:ascii="Times New Roman" w:hAnsi="Times New Roman" w:cs="Times New Roman"/>
          <w:bCs/>
          <w:sz w:val="20"/>
          <w:szCs w:val="20"/>
        </w:rPr>
        <w:t>3 types of damages and their purposes:</w:t>
      </w:r>
    </w:p>
    <w:p w:rsidR="00781F73" w:rsidRDefault="00781F73" w:rsidP="008B7478">
      <w:pPr>
        <w:pStyle w:val="NoSpacing"/>
        <w:numPr>
          <w:ilvl w:val="0"/>
          <w:numId w:val="51"/>
        </w:numPr>
        <w:ind w:left="720"/>
        <w:rPr>
          <w:rFonts w:ascii="Times New Roman" w:hAnsi="Times New Roman" w:cs="Times New Roman"/>
          <w:bCs/>
          <w:sz w:val="20"/>
          <w:szCs w:val="20"/>
          <w:u w:val="single"/>
        </w:rPr>
      </w:pPr>
      <w:r w:rsidRPr="00B463C0">
        <w:rPr>
          <w:rFonts w:ascii="Times New Roman" w:hAnsi="Times New Roman" w:cs="Times New Roman"/>
          <w:bCs/>
          <w:sz w:val="20"/>
          <w:szCs w:val="20"/>
          <w:u w:val="single"/>
        </w:rPr>
        <w:t>Expectation</w:t>
      </w:r>
    </w:p>
    <w:p w:rsidR="00781F73" w:rsidRPr="00095E5D"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Aims to put innocent 3</w:t>
      </w:r>
      <w:r w:rsidRPr="00B463C0">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party in position she would have been in had the k been filled</w:t>
      </w:r>
    </w:p>
    <w:p w:rsidR="00781F73" w:rsidRPr="00B463C0"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This is the ruling principle for breach of k</w:t>
      </w:r>
    </w:p>
    <w:p w:rsidR="00781F73" w:rsidRPr="001362D9"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Promotes market activity</w:t>
      </w:r>
    </w:p>
    <w:p w:rsidR="00781F73" w:rsidRPr="001362D9"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Value of the expectancy = position you would have been in if k finished</w:t>
      </w:r>
    </w:p>
    <w:p w:rsidR="00781F73" w:rsidRPr="00021B06" w:rsidRDefault="00781F73" w:rsidP="008B7478">
      <w:pPr>
        <w:pStyle w:val="NoSpacing"/>
        <w:numPr>
          <w:ilvl w:val="2"/>
          <w:numId w:val="51"/>
        </w:numPr>
        <w:rPr>
          <w:rFonts w:ascii="Times New Roman" w:hAnsi="Times New Roman" w:cs="Times New Roman"/>
          <w:bCs/>
          <w:sz w:val="20"/>
          <w:szCs w:val="20"/>
          <w:u w:val="single"/>
        </w:rPr>
      </w:pPr>
      <w:r>
        <w:rPr>
          <w:rFonts w:ascii="Times New Roman" w:hAnsi="Times New Roman" w:cs="Times New Roman"/>
          <w:bCs/>
          <w:sz w:val="20"/>
          <w:szCs w:val="20"/>
        </w:rPr>
        <w:t>i.e. these are profits – sometimes hard to quantify</w:t>
      </w:r>
    </w:p>
    <w:p w:rsidR="00781F73" w:rsidRPr="00B463C0"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This is the weakest argument – it’s just disappointment in not getting what was promise</w:t>
      </w:r>
    </w:p>
    <w:p w:rsidR="00781F73" w:rsidRPr="00B463C0" w:rsidRDefault="00781F73" w:rsidP="008B7478">
      <w:pPr>
        <w:pStyle w:val="NoSpacing"/>
        <w:numPr>
          <w:ilvl w:val="1"/>
          <w:numId w:val="54"/>
        </w:numPr>
        <w:rPr>
          <w:rFonts w:ascii="Times New Roman" w:hAnsi="Times New Roman" w:cs="Times New Roman"/>
          <w:bCs/>
          <w:sz w:val="20"/>
          <w:szCs w:val="20"/>
          <w:u w:val="single"/>
        </w:rPr>
      </w:pPr>
      <w:r>
        <w:rPr>
          <w:rFonts w:ascii="Times New Roman" w:hAnsi="Times New Roman" w:cs="Times New Roman"/>
          <w:bCs/>
          <w:sz w:val="20"/>
          <w:szCs w:val="20"/>
        </w:rPr>
        <w:t>However, it does arouse a sense of injury</w:t>
      </w:r>
    </w:p>
    <w:p w:rsidR="00781F73" w:rsidRPr="00B463C0" w:rsidRDefault="00781F73" w:rsidP="008B7478">
      <w:pPr>
        <w:pStyle w:val="NoSpacing"/>
        <w:numPr>
          <w:ilvl w:val="1"/>
          <w:numId w:val="54"/>
        </w:numPr>
        <w:rPr>
          <w:rFonts w:ascii="Times New Roman" w:hAnsi="Times New Roman" w:cs="Times New Roman"/>
          <w:bCs/>
          <w:sz w:val="20"/>
          <w:szCs w:val="20"/>
          <w:u w:val="single"/>
        </w:rPr>
      </w:pPr>
      <w:r>
        <w:rPr>
          <w:rFonts w:ascii="Times New Roman" w:hAnsi="Times New Roman" w:cs="Times New Roman"/>
          <w:bCs/>
          <w:sz w:val="20"/>
          <w:szCs w:val="20"/>
        </w:rPr>
        <w:t>Enforcement of promises is important – discourage breaches of contract</w:t>
      </w:r>
    </w:p>
    <w:p w:rsidR="00781F73" w:rsidRPr="00021B06" w:rsidRDefault="00781F73" w:rsidP="008B7478">
      <w:pPr>
        <w:pStyle w:val="NoSpacing"/>
        <w:numPr>
          <w:ilvl w:val="1"/>
          <w:numId w:val="54"/>
        </w:numPr>
        <w:rPr>
          <w:rFonts w:ascii="Times New Roman" w:hAnsi="Times New Roman" w:cs="Times New Roman"/>
          <w:bCs/>
          <w:sz w:val="20"/>
          <w:szCs w:val="20"/>
          <w:u w:val="single"/>
        </w:rPr>
      </w:pPr>
      <w:r>
        <w:rPr>
          <w:rFonts w:ascii="Times New Roman" w:hAnsi="Times New Roman" w:cs="Times New Roman"/>
          <w:bCs/>
          <w:sz w:val="20"/>
          <w:szCs w:val="20"/>
        </w:rPr>
        <w:t>Purpose can therefore be seen as penalizing a breach (not compensating the P)</w:t>
      </w:r>
    </w:p>
    <w:p w:rsidR="00781F73" w:rsidRDefault="00781F73" w:rsidP="008B7478">
      <w:pPr>
        <w:pStyle w:val="NoSpacing"/>
        <w:numPr>
          <w:ilvl w:val="0"/>
          <w:numId w:val="51"/>
        </w:numPr>
        <w:ind w:left="720"/>
        <w:rPr>
          <w:rFonts w:ascii="Times New Roman" w:hAnsi="Times New Roman" w:cs="Times New Roman"/>
          <w:bCs/>
          <w:sz w:val="20"/>
          <w:szCs w:val="20"/>
          <w:u w:val="single"/>
        </w:rPr>
      </w:pPr>
      <w:r w:rsidRPr="00B463C0">
        <w:rPr>
          <w:rFonts w:ascii="Times New Roman" w:hAnsi="Times New Roman" w:cs="Times New Roman"/>
          <w:bCs/>
          <w:sz w:val="20"/>
          <w:szCs w:val="20"/>
          <w:u w:val="single"/>
        </w:rPr>
        <w:t>Reliance</w:t>
      </w:r>
    </w:p>
    <w:p w:rsidR="00781F73" w:rsidRPr="00095E5D"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Aims to put innocent party in position she would have been in had she not entered into the k</w:t>
      </w:r>
    </w:p>
    <w:p w:rsidR="00781F73" w:rsidRPr="00095E5D"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This is good for when P has not suffered loss measurable by expectation level or has been unable to prove or establish expectation losses with the requisite degree of certainty</w:t>
      </w:r>
    </w:p>
    <w:p w:rsidR="00781F73" w:rsidRPr="00B463C0" w:rsidRDefault="00781F73" w:rsidP="008B7478">
      <w:pPr>
        <w:pStyle w:val="NoSpacing"/>
        <w:numPr>
          <w:ilvl w:val="1"/>
          <w:numId w:val="51"/>
        </w:numPr>
        <w:ind w:left="1440"/>
        <w:rPr>
          <w:rFonts w:ascii="Times New Roman" w:hAnsi="Times New Roman" w:cs="Times New Roman"/>
          <w:bCs/>
          <w:sz w:val="20"/>
          <w:szCs w:val="20"/>
          <w:u w:val="single"/>
        </w:rPr>
      </w:pPr>
      <w:r>
        <w:rPr>
          <w:rFonts w:ascii="Times New Roman" w:hAnsi="Times New Roman" w:cs="Times New Roman"/>
          <w:bCs/>
          <w:sz w:val="20"/>
          <w:szCs w:val="20"/>
        </w:rPr>
        <w:t>P can also seek this if they will get more than they would through expectation measures or if expectation measures are difficult to value monetarily</w:t>
      </w:r>
    </w:p>
    <w:p w:rsidR="00781F73" w:rsidRDefault="00781F73" w:rsidP="008B7478">
      <w:pPr>
        <w:pStyle w:val="NoSpacing"/>
        <w:numPr>
          <w:ilvl w:val="0"/>
          <w:numId w:val="51"/>
        </w:numPr>
        <w:ind w:left="720"/>
        <w:rPr>
          <w:rFonts w:ascii="Times New Roman" w:hAnsi="Times New Roman" w:cs="Times New Roman"/>
          <w:bCs/>
          <w:sz w:val="20"/>
          <w:szCs w:val="20"/>
          <w:u w:val="single"/>
        </w:rPr>
      </w:pPr>
      <w:r w:rsidRPr="00B463C0">
        <w:rPr>
          <w:rFonts w:ascii="Times New Roman" w:hAnsi="Times New Roman" w:cs="Times New Roman"/>
          <w:bCs/>
          <w:sz w:val="20"/>
          <w:szCs w:val="20"/>
          <w:u w:val="single"/>
        </w:rPr>
        <w:t>Restitition</w:t>
      </w:r>
    </w:p>
    <w:p w:rsidR="00781F73" w:rsidRPr="00B463C0" w:rsidRDefault="00781F73" w:rsidP="008B7478">
      <w:pPr>
        <w:pStyle w:val="NoSpacing"/>
        <w:numPr>
          <w:ilvl w:val="0"/>
          <w:numId w:val="52"/>
        </w:numPr>
        <w:ind w:left="1440"/>
        <w:rPr>
          <w:rFonts w:ascii="Times New Roman" w:hAnsi="Times New Roman" w:cs="Times New Roman"/>
          <w:bCs/>
          <w:sz w:val="20"/>
          <w:szCs w:val="20"/>
          <w:u w:val="single"/>
        </w:rPr>
      </w:pPr>
      <w:r>
        <w:rPr>
          <w:rFonts w:ascii="Times New Roman" w:hAnsi="Times New Roman" w:cs="Times New Roman"/>
          <w:bCs/>
          <w:sz w:val="20"/>
          <w:szCs w:val="20"/>
        </w:rPr>
        <w:t>Aims to give back what the innocent party transferred to the breaker of the k</w:t>
      </w:r>
    </w:p>
    <w:p w:rsidR="00781F73" w:rsidRPr="00C820B6" w:rsidRDefault="00781F73" w:rsidP="008B7478">
      <w:pPr>
        <w:pStyle w:val="NoSpacing"/>
        <w:numPr>
          <w:ilvl w:val="0"/>
          <w:numId w:val="52"/>
        </w:numPr>
        <w:ind w:left="1440"/>
        <w:rPr>
          <w:rFonts w:ascii="Times New Roman" w:hAnsi="Times New Roman" w:cs="Times New Roman"/>
          <w:bCs/>
          <w:sz w:val="20"/>
          <w:szCs w:val="20"/>
          <w:u w:val="single"/>
        </w:rPr>
      </w:pPr>
      <w:r>
        <w:rPr>
          <w:rFonts w:ascii="Times New Roman" w:hAnsi="Times New Roman" w:cs="Times New Roman"/>
          <w:bCs/>
          <w:sz w:val="20"/>
          <w:szCs w:val="20"/>
        </w:rPr>
        <w:t>Prevent gain by a promisor defaulting at the expense of the promise (i.e. D-based)</w:t>
      </w:r>
    </w:p>
    <w:p w:rsidR="00781F73" w:rsidRPr="00B463C0" w:rsidRDefault="00781F73" w:rsidP="008B7478">
      <w:pPr>
        <w:pStyle w:val="NoSpacing"/>
        <w:numPr>
          <w:ilvl w:val="0"/>
          <w:numId w:val="52"/>
        </w:numPr>
        <w:ind w:left="1440"/>
        <w:rPr>
          <w:rFonts w:ascii="Times New Roman" w:hAnsi="Times New Roman" w:cs="Times New Roman"/>
          <w:bCs/>
          <w:sz w:val="20"/>
          <w:szCs w:val="20"/>
          <w:u w:val="single"/>
        </w:rPr>
      </w:pPr>
      <w:r>
        <w:rPr>
          <w:rFonts w:ascii="Times New Roman" w:hAnsi="Times New Roman" w:cs="Times New Roman"/>
          <w:bCs/>
          <w:sz w:val="20"/>
          <w:szCs w:val="20"/>
        </w:rPr>
        <w:t>Can involve both losses occurred and gains prevented (disgorgement damages)</w:t>
      </w:r>
    </w:p>
    <w:p w:rsidR="00781F73" w:rsidRPr="00B463C0" w:rsidRDefault="00781F73" w:rsidP="008B7478">
      <w:pPr>
        <w:pStyle w:val="NoSpacing"/>
        <w:numPr>
          <w:ilvl w:val="0"/>
          <w:numId w:val="52"/>
        </w:numPr>
        <w:ind w:left="1440"/>
        <w:rPr>
          <w:rFonts w:ascii="Times New Roman" w:hAnsi="Times New Roman" w:cs="Times New Roman"/>
          <w:bCs/>
          <w:sz w:val="20"/>
          <w:szCs w:val="20"/>
          <w:u w:val="single"/>
        </w:rPr>
      </w:pPr>
      <w:r>
        <w:rPr>
          <w:rFonts w:ascii="Times New Roman" w:hAnsi="Times New Roman" w:cs="Times New Roman"/>
          <w:bCs/>
          <w:sz w:val="20"/>
          <w:szCs w:val="20"/>
        </w:rPr>
        <w:t>2 elements:</w:t>
      </w:r>
    </w:p>
    <w:p w:rsidR="00781F73" w:rsidRPr="00B463C0" w:rsidRDefault="00781F73" w:rsidP="008B7478">
      <w:pPr>
        <w:pStyle w:val="NoSpacing"/>
        <w:numPr>
          <w:ilvl w:val="1"/>
          <w:numId w:val="53"/>
        </w:numPr>
        <w:rPr>
          <w:rFonts w:ascii="Times New Roman" w:hAnsi="Times New Roman" w:cs="Times New Roman"/>
          <w:bCs/>
          <w:sz w:val="20"/>
          <w:szCs w:val="20"/>
          <w:u w:val="single"/>
        </w:rPr>
      </w:pPr>
      <w:r>
        <w:rPr>
          <w:rFonts w:ascii="Times New Roman" w:hAnsi="Times New Roman" w:cs="Times New Roman"/>
          <w:bCs/>
          <w:sz w:val="20"/>
          <w:szCs w:val="20"/>
        </w:rPr>
        <w:t>Reliance by the promise</w:t>
      </w:r>
    </w:p>
    <w:p w:rsidR="00781F73" w:rsidRPr="00B463C0" w:rsidRDefault="00781F73" w:rsidP="008B7478">
      <w:pPr>
        <w:pStyle w:val="NoSpacing"/>
        <w:numPr>
          <w:ilvl w:val="1"/>
          <w:numId w:val="53"/>
        </w:numPr>
        <w:rPr>
          <w:rFonts w:ascii="Times New Roman" w:hAnsi="Times New Roman" w:cs="Times New Roman"/>
          <w:bCs/>
          <w:sz w:val="20"/>
          <w:szCs w:val="20"/>
          <w:u w:val="single"/>
        </w:rPr>
      </w:pPr>
      <w:r>
        <w:rPr>
          <w:rFonts w:ascii="Times New Roman" w:hAnsi="Times New Roman" w:cs="Times New Roman"/>
          <w:bCs/>
          <w:sz w:val="20"/>
          <w:szCs w:val="20"/>
        </w:rPr>
        <w:t>A resultant gain by the promisor</w:t>
      </w:r>
    </w:p>
    <w:p w:rsidR="00781F73" w:rsidRPr="00021B06" w:rsidRDefault="00781F73" w:rsidP="008B7478">
      <w:pPr>
        <w:pStyle w:val="NoSpacing"/>
        <w:numPr>
          <w:ilvl w:val="0"/>
          <w:numId w:val="50"/>
        </w:numPr>
        <w:rPr>
          <w:rFonts w:ascii="Times New Roman" w:hAnsi="Times New Roman" w:cs="Times New Roman"/>
          <w:bCs/>
          <w:sz w:val="20"/>
          <w:szCs w:val="20"/>
        </w:rPr>
      </w:pPr>
      <w:r>
        <w:rPr>
          <w:rFonts w:ascii="Times New Roman" w:hAnsi="Times New Roman" w:cs="Times New Roman"/>
          <w:bCs/>
          <w:sz w:val="20"/>
          <w:szCs w:val="20"/>
        </w:rPr>
        <w:t xml:space="preserve">In assessment of damages you </w:t>
      </w:r>
      <w:r>
        <w:rPr>
          <w:rFonts w:ascii="Times New Roman" w:hAnsi="Times New Roman" w:cs="Times New Roman"/>
          <w:bCs/>
          <w:i/>
          <w:sz w:val="20"/>
          <w:szCs w:val="20"/>
        </w:rPr>
        <w:t>measure the extent of the injury</w:t>
      </w:r>
      <w:r>
        <w:rPr>
          <w:rFonts w:ascii="Times New Roman" w:hAnsi="Times New Roman" w:cs="Times New Roman"/>
          <w:bCs/>
          <w:sz w:val="20"/>
          <w:szCs w:val="20"/>
        </w:rPr>
        <w:t xml:space="preserve">, determine whether it was </w:t>
      </w:r>
      <w:r>
        <w:rPr>
          <w:rFonts w:ascii="Times New Roman" w:hAnsi="Times New Roman" w:cs="Times New Roman"/>
          <w:bCs/>
          <w:i/>
          <w:sz w:val="20"/>
          <w:szCs w:val="20"/>
        </w:rPr>
        <w:t>caused</w:t>
      </w:r>
      <w:r>
        <w:rPr>
          <w:rFonts w:ascii="Times New Roman" w:hAnsi="Times New Roman" w:cs="Times New Roman"/>
          <w:bCs/>
          <w:sz w:val="20"/>
          <w:szCs w:val="20"/>
        </w:rPr>
        <w:t xml:space="preserve"> by the D’s act, and ascertain whether the P has included the </w:t>
      </w:r>
      <w:r w:rsidRPr="00832DB1">
        <w:rPr>
          <w:rFonts w:ascii="Times New Roman" w:hAnsi="Times New Roman" w:cs="Times New Roman"/>
          <w:bCs/>
          <w:i/>
          <w:sz w:val="20"/>
          <w:szCs w:val="20"/>
        </w:rPr>
        <w:t>same item</w:t>
      </w:r>
      <w:r>
        <w:rPr>
          <w:rFonts w:ascii="Times New Roman" w:hAnsi="Times New Roman" w:cs="Times New Roman"/>
          <w:bCs/>
          <w:sz w:val="20"/>
          <w:szCs w:val="20"/>
        </w:rPr>
        <w:t xml:space="preserve"> of damage twice in his complaint.</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sidRPr="00B138E2">
        <w:rPr>
          <w:rFonts w:ascii="Times New Roman" w:hAnsi="Times New Roman" w:cs="Times New Roman"/>
          <w:sz w:val="20"/>
          <w:szCs w:val="20"/>
        </w:rPr>
        <w:t>2.</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The Expectation Interest</w:t>
      </w:r>
      <w:r w:rsidRPr="00B138E2">
        <w:rPr>
          <w:rFonts w:ascii="Times New Roman" w:hAnsi="Times New Roman" w:cs="Times New Roman"/>
          <w:b/>
          <w:sz w:val="20"/>
          <w:szCs w:val="20"/>
        </w:rPr>
        <w:tab/>
      </w:r>
    </w:p>
    <w:p w:rsidR="00781F73" w:rsidRPr="00CA0BF4" w:rsidRDefault="00781F73" w:rsidP="00781F73">
      <w:pPr>
        <w:spacing w:after="0" w:line="240" w:lineRule="auto"/>
        <w:rPr>
          <w:rFonts w:ascii="Times New Roman" w:hAnsi="Times New Roman" w:cs="Times New Roman"/>
          <w:sz w:val="20"/>
          <w:szCs w:val="20"/>
          <w:lang w:val="en-US"/>
        </w:rPr>
      </w:pPr>
      <w:r w:rsidRPr="00CA0BF4">
        <w:rPr>
          <w:rFonts w:ascii="Times New Roman" w:hAnsi="Times New Roman" w:cs="Times New Roman"/>
          <w:sz w:val="20"/>
          <w:szCs w:val="20"/>
          <w:lang w:val="en-US"/>
        </w:rPr>
        <w:t>(see Fuller and Purdue stuff)</w:t>
      </w:r>
    </w:p>
    <w:p w:rsidR="00781F73" w:rsidRDefault="00781F73" w:rsidP="00781F73">
      <w:pPr>
        <w:spacing w:after="0" w:line="240" w:lineRule="auto"/>
        <w:rPr>
          <w:rFonts w:ascii="Times New Roman" w:hAnsi="Times New Roman" w:cs="Times New Roman"/>
          <w:lang w:val="en-US"/>
        </w:rPr>
      </w:pP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3</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The Reliance Interest</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McRae v CDC</w:t>
      </w:r>
      <w:r w:rsidRPr="00C91266">
        <w:rPr>
          <w:rFonts w:ascii="Times New Roman" w:hAnsi="Times New Roman" w:cs="Times New Roman"/>
          <w:sz w:val="20"/>
          <w:szCs w:val="20"/>
        </w:rPr>
        <w:t xml:space="preserve"> </w:t>
      </w:r>
      <w:r>
        <w:rPr>
          <w:rFonts w:ascii="Times New Roman" w:hAnsi="Times New Roman" w:cs="Times New Roman"/>
          <w:sz w:val="20"/>
          <w:szCs w:val="20"/>
        </w:rPr>
        <w:t>(1951) Aust. HC, p.793</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When expectation interests cannot be determined, reliance interests should be awarded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oil tanker from D that is allegedly wrecked on a reef. P goes to salvage the wreck but there is no boat.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Purpose of awarding damages is to put P in position they’d be in if k had been performed (expectation).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When expectation cannot be quantified, the court will look to award reliance damages.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a party has lost expenses b/c of other partying failing to do k (i.e. costs incurred in reliance of the other party’s obligation), the innocent party may be able to claim damages for those wasted expenditures.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EC0FEC">
        <w:rPr>
          <w:rFonts w:ascii="Times New Roman" w:hAnsi="Times New Roman" w:cs="Times New Roman"/>
          <w:sz w:val="20"/>
          <w:szCs w:val="20"/>
        </w:rPr>
        <w:sym w:font="Wingdings" w:char="F0E0"/>
      </w:r>
      <w:r>
        <w:rPr>
          <w:rFonts w:ascii="Times New Roman" w:hAnsi="Times New Roman" w:cs="Times New Roman"/>
          <w:sz w:val="20"/>
          <w:szCs w:val="20"/>
        </w:rPr>
        <w:t xml:space="preserve"> However, they must be truly wasted – Can’t claim capital expenditures you can use elsewhere (e.g. boat upgrade)</w:t>
      </w:r>
    </w:p>
    <w:p w:rsidR="00781F73" w:rsidRPr="00EC0FEC"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No way to know what the tanker would have been worth, so reliance costs awarded (+ lost expenditures).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Sunshine Vacation Villas v The Bay</w:t>
      </w:r>
      <w:r w:rsidRPr="00C91266">
        <w:rPr>
          <w:rFonts w:ascii="Times New Roman" w:hAnsi="Times New Roman" w:cs="Times New Roman"/>
          <w:sz w:val="20"/>
          <w:szCs w:val="20"/>
        </w:rPr>
        <w:t xml:space="preserve"> </w:t>
      </w:r>
      <w:r>
        <w:rPr>
          <w:rFonts w:ascii="Times New Roman" w:hAnsi="Times New Roman" w:cs="Times New Roman"/>
          <w:sz w:val="20"/>
          <w:szCs w:val="20"/>
        </w:rPr>
        <w:t>(1984) BCCA, p.801</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Both reliance and expectation damages cannot be awarded unless it will not overcompensate.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Bay reneged on a deal to allow P to become the exclusive travel agency in several of its stores.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Damages can’t be awarded for both reliance and expectation because it would result in double compensation.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Therefore, one can only receive both reliance and expectation damages if it would not overcompensate the party.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profits are too difficult to quantify, reliance damages will be awarded instead.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P would have made a loss, reliance damages awarded (they will be more) – onus on P to show profits&gt;reliance.</w:t>
      </w:r>
    </w:p>
    <w:p w:rsidR="00781F73" w:rsidRPr="00E42D18"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P gets reliance damages.</w:t>
      </w:r>
    </w:p>
    <w:p w:rsidR="00781F73" w:rsidRPr="00B138E2" w:rsidRDefault="00781F73" w:rsidP="00781F73">
      <w:pPr>
        <w:pStyle w:val="NoSpacing"/>
        <w:tabs>
          <w:tab w:val="right" w:leader="dot" w:pos="10080"/>
        </w:tabs>
        <w:rPr>
          <w:rFonts w:ascii="Times New Roman" w:hAnsi="Times New Roman" w:cs="Times New Roman"/>
          <w:b/>
          <w:sz w:val="20"/>
          <w:szCs w:val="20"/>
        </w:rPr>
      </w:pPr>
      <w:r>
        <w:rPr>
          <w:rFonts w:ascii="Times New Roman" w:hAnsi="Times New Roman" w:cs="Times New Roman"/>
          <w:sz w:val="20"/>
          <w:szCs w:val="20"/>
        </w:rPr>
        <w:t>4</w:t>
      </w:r>
      <w:r w:rsidRPr="00B138E2">
        <w:rPr>
          <w:rFonts w:ascii="Times New Roman" w:hAnsi="Times New Roman" w:cs="Times New Roman"/>
          <w:sz w:val="20"/>
          <w:szCs w:val="20"/>
        </w:rPr>
        <w:t>.</w:t>
      </w:r>
      <w:r w:rsidRPr="00B138E2">
        <w:rPr>
          <w:rFonts w:ascii="Times New Roman" w:hAnsi="Times New Roman" w:cs="Times New Roman"/>
          <w:b/>
          <w:sz w:val="20"/>
          <w:szCs w:val="20"/>
        </w:rPr>
        <w:t xml:space="preserve"> </w:t>
      </w:r>
      <w:r w:rsidRPr="00A90F62">
        <w:rPr>
          <w:rFonts w:ascii="Times New Roman" w:hAnsi="Times New Roman" w:cs="Times New Roman"/>
          <w:b/>
          <w:sz w:val="20"/>
          <w:szCs w:val="20"/>
          <w:highlight w:val="yellow"/>
          <w:u w:val="single"/>
        </w:rPr>
        <w:t>Restitution</w:t>
      </w:r>
      <w:r w:rsidRPr="00B138E2">
        <w:rPr>
          <w:rFonts w:ascii="Times New Roman" w:hAnsi="Times New Roman" w:cs="Times New Roman"/>
          <w:b/>
          <w:sz w:val="20"/>
          <w:szCs w:val="20"/>
        </w:rPr>
        <w:tab/>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Attorney-General v Blake</w:t>
      </w:r>
      <w:r w:rsidRPr="00C91266">
        <w:rPr>
          <w:rFonts w:ascii="Times New Roman" w:hAnsi="Times New Roman" w:cs="Times New Roman"/>
          <w:sz w:val="20"/>
          <w:szCs w:val="20"/>
        </w:rPr>
        <w:t xml:space="preserve"> </w:t>
      </w:r>
      <w:r>
        <w:rPr>
          <w:rFonts w:ascii="Times New Roman" w:hAnsi="Times New Roman" w:cs="Times New Roman"/>
          <w:sz w:val="20"/>
          <w:szCs w:val="20"/>
        </w:rPr>
        <w:t>(2001) HL, p.805</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Restitutionary damages can be awarded where P has a legitimate interest in preventing D from profiting.</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British spy becomes agent for the USSR then gets sent to jail for leaking secrets. He busts out of jail and writes book about it. AG sues because his spy contract had a term saying he could not divulge info in books or press.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Damages are usually compensatory (expectation).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However, they aren’t always for recouping financial loss – can also be measured by benefit of the wrongdoer.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This is only for exceptional circumstances however – usually damages, specific performance and injunction do 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26674C">
        <w:rPr>
          <w:rFonts w:ascii="Times New Roman" w:hAnsi="Times New Roman" w:cs="Times New Roman"/>
          <w:sz w:val="20"/>
          <w:szCs w:val="20"/>
          <w:u w:val="single"/>
        </w:rPr>
        <w:t>General guide</w:t>
      </w:r>
      <w:r>
        <w:rPr>
          <w:rFonts w:ascii="Times New Roman" w:hAnsi="Times New Roman" w:cs="Times New Roman"/>
          <w:sz w:val="20"/>
          <w:szCs w:val="20"/>
        </w:rPr>
        <w:t>: Did P have legitimate interest in preventing D’s profit-making activity and depriving him of profit?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26674C">
        <w:rPr>
          <w:rFonts w:ascii="Times New Roman" w:hAnsi="Times New Roman" w:cs="Times New Roman"/>
          <w:sz w:val="20"/>
          <w:szCs w:val="20"/>
        </w:rPr>
        <w:sym w:font="Wingdings" w:char="F0E0"/>
      </w:r>
      <w:r>
        <w:rPr>
          <w:rFonts w:ascii="Times New Roman" w:hAnsi="Times New Roman" w:cs="Times New Roman"/>
          <w:sz w:val="20"/>
          <w:szCs w:val="20"/>
        </w:rPr>
        <w:t xml:space="preserve"> i.e. Did the D profit by doing exactly what he contracted not to do?</w:t>
      </w:r>
    </w:p>
    <w:p w:rsidR="00781F73" w:rsidRPr="0026674C"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26674C">
        <w:rPr>
          <w:rFonts w:ascii="Times New Roman" w:hAnsi="Times New Roman" w:cs="Times New Roman"/>
          <w:b/>
          <w:sz w:val="20"/>
          <w:szCs w:val="20"/>
        </w:rPr>
        <w:t>Dec:</w:t>
      </w:r>
      <w:r>
        <w:rPr>
          <w:rFonts w:ascii="Times New Roman" w:hAnsi="Times New Roman" w:cs="Times New Roman"/>
          <w:b/>
          <w:sz w:val="20"/>
          <w:szCs w:val="20"/>
        </w:rPr>
        <w:t xml:space="preserve"> </w:t>
      </w:r>
      <w:r>
        <w:rPr>
          <w:rFonts w:ascii="Times New Roman" w:hAnsi="Times New Roman" w:cs="Times New Roman"/>
          <w:sz w:val="20"/>
          <w:szCs w:val="20"/>
        </w:rPr>
        <w:t>For P. AG has legitimate interest in D not profiting off spilling secrets.</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B. </w:t>
      </w:r>
      <w:r w:rsidRPr="00D00015">
        <w:rPr>
          <w:rFonts w:ascii="Times New Roman" w:hAnsi="Times New Roman" w:cs="Times New Roman"/>
          <w:b/>
          <w:highlight w:val="green"/>
          <w:lang w:val="en-US"/>
        </w:rPr>
        <w:t>QUANTIFICATION</w:t>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b/>
        </w:rPr>
        <w:t>General damages</w:t>
      </w:r>
      <w:r>
        <w:rPr>
          <w:rFonts w:ascii="Times New Roman" w:hAnsi="Times New Roman" w:cs="Times New Roman"/>
        </w:rPr>
        <w:t xml:space="preserve"> :</w:t>
      </w:r>
    </w:p>
    <w:p w:rsidR="00781F73" w:rsidRDefault="00781F73" w:rsidP="00781F73">
      <w:pPr>
        <w:pStyle w:val="NoSpacing"/>
        <w:tabs>
          <w:tab w:val="right" w:leader="dot" w:pos="10080"/>
        </w:tabs>
        <w:rPr>
          <w:rFonts w:ascii="Times New Roman" w:hAnsi="Times New Roman" w:cs="Times New Roman"/>
          <w:b/>
        </w:rPr>
      </w:pPr>
      <w:r>
        <w:rPr>
          <w:rFonts w:ascii="Times New Roman" w:hAnsi="Times New Roman" w:cs="Times New Roman"/>
        </w:rPr>
        <w:t xml:space="preserve">= (market value of what was supposed to be delivered) – (market value of what was delivered) </w:t>
      </w:r>
      <w:r w:rsidRPr="00482743">
        <w:rPr>
          <w:rFonts w:ascii="Times New Roman" w:hAnsi="Times New Roman" w:cs="Times New Roman"/>
          <w:b/>
        </w:rPr>
        <w:t>OR</w:t>
      </w: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 (market price that innocent party paid) – (contract price that innocent party was supposed to pay)</w:t>
      </w:r>
    </w:p>
    <w:p w:rsidR="00781F73" w:rsidRDefault="00781F73" w:rsidP="00781F73">
      <w:pPr>
        <w:pStyle w:val="NoSpacing"/>
        <w:tabs>
          <w:tab w:val="right" w:leader="dot" w:pos="10080"/>
        </w:tabs>
        <w:rPr>
          <w:rFonts w:ascii="Times New Roman" w:hAnsi="Times New Roman" w:cs="Times New Roman"/>
        </w:rPr>
      </w:pPr>
    </w:p>
    <w:p w:rsidR="00781F73" w:rsidRPr="0048274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When k is broken, P is an innocent party, court will assist P when possible – but burden of proof is on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Chaplin v Hicks</w:t>
      </w:r>
      <w:r w:rsidRPr="00C91266">
        <w:rPr>
          <w:rFonts w:ascii="Times New Roman" w:hAnsi="Times New Roman" w:cs="Times New Roman"/>
          <w:sz w:val="20"/>
          <w:szCs w:val="20"/>
        </w:rPr>
        <w:t xml:space="preserve"> </w:t>
      </w:r>
      <w:r>
        <w:rPr>
          <w:rFonts w:ascii="Times New Roman" w:hAnsi="Times New Roman" w:cs="Times New Roman"/>
          <w:sz w:val="20"/>
          <w:szCs w:val="20"/>
        </w:rPr>
        <w:t>(1911) England KBCA, p.814</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If there is a breach of k, the P has a right to damages even if they are impossible to calculate.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Contestant in beauty contest whines that the final decision process was given on too short of notice so she missed it and couldn’t win. Defence: chances of the P to win are impossible to assess.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Fact that expectation damages are nearly impossible to calculate does not relieve the wrongdoer of the requirement of paying damages for breach of 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Jury must do the best they can, even if it involves guesswork.</w:t>
      </w:r>
    </w:p>
    <w:p w:rsidR="00781F73" w:rsidRPr="008B196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 If the right had been transferable, it would have had value in that a good price could be obtained for it.</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Groves v John Wunder</w:t>
      </w:r>
      <w:r w:rsidRPr="00C91266">
        <w:rPr>
          <w:rFonts w:ascii="Times New Roman" w:hAnsi="Times New Roman" w:cs="Times New Roman"/>
          <w:sz w:val="20"/>
          <w:szCs w:val="20"/>
        </w:rPr>
        <w:t xml:space="preserve"> </w:t>
      </w:r>
      <w:r>
        <w:rPr>
          <w:rFonts w:ascii="Times New Roman" w:hAnsi="Times New Roman" w:cs="Times New Roman"/>
          <w:sz w:val="20"/>
          <w:szCs w:val="20"/>
        </w:rPr>
        <w:t>(1939) Minnesota CA, p.816</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Damages should be for the work to be provided, not the difference in value of the property being worked on.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owns a crappy lot, leases it to D for gravel extraction on condition D leaves it in its original state. D intentionally breaks this. Value of property assessed at $12K but cost of returning it to that state would be $60K.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Law aims to give promisee what he was promised (expectation).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Damages should be awarded to do what k required, not for market value.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“Economic waste” is not a claim – owner is entitled to what he has lost (i.e. the work/structure he was promised).</w:t>
      </w:r>
    </w:p>
    <w:p w:rsidR="00781F73" w:rsidRPr="00E61041"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210C5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Jarvis v Swans Tours</w:t>
      </w:r>
      <w:r>
        <w:rPr>
          <w:rFonts w:ascii="Times New Roman" w:hAnsi="Times New Roman" w:cs="Times New Roman"/>
          <w:bCs/>
          <w:iCs/>
          <w:sz w:val="20"/>
          <w:szCs w:val="20"/>
        </w:rPr>
        <w:t xml:space="preserve"> (1973) England QBCA, p.825</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Damages for non-quantifiable harm – mental distress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holiday from D based on a brochure but the holiday was a piece of crap unlike the brochure.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Damages can be awarded for mental/emotional distress and loss of enjoyment if they are not too remote and the subject matter of the K was intended to bring about some emotion or enjoyment.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AB3861">
        <w:rPr>
          <w:rFonts w:ascii="Times New Roman" w:hAnsi="Times New Roman" w:cs="Times New Roman"/>
          <w:sz w:val="20"/>
          <w:szCs w:val="20"/>
        </w:rPr>
        <w:sym w:font="Wingdings" w:char="F0E0"/>
      </w:r>
      <w:r>
        <w:rPr>
          <w:rFonts w:ascii="Times New Roman" w:hAnsi="Times New Roman" w:cs="Times New Roman"/>
          <w:sz w:val="20"/>
          <w:szCs w:val="20"/>
        </w:rPr>
        <w:t xml:space="preserve"> Contract must have been intended to generate a certain emotion but the breach results in the opposite emotion.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The K must have been for some kind of enjoyment and there must have been an actual breach of K (not just disappointment) – e.g. here, the contents of the brochure were warranties that were breached.</w:t>
      </w:r>
    </w:p>
    <w:p w:rsidR="00781F73" w:rsidRPr="00E61041"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 Distress damages added on top of the cost of the vacation.</w:t>
      </w:r>
    </w:p>
    <w:p w:rsidR="00781F73" w:rsidRDefault="00781F73" w:rsidP="00781F73">
      <w:pPr>
        <w:tabs>
          <w:tab w:val="left" w:pos="1140"/>
        </w:tabs>
        <w:spacing w:after="0" w:line="240" w:lineRule="auto"/>
        <w:rPr>
          <w:rFonts w:ascii="Times New Roman" w:hAnsi="Times New Roman" w:cs="Times New Roman"/>
          <w:lang w:val="en-US"/>
        </w:rPr>
      </w:pPr>
      <w:r>
        <w:rPr>
          <w:rFonts w:ascii="Times New Roman" w:hAnsi="Times New Roman" w:cs="Times New Roman"/>
          <w:lang w:val="en-US"/>
        </w:rPr>
        <w:tab/>
      </w:r>
    </w:p>
    <w:p w:rsidR="00781F73" w:rsidRDefault="00781F73" w:rsidP="00781F73">
      <w:pPr>
        <w:tabs>
          <w:tab w:val="left" w:pos="1140"/>
        </w:tabs>
        <w:spacing w:after="0" w:line="240" w:lineRule="auto"/>
        <w:rPr>
          <w:rFonts w:ascii="Times New Roman" w:hAnsi="Times New Roman" w:cs="Times New Roman"/>
          <w:lang w:val="en-US"/>
        </w:rPr>
      </w:pPr>
    </w:p>
    <w:p w:rsidR="00781F73" w:rsidRDefault="00781F73" w:rsidP="00781F73">
      <w:pPr>
        <w:tabs>
          <w:tab w:val="left" w:pos="1140"/>
        </w:tabs>
        <w:spacing w:after="0" w:line="240" w:lineRule="auto"/>
        <w:rPr>
          <w:rFonts w:ascii="Times New Roman" w:hAnsi="Times New Roman" w:cs="Times New Roman"/>
          <w:lang w:val="en-US"/>
        </w:rPr>
      </w:pPr>
    </w:p>
    <w:p w:rsidR="00781F73" w:rsidRDefault="00781F73" w:rsidP="00781F73">
      <w:pPr>
        <w:tabs>
          <w:tab w:val="left" w:pos="1140"/>
        </w:tabs>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C. </w:t>
      </w:r>
      <w:r w:rsidRPr="00D00015">
        <w:rPr>
          <w:rFonts w:ascii="Times New Roman" w:hAnsi="Times New Roman" w:cs="Times New Roman"/>
          <w:b/>
          <w:highlight w:val="green"/>
          <w:lang w:val="en-US"/>
        </w:rPr>
        <w:t>REMOTENESS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 xml:space="preserve">Any claims for damages must first go to </w:t>
      </w:r>
      <w:r w:rsidRPr="00032672">
        <w:rPr>
          <w:rFonts w:ascii="Times New Roman" w:hAnsi="Times New Roman" w:cs="Times New Roman"/>
          <w:i/>
          <w:color w:val="CC00CC"/>
        </w:rPr>
        <w:t>Hadley v Baxendale</w:t>
      </w:r>
      <w:r>
        <w:rPr>
          <w:rFonts w:ascii="Times New Roman" w:hAnsi="Times New Roman" w:cs="Times New Roman"/>
        </w:rPr>
        <w:t>, then look at the other cases.</w:t>
      </w:r>
    </w:p>
    <w:p w:rsidR="00781F73" w:rsidRDefault="00781F73" w:rsidP="00781F73">
      <w:pPr>
        <w:pStyle w:val="NoSpacing"/>
        <w:tabs>
          <w:tab w:val="right" w:leader="dot" w:pos="10080"/>
        </w:tabs>
        <w:rPr>
          <w:rFonts w:ascii="Times New Roman" w:hAnsi="Times New Roman" w:cs="Times New Roman"/>
        </w:rPr>
      </w:pPr>
    </w:p>
    <w:p w:rsidR="00781F73" w:rsidRPr="009E15FD" w:rsidRDefault="00781F73" w:rsidP="00781F73">
      <w:pPr>
        <w:pStyle w:val="NoSpacing"/>
        <w:tabs>
          <w:tab w:val="right" w:leader="dot" w:pos="10080"/>
        </w:tabs>
        <w:rPr>
          <w:rFonts w:ascii="Times New Roman" w:hAnsi="Times New Roman" w:cs="Times New Roman"/>
        </w:rPr>
      </w:pPr>
      <w:r>
        <w:rPr>
          <w:rFonts w:ascii="Times New Roman" w:hAnsi="Times New Roman" w:cs="Times New Roman"/>
        </w:rPr>
        <w:t xml:space="preserve">You MUST cite </w:t>
      </w:r>
      <w:r w:rsidRPr="009E15FD">
        <w:rPr>
          <w:rFonts w:ascii="Times New Roman" w:hAnsi="Times New Roman" w:cs="Times New Roman"/>
          <w:i/>
          <w:color w:val="CC00CC"/>
        </w:rPr>
        <w:t>Hadley</w:t>
      </w:r>
      <w:r>
        <w:rPr>
          <w:rFonts w:ascii="Times New Roman" w:hAnsi="Times New Roman" w:cs="Times New Roman"/>
        </w:rPr>
        <w:t xml:space="preserve"> but where you use </w:t>
      </w:r>
      <w:r w:rsidRPr="009E15FD">
        <w:rPr>
          <w:rFonts w:ascii="Times New Roman" w:hAnsi="Times New Roman" w:cs="Times New Roman"/>
          <w:i/>
          <w:color w:val="CC00CC"/>
        </w:rPr>
        <w:t>Victoria Laundry</w:t>
      </w:r>
      <w:r>
        <w:rPr>
          <w:rFonts w:ascii="Times New Roman" w:hAnsi="Times New Roman" w:cs="Times New Roman"/>
        </w:rPr>
        <w:t xml:space="preserve"> or </w:t>
      </w:r>
      <w:r w:rsidRPr="009E15FD">
        <w:rPr>
          <w:rFonts w:ascii="Times New Roman" w:hAnsi="Times New Roman" w:cs="Times New Roman"/>
          <w:i/>
          <w:color w:val="CC00CC"/>
        </w:rPr>
        <w:t>Koufos</w:t>
      </w:r>
      <w:r>
        <w:rPr>
          <w:rFonts w:ascii="Times New Roman" w:hAnsi="Times New Roman" w:cs="Times New Roman"/>
        </w:rPr>
        <w:t xml:space="preserve"> is up to you.</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F51F9B"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color w:val="0000FF"/>
          <w:sz w:val="20"/>
          <w:szCs w:val="20"/>
        </w:rPr>
      </w:pPr>
      <w:r>
        <w:rPr>
          <w:rFonts w:ascii="Times New Roman" w:hAnsi="Times New Roman" w:cs="Times New Roman"/>
          <w:b/>
          <w:bCs/>
          <w:i/>
          <w:iCs/>
          <w:sz w:val="20"/>
          <w:szCs w:val="20"/>
        </w:rPr>
        <w:t>Hadley v Baxendale</w:t>
      </w:r>
      <w:r>
        <w:rPr>
          <w:rFonts w:ascii="Times New Roman" w:hAnsi="Times New Roman" w:cs="Times New Roman"/>
          <w:bCs/>
          <w:iCs/>
          <w:sz w:val="20"/>
          <w:szCs w:val="20"/>
        </w:rPr>
        <w:t xml:space="preserve"> (1854) England Exchequer Court, p.858 </w:t>
      </w:r>
      <w:r>
        <w:rPr>
          <w:rFonts w:ascii="Times New Roman" w:hAnsi="Times New Roman" w:cs="Times New Roman"/>
          <w:b/>
          <w:bCs/>
          <w:iCs/>
          <w:color w:val="0000FF"/>
          <w:sz w:val="20"/>
          <w:szCs w:val="20"/>
        </w:rPr>
        <w:t>**IMPORTANT – THE TEST FOR DAMAGES**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Test for awarding damages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Broken shaft given by P to D to bring to a repair shop. D was not told that the absence of the shaft meant that work would stop completely at P’s mill. Carrier breached k by delivering several days late. P sued for loss of profits but D argued that this loss was too remote.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Damages will be awarded for losses that: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23117">
        <w:rPr>
          <w:rFonts w:ascii="Times New Roman" w:hAnsi="Times New Roman" w:cs="Times New Roman"/>
          <w:b/>
          <w:sz w:val="20"/>
          <w:szCs w:val="20"/>
        </w:rPr>
        <w:t>A</w:t>
      </w:r>
      <w:r>
        <w:rPr>
          <w:rFonts w:ascii="Times New Roman" w:hAnsi="Times New Roman" w:cs="Times New Roman"/>
          <w:sz w:val="20"/>
          <w:szCs w:val="20"/>
        </w:rPr>
        <w:t xml:space="preserve">) </w:t>
      </w:r>
      <w:r>
        <w:rPr>
          <w:rFonts w:ascii="Times New Roman" w:hAnsi="Times New Roman" w:cs="Times New Roman"/>
          <w:b/>
          <w:sz w:val="20"/>
          <w:szCs w:val="20"/>
        </w:rPr>
        <w:t>General Damages</w:t>
      </w:r>
      <w:r>
        <w:rPr>
          <w:rFonts w:ascii="Times New Roman" w:hAnsi="Times New Roman" w:cs="Times New Roman"/>
          <w:sz w:val="20"/>
          <w:szCs w:val="20"/>
        </w:rPr>
        <w:t xml:space="preserve"> = </w:t>
      </w:r>
      <w:r w:rsidRPr="00D06939">
        <w:rPr>
          <w:rFonts w:ascii="Times New Roman" w:hAnsi="Times New Roman" w:cs="Times New Roman"/>
          <w:sz w:val="20"/>
          <w:szCs w:val="20"/>
          <w:u w:val="single"/>
        </w:rPr>
        <w:t>occurred naturally from the breach</w:t>
      </w:r>
      <w:r>
        <w:rPr>
          <w:rFonts w:ascii="Times New Roman" w:hAnsi="Times New Roman" w:cs="Times New Roman"/>
          <w:sz w:val="20"/>
          <w:szCs w:val="20"/>
        </w:rPr>
        <w:t xml:space="preserve"> (anyone else that would have suffered the breach would suffer the same losses) – “may </w:t>
      </w:r>
      <w:r w:rsidRPr="00D06939">
        <w:rPr>
          <w:rFonts w:ascii="Times New Roman" w:hAnsi="Times New Roman" w:cs="Times New Roman"/>
          <w:sz w:val="20"/>
          <w:szCs w:val="20"/>
          <w:u w:val="single"/>
        </w:rPr>
        <w:t>fairly and reasonably be considered arising naturally</w:t>
      </w:r>
      <w:r>
        <w:rPr>
          <w:rFonts w:ascii="Times New Roman" w:hAnsi="Times New Roman" w:cs="Times New Roman"/>
          <w:sz w:val="20"/>
          <w:szCs w:val="20"/>
        </w:rPr>
        <w:t xml:space="preserve">, according to the usual course of things, from the breach itself” </w:t>
      </w:r>
      <w:r w:rsidRPr="000B6268">
        <w:rPr>
          <w:rFonts w:ascii="Times New Roman" w:hAnsi="Times New Roman" w:cs="Times New Roman"/>
          <w:sz w:val="20"/>
          <w:szCs w:val="20"/>
        </w:rPr>
        <w:sym w:font="Wingdings" w:char="F0E0"/>
      </w:r>
      <w:r>
        <w:rPr>
          <w:rFonts w:ascii="Times New Roman" w:hAnsi="Times New Roman" w:cs="Times New Roman"/>
          <w:sz w:val="20"/>
          <w:szCs w:val="20"/>
        </w:rPr>
        <w:t xml:space="preserve"> Only the terms of the K are relevant (not purpose, intentions, etc)</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B) Special Damages</w:t>
      </w:r>
      <w:r>
        <w:rPr>
          <w:rFonts w:ascii="Times New Roman" w:hAnsi="Times New Roman" w:cs="Times New Roman"/>
          <w:sz w:val="20"/>
          <w:szCs w:val="20"/>
        </w:rPr>
        <w:t xml:space="preserve"> = were </w:t>
      </w:r>
      <w:r w:rsidRPr="00D06939">
        <w:rPr>
          <w:rFonts w:ascii="Times New Roman" w:hAnsi="Times New Roman" w:cs="Times New Roman"/>
          <w:sz w:val="20"/>
          <w:szCs w:val="20"/>
          <w:u w:val="single"/>
        </w:rPr>
        <w:t>contemplated by the parties</w:t>
      </w:r>
      <w:r>
        <w:rPr>
          <w:rFonts w:ascii="Times New Roman" w:hAnsi="Times New Roman" w:cs="Times New Roman"/>
          <w:sz w:val="20"/>
          <w:szCs w:val="20"/>
        </w:rPr>
        <w:t xml:space="preserve"> as a </w:t>
      </w:r>
      <w:r w:rsidRPr="00D06939">
        <w:rPr>
          <w:rFonts w:ascii="Times New Roman" w:hAnsi="Times New Roman" w:cs="Times New Roman"/>
          <w:sz w:val="20"/>
          <w:szCs w:val="20"/>
          <w:u w:val="single"/>
        </w:rPr>
        <w:t>probable result of the breach</w:t>
      </w:r>
      <w:r>
        <w:rPr>
          <w:rFonts w:ascii="Times New Roman" w:hAnsi="Times New Roman" w:cs="Times New Roman"/>
          <w:sz w:val="20"/>
          <w:szCs w:val="20"/>
        </w:rPr>
        <w:t xml:space="preserve"> of k (i.e. will flow from a breach of k from what the parties know but not what is in the k) – “anything that may reasonably be supposed to have been in the contemplation of both parties at the time they made the k, as the probable result of the breach”</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0B6268">
        <w:rPr>
          <w:rFonts w:ascii="Times New Roman" w:hAnsi="Times New Roman" w:cs="Times New Roman"/>
          <w:sz w:val="20"/>
          <w:szCs w:val="20"/>
        </w:rPr>
        <w:sym w:font="Wingdings" w:char="F0E0"/>
      </w:r>
      <w:r>
        <w:rPr>
          <w:rFonts w:ascii="Times New Roman" w:hAnsi="Times New Roman" w:cs="Times New Roman"/>
          <w:sz w:val="20"/>
          <w:szCs w:val="20"/>
        </w:rPr>
        <w:t xml:space="preserve"> The special circumstances needed to be known at the time the K was entered into</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0B6268">
        <w:rPr>
          <w:rFonts w:ascii="Times New Roman" w:hAnsi="Times New Roman" w:cs="Times New Roman"/>
          <w:sz w:val="20"/>
          <w:szCs w:val="20"/>
        </w:rPr>
        <w:sym w:font="Wingdings" w:char="F0E0"/>
      </w:r>
      <w:r>
        <w:rPr>
          <w:rFonts w:ascii="Times New Roman" w:hAnsi="Times New Roman" w:cs="Times New Roman"/>
          <w:sz w:val="20"/>
          <w:szCs w:val="20"/>
        </w:rPr>
        <w:t xml:space="preserve"> Just need to know general nature, not details/specifics</w:t>
      </w:r>
    </w:p>
    <w:p w:rsidR="00781F73" w:rsidRPr="00F2311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 P didn’t let him know about the necessity of the shaft so can’t claim profit losses.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210C5A"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Victoria Laundry v Newman</w:t>
      </w:r>
      <w:r>
        <w:rPr>
          <w:rFonts w:ascii="Times New Roman" w:hAnsi="Times New Roman" w:cs="Times New Roman"/>
          <w:bCs/>
          <w:iCs/>
          <w:sz w:val="20"/>
          <w:szCs w:val="20"/>
        </w:rPr>
        <w:t xml:space="preserve"> (1949) England KBCA, p.861</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Made the test for remoteness very broad</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bought a boiler from D, D agreed to deliver by a certain day. Boiler was broken during the dismantling process on D’s property and had to be fixed, so it ended up being delivered late.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6 points on the law of remoteness for damages: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Governing purpose of damages is to put the party whose rights were violated in same position, as money can do, as if his rights had been observed. This would include improbable losses (too harsh) so there are qualifications (2-6).</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Aggrieved party is only entitled to recover such part of the resulting loss that was foreseeable at time of 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What was at that time reasonably foreseeable depends on the knowledge then possessed by the parties, or at all events, by the party who later commits the breach.</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4) Knowledge possessed is of 2 kinds – imputed and actual. Imputed is knowledge that is ordinary/normal/expected (first branch of </w:t>
      </w:r>
      <w:r>
        <w:rPr>
          <w:rFonts w:ascii="Times New Roman" w:hAnsi="Times New Roman" w:cs="Times New Roman"/>
          <w:i/>
          <w:sz w:val="20"/>
          <w:szCs w:val="20"/>
        </w:rPr>
        <w:t>Hadley</w:t>
      </w:r>
      <w:r>
        <w:rPr>
          <w:rFonts w:ascii="Times New Roman" w:hAnsi="Times New Roman" w:cs="Times New Roman"/>
          <w:sz w:val="20"/>
          <w:szCs w:val="20"/>
        </w:rPr>
        <w:t>). Actual is the special circumstances and relates to the 2</w:t>
      </w:r>
      <w:r w:rsidRPr="00064F82">
        <w:rPr>
          <w:rFonts w:ascii="Times New Roman" w:hAnsi="Times New Roman" w:cs="Times New Roman"/>
          <w:sz w:val="20"/>
          <w:szCs w:val="20"/>
          <w:vertAlign w:val="superscript"/>
        </w:rPr>
        <w:t>nd</w:t>
      </w:r>
      <w:r>
        <w:rPr>
          <w:rFonts w:ascii="Times New Roman" w:hAnsi="Times New Roman" w:cs="Times New Roman"/>
          <w:sz w:val="20"/>
          <w:szCs w:val="20"/>
        </w:rPr>
        <w:t xml:space="preserve"> branch of </w:t>
      </w:r>
      <w:r>
        <w:rPr>
          <w:rFonts w:ascii="Times New Roman" w:hAnsi="Times New Roman" w:cs="Times New Roman"/>
          <w:i/>
          <w:sz w:val="20"/>
          <w:szCs w:val="20"/>
        </w:rPr>
        <w:t>Hadley</w:t>
      </w:r>
      <w:r>
        <w:rPr>
          <w:rFonts w:ascii="Times New Roman" w:hAnsi="Times New Roman" w:cs="Times New Roman"/>
          <w:sz w:val="20"/>
          <w:szCs w:val="20"/>
        </w:rPr>
        <w: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5) For the breacher of the k to be liable, it is not necessary that he should actually have asked himself what loss is liable to result from a breach. It suffices that, if he HAD considered the question, he would as a reasonable man have concluded that the loss in question was liable to result (i.e. objective test, not subjective).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6) Nor, to make a particular loss recoverable, need it be proved that upon a given state of knowledge the D could, as a reasonable man, foresee that a breach must necessarily result in that loss. It is enough he could foresee it was likely to result </w:t>
      </w:r>
      <w:r w:rsidRPr="00064F82">
        <w:rPr>
          <w:rFonts w:ascii="Times New Roman" w:hAnsi="Times New Roman" w:cs="Times New Roman"/>
          <w:sz w:val="20"/>
          <w:szCs w:val="20"/>
        </w:rPr>
        <w:sym w:font="Wingdings" w:char="F0E0"/>
      </w:r>
      <w:r>
        <w:rPr>
          <w:rFonts w:ascii="Times New Roman" w:hAnsi="Times New Roman" w:cs="Times New Roman"/>
          <w:sz w:val="20"/>
          <w:szCs w:val="20"/>
        </w:rPr>
        <w:t xml:space="preserve"> A serious possibility or a real danger that is likely to occur.</w:t>
      </w:r>
    </w:p>
    <w:p w:rsidR="00781F73" w:rsidRPr="00064F82"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P gets some damages (reasonably foreseeable) but not others.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0568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Koufos v Czarnikow (The Heron II)</w:t>
      </w:r>
      <w:r>
        <w:rPr>
          <w:rFonts w:ascii="Times New Roman" w:hAnsi="Times New Roman" w:cs="Times New Roman"/>
          <w:bCs/>
          <w:iCs/>
          <w:sz w:val="20"/>
          <w:szCs w:val="20"/>
        </w:rPr>
        <w:t xml:space="preserve"> (1967) HL, p.868</w:t>
      </w:r>
    </w:p>
    <w:p w:rsidR="00781F73" w:rsidRPr="0069607C"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 xml:space="preserve">Overrules the broad definition of remoteness in </w:t>
      </w:r>
      <w:r>
        <w:rPr>
          <w:rFonts w:ascii="Times New Roman" w:hAnsi="Times New Roman" w:cs="Times New Roman"/>
          <w:b/>
          <w:bCs/>
          <w:i/>
          <w:color w:val="0000FF"/>
          <w:sz w:val="20"/>
          <w:szCs w:val="20"/>
        </w:rPr>
        <w:t>Victoria</w:t>
      </w:r>
      <w:r>
        <w:rPr>
          <w:rFonts w:ascii="Times New Roman" w:hAnsi="Times New Roman" w:cs="Times New Roman"/>
          <w:b/>
          <w:bCs/>
          <w:color w:val="0000FF"/>
          <w:sz w:val="20"/>
          <w:szCs w:val="20"/>
        </w:rPr>
        <w:t xml:space="preserve"> for a much narrower definition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A ship delivering sugar breached its k to deliver the sugar on time. The sugar arrived 9 days late and the price for sugar had dramatically decreased in this time. Ship captain ought to have known this was “not unlikely.”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 test for remoteness in contracts should be more difficult than the test for remoteness in torts.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i/>
          <w:sz w:val="20"/>
          <w:szCs w:val="20"/>
        </w:rPr>
        <w:t>Hadley</w:t>
      </w:r>
      <w:r>
        <w:rPr>
          <w:rFonts w:ascii="Times New Roman" w:hAnsi="Times New Roman" w:cs="Times New Roman"/>
          <w:sz w:val="20"/>
          <w:szCs w:val="20"/>
        </w:rPr>
        <w:t>, not every type of reasonable foreseeable damage could have been intended to be included.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69607C">
        <w:rPr>
          <w:rFonts w:ascii="Times New Roman" w:hAnsi="Times New Roman" w:cs="Times New Roman"/>
          <w:sz w:val="20"/>
          <w:szCs w:val="20"/>
        </w:rPr>
        <w:sym w:font="Wingdings" w:char="F0E0"/>
      </w:r>
      <w:r>
        <w:rPr>
          <w:rFonts w:ascii="Times New Roman" w:hAnsi="Times New Roman" w:cs="Times New Roman"/>
          <w:sz w:val="20"/>
          <w:szCs w:val="20"/>
        </w:rPr>
        <w:t xml:space="preserve"> Because then what about if the price of sugar had risen? Loss of profit wasn’t a sure thing.</w:t>
      </w:r>
    </w:p>
    <w:p w:rsidR="00781F73" w:rsidRPr="0069607C"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The crucial question is whether, on the info available to the df when the k was made, he should, or the reasonable man in his position would, have realized that such a loss was </w:t>
      </w:r>
      <w:r w:rsidRPr="004A01A0">
        <w:rPr>
          <w:rFonts w:ascii="Times New Roman" w:hAnsi="Times New Roman" w:cs="Times New Roman"/>
          <w:sz w:val="20"/>
          <w:szCs w:val="20"/>
          <w:u w:val="single"/>
        </w:rPr>
        <w:t>sufficiently likely to result</w:t>
      </w:r>
      <w:r>
        <w:rPr>
          <w:rFonts w:ascii="Times New Roman" w:hAnsi="Times New Roman" w:cs="Times New Roman"/>
          <w:sz w:val="20"/>
          <w:szCs w:val="20"/>
        </w:rPr>
        <w:t xml:space="preserve"> from the breach of k to make it proper to hold that the loss </w:t>
      </w:r>
      <w:r w:rsidRPr="007C5743">
        <w:rPr>
          <w:rFonts w:ascii="Times New Roman" w:hAnsi="Times New Roman" w:cs="Times New Roman"/>
          <w:sz w:val="20"/>
          <w:szCs w:val="20"/>
          <w:u w:val="single"/>
        </w:rPr>
        <w:t>flowed naturally</w:t>
      </w:r>
      <w:r>
        <w:rPr>
          <w:rFonts w:ascii="Times New Roman" w:hAnsi="Times New Roman" w:cs="Times New Roman"/>
          <w:sz w:val="20"/>
          <w:szCs w:val="20"/>
        </w:rPr>
        <w:t xml:space="preserve"> from the breach or should have been in his contemplation.</w:t>
      </w:r>
    </w:p>
    <w:p w:rsidR="00781F73" w:rsidRPr="0069607C"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The loss of profit was too remote.</w:t>
      </w: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D. </w:t>
      </w:r>
      <w:r w:rsidRPr="00D00015">
        <w:rPr>
          <w:rFonts w:ascii="Times New Roman" w:hAnsi="Times New Roman" w:cs="Times New Roman"/>
          <w:b/>
          <w:highlight w:val="green"/>
          <w:lang w:val="en-US"/>
        </w:rPr>
        <w:t>MITIGATION</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Asamera Oil Corp v Sea Oil &amp; General Corp</w:t>
      </w:r>
      <w:r w:rsidRPr="00C91266">
        <w:rPr>
          <w:rFonts w:ascii="Times New Roman" w:hAnsi="Times New Roman" w:cs="Times New Roman"/>
          <w:sz w:val="20"/>
          <w:szCs w:val="20"/>
        </w:rPr>
        <w:t xml:space="preserve"> </w:t>
      </w:r>
      <w:r>
        <w:rPr>
          <w:rFonts w:ascii="Times New Roman" w:hAnsi="Times New Roman" w:cs="Times New Roman"/>
          <w:sz w:val="20"/>
          <w:szCs w:val="20"/>
        </w:rPr>
        <w:t>(1979) SCC, p.871</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Mitigation principle</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had rights to shares from D, D broke k. Share prices changed over long trial – when should $ be calculated?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P has an obligation to mitigate and keep the damages within reason.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You are required to stem your losses as early as reasonable and to bring your damages to claim in a timely way.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Damages will be recoverable in an amount representing what the purchaser would have had to pay for the goods in the market, less the contract price, at the </w:t>
      </w:r>
      <w:r w:rsidRPr="00D13695">
        <w:rPr>
          <w:rFonts w:ascii="Times New Roman" w:hAnsi="Times New Roman" w:cs="Times New Roman"/>
          <w:sz w:val="20"/>
          <w:szCs w:val="20"/>
          <w:u w:val="single"/>
        </w:rPr>
        <w:t>time of the breach</w:t>
      </w:r>
      <w:r>
        <w:rPr>
          <w:rFonts w:ascii="Times New Roman" w:hAnsi="Times New Roman" w:cs="Times New Roman"/>
          <w:sz w:val="20"/>
          <w:szCs w:val="20"/>
        </w:rPr>
        <w: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Impecuniosity is not a defence (you can’t say you were too broke to mitigate).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Damages will only be awarded for a reasonable amount of time.</w:t>
      </w:r>
    </w:p>
    <w:p w:rsidR="00781F73" w:rsidRPr="00D13695"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Use price when P should have started their claim (after all steps to save K failed).</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E. </w:t>
      </w:r>
      <w:r w:rsidRPr="00D00015">
        <w:rPr>
          <w:rFonts w:ascii="Times New Roman" w:hAnsi="Times New Roman" w:cs="Times New Roman"/>
          <w:b/>
          <w:highlight w:val="green"/>
          <w:lang w:val="en-US"/>
        </w:rPr>
        <w:t>TIME OF MEASUREMENT OF DAMAGES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0568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Semelhago v Paramadevan</w:t>
      </w:r>
      <w:r>
        <w:rPr>
          <w:rFonts w:ascii="Times New Roman" w:hAnsi="Times New Roman" w:cs="Times New Roman"/>
          <w:bCs/>
          <w:iCs/>
          <w:sz w:val="20"/>
          <w:szCs w:val="20"/>
        </w:rPr>
        <w:t xml:space="preserve"> (1996) SCC, p.879</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Damages at common law are to be calculated at the time of breach.</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Damages in lieu of specific performance are to be calculated at the time of judgment.</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house from D, D breaks K. P wants SP or damages. Market value of house rose from $205K or $325K in between breach and trial. Which price should be used?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General rule: use value at time of breach so P can buy goods in the market.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However, if P asks for specific performance, the K is ‘saved’ as D can deliver at any point before judgment.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BC7E58">
        <w:rPr>
          <w:rFonts w:ascii="Times New Roman" w:hAnsi="Times New Roman" w:cs="Times New Roman"/>
          <w:sz w:val="20"/>
          <w:szCs w:val="20"/>
        </w:rPr>
        <w:sym w:font="Wingdings" w:char="F0E0"/>
      </w:r>
      <w:r>
        <w:rPr>
          <w:rFonts w:ascii="Times New Roman" w:hAnsi="Times New Roman" w:cs="Times New Roman"/>
          <w:sz w:val="20"/>
          <w:szCs w:val="20"/>
        </w:rPr>
        <w:t xml:space="preserve"> In this case, damages should be valued at the time of judgment (as this when the K is really broken).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BC7E58">
        <w:rPr>
          <w:rFonts w:ascii="Times New Roman" w:hAnsi="Times New Roman" w:cs="Times New Roman"/>
          <w:sz w:val="20"/>
          <w:szCs w:val="20"/>
        </w:rPr>
        <w:sym w:font="Wingdings" w:char="F0E0"/>
      </w:r>
      <w:r>
        <w:rPr>
          <w:rFonts w:ascii="Times New Roman" w:hAnsi="Times New Roman" w:cs="Times New Roman"/>
          <w:sz w:val="20"/>
          <w:szCs w:val="20"/>
        </w:rPr>
        <w:t xml:space="preserve"> Trial date is used for this.</w:t>
      </w:r>
    </w:p>
    <w:p w:rsidR="00781F73" w:rsidRPr="00BC7E58"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For P.</w:t>
      </w:r>
    </w:p>
    <w:p w:rsidR="00781F73" w:rsidRDefault="00781F73" w:rsidP="00781F73">
      <w:pPr>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F. </w:t>
      </w:r>
      <w:r w:rsidRPr="00D00015">
        <w:rPr>
          <w:rFonts w:ascii="Times New Roman" w:hAnsi="Times New Roman" w:cs="Times New Roman"/>
          <w:b/>
          <w:highlight w:val="green"/>
          <w:lang w:val="en-US"/>
        </w:rPr>
        <w:t>LIQUIDATED DAMAGES, DEPOSITS AND FORFEITURES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0568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Shatilla v Feinstein</w:t>
      </w:r>
      <w:r>
        <w:rPr>
          <w:rFonts w:ascii="Times New Roman" w:hAnsi="Times New Roman" w:cs="Times New Roman"/>
          <w:bCs/>
          <w:iCs/>
          <w:sz w:val="20"/>
          <w:szCs w:val="20"/>
        </w:rPr>
        <w:t xml:space="preserve"> (1923) Sask. CA, p.885</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Liquidated damages must be a genuine pre-estimate of damages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wholesale business from D. K said D can’t work in that business in that city for 5 years and that if this is breached, D must pay $10,000 in liquidated damages. D buys shares in another company, becomes their direction.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 law allows parties to say beforehand what the amount to be paid is if there is a breach for which the damages will be of an uncertain quantity – to be determined upon the circumstances of the case.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the sum is larger than any actual damage which could possibly arise, it is not considered to be a bona fide pre-estimate of damages and will be found to be a penalty.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there is a fixed sum for the breach of a number of stipulations of various degrees of importance, a presumption is raised against the sum being treated as liquidated damages.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Presumption can be rebutted if it is shown on the face of the agreement, or on evidence, the parties have taken into consideration the different amounts of damages that might occur and arrived at an amount they felt proper.</w:t>
      </w:r>
    </w:p>
    <w:p w:rsidR="00781F73" w:rsidRPr="00F039BB"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06112E">
        <w:rPr>
          <w:rFonts w:ascii="Times New Roman" w:hAnsi="Times New Roman" w:cs="Times New Roman"/>
          <w:sz w:val="20"/>
          <w:szCs w:val="20"/>
        </w:rPr>
        <w:sym w:font="Wingdings" w:char="F0E0"/>
      </w:r>
      <w:r>
        <w:rPr>
          <w:rFonts w:ascii="Times New Roman" w:hAnsi="Times New Roman" w:cs="Times New Roman"/>
          <w:sz w:val="20"/>
          <w:szCs w:val="20"/>
        </w:rPr>
        <w:t xml:space="preserve"> It must be a </w:t>
      </w:r>
      <w:r>
        <w:rPr>
          <w:rFonts w:ascii="Times New Roman" w:hAnsi="Times New Roman" w:cs="Times New Roman"/>
          <w:sz w:val="20"/>
          <w:szCs w:val="20"/>
          <w:u w:val="single"/>
        </w:rPr>
        <w:t>genuine pre-estimate of damages</w:t>
      </w:r>
      <w:r>
        <w:rPr>
          <w:rFonts w:ascii="Times New Roman" w:hAnsi="Times New Roman" w:cs="Times New Roman"/>
          <w:sz w:val="20"/>
          <w:szCs w:val="20"/>
        </w:rPr>
        <w:t xml:space="preserve"> </w:t>
      </w:r>
      <w:r w:rsidRPr="00F039BB">
        <w:rPr>
          <w:rFonts w:ascii="Times New Roman" w:hAnsi="Times New Roman" w:cs="Times New Roman"/>
          <w:sz w:val="20"/>
          <w:szCs w:val="20"/>
        </w:rPr>
        <w:sym w:font="Wingdings" w:char="F0E0"/>
      </w:r>
      <w:r>
        <w:rPr>
          <w:rFonts w:ascii="Times New Roman" w:hAnsi="Times New Roman" w:cs="Times New Roman"/>
          <w:sz w:val="20"/>
          <w:szCs w:val="20"/>
        </w:rPr>
        <w:t xml:space="preserve"> cannot be extravagant or unreasonable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Terminology: calling it liquidated damages doesn’t mean anything – it may still be a penalty.</w:t>
      </w:r>
    </w:p>
    <w:p w:rsidR="00781F73" w:rsidRPr="0006112E"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This is a penalty – set sum of $10K is way too big for minor breaches.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0568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HF Clarke Ltd v Thermidaire</w:t>
      </w:r>
      <w:r>
        <w:rPr>
          <w:rFonts w:ascii="Times New Roman" w:hAnsi="Times New Roman" w:cs="Times New Roman"/>
          <w:bCs/>
          <w:iCs/>
          <w:sz w:val="20"/>
          <w:szCs w:val="20"/>
        </w:rPr>
        <w:t xml:space="preserve"> (1976) SCC, p.889</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Formulas for liquidated damages must be reasonable and fair</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Breach of covenant against competition clause. Remedy stipulated as “gross trading profits.”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If parties intend to be bound by a liquidated damages clause, they must take into account notions of fairness and reasonable (to be judged by the court).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Even if a formula is used, you must be able to defend its results as being reasonable.</w:t>
      </w:r>
    </w:p>
    <w:p w:rsidR="00781F73" w:rsidRP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It the formula is dependent on time, it is important that the P bring the claim within reasonable time.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Formula altered to be for net profits and extent of damages limited within a reasonable time.</w:t>
      </w:r>
    </w:p>
    <w:p w:rsidR="00781F73" w:rsidRDefault="00781F73">
      <w:pPr>
        <w:rPr>
          <w:rFonts w:ascii="Times New Roman" w:hAnsi="Times New Roman" w:cs="Times New Roman"/>
          <w:b/>
          <w:bCs/>
          <w:i/>
          <w:iCs/>
          <w:sz w:val="20"/>
          <w:szCs w:val="20"/>
          <w:lang w:val="en-US"/>
        </w:rPr>
      </w:pPr>
      <w:r>
        <w:rPr>
          <w:rFonts w:ascii="Times New Roman" w:hAnsi="Times New Roman" w:cs="Times New Roman"/>
          <w:b/>
          <w:bCs/>
          <w:i/>
          <w:iCs/>
          <w:sz w:val="20"/>
          <w:szCs w:val="20"/>
        </w:rPr>
        <w:br w:type="page"/>
      </w:r>
    </w:p>
    <w:p w:rsidR="00781F73" w:rsidRPr="000568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JG Collins Insurance v Elsley</w:t>
      </w:r>
      <w:r>
        <w:rPr>
          <w:rFonts w:ascii="Times New Roman" w:hAnsi="Times New Roman" w:cs="Times New Roman"/>
          <w:bCs/>
          <w:iCs/>
          <w:sz w:val="20"/>
          <w:szCs w:val="20"/>
        </w:rPr>
        <w:t xml:space="preserve"> (1978) SCC, p.896</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Penalty clauses can be upheld if used as a cap to limit damages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breaks K with liquidated damages clause but P sues because the actual damages were much higher.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The power to strike down a penalty clause interferes with freedom of k and should only be used for the purpose of preventing oppression of the party that has to pay.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actual loss is greater than the penalty, P only has to pay the penalty.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352124">
        <w:rPr>
          <w:rFonts w:ascii="Times New Roman" w:hAnsi="Times New Roman" w:cs="Times New Roman"/>
          <w:sz w:val="20"/>
          <w:szCs w:val="20"/>
        </w:rPr>
        <w:sym w:font="Wingdings" w:char="F0E0"/>
      </w:r>
      <w:r>
        <w:rPr>
          <w:rFonts w:ascii="Times New Roman" w:hAnsi="Times New Roman" w:cs="Times New Roman"/>
          <w:sz w:val="20"/>
          <w:szCs w:val="20"/>
        </w:rPr>
        <w:t xml:space="preserve"> If one party can use the penalty to intimidate, they can’t ignore it when it turns on them.</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A penalty is a cap on damages, not a way to increase them.</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An agreed upon sum is thus the cap regardless of whether it is damages or a penalty.</w:t>
      </w:r>
    </w:p>
    <w:p w:rsidR="00781F73" w:rsidRPr="007B22F0"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 D only has to pay the penalty.</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0568E7"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Stockloser v Johnson</w:t>
      </w:r>
      <w:r>
        <w:rPr>
          <w:rFonts w:ascii="Times New Roman" w:hAnsi="Times New Roman" w:cs="Times New Roman"/>
          <w:bCs/>
          <w:iCs/>
          <w:sz w:val="20"/>
          <w:szCs w:val="20"/>
        </w:rPr>
        <w:t xml:space="preserve"> (1954) England QBCA, p.898</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Forfeiture clauses have no remedy at common law (but possibly in equity)</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stuff from D by installments. Clause in K says D is owner until all payments are made. P failed to pay once near the end of the K and then sued to recover previous payments, saying the clause was a penalty.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Judge says no. This is not a penalty. D just seeks to keep the money which already belongs to him.</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IF there is no forfeiture clause: As long as seller says buyer can still finish the k, then buyer can’t get his money back. But if seller rescinds, buyer can get his money back.</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However, if there is a forfeiture clause or the money is expressly paid as a deposit, then the buyer who is in default cannot recover the money at law.</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842CA6">
        <w:rPr>
          <w:rFonts w:ascii="Times New Roman" w:hAnsi="Times New Roman" w:cs="Times New Roman"/>
          <w:sz w:val="20"/>
          <w:szCs w:val="20"/>
        </w:rPr>
        <w:sym w:font="Wingdings" w:char="F0E0"/>
      </w:r>
      <w:r>
        <w:rPr>
          <w:rFonts w:ascii="Times New Roman" w:hAnsi="Times New Roman" w:cs="Times New Roman"/>
          <w:sz w:val="20"/>
          <w:szCs w:val="20"/>
        </w:rPr>
        <w:t xml:space="preserve"> He may have a remedy in equity by ordering seller to pay back the money.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Required circumstances for court to use an equitable remedy: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Forfeiture clause must be of a penal nature (i.e. sum forfeited out of proportion to the damage)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It must be unconscionable for the seller to retain the money.</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842CA6">
        <w:rPr>
          <w:rFonts w:ascii="Times New Roman" w:hAnsi="Times New Roman" w:cs="Times New Roman"/>
          <w:sz w:val="20"/>
          <w:szCs w:val="20"/>
        </w:rPr>
        <w:sym w:font="Wingdings" w:char="F0E0"/>
      </w:r>
      <w:r>
        <w:rPr>
          <w:rFonts w:ascii="Times New Roman" w:hAnsi="Times New Roman" w:cs="Times New Roman"/>
          <w:sz w:val="20"/>
          <w:szCs w:val="20"/>
        </w:rPr>
        <w:t xml:space="preserve"> E.g. Ridiculous 50% deposit, seller trying to take advantage for profit, buyer has made most payments but is incapable of finishing the last few payments </w:t>
      </w:r>
      <w:r w:rsidRPr="00842CA6">
        <w:rPr>
          <w:rFonts w:ascii="Times New Roman" w:hAnsi="Times New Roman" w:cs="Times New Roman"/>
          <w:sz w:val="20"/>
          <w:szCs w:val="20"/>
        </w:rPr>
        <w:sym w:font="Wingdings" w:char="F0E0"/>
      </w:r>
      <w:r>
        <w:rPr>
          <w:rFonts w:ascii="Times New Roman" w:hAnsi="Times New Roman" w:cs="Times New Roman"/>
          <w:sz w:val="20"/>
          <w:szCs w:val="20"/>
        </w:rPr>
        <w:t xml:space="preserve"> must be unconscionable, this relates to restitution.</w:t>
      </w:r>
    </w:p>
    <w:p w:rsidR="00781F73" w:rsidRPr="00842CA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 P was dumb with his money, not unjust for D to keep it.</w:t>
      </w:r>
    </w:p>
    <w:p w:rsidR="00781F73" w:rsidRDefault="00781F73" w:rsidP="00781F73">
      <w:pPr>
        <w:spacing w:after="0" w:line="240" w:lineRule="auto"/>
        <w:rPr>
          <w:rFonts w:ascii="Times New Roman" w:hAnsi="Times New Roman" w:cs="Times New Roman"/>
          <w:lang w:val="en-US"/>
        </w:rPr>
      </w:pPr>
    </w:p>
    <w:p w:rsidR="00781F73" w:rsidRPr="00DC1662" w:rsidRDefault="00781F73" w:rsidP="00781F73">
      <w:pPr>
        <w:spacing w:after="0" w:line="240" w:lineRule="auto"/>
        <w:rPr>
          <w:rFonts w:ascii="Times New Roman" w:hAnsi="Times New Roman" w:cs="Times New Roman"/>
          <w:b/>
          <w:lang w:val="en-US"/>
        </w:rPr>
      </w:pPr>
      <w:r>
        <w:rPr>
          <w:rFonts w:ascii="Times New Roman" w:hAnsi="Times New Roman" w:cs="Times New Roman"/>
          <w:b/>
          <w:lang w:val="en-US"/>
        </w:rPr>
        <w:t xml:space="preserve">Law and Equity Act, s. 24 - </w:t>
      </w:r>
      <w:r w:rsidRPr="003C1804">
        <w:rPr>
          <w:rFonts w:ascii="Times New Roman" w:hAnsi="Times New Roman" w:cs="Times New Roman"/>
          <w:b/>
        </w:rPr>
        <w:t>RSBC 1996, c. 253 – Supplement 6</w:t>
      </w:r>
    </w:p>
    <w:p w:rsidR="00781F73" w:rsidRDefault="00781F73" w:rsidP="00781F73">
      <w:pPr>
        <w:tabs>
          <w:tab w:val="left" w:pos="1125"/>
        </w:tabs>
        <w:spacing w:after="0" w:line="240" w:lineRule="auto"/>
        <w:rPr>
          <w:rFonts w:ascii="Times New Roman" w:hAnsi="Times New Roman" w:cs="Times New Roman"/>
          <w:lang w:val="en-US"/>
        </w:rPr>
      </w:pPr>
      <w:r>
        <w:rPr>
          <w:rFonts w:ascii="Times New Roman" w:hAnsi="Times New Roman" w:cs="Times New Roman"/>
          <w:lang w:val="en-US"/>
        </w:rPr>
        <w:tab/>
      </w:r>
    </w:p>
    <w:p w:rsidR="00781F73" w:rsidRDefault="00781F73" w:rsidP="00781F73">
      <w:pPr>
        <w:tabs>
          <w:tab w:val="left" w:pos="1125"/>
        </w:tabs>
        <w:spacing w:after="0" w:line="240" w:lineRule="auto"/>
        <w:rPr>
          <w:rFonts w:ascii="Times New Roman" w:hAnsi="Times New Roman" w:cs="Times New Roman"/>
          <w:lang w:val="en-US"/>
        </w:rPr>
      </w:pPr>
      <w:r w:rsidRPr="00690DDD">
        <w:rPr>
          <w:rFonts w:ascii="Times New Roman" w:hAnsi="Times New Roman" w:cs="Times New Roman"/>
          <w:lang w:val="en-US"/>
        </w:rPr>
        <w:t>The Court may relieve against all penalties and forfeitures, and in granting the relief may impose any terms as to costs, expenses, damages, compensations and all other mat</w:t>
      </w:r>
      <w:r>
        <w:rPr>
          <w:rFonts w:ascii="Times New Roman" w:hAnsi="Times New Roman" w:cs="Times New Roman"/>
          <w:lang w:val="en-US"/>
        </w:rPr>
        <w:t>ters that the court thinks fit.</w:t>
      </w:r>
    </w:p>
    <w:p w:rsidR="00781F73" w:rsidRDefault="00781F73" w:rsidP="00781F73">
      <w:pPr>
        <w:tabs>
          <w:tab w:val="left" w:pos="1125"/>
        </w:tabs>
        <w:spacing w:after="0" w:line="240" w:lineRule="auto"/>
        <w:rPr>
          <w:rFonts w:ascii="Times New Roman" w:hAnsi="Times New Roman" w:cs="Times New Roman"/>
          <w:lang w:val="en-US"/>
        </w:rPr>
      </w:pPr>
    </w:p>
    <w:p w:rsidR="00781F73" w:rsidRDefault="00781F73" w:rsidP="00781F73">
      <w:pPr>
        <w:spacing w:after="0" w:line="240" w:lineRule="auto"/>
        <w:rPr>
          <w:rFonts w:ascii="Times New Roman" w:hAnsi="Times New Roman" w:cs="Times New Roman"/>
          <w:lang w:val="en-US"/>
        </w:rPr>
      </w:pPr>
      <w:r>
        <w:rPr>
          <w:rFonts w:ascii="Times New Roman" w:hAnsi="Times New Roman" w:cs="Times New Roman"/>
          <w:lang w:val="en-US"/>
        </w:rPr>
        <w:t xml:space="preserve">G. </w:t>
      </w:r>
      <w:r w:rsidRPr="00D00015">
        <w:rPr>
          <w:rFonts w:ascii="Times New Roman" w:hAnsi="Times New Roman" w:cs="Times New Roman"/>
          <w:b/>
          <w:highlight w:val="green"/>
          <w:lang w:val="en-US"/>
        </w:rPr>
        <w:t>EQUITABLE REMEDIES</w:t>
      </w:r>
    </w:p>
    <w:p w:rsidR="00781F73" w:rsidRDefault="00781F73" w:rsidP="00781F73">
      <w:pPr>
        <w:pStyle w:val="NoSpacing"/>
        <w:tabs>
          <w:tab w:val="left" w:pos="1770"/>
        </w:tabs>
        <w:rPr>
          <w:rFonts w:ascii="Times New Roman" w:hAnsi="Times New Roman" w:cs="Times New Roman"/>
          <w:i/>
          <w:sz w:val="20"/>
          <w:szCs w:val="20"/>
        </w:rPr>
      </w:pPr>
    </w:p>
    <w:p w:rsidR="00781F73" w:rsidRPr="00CC0AF3" w:rsidRDefault="00781F73" w:rsidP="008B7478">
      <w:pPr>
        <w:pStyle w:val="NoSpacing"/>
        <w:numPr>
          <w:ilvl w:val="0"/>
          <w:numId w:val="50"/>
        </w:numPr>
        <w:tabs>
          <w:tab w:val="left" w:pos="1770"/>
        </w:tabs>
        <w:rPr>
          <w:rFonts w:ascii="Times New Roman" w:hAnsi="Times New Roman" w:cs="Times New Roman"/>
          <w:i/>
        </w:rPr>
      </w:pPr>
      <w:r w:rsidRPr="00CC0AF3">
        <w:rPr>
          <w:rFonts w:ascii="Times New Roman" w:hAnsi="Times New Roman" w:cs="Times New Roman"/>
        </w:rPr>
        <w:t>Two types:</w:t>
      </w:r>
      <w:r w:rsidRPr="00CC0AF3">
        <w:rPr>
          <w:rFonts w:ascii="Times New Roman" w:hAnsi="Times New Roman" w:cs="Times New Roman"/>
          <w:i/>
        </w:rPr>
        <w:tab/>
      </w:r>
    </w:p>
    <w:p w:rsidR="00781F73" w:rsidRDefault="00781F73" w:rsidP="008B7478">
      <w:pPr>
        <w:pStyle w:val="NoSpacing"/>
        <w:numPr>
          <w:ilvl w:val="0"/>
          <w:numId w:val="55"/>
        </w:numPr>
        <w:tabs>
          <w:tab w:val="left" w:pos="1770"/>
        </w:tabs>
        <w:ind w:left="1080"/>
        <w:rPr>
          <w:rFonts w:ascii="Times New Roman" w:hAnsi="Times New Roman" w:cs="Times New Roman"/>
        </w:rPr>
      </w:pPr>
      <w:r>
        <w:rPr>
          <w:rFonts w:ascii="Times New Roman" w:hAnsi="Times New Roman" w:cs="Times New Roman"/>
          <w:b/>
        </w:rPr>
        <w:t>Injunction</w:t>
      </w:r>
      <w:r>
        <w:rPr>
          <w:rFonts w:ascii="Times New Roman" w:hAnsi="Times New Roman" w:cs="Times New Roman"/>
        </w:rPr>
        <w:t xml:space="preserve"> = order of court to someone to do or not do something (with respect to a particular term in k)</w:t>
      </w:r>
    </w:p>
    <w:p w:rsidR="00781F73" w:rsidRDefault="00781F73" w:rsidP="008B7478">
      <w:pPr>
        <w:pStyle w:val="NoSpacing"/>
        <w:numPr>
          <w:ilvl w:val="1"/>
          <w:numId w:val="56"/>
        </w:numPr>
        <w:tabs>
          <w:tab w:val="left" w:pos="1770"/>
        </w:tabs>
        <w:ind w:left="1800"/>
        <w:rPr>
          <w:rFonts w:ascii="Times New Roman" w:hAnsi="Times New Roman" w:cs="Times New Roman"/>
        </w:rPr>
      </w:pPr>
      <w:r>
        <w:rPr>
          <w:rFonts w:ascii="Times New Roman" w:hAnsi="Times New Roman" w:cs="Times New Roman"/>
        </w:rPr>
        <w:t>Mandatory (to do something), prohibitory (not do something)</w:t>
      </w:r>
    </w:p>
    <w:p w:rsidR="00781F73" w:rsidRDefault="00781F73" w:rsidP="008B7478">
      <w:pPr>
        <w:pStyle w:val="NoSpacing"/>
        <w:numPr>
          <w:ilvl w:val="1"/>
          <w:numId w:val="56"/>
        </w:numPr>
        <w:tabs>
          <w:tab w:val="left" w:pos="1770"/>
        </w:tabs>
        <w:ind w:left="1800"/>
        <w:rPr>
          <w:rFonts w:ascii="Times New Roman" w:hAnsi="Times New Roman" w:cs="Times New Roman"/>
        </w:rPr>
      </w:pPr>
      <w:r>
        <w:rPr>
          <w:rFonts w:ascii="Times New Roman" w:hAnsi="Times New Roman" w:cs="Times New Roman"/>
        </w:rPr>
        <w:t>Specific performance is a type of injunction</w:t>
      </w:r>
    </w:p>
    <w:p w:rsidR="00781F73" w:rsidRPr="00EE7FA2" w:rsidRDefault="00781F73" w:rsidP="008B7478">
      <w:pPr>
        <w:pStyle w:val="NoSpacing"/>
        <w:numPr>
          <w:ilvl w:val="1"/>
          <w:numId w:val="56"/>
        </w:numPr>
        <w:tabs>
          <w:tab w:val="left" w:pos="1770"/>
        </w:tabs>
        <w:ind w:left="1800"/>
        <w:rPr>
          <w:rFonts w:ascii="Times New Roman" w:hAnsi="Times New Roman" w:cs="Times New Roman"/>
        </w:rPr>
      </w:pPr>
      <w:r>
        <w:rPr>
          <w:rFonts w:ascii="Times New Roman" w:hAnsi="Times New Roman" w:cs="Times New Roman"/>
        </w:rPr>
        <w:t>Can be pre-breach (prohibit from breaching) or post (mandatory injunction to perform)</w:t>
      </w:r>
    </w:p>
    <w:p w:rsidR="00781F73" w:rsidRDefault="00781F73" w:rsidP="008B7478">
      <w:pPr>
        <w:pStyle w:val="NoSpacing"/>
        <w:numPr>
          <w:ilvl w:val="0"/>
          <w:numId w:val="55"/>
        </w:numPr>
        <w:tabs>
          <w:tab w:val="left" w:pos="1770"/>
        </w:tabs>
        <w:ind w:left="1080"/>
        <w:rPr>
          <w:rFonts w:ascii="Times New Roman" w:hAnsi="Times New Roman" w:cs="Times New Roman"/>
        </w:rPr>
      </w:pPr>
      <w:r>
        <w:rPr>
          <w:rFonts w:ascii="Times New Roman" w:hAnsi="Times New Roman" w:cs="Times New Roman"/>
          <w:b/>
        </w:rPr>
        <w:t>Specific Performance</w:t>
      </w:r>
      <w:r>
        <w:rPr>
          <w:rFonts w:ascii="Times New Roman" w:hAnsi="Times New Roman" w:cs="Times New Roman"/>
        </w:rPr>
        <w:t xml:space="preserve"> = order by court to a party to perform the k obligations (injunction to do whole k)</w:t>
      </w:r>
    </w:p>
    <w:p w:rsidR="00781F73" w:rsidRDefault="00781F73" w:rsidP="008B7478">
      <w:pPr>
        <w:pStyle w:val="NoSpacing"/>
        <w:numPr>
          <w:ilvl w:val="1"/>
          <w:numId w:val="55"/>
        </w:numPr>
        <w:tabs>
          <w:tab w:val="left" w:pos="1770"/>
        </w:tabs>
        <w:rPr>
          <w:rFonts w:ascii="Times New Roman" w:hAnsi="Times New Roman" w:cs="Times New Roman"/>
        </w:rPr>
      </w:pPr>
      <w:r>
        <w:rPr>
          <w:rFonts w:ascii="Times New Roman" w:hAnsi="Times New Roman" w:cs="Times New Roman"/>
        </w:rPr>
        <w:t>Must be mutuality of performance – both parties must fill their primary obligations</w:t>
      </w:r>
    </w:p>
    <w:p w:rsidR="00781F73" w:rsidRDefault="00781F73" w:rsidP="008B7478">
      <w:pPr>
        <w:pStyle w:val="NoSpacing"/>
        <w:numPr>
          <w:ilvl w:val="0"/>
          <w:numId w:val="57"/>
        </w:numPr>
        <w:tabs>
          <w:tab w:val="left" w:pos="1770"/>
        </w:tabs>
        <w:ind w:left="360"/>
        <w:rPr>
          <w:rFonts w:ascii="Times New Roman" w:hAnsi="Times New Roman" w:cs="Times New Roman"/>
        </w:rPr>
      </w:pPr>
      <w:r>
        <w:rPr>
          <w:rFonts w:ascii="Times New Roman" w:hAnsi="Times New Roman" w:cs="Times New Roman"/>
        </w:rPr>
        <w:t>Neither of these will be ordered for labour contracts (</w:t>
      </w:r>
      <w:r>
        <w:rPr>
          <w:rFonts w:ascii="Times New Roman" w:hAnsi="Times New Roman" w:cs="Times New Roman"/>
          <w:i/>
        </w:rPr>
        <w:t>Warner Bros</w:t>
      </w:r>
      <w:r>
        <w:rPr>
          <w:rFonts w:ascii="Times New Roman" w:hAnsi="Times New Roman" w:cs="Times New Roman"/>
        </w:rPr>
        <w:t>).</w:t>
      </w:r>
    </w:p>
    <w:p w:rsidR="00781F73" w:rsidRDefault="00781F73" w:rsidP="008B7478">
      <w:pPr>
        <w:pStyle w:val="NoSpacing"/>
        <w:numPr>
          <w:ilvl w:val="0"/>
          <w:numId w:val="57"/>
        </w:numPr>
        <w:tabs>
          <w:tab w:val="left" w:pos="1770"/>
        </w:tabs>
        <w:ind w:left="360"/>
        <w:rPr>
          <w:rFonts w:ascii="Times New Roman" w:hAnsi="Times New Roman" w:cs="Times New Roman"/>
        </w:rPr>
      </w:pPr>
      <w:r>
        <w:rPr>
          <w:rFonts w:ascii="Times New Roman" w:hAnsi="Times New Roman" w:cs="Times New Roman"/>
        </w:rPr>
        <w:t>NOTE: Can’t get these if k is terminated! SP postpones date of breach (</w:t>
      </w:r>
      <w:r w:rsidRPr="00EE7FA2">
        <w:rPr>
          <w:rFonts w:ascii="Times New Roman" w:hAnsi="Times New Roman" w:cs="Times New Roman"/>
          <w:i/>
          <w:color w:val="CC00CC"/>
          <w:sz w:val="20"/>
          <w:szCs w:val="20"/>
        </w:rPr>
        <w:t>Semelhago</w:t>
      </w:r>
      <w:r>
        <w:rPr>
          <w:rFonts w:ascii="Times New Roman" w:hAnsi="Times New Roman" w:cs="Times New Roman"/>
        </w:rPr>
        <w:t>)</w:t>
      </w:r>
    </w:p>
    <w:p w:rsidR="00781F73" w:rsidRDefault="00781F73" w:rsidP="008B7478">
      <w:pPr>
        <w:pStyle w:val="NoSpacing"/>
        <w:numPr>
          <w:ilvl w:val="0"/>
          <w:numId w:val="57"/>
        </w:numPr>
        <w:tabs>
          <w:tab w:val="left" w:pos="1770"/>
        </w:tabs>
        <w:ind w:left="360"/>
        <w:rPr>
          <w:rFonts w:ascii="Times New Roman" w:hAnsi="Times New Roman" w:cs="Times New Roman"/>
        </w:rPr>
      </w:pPr>
      <w:r>
        <w:rPr>
          <w:rFonts w:ascii="Times New Roman" w:hAnsi="Times New Roman" w:cs="Times New Roman"/>
        </w:rPr>
        <w:t>These are discretionary – courts will consider these factors:</w:t>
      </w:r>
    </w:p>
    <w:p w:rsidR="00781F73" w:rsidRPr="00EE7FA2" w:rsidRDefault="00781F73" w:rsidP="008B7478">
      <w:pPr>
        <w:pStyle w:val="NoSpacing"/>
        <w:numPr>
          <w:ilvl w:val="1"/>
          <w:numId w:val="57"/>
        </w:numPr>
        <w:tabs>
          <w:tab w:val="left" w:pos="1770"/>
        </w:tabs>
        <w:rPr>
          <w:rFonts w:ascii="Times New Roman" w:hAnsi="Times New Roman" w:cs="Times New Roman"/>
        </w:rPr>
      </w:pPr>
      <w:r>
        <w:rPr>
          <w:rFonts w:ascii="Times New Roman" w:hAnsi="Times New Roman" w:cs="Times New Roman"/>
        </w:rPr>
        <w:t>Are CL remedies adequate? Would damages be inadequate? Does P have clean hands? What was P’s conduct w/respect to k obligations? Hardship on 3</w:t>
      </w:r>
      <w:r w:rsidRPr="00E32578">
        <w:rPr>
          <w:rFonts w:ascii="Times New Roman" w:hAnsi="Times New Roman" w:cs="Times New Roman"/>
          <w:vertAlign w:val="superscript"/>
        </w:rPr>
        <w:t>rd</w:t>
      </w:r>
      <w:r>
        <w:rPr>
          <w:rFonts w:ascii="Times New Roman" w:hAnsi="Times New Roman" w:cs="Times New Roman"/>
        </w:rPr>
        <w:t xml:space="preserve"> parties and D? Will it require obligations extending over a period of time (a negative, but may be awarded if not complex [</w:t>
      </w:r>
      <w:r w:rsidRPr="00E32578">
        <w:rPr>
          <w:rFonts w:ascii="Times New Roman" w:hAnsi="Times New Roman" w:cs="Times New Roman"/>
          <w:i/>
          <w:color w:val="CC00CC"/>
          <w:sz w:val="20"/>
          <w:szCs w:val="20"/>
        </w:rPr>
        <w:t>Beswick</w:t>
      </w:r>
      <w:r>
        <w:rPr>
          <w:rFonts w:ascii="Times New Roman" w:hAnsi="Times New Roman" w:cs="Times New Roman"/>
        </w:rPr>
        <w:t>])? Is it an obligation to perform a personal service (</w:t>
      </w:r>
      <w:r w:rsidRPr="00E32578">
        <w:rPr>
          <w:rFonts w:ascii="Times New Roman" w:hAnsi="Times New Roman" w:cs="Times New Roman"/>
          <w:i/>
          <w:color w:val="CC00CC"/>
          <w:sz w:val="20"/>
          <w:szCs w:val="20"/>
        </w:rPr>
        <w:t>Warner</w:t>
      </w:r>
      <w:r>
        <w:rPr>
          <w:rFonts w:ascii="Times New Roman" w:hAnsi="Times New Roman" w:cs="Times New Roman"/>
        </w:rPr>
        <w:t>)? Difficult for court to evaluate compliance?</w:t>
      </w:r>
    </w:p>
    <w:p w:rsidR="00781F73" w:rsidRPr="003C1804"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John Dodge Holdings v 805062 Ontario</w:t>
      </w:r>
      <w:r>
        <w:rPr>
          <w:rFonts w:ascii="Times New Roman" w:hAnsi="Times New Roman" w:cs="Times New Roman"/>
          <w:bCs/>
          <w:iCs/>
          <w:sz w:val="20"/>
          <w:szCs w:val="20"/>
        </w:rPr>
        <w:t xml:space="preserve"> (2003) ONCA, p.904</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Specific Performance – Test for uniqueness of property</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agreed to buy land from D for development. D did not complete sale so P sued for specific performance.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For real property, specific performance can be granted if the person seeking it can show that the property in question was unique at the date of the actionable wrong.</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Look to </w:t>
      </w:r>
      <w:r>
        <w:rPr>
          <w:rFonts w:ascii="Times New Roman" w:hAnsi="Times New Roman" w:cs="Times New Roman"/>
          <w:i/>
          <w:sz w:val="20"/>
          <w:szCs w:val="20"/>
        </w:rPr>
        <w:t>Semelhago</w:t>
      </w:r>
      <w:r>
        <w:rPr>
          <w:rFonts w:ascii="Times New Roman" w:hAnsi="Times New Roman" w:cs="Times New Roman"/>
          <w:sz w:val="20"/>
          <w:szCs w:val="20"/>
        </w:rPr>
        <w:t>: “The property in question has a quality that cannot be readily duplicated elsewhere. This quality should relate to the proposed use of the property and be a quality that makes it particularly suitable for the purpose for which it was intended.”</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You are only obliged to mitigate damage by seeking alternatives if you are not entitled to specific performance.</w:t>
      </w:r>
    </w:p>
    <w:p w:rsidR="00781F73" w:rsidRPr="00D34F02"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 At the time D broke the k, the land had a unique proximity to shopping malls.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3C1804"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Warner Bros v Nelson</w:t>
      </w:r>
      <w:r>
        <w:rPr>
          <w:rFonts w:ascii="Times New Roman" w:hAnsi="Times New Roman" w:cs="Times New Roman"/>
          <w:bCs/>
          <w:i/>
          <w:iCs/>
          <w:sz w:val="20"/>
          <w:szCs w:val="20"/>
        </w:rPr>
        <w:t xml:space="preserve"> </w:t>
      </w:r>
      <w:r>
        <w:rPr>
          <w:rFonts w:ascii="Times New Roman" w:hAnsi="Times New Roman" w:cs="Times New Roman"/>
          <w:bCs/>
          <w:iCs/>
          <w:sz w:val="20"/>
          <w:szCs w:val="20"/>
        </w:rPr>
        <w:t>(1937) England KB, p.910</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Injunction for personal services</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had k with P saying she’d only act in their movies but wants more $ so she breaks k. P wants injunction.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Courts will not enforce a positive covenant of personal service, even if it is expressed in the negative.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Court won’t enforce an injunction to enforce a negative covenant if the effect of doing so would be to drive the D either to starvation or to specific performance of the positive covenants.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Court won’t enforce an agreement by which one person undertakes to be the servant of another.</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D can do something else during the length of the k if she doesn’t want to make movies for P. She is only barred from being in the movies of other companies.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Here, damages aren’t good enough – the thing is of a particular value “the loss of which cannot be reasonably or adequately compensated in damages” </w:t>
      </w:r>
      <w:r w:rsidRPr="006932EB">
        <w:rPr>
          <w:rFonts w:ascii="Times New Roman" w:hAnsi="Times New Roman" w:cs="Times New Roman"/>
          <w:sz w:val="20"/>
          <w:szCs w:val="20"/>
        </w:rPr>
        <w:sym w:font="Wingdings" w:char="F0E0"/>
      </w:r>
      <w:r>
        <w:rPr>
          <w:rFonts w:ascii="Times New Roman" w:hAnsi="Times New Roman" w:cs="Times New Roman"/>
          <w:sz w:val="20"/>
          <w:szCs w:val="20"/>
        </w:rPr>
        <w:t xml:space="preserve"> injunction is appropriate.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Court should make the period of the injunction such as to give reasonable protection and no more to the P against the ill effects of them to D’s breach of contract.</w:t>
      </w:r>
    </w:p>
    <w:p w:rsidR="00781F73" w:rsidRPr="006932EB"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 Injunction given for 3 years.</w:t>
      </w:r>
    </w:p>
    <w:p w:rsidR="00781F73" w:rsidRDefault="00781F73" w:rsidP="00781F73">
      <w:pPr>
        <w:pStyle w:val="NoSpacing"/>
        <w:tabs>
          <w:tab w:val="right" w:leader="dot" w:pos="10080"/>
        </w:tabs>
        <w:rPr>
          <w:rFonts w:ascii="Times New Roman" w:hAnsi="Times New Roman" w:cs="Times New Roman"/>
          <w:i/>
          <w:sz w:val="20"/>
          <w:szCs w:val="20"/>
        </w:rPr>
      </w:pPr>
    </w:p>
    <w:p w:rsidR="00781F73" w:rsidRPr="003C1804"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bCs/>
          <w:i/>
          <w:iCs/>
          <w:sz w:val="20"/>
          <w:szCs w:val="20"/>
        </w:rPr>
        <w:t>Zipper Transportation v Korstrom</w:t>
      </w:r>
      <w:r>
        <w:rPr>
          <w:rFonts w:ascii="Times New Roman" w:hAnsi="Times New Roman" w:cs="Times New Roman"/>
          <w:bCs/>
          <w:iCs/>
          <w:sz w:val="20"/>
          <w:szCs w:val="20"/>
        </w:rPr>
        <w:t xml:space="preserve"> (1997) Manitoba QB, p.916, (1998) Manitoba CA, p.917</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b/>
          <w:bCs/>
          <w:color w:val="0000FF"/>
          <w:sz w:val="20"/>
          <w:szCs w:val="20"/>
        </w:rPr>
      </w:pPr>
      <w:r>
        <w:rPr>
          <w:rFonts w:ascii="Times New Roman" w:hAnsi="Times New Roman" w:cs="Times New Roman"/>
          <w:b/>
          <w:bCs/>
          <w:color w:val="0000FF"/>
          <w:sz w:val="20"/>
          <w:szCs w:val="20"/>
        </w:rPr>
        <w:t>Interlocutory Injunction</w:t>
      </w:r>
    </w:p>
    <w:p w:rsidR="00781F73" w:rsidRPr="00C91266"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was an independent contractor for P and then stole a customer from P so P asks for an injunction to stop D from practicing that area of business.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Trial judge: It is not contrary to public interest to enforce the covenant and doing so would be reasonable.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Appeal judge: Look at a </w:t>
      </w:r>
      <w:r w:rsidRPr="00821E48">
        <w:rPr>
          <w:rFonts w:ascii="Times New Roman" w:hAnsi="Times New Roman" w:cs="Times New Roman"/>
          <w:sz w:val="20"/>
          <w:szCs w:val="20"/>
          <w:u w:val="single"/>
        </w:rPr>
        <w:t>test of a balance of convenience</w:t>
      </w:r>
      <w:r>
        <w:rPr>
          <w:rFonts w:ascii="Times New Roman" w:hAnsi="Times New Roman" w:cs="Times New Roman"/>
          <w:sz w:val="20"/>
          <w:szCs w:val="20"/>
        </w:rPr>
        <w:t>.</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8537F">
        <w:rPr>
          <w:rFonts w:ascii="Times New Roman" w:hAnsi="Times New Roman" w:cs="Times New Roman"/>
          <w:sz w:val="20"/>
          <w:szCs w:val="20"/>
        </w:rPr>
        <w:sym w:font="Wingdings" w:char="F0E0"/>
      </w:r>
      <w:r>
        <w:rPr>
          <w:rFonts w:ascii="Times New Roman" w:hAnsi="Times New Roman" w:cs="Times New Roman"/>
          <w:sz w:val="20"/>
          <w:szCs w:val="20"/>
        </w:rPr>
        <w:t xml:space="preserve"> Look for irreparable harm to either P or D </w:t>
      </w:r>
      <w:r w:rsidRPr="00F8537F">
        <w:rPr>
          <w:rFonts w:ascii="Times New Roman" w:hAnsi="Times New Roman" w:cs="Times New Roman"/>
          <w:sz w:val="20"/>
          <w:szCs w:val="20"/>
        </w:rPr>
        <w:sym w:font="Wingdings" w:char="F0E0"/>
      </w:r>
      <w:r>
        <w:rPr>
          <w:rFonts w:ascii="Times New Roman" w:hAnsi="Times New Roman" w:cs="Times New Roman"/>
          <w:sz w:val="20"/>
          <w:szCs w:val="20"/>
        </w:rPr>
        <w:t xml:space="preserve"> refers to nature of the harm suffered, not its magnitude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there is no evidence that P would get the client back as a customer, but D would lose a customer and therefore suffer economic loss.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u w:val="single"/>
        </w:rPr>
        <w:t>3 stage test</w:t>
      </w:r>
      <w:r>
        <w:rPr>
          <w:rFonts w:ascii="Times New Roman" w:hAnsi="Times New Roman" w:cs="Times New Roman"/>
          <w:sz w:val="20"/>
          <w:szCs w:val="20"/>
        </w:rPr>
        <w:t xml:space="preserve"> for courts to apply when considering an application for either a stay or interlocutory injunction: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Preliminary assessment must be made on the merits of the case</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Must be determined whether the applicant would suffer irreparable harm</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3) Assessment must be made as to which of the parties would suffer greater harm from an injunction</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F8537F">
        <w:rPr>
          <w:rFonts w:ascii="Times New Roman" w:hAnsi="Times New Roman" w:cs="Times New Roman"/>
          <w:sz w:val="20"/>
          <w:szCs w:val="20"/>
        </w:rPr>
        <w:sym w:font="Wingdings" w:char="F0E0"/>
      </w:r>
      <w:r>
        <w:rPr>
          <w:rFonts w:ascii="Times New Roman" w:hAnsi="Times New Roman" w:cs="Times New Roman"/>
          <w:sz w:val="20"/>
          <w:szCs w:val="20"/>
        </w:rPr>
        <w:t xml:space="preserve"> You can also look at public interest in balancing process</w:t>
      </w:r>
    </w:p>
    <w:p w:rsidR="00781F73"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Here, no irreparable harm to P if no injunction, but D would be effectively prohibited from making a living.</w:t>
      </w:r>
    </w:p>
    <w:p w:rsidR="00781F73" w:rsidRPr="00F8537F" w:rsidRDefault="00781F73" w:rsidP="00781F7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D. Balance of convenience favours refusal to grant an interlocutory injunction.</w:t>
      </w:r>
    </w:p>
    <w:p w:rsidR="00164396" w:rsidRPr="006F1CA2" w:rsidRDefault="00164396" w:rsidP="00C84116">
      <w:pPr>
        <w:pStyle w:val="NoSpacing"/>
        <w:rPr>
          <w:rFonts w:ascii="Times New Roman" w:hAnsi="Times New Roman" w:cs="Times New Roman"/>
          <w:sz w:val="20"/>
          <w:szCs w:val="20"/>
        </w:rPr>
      </w:pPr>
    </w:p>
    <w:sectPr w:rsidR="00164396" w:rsidRPr="006F1CA2" w:rsidSect="001643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66" w:rsidRDefault="00B22566" w:rsidP="00F62A47">
      <w:pPr>
        <w:spacing w:after="0" w:line="240" w:lineRule="auto"/>
      </w:pPr>
      <w:r>
        <w:separator/>
      </w:r>
    </w:p>
  </w:endnote>
  <w:endnote w:type="continuationSeparator" w:id="0">
    <w:p w:rsidR="00B22566" w:rsidRDefault="00B22566" w:rsidP="00F6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1657"/>
      <w:docPartObj>
        <w:docPartGallery w:val="Page Numbers (Bottom of Page)"/>
        <w:docPartUnique/>
      </w:docPartObj>
    </w:sdtPr>
    <w:sdtEndPr>
      <w:rPr>
        <w:rFonts w:ascii="Arial Black" w:hAnsi="Arial Black"/>
        <w:b/>
        <w:sz w:val="36"/>
        <w:szCs w:val="36"/>
      </w:rPr>
    </w:sdtEndPr>
    <w:sdtContent>
      <w:p w:rsidR="00F62A47" w:rsidRPr="00F62A47" w:rsidRDefault="00851C6C">
        <w:pPr>
          <w:pStyle w:val="Footer"/>
          <w:jc w:val="right"/>
          <w:rPr>
            <w:rFonts w:ascii="Arial Black" w:hAnsi="Arial Black"/>
            <w:b/>
            <w:sz w:val="36"/>
            <w:szCs w:val="36"/>
          </w:rPr>
        </w:pPr>
        <w:r w:rsidRPr="00F62A47">
          <w:rPr>
            <w:rFonts w:ascii="Arial Black" w:hAnsi="Arial Black"/>
            <w:b/>
            <w:sz w:val="36"/>
            <w:szCs w:val="36"/>
          </w:rPr>
          <w:fldChar w:fldCharType="begin"/>
        </w:r>
        <w:r w:rsidR="00F62A47" w:rsidRPr="00F62A47">
          <w:rPr>
            <w:rFonts w:ascii="Arial Black" w:hAnsi="Arial Black"/>
            <w:b/>
            <w:sz w:val="36"/>
            <w:szCs w:val="36"/>
          </w:rPr>
          <w:instrText xml:space="preserve"> PAGE   \* MERGEFORMAT </w:instrText>
        </w:r>
        <w:r w:rsidRPr="00F62A47">
          <w:rPr>
            <w:rFonts w:ascii="Arial Black" w:hAnsi="Arial Black"/>
            <w:b/>
            <w:sz w:val="36"/>
            <w:szCs w:val="36"/>
          </w:rPr>
          <w:fldChar w:fldCharType="separate"/>
        </w:r>
        <w:r w:rsidR="00993A21">
          <w:rPr>
            <w:rFonts w:ascii="Arial Black" w:hAnsi="Arial Black"/>
            <w:b/>
            <w:noProof/>
            <w:sz w:val="36"/>
            <w:szCs w:val="36"/>
          </w:rPr>
          <w:t>1</w:t>
        </w:r>
        <w:r w:rsidRPr="00F62A47">
          <w:rPr>
            <w:rFonts w:ascii="Arial Black" w:hAnsi="Arial Black"/>
            <w:b/>
            <w:sz w:val="36"/>
            <w:szCs w:val="36"/>
          </w:rPr>
          <w:fldChar w:fldCharType="end"/>
        </w:r>
      </w:p>
    </w:sdtContent>
  </w:sdt>
  <w:p w:rsidR="00F62A47" w:rsidRDefault="00F62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66" w:rsidRDefault="00B22566" w:rsidP="00F62A47">
      <w:pPr>
        <w:spacing w:after="0" w:line="240" w:lineRule="auto"/>
      </w:pPr>
      <w:r>
        <w:separator/>
      </w:r>
    </w:p>
  </w:footnote>
  <w:footnote w:type="continuationSeparator" w:id="0">
    <w:p w:rsidR="00B22566" w:rsidRDefault="00B22566" w:rsidP="00F62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DB3"/>
    <w:multiLevelType w:val="hybridMultilevel"/>
    <w:tmpl w:val="78A6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412F7"/>
    <w:multiLevelType w:val="hybridMultilevel"/>
    <w:tmpl w:val="BB02F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87690"/>
    <w:multiLevelType w:val="hybridMultilevel"/>
    <w:tmpl w:val="8C1A4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71AAF"/>
    <w:multiLevelType w:val="hybridMultilevel"/>
    <w:tmpl w:val="CD9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82FFD"/>
    <w:multiLevelType w:val="hybridMultilevel"/>
    <w:tmpl w:val="5E4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0486B"/>
    <w:multiLevelType w:val="hybridMultilevel"/>
    <w:tmpl w:val="EC4E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95BDA"/>
    <w:multiLevelType w:val="hybridMultilevel"/>
    <w:tmpl w:val="1004CF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72FBD"/>
    <w:multiLevelType w:val="hybridMultilevel"/>
    <w:tmpl w:val="537C2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A56B2"/>
    <w:multiLevelType w:val="hybridMultilevel"/>
    <w:tmpl w:val="7B3AD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B4395"/>
    <w:multiLevelType w:val="hybridMultilevel"/>
    <w:tmpl w:val="FBA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E3856"/>
    <w:multiLevelType w:val="hybridMultilevel"/>
    <w:tmpl w:val="D73CC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11ECC"/>
    <w:multiLevelType w:val="hybridMultilevel"/>
    <w:tmpl w:val="15268F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85E4F7E"/>
    <w:multiLevelType w:val="hybridMultilevel"/>
    <w:tmpl w:val="AFC0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64F83"/>
    <w:multiLevelType w:val="hybridMultilevel"/>
    <w:tmpl w:val="14DA2D5E"/>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786" w:hanging="360"/>
      </w:pPr>
      <w:rPr>
        <w:rFonts w:ascii="Courier New" w:hAnsi="Courier New" w:cs="Symbol" w:hint="default"/>
      </w:rPr>
    </w:lvl>
    <w:lvl w:ilvl="2" w:tplc="10090005">
      <w:start w:val="1"/>
      <w:numFmt w:val="bullet"/>
      <w:lvlText w:val=""/>
      <w:lvlJc w:val="left"/>
      <w:pPr>
        <w:ind w:left="1211" w:hanging="360"/>
      </w:pPr>
      <w:rPr>
        <w:rFonts w:ascii="Wingdings" w:hAnsi="Wingdings" w:hint="default"/>
      </w:rPr>
    </w:lvl>
    <w:lvl w:ilvl="3" w:tplc="10090001">
      <w:start w:val="1"/>
      <w:numFmt w:val="bullet"/>
      <w:lvlText w:val=""/>
      <w:lvlJc w:val="left"/>
      <w:pPr>
        <w:ind w:left="107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Symbol" w:hint="default"/>
      </w:rPr>
    </w:lvl>
    <w:lvl w:ilvl="8" w:tplc="10090005">
      <w:start w:val="1"/>
      <w:numFmt w:val="bullet"/>
      <w:lvlText w:val=""/>
      <w:lvlJc w:val="left"/>
      <w:pPr>
        <w:ind w:left="6480" w:hanging="360"/>
      </w:pPr>
      <w:rPr>
        <w:rFonts w:ascii="Wingdings" w:hAnsi="Wingdings" w:hint="default"/>
      </w:rPr>
    </w:lvl>
  </w:abstractNum>
  <w:abstractNum w:abstractNumId="14">
    <w:nsid w:val="2ECB5707"/>
    <w:multiLevelType w:val="hybridMultilevel"/>
    <w:tmpl w:val="BA748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F93A28"/>
    <w:multiLevelType w:val="hybridMultilevel"/>
    <w:tmpl w:val="C0728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B30EA8"/>
    <w:multiLevelType w:val="hybridMultilevel"/>
    <w:tmpl w:val="0BF293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D72D04"/>
    <w:multiLevelType w:val="hybridMultilevel"/>
    <w:tmpl w:val="52B2E608"/>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213B87"/>
    <w:multiLevelType w:val="hybridMultilevel"/>
    <w:tmpl w:val="CAAC9D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E4FD7"/>
    <w:multiLevelType w:val="hybridMultilevel"/>
    <w:tmpl w:val="85B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9562B"/>
    <w:multiLevelType w:val="hybridMultilevel"/>
    <w:tmpl w:val="E7CAB44A"/>
    <w:lvl w:ilvl="0" w:tplc="3A3A3E7C">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E68C8"/>
    <w:multiLevelType w:val="hybridMultilevel"/>
    <w:tmpl w:val="0E4AA3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87571"/>
    <w:multiLevelType w:val="hybridMultilevel"/>
    <w:tmpl w:val="80CC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363DA"/>
    <w:multiLevelType w:val="hybridMultilevel"/>
    <w:tmpl w:val="E19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F1AAF"/>
    <w:multiLevelType w:val="hybridMultilevel"/>
    <w:tmpl w:val="A1640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BE36E1"/>
    <w:multiLevelType w:val="hybridMultilevel"/>
    <w:tmpl w:val="1430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37173"/>
    <w:multiLevelType w:val="hybridMultilevel"/>
    <w:tmpl w:val="B230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6F6CC7"/>
    <w:multiLevelType w:val="hybridMultilevel"/>
    <w:tmpl w:val="936AD912"/>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683DF0"/>
    <w:multiLevelType w:val="hybridMultilevel"/>
    <w:tmpl w:val="9C60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01884"/>
    <w:multiLevelType w:val="hybridMultilevel"/>
    <w:tmpl w:val="5C3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D22BBF"/>
    <w:multiLevelType w:val="hybridMultilevel"/>
    <w:tmpl w:val="F746E8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02F05"/>
    <w:multiLevelType w:val="hybridMultilevel"/>
    <w:tmpl w:val="21948DC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25033F"/>
    <w:multiLevelType w:val="hybridMultilevel"/>
    <w:tmpl w:val="B142C50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A3A3E7C">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873281"/>
    <w:multiLevelType w:val="hybridMultilevel"/>
    <w:tmpl w:val="6C1251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E9F68C0"/>
    <w:multiLevelType w:val="hybridMultilevel"/>
    <w:tmpl w:val="3D7051C8"/>
    <w:lvl w:ilvl="0" w:tplc="04090011">
      <w:start w:val="1"/>
      <w:numFmt w:val="decimal"/>
      <w:lvlText w:val="%1)"/>
      <w:lvlJc w:val="left"/>
      <w:pPr>
        <w:ind w:left="720" w:hanging="360"/>
      </w:pPr>
    </w:lvl>
    <w:lvl w:ilvl="1" w:tplc="04090005">
      <w:start w:val="1"/>
      <w:numFmt w:val="bullet"/>
      <w:lvlText w:val=""/>
      <w:lvlJc w:val="left"/>
      <w:pPr>
        <w:ind w:left="1778"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8615B7"/>
    <w:multiLevelType w:val="hybridMultilevel"/>
    <w:tmpl w:val="6988E55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51B2171"/>
    <w:multiLevelType w:val="hybridMultilevel"/>
    <w:tmpl w:val="65200C82"/>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803F76"/>
    <w:multiLevelType w:val="hybridMultilevel"/>
    <w:tmpl w:val="B51C9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FF3607"/>
    <w:multiLevelType w:val="hybridMultilevel"/>
    <w:tmpl w:val="73AE4AC2"/>
    <w:lvl w:ilvl="0" w:tplc="1009000B">
      <w:numFmt w:val="bullet"/>
      <w:lvlText w:val=""/>
      <w:lvlJc w:val="left"/>
      <w:pPr>
        <w:ind w:left="360" w:hanging="360"/>
      </w:pPr>
      <w:rPr>
        <w:rFonts w:ascii="Wingdings" w:eastAsia="Times New Roman" w:hAnsi="Wingdings" w:cs="Times New Roman"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5853243D"/>
    <w:multiLevelType w:val="hybridMultilevel"/>
    <w:tmpl w:val="88245FE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A3A3E7C">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B2898"/>
    <w:multiLevelType w:val="hybridMultilevel"/>
    <w:tmpl w:val="3614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B2D223E"/>
    <w:multiLevelType w:val="hybridMultilevel"/>
    <w:tmpl w:val="BEB0E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CA32311"/>
    <w:multiLevelType w:val="hybridMultilevel"/>
    <w:tmpl w:val="03E82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FF3381E"/>
    <w:multiLevelType w:val="hybridMultilevel"/>
    <w:tmpl w:val="430691AE"/>
    <w:lvl w:ilvl="0" w:tplc="04090001">
      <w:start w:val="1"/>
      <w:numFmt w:val="bullet"/>
      <w:lvlText w:val=""/>
      <w:lvlJc w:val="left"/>
      <w:pPr>
        <w:ind w:left="1800" w:hanging="360"/>
      </w:pPr>
      <w:rPr>
        <w:rFonts w:ascii="Symbol" w:hAnsi="Symbol"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0EC07C4"/>
    <w:multiLevelType w:val="hybridMultilevel"/>
    <w:tmpl w:val="35846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0FB4FF4"/>
    <w:multiLevelType w:val="hybridMultilevel"/>
    <w:tmpl w:val="32A8B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2479D7"/>
    <w:multiLevelType w:val="hybridMultilevel"/>
    <w:tmpl w:val="F35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FE1267"/>
    <w:multiLevelType w:val="hybridMultilevel"/>
    <w:tmpl w:val="B51A2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B85C1F"/>
    <w:multiLevelType w:val="hybridMultilevel"/>
    <w:tmpl w:val="C91CF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2920A3C">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82C1A5C"/>
    <w:multiLevelType w:val="hybridMultilevel"/>
    <w:tmpl w:val="CDF0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F82969"/>
    <w:multiLevelType w:val="hybridMultilevel"/>
    <w:tmpl w:val="D3A28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BBA7B30"/>
    <w:multiLevelType w:val="hybridMultilevel"/>
    <w:tmpl w:val="EA80CC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BE0519A"/>
    <w:multiLevelType w:val="hybridMultilevel"/>
    <w:tmpl w:val="AC64E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EB60696"/>
    <w:multiLevelType w:val="hybridMultilevel"/>
    <w:tmpl w:val="CA3E6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1AD4606"/>
    <w:multiLevelType w:val="hybridMultilevel"/>
    <w:tmpl w:val="36E2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2B90613"/>
    <w:multiLevelType w:val="hybridMultilevel"/>
    <w:tmpl w:val="6872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AB706EB"/>
    <w:multiLevelType w:val="hybridMultilevel"/>
    <w:tmpl w:val="F7483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40"/>
  </w:num>
  <w:num w:numId="3">
    <w:abstractNumId w:val="53"/>
  </w:num>
  <w:num w:numId="4">
    <w:abstractNumId w:val="44"/>
  </w:num>
  <w:num w:numId="5">
    <w:abstractNumId w:val="14"/>
  </w:num>
  <w:num w:numId="6">
    <w:abstractNumId w:val="54"/>
  </w:num>
  <w:num w:numId="7">
    <w:abstractNumId w:val="26"/>
  </w:num>
  <w:num w:numId="8">
    <w:abstractNumId w:val="52"/>
  </w:num>
  <w:num w:numId="9">
    <w:abstractNumId w:val="24"/>
  </w:num>
  <w:num w:numId="10">
    <w:abstractNumId w:val="1"/>
  </w:num>
  <w:num w:numId="11">
    <w:abstractNumId w:val="48"/>
  </w:num>
  <w:num w:numId="12">
    <w:abstractNumId w:val="50"/>
  </w:num>
  <w:num w:numId="13">
    <w:abstractNumId w:val="42"/>
  </w:num>
  <w:num w:numId="14">
    <w:abstractNumId w:val="41"/>
  </w:num>
  <w:num w:numId="15">
    <w:abstractNumId w:val="56"/>
  </w:num>
  <w:num w:numId="16">
    <w:abstractNumId w:val="51"/>
  </w:num>
  <w:num w:numId="17">
    <w:abstractNumId w:val="0"/>
  </w:num>
  <w:num w:numId="18">
    <w:abstractNumId w:val="22"/>
  </w:num>
  <w:num w:numId="19">
    <w:abstractNumId w:val="28"/>
  </w:num>
  <w:num w:numId="20">
    <w:abstractNumId w:val="39"/>
  </w:num>
  <w:num w:numId="21">
    <w:abstractNumId w:val="2"/>
  </w:num>
  <w:num w:numId="22">
    <w:abstractNumId w:val="32"/>
  </w:num>
  <w:num w:numId="23">
    <w:abstractNumId w:val="30"/>
  </w:num>
  <w:num w:numId="24">
    <w:abstractNumId w:val="7"/>
  </w:num>
  <w:num w:numId="25">
    <w:abstractNumId w:val="29"/>
  </w:num>
  <w:num w:numId="26">
    <w:abstractNumId w:val="27"/>
  </w:num>
  <w:num w:numId="27">
    <w:abstractNumId w:val="31"/>
  </w:num>
  <w:num w:numId="28">
    <w:abstractNumId w:val="45"/>
  </w:num>
  <w:num w:numId="29">
    <w:abstractNumId w:val="10"/>
  </w:num>
  <w:num w:numId="30">
    <w:abstractNumId w:val="21"/>
  </w:num>
  <w:num w:numId="31">
    <w:abstractNumId w:val="6"/>
  </w:num>
  <w:num w:numId="32">
    <w:abstractNumId w:val="16"/>
  </w:num>
  <w:num w:numId="33">
    <w:abstractNumId w:val="35"/>
  </w:num>
  <w:num w:numId="34">
    <w:abstractNumId w:val="49"/>
  </w:num>
  <w:num w:numId="35">
    <w:abstractNumId w:val="37"/>
  </w:num>
  <w:num w:numId="36">
    <w:abstractNumId w:val="25"/>
  </w:num>
  <w:num w:numId="37">
    <w:abstractNumId w:val="23"/>
  </w:num>
  <w:num w:numId="38">
    <w:abstractNumId w:val="46"/>
  </w:num>
  <w:num w:numId="39">
    <w:abstractNumId w:val="9"/>
  </w:num>
  <w:num w:numId="40">
    <w:abstractNumId w:val="20"/>
  </w:num>
  <w:num w:numId="41">
    <w:abstractNumId w:val="5"/>
  </w:num>
  <w:num w:numId="42">
    <w:abstractNumId w:val="38"/>
  </w:num>
  <w:num w:numId="43">
    <w:abstractNumId w:val="13"/>
  </w:num>
  <w:num w:numId="44">
    <w:abstractNumId w:val="12"/>
  </w:num>
  <w:num w:numId="45">
    <w:abstractNumId w:val="19"/>
  </w:num>
  <w:num w:numId="46">
    <w:abstractNumId w:val="18"/>
  </w:num>
  <w:num w:numId="47">
    <w:abstractNumId w:val="3"/>
  </w:num>
  <w:num w:numId="48">
    <w:abstractNumId w:val="4"/>
  </w:num>
  <w:num w:numId="49">
    <w:abstractNumId w:val="8"/>
  </w:num>
  <w:num w:numId="50">
    <w:abstractNumId w:val="47"/>
  </w:num>
  <w:num w:numId="51">
    <w:abstractNumId w:val="17"/>
  </w:num>
  <w:num w:numId="52">
    <w:abstractNumId w:val="33"/>
  </w:num>
  <w:num w:numId="53">
    <w:abstractNumId w:val="43"/>
  </w:num>
  <w:num w:numId="54">
    <w:abstractNumId w:val="15"/>
  </w:num>
  <w:num w:numId="55">
    <w:abstractNumId w:val="34"/>
  </w:num>
  <w:num w:numId="56">
    <w:abstractNumId w:val="36"/>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0466"/>
    <w:rsid w:val="0000568B"/>
    <w:rsid w:val="00017532"/>
    <w:rsid w:val="00021C45"/>
    <w:rsid w:val="00027910"/>
    <w:rsid w:val="00042DF6"/>
    <w:rsid w:val="000719A8"/>
    <w:rsid w:val="00073695"/>
    <w:rsid w:val="000B3211"/>
    <w:rsid w:val="000C138C"/>
    <w:rsid w:val="000D03A7"/>
    <w:rsid w:val="000D7398"/>
    <w:rsid w:val="000E2313"/>
    <w:rsid w:val="000E63B4"/>
    <w:rsid w:val="000F43D7"/>
    <w:rsid w:val="00105AD3"/>
    <w:rsid w:val="00112B9B"/>
    <w:rsid w:val="00125E09"/>
    <w:rsid w:val="00134EB5"/>
    <w:rsid w:val="00135F33"/>
    <w:rsid w:val="00147521"/>
    <w:rsid w:val="0015581F"/>
    <w:rsid w:val="0015600A"/>
    <w:rsid w:val="00162627"/>
    <w:rsid w:val="00164017"/>
    <w:rsid w:val="00164396"/>
    <w:rsid w:val="001733C5"/>
    <w:rsid w:val="001961F8"/>
    <w:rsid w:val="001A5730"/>
    <w:rsid w:val="001C6973"/>
    <w:rsid w:val="001E5A50"/>
    <w:rsid w:val="001F58BA"/>
    <w:rsid w:val="00211206"/>
    <w:rsid w:val="00226A2D"/>
    <w:rsid w:val="0023109B"/>
    <w:rsid w:val="002556B8"/>
    <w:rsid w:val="0028084F"/>
    <w:rsid w:val="00296943"/>
    <w:rsid w:val="002A4C47"/>
    <w:rsid w:val="002A6771"/>
    <w:rsid w:val="002C417F"/>
    <w:rsid w:val="002E4295"/>
    <w:rsid w:val="002F0A70"/>
    <w:rsid w:val="002F37CA"/>
    <w:rsid w:val="00335B5C"/>
    <w:rsid w:val="00347C99"/>
    <w:rsid w:val="00354B0E"/>
    <w:rsid w:val="00385E27"/>
    <w:rsid w:val="003A592A"/>
    <w:rsid w:val="003B535F"/>
    <w:rsid w:val="003B7145"/>
    <w:rsid w:val="003D77A0"/>
    <w:rsid w:val="003E0046"/>
    <w:rsid w:val="00414866"/>
    <w:rsid w:val="00424579"/>
    <w:rsid w:val="0042576B"/>
    <w:rsid w:val="0045594B"/>
    <w:rsid w:val="00482034"/>
    <w:rsid w:val="004841FD"/>
    <w:rsid w:val="00493C59"/>
    <w:rsid w:val="004A1253"/>
    <w:rsid w:val="004B293E"/>
    <w:rsid w:val="004C67B0"/>
    <w:rsid w:val="00511AB5"/>
    <w:rsid w:val="00512BAD"/>
    <w:rsid w:val="00515F45"/>
    <w:rsid w:val="0053643C"/>
    <w:rsid w:val="00557780"/>
    <w:rsid w:val="005638BE"/>
    <w:rsid w:val="0056747A"/>
    <w:rsid w:val="00577343"/>
    <w:rsid w:val="005A1418"/>
    <w:rsid w:val="005A5819"/>
    <w:rsid w:val="005B46CC"/>
    <w:rsid w:val="005C00B3"/>
    <w:rsid w:val="005E2F5A"/>
    <w:rsid w:val="005F273A"/>
    <w:rsid w:val="006041F7"/>
    <w:rsid w:val="0062497D"/>
    <w:rsid w:val="00680B6B"/>
    <w:rsid w:val="006845BE"/>
    <w:rsid w:val="00694FEE"/>
    <w:rsid w:val="00697919"/>
    <w:rsid w:val="006B4725"/>
    <w:rsid w:val="006E08D7"/>
    <w:rsid w:val="006F1CA2"/>
    <w:rsid w:val="00740BDF"/>
    <w:rsid w:val="007419A0"/>
    <w:rsid w:val="0076353F"/>
    <w:rsid w:val="00766937"/>
    <w:rsid w:val="00770582"/>
    <w:rsid w:val="00776707"/>
    <w:rsid w:val="00781F73"/>
    <w:rsid w:val="007973C2"/>
    <w:rsid w:val="007A1D98"/>
    <w:rsid w:val="007C1D7A"/>
    <w:rsid w:val="007C5180"/>
    <w:rsid w:val="007D04EF"/>
    <w:rsid w:val="007E29DF"/>
    <w:rsid w:val="008172AA"/>
    <w:rsid w:val="008230A3"/>
    <w:rsid w:val="008260DC"/>
    <w:rsid w:val="00826CA7"/>
    <w:rsid w:val="00833EBF"/>
    <w:rsid w:val="00851C6C"/>
    <w:rsid w:val="00851D77"/>
    <w:rsid w:val="00852F60"/>
    <w:rsid w:val="00860F07"/>
    <w:rsid w:val="00870466"/>
    <w:rsid w:val="008A7FF3"/>
    <w:rsid w:val="008B7478"/>
    <w:rsid w:val="008F5DFB"/>
    <w:rsid w:val="00904645"/>
    <w:rsid w:val="00912557"/>
    <w:rsid w:val="009165E5"/>
    <w:rsid w:val="009218EE"/>
    <w:rsid w:val="009223B2"/>
    <w:rsid w:val="00931F52"/>
    <w:rsid w:val="00957377"/>
    <w:rsid w:val="009827B9"/>
    <w:rsid w:val="00983F22"/>
    <w:rsid w:val="00984C63"/>
    <w:rsid w:val="00985C4C"/>
    <w:rsid w:val="00993A21"/>
    <w:rsid w:val="009C5AC2"/>
    <w:rsid w:val="00A018E4"/>
    <w:rsid w:val="00A156D7"/>
    <w:rsid w:val="00A43863"/>
    <w:rsid w:val="00A448E5"/>
    <w:rsid w:val="00A5204C"/>
    <w:rsid w:val="00A62A92"/>
    <w:rsid w:val="00A66D8B"/>
    <w:rsid w:val="00A82060"/>
    <w:rsid w:val="00A848CE"/>
    <w:rsid w:val="00AB3A8A"/>
    <w:rsid w:val="00AC1A80"/>
    <w:rsid w:val="00AD2B2E"/>
    <w:rsid w:val="00AE466A"/>
    <w:rsid w:val="00AF5D36"/>
    <w:rsid w:val="00B030C0"/>
    <w:rsid w:val="00B0387B"/>
    <w:rsid w:val="00B0604D"/>
    <w:rsid w:val="00B138E2"/>
    <w:rsid w:val="00B176BE"/>
    <w:rsid w:val="00B22566"/>
    <w:rsid w:val="00B44C44"/>
    <w:rsid w:val="00B60293"/>
    <w:rsid w:val="00B70AE7"/>
    <w:rsid w:val="00B813D6"/>
    <w:rsid w:val="00B8329A"/>
    <w:rsid w:val="00B85082"/>
    <w:rsid w:val="00B85224"/>
    <w:rsid w:val="00BC7C33"/>
    <w:rsid w:val="00C027A6"/>
    <w:rsid w:val="00C174CF"/>
    <w:rsid w:val="00C201E8"/>
    <w:rsid w:val="00C403C4"/>
    <w:rsid w:val="00C40B29"/>
    <w:rsid w:val="00C84116"/>
    <w:rsid w:val="00C91266"/>
    <w:rsid w:val="00CB6B62"/>
    <w:rsid w:val="00D028D5"/>
    <w:rsid w:val="00D221D9"/>
    <w:rsid w:val="00D24BED"/>
    <w:rsid w:val="00D673C1"/>
    <w:rsid w:val="00D84D16"/>
    <w:rsid w:val="00D9188D"/>
    <w:rsid w:val="00D9278F"/>
    <w:rsid w:val="00DA404A"/>
    <w:rsid w:val="00DB79B7"/>
    <w:rsid w:val="00DC6A80"/>
    <w:rsid w:val="00DF6C44"/>
    <w:rsid w:val="00E3587D"/>
    <w:rsid w:val="00E547E6"/>
    <w:rsid w:val="00E71ECB"/>
    <w:rsid w:val="00E71ED3"/>
    <w:rsid w:val="00E8402C"/>
    <w:rsid w:val="00E9190B"/>
    <w:rsid w:val="00EA2271"/>
    <w:rsid w:val="00EA70B9"/>
    <w:rsid w:val="00EB5507"/>
    <w:rsid w:val="00EC1950"/>
    <w:rsid w:val="00EF225E"/>
    <w:rsid w:val="00F24544"/>
    <w:rsid w:val="00F426D8"/>
    <w:rsid w:val="00F541CB"/>
    <w:rsid w:val="00F55650"/>
    <w:rsid w:val="00F62A47"/>
    <w:rsid w:val="00F91FE8"/>
    <w:rsid w:val="00FA77D0"/>
    <w:rsid w:val="00FC42E1"/>
    <w:rsid w:val="00FC6F7E"/>
    <w:rsid w:val="00F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4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04C"/>
    <w:pPr>
      <w:spacing w:after="0" w:line="240" w:lineRule="auto"/>
    </w:pPr>
  </w:style>
  <w:style w:type="character" w:styleId="Hyperlink">
    <w:name w:val="Hyperlink"/>
    <w:basedOn w:val="DefaultParagraphFont"/>
    <w:uiPriority w:val="99"/>
    <w:semiHidden/>
    <w:unhideWhenUsed/>
    <w:rsid w:val="00870466"/>
    <w:rPr>
      <w:color w:val="0000FF"/>
      <w:u w:val="single"/>
    </w:rPr>
  </w:style>
  <w:style w:type="paragraph" w:styleId="BalloonText">
    <w:name w:val="Balloon Text"/>
    <w:basedOn w:val="Normal"/>
    <w:link w:val="BalloonTextChar"/>
    <w:uiPriority w:val="99"/>
    <w:semiHidden/>
    <w:unhideWhenUsed/>
    <w:rsid w:val="00B4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44"/>
    <w:rPr>
      <w:rFonts w:ascii="Tahoma" w:hAnsi="Tahoma" w:cs="Tahoma"/>
      <w:sz w:val="16"/>
      <w:szCs w:val="16"/>
      <w:lang w:val="en-CA"/>
    </w:rPr>
  </w:style>
  <w:style w:type="paragraph" w:styleId="Header">
    <w:name w:val="header"/>
    <w:basedOn w:val="Normal"/>
    <w:link w:val="HeaderChar"/>
    <w:uiPriority w:val="99"/>
    <w:semiHidden/>
    <w:unhideWhenUsed/>
    <w:rsid w:val="00F62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A47"/>
    <w:rPr>
      <w:lang w:val="en-CA"/>
    </w:rPr>
  </w:style>
  <w:style w:type="paragraph" w:styleId="Footer">
    <w:name w:val="footer"/>
    <w:basedOn w:val="Normal"/>
    <w:link w:val="FooterChar"/>
    <w:uiPriority w:val="99"/>
    <w:unhideWhenUsed/>
    <w:rsid w:val="00F6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47"/>
    <w:rPr>
      <w:lang w:val="en-CA"/>
    </w:rPr>
  </w:style>
  <w:style w:type="paragraph" w:styleId="ListParagraph">
    <w:name w:val="List Paragraph"/>
    <w:basedOn w:val="Normal"/>
    <w:uiPriority w:val="34"/>
    <w:qFormat/>
    <w:rsid w:val="00781F73"/>
    <w:pPr>
      <w:ind w:left="720"/>
      <w:contextualSpacing/>
    </w:pPr>
  </w:style>
  <w:style w:type="table" w:styleId="TableGrid">
    <w:name w:val="Table Grid"/>
    <w:basedOn w:val="TableNormal"/>
    <w:uiPriority w:val="59"/>
    <w:rsid w:val="00781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46">
      <w:bodyDiv w:val="1"/>
      <w:marLeft w:val="0"/>
      <w:marRight w:val="0"/>
      <w:marTop w:val="0"/>
      <w:marBottom w:val="0"/>
      <w:divBdr>
        <w:top w:val="none" w:sz="0" w:space="0" w:color="auto"/>
        <w:left w:val="none" w:sz="0" w:space="0" w:color="auto"/>
        <w:bottom w:val="none" w:sz="0" w:space="0" w:color="auto"/>
        <w:right w:val="none" w:sz="0" w:space="0" w:color="auto"/>
      </w:divBdr>
    </w:div>
    <w:div w:id="13784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85F7-3D25-428C-BD29-2D129D7E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20373</Words>
  <Characters>115521</Characters>
  <Application>Microsoft Office Word</Application>
  <DocSecurity>0</DocSecurity>
  <Lines>2139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Dyler</dc:creator>
  <cp:lastModifiedBy>Owner</cp:lastModifiedBy>
  <cp:revision>2</cp:revision>
  <cp:lastPrinted>2010-12-15T10:39:00Z</cp:lastPrinted>
  <dcterms:created xsi:type="dcterms:W3CDTF">2012-03-30T19:17:00Z</dcterms:created>
  <dcterms:modified xsi:type="dcterms:W3CDTF">2012-03-30T19:17:00Z</dcterms:modified>
</cp:coreProperties>
</file>