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959"/>
        <w:gridCol w:w="6378"/>
        <w:gridCol w:w="7279"/>
      </w:tblGrid>
      <w:tr w:rsidR="00C1275B" w:rsidRPr="00C1275B" w:rsidTr="00DD7714">
        <w:tc>
          <w:tcPr>
            <w:tcW w:w="328" w:type="pct"/>
          </w:tcPr>
          <w:p w:rsidR="00C1275B" w:rsidRPr="00C1275B" w:rsidRDefault="00DD7714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SECTION</w:t>
            </w:r>
          </w:p>
        </w:tc>
        <w:tc>
          <w:tcPr>
            <w:tcW w:w="2182" w:type="pct"/>
          </w:tcPr>
          <w:p w:rsidR="00C1275B" w:rsidRPr="00C1275B" w:rsidRDefault="00C1275B">
            <w:pPr>
              <w:ind w:left="0"/>
              <w:rPr>
                <w:b/>
                <w:szCs w:val="18"/>
              </w:rPr>
            </w:pPr>
            <w:r w:rsidRPr="00C1275B">
              <w:rPr>
                <w:b/>
                <w:szCs w:val="18"/>
              </w:rPr>
              <w:t>USE/REQUIREMENTS</w:t>
            </w:r>
          </w:p>
        </w:tc>
        <w:tc>
          <w:tcPr>
            <w:tcW w:w="2490" w:type="pct"/>
          </w:tcPr>
          <w:p w:rsidR="00C1275B" w:rsidRPr="00C1275B" w:rsidRDefault="00C1275B">
            <w:pPr>
              <w:ind w:left="0"/>
              <w:rPr>
                <w:b/>
                <w:szCs w:val="18"/>
              </w:rPr>
            </w:pPr>
            <w:r w:rsidRPr="00C1275B">
              <w:rPr>
                <w:b/>
                <w:szCs w:val="18"/>
              </w:rPr>
              <w:t>CASES</w:t>
            </w:r>
          </w:p>
        </w:tc>
      </w:tr>
      <w:tr w:rsidR="00545F35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545F35" w:rsidRPr="00545F35" w:rsidRDefault="00545F3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Concept of Goods</w:t>
            </w:r>
          </w:p>
        </w:tc>
      </w:tr>
      <w:tr w:rsidR="00C1275B" w:rsidRPr="00C1275B" w:rsidTr="00BC390E">
        <w:tc>
          <w:tcPr>
            <w:tcW w:w="328" w:type="pct"/>
          </w:tcPr>
          <w:p w:rsidR="00C1275B" w:rsidRPr="00C1275B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 – “goods”</w:t>
            </w:r>
          </w:p>
        </w:tc>
        <w:tc>
          <w:tcPr>
            <w:tcW w:w="2182" w:type="pct"/>
          </w:tcPr>
          <w:p w:rsidR="00C1275B" w:rsidRDefault="00DD7714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(a) - </w:t>
            </w:r>
            <w:r w:rsidR="00545F35">
              <w:rPr>
                <w:szCs w:val="18"/>
              </w:rPr>
              <w:t>Chattels personal</w:t>
            </w:r>
            <w:r>
              <w:rPr>
                <w:szCs w:val="18"/>
              </w:rPr>
              <w:t xml:space="preserve"> (except things in action and money)</w:t>
            </w:r>
          </w:p>
          <w:p w:rsidR="00545F35" w:rsidRPr="00C1275B" w:rsidRDefault="00DD7714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(b) - </w:t>
            </w:r>
            <w:r w:rsidR="00545F35">
              <w:rPr>
                <w:szCs w:val="18"/>
              </w:rPr>
              <w:t>Growing crops to be severed before sale or under K of sale</w:t>
            </w:r>
          </w:p>
        </w:tc>
        <w:tc>
          <w:tcPr>
            <w:tcW w:w="2490" w:type="pct"/>
          </w:tcPr>
          <w:p w:rsidR="00C1275B" w:rsidRDefault="00545F3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Marshall v. Green –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to be removed immediately = goods</w:t>
            </w:r>
          </w:p>
          <w:p w:rsidR="00545F35" w:rsidRDefault="00545F35" w:rsidP="00545F35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Fredkin</w:t>
            </w:r>
            <w:proofErr w:type="spellEnd"/>
            <w:r>
              <w:rPr>
                <w:i/>
                <w:szCs w:val="18"/>
              </w:rPr>
              <w:t xml:space="preserve"> v. </w:t>
            </w:r>
            <w:proofErr w:type="spellStart"/>
            <w:r>
              <w:rPr>
                <w:i/>
                <w:szCs w:val="18"/>
              </w:rPr>
              <w:t>Gliens</w:t>
            </w:r>
            <w:proofErr w:type="spellEnd"/>
            <w:r>
              <w:rPr>
                <w:i/>
                <w:szCs w:val="18"/>
              </w:rPr>
              <w:t xml:space="preserve"> – </w:t>
            </w:r>
            <w:r>
              <w:rPr>
                <w:szCs w:val="18"/>
              </w:rPr>
              <w:t>look at intention of parties; no time limit for when severance must occur</w:t>
            </w:r>
          </w:p>
          <w:p w:rsidR="00545F35" w:rsidRPr="00545F35" w:rsidRDefault="00545F35" w:rsidP="00545F3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Carlson v. Duncan – </w:t>
            </w:r>
            <w:r>
              <w:rPr>
                <w:szCs w:val="18"/>
              </w:rPr>
              <w:t xml:space="preserve">if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transfers before severance = land; after severance = goods; introduces requirement that </w:t>
            </w:r>
            <w:r w:rsidRPr="00545F35">
              <w:rPr>
                <w:b/>
                <w:szCs w:val="18"/>
              </w:rPr>
              <w:t>removal must be done reasonably soon</w:t>
            </w:r>
            <w:r>
              <w:rPr>
                <w:szCs w:val="18"/>
              </w:rPr>
              <w:t xml:space="preserve"> after K entered into</w:t>
            </w:r>
          </w:p>
        </w:tc>
      </w:tr>
      <w:tr w:rsidR="00545F35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545F35" w:rsidRPr="00545F35" w:rsidRDefault="00545F3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Sale Distinguished from other Transactions</w:t>
            </w:r>
          </w:p>
        </w:tc>
      </w:tr>
      <w:tr w:rsidR="00545F35" w:rsidRPr="00C1275B" w:rsidTr="00BC390E">
        <w:tc>
          <w:tcPr>
            <w:tcW w:w="328" w:type="pct"/>
          </w:tcPr>
          <w:p w:rsidR="00545F35" w:rsidRPr="00545F35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s.6</w:t>
            </w:r>
          </w:p>
        </w:tc>
        <w:tc>
          <w:tcPr>
            <w:tcW w:w="2182" w:type="pct"/>
          </w:tcPr>
          <w:p w:rsidR="00545F35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(1) – k of sale = </w:t>
            </w:r>
            <w:r w:rsidRPr="00545F35">
              <w:rPr>
                <w:b/>
                <w:szCs w:val="18"/>
              </w:rPr>
              <w:t xml:space="preserve">transfer of </w:t>
            </w:r>
            <w:proofErr w:type="spellStart"/>
            <w:r w:rsidRPr="00545F35">
              <w:rPr>
                <w:b/>
                <w:szCs w:val="18"/>
              </w:rPr>
              <w:t>ppty</w:t>
            </w:r>
            <w:proofErr w:type="spellEnd"/>
            <w:r w:rsidRPr="00545F35">
              <w:rPr>
                <w:b/>
                <w:szCs w:val="18"/>
              </w:rPr>
              <w:t xml:space="preserve"> for money consideration</w:t>
            </w:r>
          </w:p>
          <w:p w:rsidR="00545F35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(2) – can be sale K between part owners</w:t>
            </w:r>
          </w:p>
          <w:p w:rsidR="00545F35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(3) – K of sale may be absolute or conditional</w:t>
            </w:r>
          </w:p>
          <w:p w:rsidR="00545F35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(4) – if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transferred from S to B = </w:t>
            </w:r>
            <w:r w:rsidRPr="00545F35">
              <w:rPr>
                <w:b/>
                <w:szCs w:val="18"/>
              </w:rPr>
              <w:t>sale</w:t>
            </w:r>
          </w:p>
          <w:p w:rsidR="00545F35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(5) – if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transfer takes place in future or subject to condition = </w:t>
            </w:r>
            <w:r w:rsidRPr="00545F35">
              <w:rPr>
                <w:b/>
                <w:szCs w:val="18"/>
              </w:rPr>
              <w:t>agreement to sell</w:t>
            </w:r>
          </w:p>
          <w:p w:rsidR="00545F35" w:rsidRDefault="00545F3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(6) – agreement to sell becomes sale (when time elapses, conditions are fulfilled)</w:t>
            </w:r>
          </w:p>
          <w:p w:rsidR="00533E33" w:rsidRDefault="00533E33">
            <w:pPr>
              <w:ind w:left="0"/>
              <w:rPr>
                <w:szCs w:val="18"/>
              </w:rPr>
            </w:pPr>
          </w:p>
          <w:p w:rsidR="00533E33" w:rsidRPr="00545F35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Idea that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transfers is main aspect of SGA</w:t>
            </w:r>
          </w:p>
        </w:tc>
        <w:tc>
          <w:tcPr>
            <w:tcW w:w="2490" w:type="pct"/>
          </w:tcPr>
          <w:p w:rsidR="00545F35" w:rsidRPr="00D416AE" w:rsidRDefault="00545F35">
            <w:pPr>
              <w:ind w:left="0"/>
              <w:rPr>
                <w:b/>
                <w:szCs w:val="18"/>
              </w:rPr>
            </w:pPr>
            <w:r w:rsidRPr="00D416AE">
              <w:rPr>
                <w:b/>
                <w:szCs w:val="18"/>
              </w:rPr>
              <w:t>LABOUR vs. SALE OF GOODS</w:t>
            </w:r>
            <w:r w:rsidR="00D416AE" w:rsidRPr="00D416AE">
              <w:rPr>
                <w:b/>
                <w:szCs w:val="18"/>
              </w:rPr>
              <w:t xml:space="preserve"> – no clear answer, argue for your client’s needs</w:t>
            </w:r>
          </w:p>
          <w:p w:rsidR="00545F35" w:rsidRPr="00B80C3E" w:rsidRDefault="00545F35">
            <w:pPr>
              <w:ind w:left="0"/>
              <w:rPr>
                <w:szCs w:val="18"/>
              </w:rPr>
            </w:pPr>
            <w:r w:rsidRPr="004F5F7D">
              <w:rPr>
                <w:i/>
                <w:szCs w:val="18"/>
              </w:rPr>
              <w:t>Clay v. Yates</w:t>
            </w:r>
            <w:r w:rsidRPr="004F5F7D">
              <w:rPr>
                <w:szCs w:val="18"/>
              </w:rPr>
              <w:t xml:space="preserve"> – e</w:t>
            </w:r>
            <w:r>
              <w:rPr>
                <w:szCs w:val="18"/>
              </w:rPr>
              <w:t>mpha</w:t>
            </w:r>
            <w:r w:rsidRPr="00B80C3E">
              <w:rPr>
                <w:szCs w:val="18"/>
              </w:rPr>
              <w:t>sis on extent K is based on need for S’s skill/ability</w:t>
            </w:r>
          </w:p>
          <w:p w:rsidR="00545F35" w:rsidRPr="00B80C3E" w:rsidRDefault="00545F35">
            <w:pPr>
              <w:ind w:left="0"/>
              <w:rPr>
                <w:szCs w:val="18"/>
              </w:rPr>
            </w:pPr>
            <w:r w:rsidRPr="00B80C3E">
              <w:rPr>
                <w:i/>
                <w:szCs w:val="18"/>
              </w:rPr>
              <w:t>Young v. Martens</w:t>
            </w:r>
            <w:r w:rsidR="00B80C3E" w:rsidRPr="00B80C3E">
              <w:rPr>
                <w:i/>
                <w:szCs w:val="18"/>
              </w:rPr>
              <w:t xml:space="preserve"> –</w:t>
            </w:r>
            <w:r w:rsidR="00B80C3E" w:rsidRPr="00B80C3E">
              <w:rPr>
                <w:szCs w:val="18"/>
              </w:rPr>
              <w:t xml:space="preserve"> a</w:t>
            </w:r>
            <w:r w:rsidR="00B80C3E">
              <w:rPr>
                <w:szCs w:val="18"/>
              </w:rPr>
              <w:t>dopt sale of goods standard even though technically SGA doesn’t apply; obligations should be implied into sale K and labour K</w:t>
            </w:r>
          </w:p>
          <w:p w:rsidR="00545F35" w:rsidRDefault="00545F3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Lee v. Griffin – </w:t>
            </w:r>
            <w:r>
              <w:rPr>
                <w:szCs w:val="18"/>
              </w:rPr>
              <w:t>substance of K; is labour or goods more important</w:t>
            </w:r>
          </w:p>
          <w:p w:rsidR="00545F35" w:rsidRDefault="00545F3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Robinson v. Graves </w:t>
            </w:r>
            <w:r w:rsidR="00D416AE">
              <w:rPr>
                <w:i/>
                <w:szCs w:val="18"/>
              </w:rPr>
              <w:t>–</w:t>
            </w:r>
            <w:r>
              <w:rPr>
                <w:i/>
                <w:szCs w:val="18"/>
              </w:rPr>
              <w:t xml:space="preserve"> </w:t>
            </w:r>
            <w:r w:rsidR="00D416AE">
              <w:rPr>
                <w:szCs w:val="18"/>
              </w:rPr>
              <w:t>K for production of something = goods; K for skill involved in production (transfer of goods is ancillary) = labour</w:t>
            </w:r>
          </w:p>
          <w:p w:rsidR="00D416AE" w:rsidRDefault="00D416A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Canada Banknote – </w:t>
            </w:r>
            <w:r>
              <w:rPr>
                <w:szCs w:val="18"/>
              </w:rPr>
              <w:t>as long as you are getting something you didn’t have = goods</w:t>
            </w:r>
          </w:p>
          <w:p w:rsidR="00D416AE" w:rsidRDefault="00D416A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Gee v. White Spot – </w:t>
            </w:r>
            <w:r>
              <w:rPr>
                <w:szCs w:val="18"/>
              </w:rPr>
              <w:t>sale of food = goods; US approach – cheap restaurant = goods, expensive restaurant = labour</w:t>
            </w:r>
          </w:p>
          <w:p w:rsidR="00D416AE" w:rsidRPr="00D416AE" w:rsidRDefault="00D416AE">
            <w:pPr>
              <w:ind w:left="0"/>
              <w:rPr>
                <w:b/>
                <w:szCs w:val="18"/>
              </w:rPr>
            </w:pPr>
            <w:r w:rsidRPr="00D416AE">
              <w:rPr>
                <w:b/>
                <w:szCs w:val="18"/>
              </w:rPr>
              <w:t>BARTER vs. SALE OF GOODS</w:t>
            </w:r>
          </w:p>
          <w:p w:rsidR="00D416AE" w:rsidRDefault="00D416A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Mason &amp; </w:t>
            </w:r>
            <w:proofErr w:type="spellStart"/>
            <w:r>
              <w:rPr>
                <w:i/>
                <w:szCs w:val="18"/>
              </w:rPr>
              <w:t>Risch</w:t>
            </w:r>
            <w:proofErr w:type="spellEnd"/>
            <w:r>
              <w:rPr>
                <w:i/>
                <w:szCs w:val="18"/>
              </w:rPr>
              <w:t xml:space="preserve"> – </w:t>
            </w:r>
            <w:r>
              <w:rPr>
                <w:szCs w:val="18"/>
              </w:rPr>
              <w:t>if consideration is wholly or in part other goods = barter</w:t>
            </w:r>
          </w:p>
          <w:p w:rsidR="00D416AE" w:rsidRDefault="00D416A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Messenger v. Greene</w:t>
            </w:r>
            <w:r>
              <w:rPr>
                <w:szCs w:val="18"/>
              </w:rPr>
              <w:t xml:space="preserve"> – set money value for trade in item to fit within SGA</w:t>
            </w:r>
          </w:p>
          <w:p w:rsidR="00D416AE" w:rsidRDefault="00D416AE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LEASE OR HIRE-PURCHASE</w:t>
            </w:r>
          </w:p>
          <w:p w:rsidR="00D416AE" w:rsidRDefault="00D416A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Lee v. Butler</w:t>
            </w:r>
            <w:r>
              <w:rPr>
                <w:szCs w:val="18"/>
              </w:rPr>
              <w:t xml:space="preserve"> – required payments + automatic ownership transfer at end = conditional sale</w:t>
            </w:r>
          </w:p>
          <w:p w:rsidR="00DD1BBD" w:rsidRPr="00DD1BBD" w:rsidRDefault="00DD1BBD" w:rsidP="002B2933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Helby</w:t>
            </w:r>
            <w:proofErr w:type="spellEnd"/>
            <w:r>
              <w:rPr>
                <w:i/>
                <w:szCs w:val="18"/>
              </w:rPr>
              <w:t xml:space="preserve"> v. Mathews</w:t>
            </w:r>
            <w:r>
              <w:rPr>
                <w:szCs w:val="18"/>
              </w:rPr>
              <w:t xml:space="preserve"> – optional payments, optional ownership, can terminate w/o breach K = true lease</w:t>
            </w:r>
          </w:p>
        </w:tc>
      </w:tr>
      <w:tr w:rsidR="009A0674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9A0674" w:rsidRPr="00D416AE" w:rsidRDefault="009A0674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Elements of Contract</w:t>
            </w:r>
          </w:p>
        </w:tc>
      </w:tr>
      <w:tr w:rsidR="009A0674" w:rsidRPr="00C1275B" w:rsidTr="00BC390E">
        <w:tc>
          <w:tcPr>
            <w:tcW w:w="328" w:type="pct"/>
          </w:tcPr>
          <w:p w:rsid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s.73</w:t>
            </w:r>
          </w:p>
        </w:tc>
        <w:tc>
          <w:tcPr>
            <w:tcW w:w="2182" w:type="pct"/>
          </w:tcPr>
          <w:p w:rsidR="009A0674" w:rsidRDefault="009A0674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Preserves common law</w:t>
            </w:r>
          </w:p>
          <w:p w:rsidR="009A0674" w:rsidRP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Rules of CL and equity continue to apply to sale of goods transactions</w:t>
            </w:r>
          </w:p>
        </w:tc>
        <w:tc>
          <w:tcPr>
            <w:tcW w:w="2490" w:type="pct"/>
          </w:tcPr>
          <w:p w:rsidR="009A0674" w:rsidRPr="00D416AE" w:rsidRDefault="009A0674">
            <w:pPr>
              <w:ind w:left="0"/>
              <w:rPr>
                <w:b/>
                <w:szCs w:val="18"/>
              </w:rPr>
            </w:pPr>
          </w:p>
        </w:tc>
      </w:tr>
      <w:tr w:rsidR="009A0674" w:rsidRPr="00C1275B" w:rsidTr="00BC390E">
        <w:tc>
          <w:tcPr>
            <w:tcW w:w="328" w:type="pct"/>
          </w:tcPr>
          <w:p w:rsid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s.12</w:t>
            </w:r>
          </w:p>
        </w:tc>
        <w:tc>
          <w:tcPr>
            <w:tcW w:w="2182" w:type="pct"/>
          </w:tcPr>
          <w:p w:rsidR="009A0674" w:rsidRDefault="009A0674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Price – preserves K where parties haven’t agreed on price</w:t>
            </w:r>
          </w:p>
          <w:p w:rsid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(1) – methods to set price</w:t>
            </w:r>
          </w:p>
          <w:p w:rsid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(2) – if undetermined, price will be ‘a reasonable price’</w:t>
            </w:r>
          </w:p>
          <w:p w:rsidR="009A0674" w:rsidRP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(3) – what is a ‘reasonable price’ depends on facts</w:t>
            </w:r>
          </w:p>
        </w:tc>
        <w:tc>
          <w:tcPr>
            <w:tcW w:w="2490" w:type="pct"/>
          </w:tcPr>
          <w:p w:rsidR="009A0674" w:rsidRPr="004F5F7D" w:rsidRDefault="009A0674">
            <w:pPr>
              <w:ind w:left="0"/>
              <w:rPr>
                <w:szCs w:val="18"/>
              </w:rPr>
            </w:pPr>
            <w:r w:rsidRPr="004F5F7D">
              <w:rPr>
                <w:i/>
                <w:szCs w:val="18"/>
              </w:rPr>
              <w:t>May v. Butcher</w:t>
            </w:r>
            <w:r w:rsidRPr="004F5F7D">
              <w:rPr>
                <w:szCs w:val="18"/>
              </w:rPr>
              <w:t xml:space="preserve"> – can only set reasonable price where parties are silent on price</w:t>
            </w:r>
          </w:p>
          <w:p w:rsidR="009A0674" w:rsidRPr="004F5F7D" w:rsidRDefault="009A0674" w:rsidP="004F5F7D">
            <w:pPr>
              <w:ind w:left="0"/>
              <w:rPr>
                <w:i/>
                <w:szCs w:val="18"/>
              </w:rPr>
            </w:pPr>
            <w:r w:rsidRPr="004F5F7D">
              <w:rPr>
                <w:i/>
                <w:szCs w:val="18"/>
              </w:rPr>
              <w:t>Montana Mustard Seed</w:t>
            </w:r>
            <w:r w:rsidRPr="004F5F7D">
              <w:rPr>
                <w:szCs w:val="18"/>
              </w:rPr>
              <w:t xml:space="preserve"> – supports </w:t>
            </w:r>
            <w:r w:rsidRPr="004F5F7D">
              <w:rPr>
                <w:i/>
                <w:szCs w:val="18"/>
              </w:rPr>
              <w:t>May v. Butcher</w:t>
            </w:r>
            <w:r w:rsidRPr="004F5F7D">
              <w:rPr>
                <w:szCs w:val="18"/>
              </w:rPr>
              <w:t>; example of court using 12(2)</w:t>
            </w:r>
            <w:r w:rsidR="004F5F7D">
              <w:rPr>
                <w:szCs w:val="18"/>
              </w:rPr>
              <w:t xml:space="preserve"> where parties silent as to price</w:t>
            </w:r>
          </w:p>
        </w:tc>
      </w:tr>
      <w:tr w:rsidR="009A0674" w:rsidRPr="00C1275B" w:rsidTr="00BC390E">
        <w:tc>
          <w:tcPr>
            <w:tcW w:w="328" w:type="pct"/>
          </w:tcPr>
          <w:p w:rsid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s.13</w:t>
            </w:r>
          </w:p>
        </w:tc>
        <w:tc>
          <w:tcPr>
            <w:tcW w:w="2182" w:type="pct"/>
          </w:tcPr>
          <w:p w:rsidR="009A0674" w:rsidRDefault="009A0674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Price set by third party</w:t>
            </w:r>
          </w:p>
          <w:p w:rsidR="009A0674" w:rsidRPr="009A0674" w:rsidRDefault="009A067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(1) – if 3</w:t>
            </w:r>
            <w:r w:rsidRPr="009A0674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party can’t/doesn’t set price agreement is over</w:t>
            </w:r>
          </w:p>
        </w:tc>
        <w:tc>
          <w:tcPr>
            <w:tcW w:w="2490" w:type="pct"/>
          </w:tcPr>
          <w:p w:rsidR="009A0674" w:rsidRDefault="009A0674">
            <w:pPr>
              <w:ind w:left="0"/>
              <w:rPr>
                <w:i/>
                <w:szCs w:val="18"/>
              </w:rPr>
            </w:pPr>
          </w:p>
        </w:tc>
      </w:tr>
      <w:tr w:rsidR="00DD7714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DD7714" w:rsidRDefault="00DD7714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Categorization of Goods</w:t>
            </w:r>
          </w:p>
        </w:tc>
      </w:tr>
      <w:tr w:rsidR="00BC390E" w:rsidRPr="00C1275B" w:rsidTr="00BC390E">
        <w:tc>
          <w:tcPr>
            <w:tcW w:w="328" w:type="pct"/>
          </w:tcPr>
          <w:p w:rsidR="00DD7714" w:rsidRPr="00DD7714" w:rsidRDefault="00DD7714" w:rsidP="00DD771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 – “future goods”</w:t>
            </w:r>
          </w:p>
        </w:tc>
        <w:tc>
          <w:tcPr>
            <w:tcW w:w="2182" w:type="pct"/>
          </w:tcPr>
          <w:p w:rsidR="00DD7714" w:rsidRDefault="00DD771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goods to be manufactured or acquired by the S after the K of sale is made</w:t>
            </w:r>
          </w:p>
          <w:p w:rsidR="00F80D13" w:rsidRDefault="00F80D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can be in existence but not owned by S yet</w:t>
            </w:r>
          </w:p>
          <w:p w:rsidR="00F80D13" w:rsidRPr="00DD7714" w:rsidRDefault="00F80D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expectation of parties that at some point future goods will become existing goods</w:t>
            </w:r>
          </w:p>
        </w:tc>
        <w:tc>
          <w:tcPr>
            <w:tcW w:w="2490" w:type="pct"/>
          </w:tcPr>
          <w:p w:rsidR="00DD7714" w:rsidRDefault="00DD7714">
            <w:pPr>
              <w:ind w:left="0"/>
              <w:rPr>
                <w:b/>
                <w:szCs w:val="18"/>
              </w:rPr>
            </w:pPr>
          </w:p>
        </w:tc>
      </w:tr>
      <w:tr w:rsidR="00DD7714" w:rsidRPr="00C1275B" w:rsidTr="00BC390E">
        <w:tc>
          <w:tcPr>
            <w:tcW w:w="328" w:type="pct"/>
          </w:tcPr>
          <w:p w:rsidR="00DD7714" w:rsidRDefault="00DD771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 – “specific goods”</w:t>
            </w:r>
          </w:p>
        </w:tc>
        <w:tc>
          <w:tcPr>
            <w:tcW w:w="2182" w:type="pct"/>
          </w:tcPr>
          <w:p w:rsidR="00DD7714" w:rsidRDefault="00F80D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Goods identified and agreed on at the time K of sale is made</w:t>
            </w:r>
          </w:p>
        </w:tc>
        <w:tc>
          <w:tcPr>
            <w:tcW w:w="2490" w:type="pct"/>
          </w:tcPr>
          <w:p w:rsidR="00DD7714" w:rsidRDefault="00DD7714">
            <w:pPr>
              <w:ind w:left="0"/>
              <w:rPr>
                <w:b/>
                <w:szCs w:val="18"/>
              </w:rPr>
            </w:pPr>
          </w:p>
        </w:tc>
      </w:tr>
      <w:tr w:rsidR="00F80D13" w:rsidRPr="00C1275B" w:rsidTr="00BC390E">
        <w:tc>
          <w:tcPr>
            <w:tcW w:w="328" w:type="pct"/>
          </w:tcPr>
          <w:p w:rsidR="00F80D13" w:rsidRDefault="00F80D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s.9</w:t>
            </w:r>
          </w:p>
        </w:tc>
        <w:tc>
          <w:tcPr>
            <w:tcW w:w="2182" w:type="pct"/>
          </w:tcPr>
          <w:p w:rsidR="00F80D13" w:rsidRDefault="00F80D13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Existing or future goods</w:t>
            </w:r>
          </w:p>
          <w:p w:rsidR="00F80D13" w:rsidRDefault="00F80D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(1) – goods are either existing (in existence and owned by S) or future; can’t be both at the same time</w:t>
            </w:r>
          </w:p>
          <w:p w:rsidR="00F80D13" w:rsidRPr="00F80D13" w:rsidRDefault="00F80D13" w:rsidP="00F80D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(3) – K for future goods = agreement to sell (sale of future goods is impossible)</w:t>
            </w:r>
          </w:p>
        </w:tc>
        <w:tc>
          <w:tcPr>
            <w:tcW w:w="2490" w:type="pct"/>
          </w:tcPr>
          <w:p w:rsidR="00F80D13" w:rsidRDefault="00F80D13">
            <w:pPr>
              <w:ind w:left="0"/>
              <w:rPr>
                <w:b/>
                <w:szCs w:val="18"/>
              </w:rPr>
            </w:pPr>
          </w:p>
        </w:tc>
      </w:tr>
      <w:tr w:rsidR="00BC390E" w:rsidRPr="00C1275B" w:rsidTr="00BC390E">
        <w:tc>
          <w:tcPr>
            <w:tcW w:w="5000" w:type="pct"/>
            <w:gridSpan w:val="3"/>
            <w:shd w:val="clear" w:color="auto" w:fill="EEECE1" w:themeFill="background2"/>
          </w:tcPr>
          <w:p w:rsidR="00BC390E" w:rsidRPr="00BC390E" w:rsidRDefault="00BC390E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Types of Obligations</w:t>
            </w:r>
          </w:p>
        </w:tc>
      </w:tr>
      <w:tr w:rsidR="00BC390E" w:rsidRPr="00C1275B" w:rsidTr="00BC390E">
        <w:tc>
          <w:tcPr>
            <w:tcW w:w="328" w:type="pct"/>
          </w:tcPr>
          <w:p w:rsidR="00BC390E" w:rsidRDefault="00BC390E" w:rsidP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s.1 – </w:t>
            </w:r>
            <w:r>
              <w:rPr>
                <w:szCs w:val="18"/>
              </w:rPr>
              <w:lastRenderedPageBreak/>
              <w:t>warranty</w:t>
            </w:r>
          </w:p>
        </w:tc>
        <w:tc>
          <w:tcPr>
            <w:tcW w:w="2182" w:type="pct"/>
          </w:tcPr>
          <w:p w:rsid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term relating to goods that is collateral to main purpose of K</w:t>
            </w:r>
          </w:p>
          <w:p w:rsid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breach gives rise to damages, but no right to reject</w:t>
            </w:r>
          </w:p>
          <w:p w:rsidR="00BC390E" w:rsidRPr="00BC390E" w:rsidRDefault="00BC390E">
            <w:pPr>
              <w:ind w:left="0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labeling</w:t>
            </w:r>
            <w:proofErr w:type="spellEnd"/>
            <w:r>
              <w:rPr>
                <w:b/>
                <w:szCs w:val="18"/>
              </w:rPr>
              <w:t xml:space="preserve"> as condition or warranty – done at time K is formed</w:t>
            </w:r>
          </w:p>
        </w:tc>
        <w:tc>
          <w:tcPr>
            <w:tcW w:w="2490" w:type="pct"/>
          </w:tcPr>
          <w:p w:rsidR="00BC390E" w:rsidRDefault="00747416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lastRenderedPageBreak/>
              <w:t>Cehave</w:t>
            </w:r>
            <w:proofErr w:type="spellEnd"/>
            <w:r>
              <w:rPr>
                <w:i/>
                <w:szCs w:val="18"/>
              </w:rPr>
              <w:t xml:space="preserve"> NV</w:t>
            </w:r>
            <w:r>
              <w:rPr>
                <w:szCs w:val="18"/>
              </w:rPr>
              <w:t xml:space="preserve"> – brings ‘intermediate term’ distinction into operation of SGA</w:t>
            </w:r>
            <w:r w:rsidR="00182881">
              <w:rPr>
                <w:szCs w:val="18"/>
              </w:rPr>
              <w:t xml:space="preserve">; </w:t>
            </w:r>
            <w:r w:rsidR="00182881">
              <w:rPr>
                <w:b/>
                <w:szCs w:val="18"/>
              </w:rPr>
              <w:t>remember</w:t>
            </w:r>
            <w:r w:rsidR="00182881">
              <w:rPr>
                <w:szCs w:val="18"/>
              </w:rPr>
              <w:t xml:space="preserve"> where </w:t>
            </w:r>
            <w:r w:rsidR="00182881">
              <w:rPr>
                <w:szCs w:val="18"/>
              </w:rPr>
              <w:lastRenderedPageBreak/>
              <w:t>breach goes to core of K B could reject goods</w:t>
            </w:r>
          </w:p>
          <w:p w:rsidR="00182881" w:rsidRDefault="00182881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Hong Kong Fir</w:t>
            </w:r>
            <w:r>
              <w:rPr>
                <w:szCs w:val="18"/>
              </w:rPr>
              <w:t xml:space="preserve"> – reject where breach deprives party of substantially whole benefit</w:t>
            </w:r>
          </w:p>
          <w:p w:rsidR="00182881" w:rsidRPr="00182881" w:rsidRDefault="00182881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Bunge v. </w:t>
            </w:r>
            <w:proofErr w:type="spellStart"/>
            <w:r>
              <w:rPr>
                <w:i/>
                <w:szCs w:val="18"/>
              </w:rPr>
              <w:t>Tradex</w:t>
            </w:r>
            <w:proofErr w:type="spellEnd"/>
            <w:r>
              <w:rPr>
                <w:szCs w:val="18"/>
              </w:rPr>
              <w:t xml:space="preserve"> – limits use of intermediate terms in sales K; prefers certainty in K law</w:t>
            </w:r>
          </w:p>
        </w:tc>
      </w:tr>
      <w:tr w:rsidR="00BC390E" w:rsidRPr="00C1275B" w:rsidTr="00BC390E">
        <w:tc>
          <w:tcPr>
            <w:tcW w:w="328" w:type="pct"/>
          </w:tcPr>
          <w:p w:rsidR="00BC390E" w:rsidRDefault="00BC390E" w:rsidP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s.15</w:t>
            </w:r>
          </w:p>
        </w:tc>
        <w:tc>
          <w:tcPr>
            <w:tcW w:w="2182" w:type="pct"/>
          </w:tcPr>
          <w:p w:rsidR="00BC390E" w:rsidRDefault="00BC390E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Condition treated as warranty – affect remedies available</w:t>
            </w:r>
          </w:p>
          <w:p w:rsid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(2) – whether term is condition or warranty depends on K</w:t>
            </w:r>
          </w:p>
          <w:p w:rsid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(3) – court will decide; calling it a warranty or condition is useless</w:t>
            </w:r>
          </w:p>
          <w:p w:rsid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(4) – breach of condition treated as breach of warranty if:</w:t>
            </w:r>
          </w:p>
          <w:p w:rsid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a. K is not severable</w:t>
            </w:r>
          </w:p>
          <w:p w:rsid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b. B has accepted goods or part of them (see </w:t>
            </w:r>
            <w:r w:rsidRPr="00BC390E">
              <w:rPr>
                <w:b/>
                <w:szCs w:val="18"/>
              </w:rPr>
              <w:t>s.39</w:t>
            </w:r>
            <w:r>
              <w:rPr>
                <w:szCs w:val="18"/>
              </w:rPr>
              <w:t>) OR</w:t>
            </w:r>
          </w:p>
          <w:p w:rsidR="00BC390E" w:rsidRPr="00BC390E" w:rsidRDefault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c. K is for specific goods and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has passed to B</w:t>
            </w:r>
          </w:p>
        </w:tc>
        <w:tc>
          <w:tcPr>
            <w:tcW w:w="2490" w:type="pct"/>
          </w:tcPr>
          <w:p w:rsidR="00BC390E" w:rsidRPr="00E1317F" w:rsidRDefault="00BC390E">
            <w:pPr>
              <w:ind w:left="0"/>
              <w:rPr>
                <w:szCs w:val="18"/>
              </w:rPr>
            </w:pPr>
          </w:p>
        </w:tc>
      </w:tr>
      <w:tr w:rsidR="00764748" w:rsidRPr="00C1275B" w:rsidTr="00BC390E">
        <w:tc>
          <w:tcPr>
            <w:tcW w:w="328" w:type="pct"/>
          </w:tcPr>
          <w:p w:rsidR="00764748" w:rsidRDefault="00764748" w:rsidP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s.38</w:t>
            </w:r>
          </w:p>
        </w:tc>
        <w:tc>
          <w:tcPr>
            <w:tcW w:w="2182" w:type="pct"/>
          </w:tcPr>
          <w:p w:rsidR="00764748" w:rsidRPr="00764748" w:rsidRDefault="00764748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B’s right to examine goods</w:t>
            </w:r>
          </w:p>
        </w:tc>
        <w:tc>
          <w:tcPr>
            <w:tcW w:w="2490" w:type="pct"/>
          </w:tcPr>
          <w:p w:rsidR="00764748" w:rsidRPr="00E1317F" w:rsidRDefault="00764748" w:rsidP="0076474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s.38 subordinate to acceptance (under s.39); where acceptance is deemed, lose right to examine</w:t>
            </w:r>
          </w:p>
        </w:tc>
      </w:tr>
      <w:tr w:rsidR="00E1317F" w:rsidRPr="00C1275B" w:rsidTr="00BC390E">
        <w:tc>
          <w:tcPr>
            <w:tcW w:w="328" w:type="pct"/>
          </w:tcPr>
          <w:p w:rsidR="00E1317F" w:rsidRDefault="00E1317F" w:rsidP="00BC390E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s.39</w:t>
            </w:r>
          </w:p>
        </w:tc>
        <w:tc>
          <w:tcPr>
            <w:tcW w:w="2182" w:type="pct"/>
          </w:tcPr>
          <w:p w:rsidR="00E1317F" w:rsidRDefault="00E1317F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Deemed acceptance</w:t>
            </w:r>
          </w:p>
          <w:p w:rsidR="00E1317F" w:rsidRDefault="00E1317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(a) – when B intimates to S that they have accepted them</w:t>
            </w:r>
          </w:p>
          <w:p w:rsidR="00E1317F" w:rsidRDefault="00E1317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(b) – goods delivered to B and B acts inconsistent w/ownership of S</w:t>
            </w:r>
          </w:p>
          <w:p w:rsidR="00E1317F" w:rsidRPr="00E1317F" w:rsidRDefault="00E1317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(c) – B retains goods after lapse of reasonable time w/o intimating rejection to S</w:t>
            </w:r>
          </w:p>
        </w:tc>
        <w:tc>
          <w:tcPr>
            <w:tcW w:w="2490" w:type="pct"/>
          </w:tcPr>
          <w:p w:rsidR="00E1317F" w:rsidRPr="00E1317F" w:rsidRDefault="00E1317F">
            <w:pPr>
              <w:ind w:left="0"/>
              <w:rPr>
                <w:szCs w:val="18"/>
              </w:rPr>
            </w:pPr>
            <w:r w:rsidRPr="00E1317F">
              <w:rPr>
                <w:i/>
                <w:szCs w:val="18"/>
              </w:rPr>
              <w:t>Leaf v. International Galleries</w:t>
            </w:r>
            <w:r>
              <w:rPr>
                <w:szCs w:val="18"/>
              </w:rPr>
              <w:t xml:space="preserve"> – 15(4) + 39 = breach of condition and no action in reasonable time = election to treat as breach of warranty</w:t>
            </w:r>
          </w:p>
        </w:tc>
      </w:tr>
      <w:tr w:rsidR="00747416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747416" w:rsidRDefault="00747416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Consumer Protection</w:t>
            </w:r>
          </w:p>
        </w:tc>
      </w:tr>
      <w:tr w:rsidR="00212C8B" w:rsidRPr="00C1275B" w:rsidTr="00747416">
        <w:tc>
          <w:tcPr>
            <w:tcW w:w="328" w:type="pct"/>
            <w:shd w:val="clear" w:color="auto" w:fill="auto"/>
          </w:tcPr>
          <w:p w:rsidR="00212C8B" w:rsidRPr="00747416" w:rsidRDefault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s.69</w:t>
            </w:r>
          </w:p>
        </w:tc>
        <w:tc>
          <w:tcPr>
            <w:tcW w:w="2182" w:type="pct"/>
            <w:shd w:val="clear" w:color="auto" w:fill="auto"/>
          </w:tcPr>
          <w:p w:rsidR="00212C8B" w:rsidRPr="00212C8B" w:rsidRDefault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Allows contracting out of obligations implied by law (affected by </w:t>
            </w:r>
            <w:r>
              <w:rPr>
                <w:b/>
                <w:szCs w:val="18"/>
              </w:rPr>
              <w:t>s.20</w:t>
            </w:r>
            <w:r>
              <w:rPr>
                <w:szCs w:val="18"/>
              </w:rPr>
              <w:t>)</w:t>
            </w:r>
          </w:p>
        </w:tc>
        <w:tc>
          <w:tcPr>
            <w:tcW w:w="2490" w:type="pct"/>
            <w:shd w:val="clear" w:color="auto" w:fill="auto"/>
          </w:tcPr>
          <w:p w:rsidR="00212C8B" w:rsidRDefault="00212C8B" w:rsidP="00212C8B">
            <w:pPr>
              <w:ind w:left="0"/>
              <w:rPr>
                <w:szCs w:val="18"/>
              </w:rPr>
            </w:pPr>
          </w:p>
        </w:tc>
      </w:tr>
      <w:tr w:rsidR="00747416" w:rsidRPr="00C1275B" w:rsidTr="00747416">
        <w:tc>
          <w:tcPr>
            <w:tcW w:w="328" w:type="pct"/>
            <w:shd w:val="clear" w:color="auto" w:fill="auto"/>
          </w:tcPr>
          <w:p w:rsidR="00747416" w:rsidRPr="00747416" w:rsidRDefault="00747416">
            <w:pPr>
              <w:ind w:left="0"/>
              <w:rPr>
                <w:szCs w:val="18"/>
              </w:rPr>
            </w:pPr>
            <w:r w:rsidRPr="00747416">
              <w:rPr>
                <w:szCs w:val="18"/>
              </w:rPr>
              <w:t>s.20</w:t>
            </w:r>
          </w:p>
        </w:tc>
        <w:tc>
          <w:tcPr>
            <w:tcW w:w="2182" w:type="pct"/>
            <w:shd w:val="clear" w:color="auto" w:fill="auto"/>
          </w:tcPr>
          <w:p w:rsidR="00747416" w:rsidRDefault="00212C8B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Prevents S from contracting out of protections SGA provides to B – affects s.69</w:t>
            </w:r>
          </w:p>
          <w:p w:rsidR="00212C8B" w:rsidRDefault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(1) – protection is for context of retail sale</w:t>
            </w:r>
          </w:p>
          <w:p w:rsidR="00212C8B" w:rsidRDefault="00212C8B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(2) – prevents contract out of </w:t>
            </w:r>
            <w:r w:rsidRPr="00757E39">
              <w:rPr>
                <w:b/>
                <w:szCs w:val="18"/>
              </w:rPr>
              <w:t>ss.17-19</w:t>
            </w:r>
            <w:r>
              <w:rPr>
                <w:szCs w:val="18"/>
              </w:rPr>
              <w:t xml:space="preserve"> EXCEPT for used/represented as used goods</w:t>
            </w:r>
          </w:p>
          <w:p w:rsidR="00212C8B" w:rsidRPr="00212C8B" w:rsidRDefault="00212C8B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(3) – prevents contracting out of </w:t>
            </w:r>
            <w:r w:rsidRPr="00757E39">
              <w:rPr>
                <w:b/>
                <w:szCs w:val="18"/>
              </w:rPr>
              <w:t>s.16</w:t>
            </w:r>
            <w:r>
              <w:rPr>
                <w:szCs w:val="18"/>
              </w:rPr>
              <w:t xml:space="preserve"> – applies to used and new goods</w:t>
            </w:r>
          </w:p>
        </w:tc>
        <w:tc>
          <w:tcPr>
            <w:tcW w:w="2490" w:type="pct"/>
            <w:shd w:val="clear" w:color="auto" w:fill="auto"/>
          </w:tcPr>
          <w:p w:rsidR="00747416" w:rsidRPr="00212C8B" w:rsidRDefault="00212C8B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Doesn’t provide much protection to consumer - easy provision to get around</w:t>
            </w:r>
          </w:p>
        </w:tc>
      </w:tr>
      <w:tr w:rsidR="001860A7" w:rsidRPr="00C1275B" w:rsidTr="001860A7">
        <w:tc>
          <w:tcPr>
            <w:tcW w:w="5000" w:type="pct"/>
            <w:gridSpan w:val="3"/>
            <w:shd w:val="clear" w:color="auto" w:fill="EEECE1" w:themeFill="background2"/>
          </w:tcPr>
          <w:p w:rsidR="001860A7" w:rsidRPr="001860A7" w:rsidRDefault="00533E33" w:rsidP="00212C8B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Passing</w:t>
            </w:r>
            <w:r w:rsidR="001860A7">
              <w:rPr>
                <w:b/>
                <w:szCs w:val="18"/>
              </w:rPr>
              <w:t xml:space="preserve"> of Property/Ownership</w:t>
            </w:r>
          </w:p>
        </w:tc>
      </w:tr>
      <w:tr w:rsidR="00533E33" w:rsidRPr="00C1275B" w:rsidTr="00747416">
        <w:tc>
          <w:tcPr>
            <w:tcW w:w="328" w:type="pct"/>
            <w:shd w:val="clear" w:color="auto" w:fill="auto"/>
          </w:tcPr>
          <w:p w:rsidR="00533E33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s.15(4)</w:t>
            </w:r>
          </w:p>
        </w:tc>
        <w:tc>
          <w:tcPr>
            <w:tcW w:w="2182" w:type="pct"/>
            <w:shd w:val="clear" w:color="auto" w:fill="auto"/>
          </w:tcPr>
          <w:p w:rsidR="00533E33" w:rsidRPr="00D45811" w:rsidRDefault="00D45811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If K for specific goods where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has passed</w:t>
            </w:r>
          </w:p>
        </w:tc>
        <w:tc>
          <w:tcPr>
            <w:tcW w:w="2490" w:type="pct"/>
            <w:shd w:val="clear" w:color="auto" w:fill="auto"/>
          </w:tcPr>
          <w:p w:rsidR="00D45811" w:rsidRDefault="00D45811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Combined w/s.23(2) – lose right to reject goods when K formed</w:t>
            </w:r>
          </w:p>
          <w:p w:rsidR="00533E33" w:rsidRDefault="00533E33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Court will try to interpret goods as ascertained to avoid this consequence</w:t>
            </w:r>
          </w:p>
        </w:tc>
      </w:tr>
      <w:tr w:rsidR="001860A7" w:rsidRPr="00C1275B" w:rsidTr="00747416">
        <w:tc>
          <w:tcPr>
            <w:tcW w:w="328" w:type="pct"/>
            <w:shd w:val="clear" w:color="auto" w:fill="auto"/>
          </w:tcPr>
          <w:p w:rsidR="001860A7" w:rsidRPr="00747416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s.21</w:t>
            </w:r>
          </w:p>
        </w:tc>
        <w:tc>
          <w:tcPr>
            <w:tcW w:w="2182" w:type="pct"/>
            <w:shd w:val="clear" w:color="auto" w:fill="auto"/>
          </w:tcPr>
          <w:p w:rsidR="001860A7" w:rsidRP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Goods must be ascertained – property can’t pass until goods are ascertained</w:t>
            </w:r>
          </w:p>
        </w:tc>
        <w:tc>
          <w:tcPr>
            <w:tcW w:w="2490" w:type="pct"/>
            <w:shd w:val="clear" w:color="auto" w:fill="auto"/>
          </w:tcPr>
          <w:p w:rsidR="001860A7" w:rsidRDefault="001860A7" w:rsidP="00212C8B">
            <w:pPr>
              <w:ind w:left="0"/>
              <w:rPr>
                <w:szCs w:val="18"/>
              </w:rPr>
            </w:pPr>
          </w:p>
        </w:tc>
      </w:tr>
      <w:tr w:rsidR="00533E33" w:rsidRPr="00C1275B" w:rsidTr="00747416">
        <w:tc>
          <w:tcPr>
            <w:tcW w:w="328" w:type="pct"/>
            <w:shd w:val="clear" w:color="auto" w:fill="auto"/>
          </w:tcPr>
          <w:p w:rsidR="00533E33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s.22</w:t>
            </w:r>
          </w:p>
        </w:tc>
        <w:tc>
          <w:tcPr>
            <w:tcW w:w="2182" w:type="pct"/>
            <w:shd w:val="clear" w:color="auto" w:fill="auto"/>
          </w:tcPr>
          <w:p w:rsid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Property passes according to intention of parties</w:t>
            </w:r>
          </w:p>
        </w:tc>
        <w:tc>
          <w:tcPr>
            <w:tcW w:w="2490" w:type="pct"/>
            <w:shd w:val="clear" w:color="auto" w:fill="auto"/>
          </w:tcPr>
          <w:p w:rsidR="00533E33" w:rsidRDefault="00533E33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Starting presumption is that parties decide when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passes</w:t>
            </w:r>
          </w:p>
          <w:p w:rsidR="00533E33" w:rsidRDefault="00533E33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Can include explicitly in K when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is to pass – or look for clues of intention (delivery, risk, payment, etc.)</w:t>
            </w:r>
          </w:p>
        </w:tc>
      </w:tr>
      <w:tr w:rsidR="00533E33" w:rsidRPr="00C1275B" w:rsidTr="00747416">
        <w:tc>
          <w:tcPr>
            <w:tcW w:w="328" w:type="pct"/>
            <w:shd w:val="clear" w:color="auto" w:fill="auto"/>
          </w:tcPr>
          <w:p w:rsidR="00533E33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s.23</w:t>
            </w:r>
          </w:p>
        </w:tc>
        <w:tc>
          <w:tcPr>
            <w:tcW w:w="2182" w:type="pct"/>
            <w:shd w:val="clear" w:color="auto" w:fill="auto"/>
          </w:tcPr>
          <w:p w:rsidR="00533E33" w:rsidRPr="00533E33" w:rsidRDefault="00533E33" w:rsidP="00D45811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 xml:space="preserve">Rules for when </w:t>
            </w:r>
            <w:proofErr w:type="spellStart"/>
            <w:r>
              <w:rPr>
                <w:b/>
                <w:szCs w:val="18"/>
              </w:rPr>
              <w:t>ppty</w:t>
            </w:r>
            <w:proofErr w:type="spellEnd"/>
            <w:r>
              <w:rPr>
                <w:b/>
                <w:szCs w:val="18"/>
              </w:rPr>
              <w:t xml:space="preserve"> passes (</w:t>
            </w:r>
            <w:r w:rsidR="00D45811">
              <w:rPr>
                <w:b/>
                <w:szCs w:val="18"/>
              </w:rPr>
              <w:t xml:space="preserve">only use </w:t>
            </w:r>
            <w:r>
              <w:rPr>
                <w:b/>
                <w:szCs w:val="18"/>
              </w:rPr>
              <w:t>when can’t determine intention)</w:t>
            </w:r>
          </w:p>
        </w:tc>
        <w:tc>
          <w:tcPr>
            <w:tcW w:w="2490" w:type="pct"/>
            <w:shd w:val="clear" w:color="auto" w:fill="auto"/>
          </w:tcPr>
          <w:p w:rsidR="00533E33" w:rsidRPr="00533E33" w:rsidRDefault="00533E33" w:rsidP="00212C8B">
            <w:pPr>
              <w:ind w:left="0"/>
              <w:rPr>
                <w:szCs w:val="18"/>
              </w:rPr>
            </w:pPr>
          </w:p>
        </w:tc>
      </w:tr>
      <w:tr w:rsidR="00533E33" w:rsidRPr="00C1275B" w:rsidTr="00747416">
        <w:tc>
          <w:tcPr>
            <w:tcW w:w="328" w:type="pct"/>
            <w:shd w:val="clear" w:color="auto" w:fill="auto"/>
          </w:tcPr>
          <w:p w:rsidR="00533E33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s.23(2)</w:t>
            </w:r>
          </w:p>
        </w:tc>
        <w:tc>
          <w:tcPr>
            <w:tcW w:w="2182" w:type="pct"/>
            <w:shd w:val="clear" w:color="auto" w:fill="auto"/>
          </w:tcPr>
          <w:p w:rsidR="00533E33" w:rsidRDefault="00533E33" w:rsidP="00533E33">
            <w:pPr>
              <w:ind w:left="0"/>
              <w:rPr>
                <w:szCs w:val="18"/>
              </w:rPr>
            </w:pPr>
            <w:r w:rsidRPr="00533E33">
              <w:rPr>
                <w:szCs w:val="18"/>
              </w:rPr>
              <w:t>K for specific goods</w:t>
            </w:r>
            <w:r>
              <w:rPr>
                <w:szCs w:val="18"/>
              </w:rPr>
              <w:t xml:space="preserve"> –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passes when K is made</w:t>
            </w:r>
          </w:p>
          <w:p w:rsidR="00533E33" w:rsidRDefault="00533E33" w:rsidP="00533E33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Avoid this provisions by:</w:t>
            </w:r>
          </w:p>
          <w:p w:rsid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goods aren’t in deliverable state (s.4 ‘deliverable state’) – ex. in wrong place, work still to be done</w:t>
            </w:r>
          </w:p>
          <w:p w:rsid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not an unconditional K – some courts have said K w/o terms that are conditions</w:t>
            </w:r>
          </w:p>
          <w:p w:rsid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3. K for future goods – can’t transfer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in future goods</w:t>
            </w:r>
          </w:p>
          <w:p w:rsid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4. K out of these provisions – include in K when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supposed to pass</w:t>
            </w:r>
          </w:p>
          <w:p w:rsidR="00533E33" w:rsidRP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5. characterize goods as ‘unascertained’ not ‘specific’</w:t>
            </w:r>
          </w:p>
        </w:tc>
        <w:tc>
          <w:tcPr>
            <w:tcW w:w="2490" w:type="pct"/>
            <w:shd w:val="clear" w:color="auto" w:fill="auto"/>
          </w:tcPr>
          <w:p w:rsidR="00533E33" w:rsidRDefault="00533E33" w:rsidP="00212C8B">
            <w:pPr>
              <w:ind w:left="0"/>
              <w:rPr>
                <w:i/>
                <w:szCs w:val="18"/>
              </w:rPr>
            </w:pPr>
            <w:proofErr w:type="spellStart"/>
            <w:r>
              <w:rPr>
                <w:i/>
                <w:szCs w:val="18"/>
              </w:rPr>
              <w:t>Kursell</w:t>
            </w:r>
            <w:proofErr w:type="spellEnd"/>
            <w:r>
              <w:rPr>
                <w:i/>
                <w:szCs w:val="18"/>
              </w:rPr>
              <w:t xml:space="preserve"> v. Timber Operators</w:t>
            </w:r>
            <w:r>
              <w:rPr>
                <w:szCs w:val="18"/>
              </w:rPr>
              <w:t xml:space="preserve"> – shows court attempting to get around s.23(2) [characterizes goods as unascertained, not specific]; to allow right to reject</w:t>
            </w:r>
          </w:p>
        </w:tc>
      </w:tr>
      <w:tr w:rsidR="00533E33" w:rsidRPr="00C1275B" w:rsidTr="00747416">
        <w:tc>
          <w:tcPr>
            <w:tcW w:w="328" w:type="pct"/>
            <w:shd w:val="clear" w:color="auto" w:fill="auto"/>
          </w:tcPr>
          <w:p w:rsidR="00533E33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s.23(3)</w:t>
            </w:r>
          </w:p>
        </w:tc>
        <w:tc>
          <w:tcPr>
            <w:tcW w:w="2182" w:type="pct"/>
            <w:shd w:val="clear" w:color="auto" w:fill="auto"/>
          </w:tcPr>
          <w:p w:rsid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K for specific goods and S has to do something to them to make them deliverable;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passes when:</w:t>
            </w:r>
          </w:p>
          <w:p w:rsidR="00533E33" w:rsidRP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 does the thing required</w:t>
            </w:r>
            <w:r w:rsidR="00A4762F">
              <w:rPr>
                <w:szCs w:val="18"/>
              </w:rPr>
              <w:t xml:space="preserve"> and B has notice of it</w:t>
            </w:r>
          </w:p>
        </w:tc>
        <w:tc>
          <w:tcPr>
            <w:tcW w:w="2490" w:type="pct"/>
            <w:shd w:val="clear" w:color="auto" w:fill="auto"/>
          </w:tcPr>
          <w:p w:rsidR="00533E33" w:rsidRDefault="00533E33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Only if S has to do something (not 3</w:t>
            </w:r>
            <w:r w:rsidRPr="00533E33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party)</w:t>
            </w:r>
          </w:p>
          <w:p w:rsidR="00A4762F" w:rsidRPr="00A4762F" w:rsidRDefault="00A4762F" w:rsidP="00212C8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Jerome v. Clement Motors</w:t>
            </w:r>
            <w:r>
              <w:rPr>
                <w:szCs w:val="18"/>
              </w:rPr>
              <w:t xml:space="preserve"> – S was to do repairs on car; repairs done but B never given notice, therefore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hadn’t passed to B and S bore risk</w:t>
            </w:r>
          </w:p>
        </w:tc>
      </w:tr>
      <w:tr w:rsidR="00533E33" w:rsidRPr="00C1275B" w:rsidTr="00747416">
        <w:tc>
          <w:tcPr>
            <w:tcW w:w="328" w:type="pct"/>
            <w:shd w:val="clear" w:color="auto" w:fill="auto"/>
          </w:tcPr>
          <w:p w:rsidR="00533E33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s.23(4)</w:t>
            </w:r>
          </w:p>
        </w:tc>
        <w:tc>
          <w:tcPr>
            <w:tcW w:w="2182" w:type="pct"/>
            <w:shd w:val="clear" w:color="auto" w:fill="auto"/>
          </w:tcPr>
          <w:p w:rsidR="00533E33" w:rsidRDefault="00533E33" w:rsidP="00533E33">
            <w:pPr>
              <w:ind w:left="0"/>
              <w:rPr>
                <w:szCs w:val="18"/>
              </w:rPr>
            </w:pPr>
            <w:r w:rsidRPr="00533E33">
              <w:rPr>
                <w:b/>
                <w:szCs w:val="18"/>
              </w:rPr>
              <w:t>K for specific goods price not fixed</w:t>
            </w:r>
            <w:r>
              <w:rPr>
                <w:b/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passes when:</w:t>
            </w:r>
          </w:p>
          <w:p w:rsidR="00533E33" w:rsidRPr="00533E33" w:rsidRDefault="00533E33" w:rsidP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 does something to determine price</w:t>
            </w:r>
            <w:r w:rsidR="003F0EE6">
              <w:rPr>
                <w:szCs w:val="18"/>
              </w:rPr>
              <w:t xml:space="preserve"> and </w:t>
            </w:r>
            <w:r>
              <w:rPr>
                <w:szCs w:val="18"/>
              </w:rPr>
              <w:t>B has notice of it</w:t>
            </w:r>
          </w:p>
        </w:tc>
        <w:tc>
          <w:tcPr>
            <w:tcW w:w="2490" w:type="pct"/>
            <w:shd w:val="clear" w:color="auto" w:fill="auto"/>
          </w:tcPr>
          <w:p w:rsidR="00533E33" w:rsidRPr="00D45811" w:rsidRDefault="00533E33" w:rsidP="00212C8B">
            <w:pPr>
              <w:ind w:left="0"/>
              <w:rPr>
                <w:szCs w:val="18"/>
              </w:rPr>
            </w:pPr>
          </w:p>
        </w:tc>
      </w:tr>
      <w:tr w:rsidR="00533E33" w:rsidRPr="00C1275B" w:rsidTr="00747416">
        <w:tc>
          <w:tcPr>
            <w:tcW w:w="328" w:type="pct"/>
            <w:shd w:val="clear" w:color="auto" w:fill="auto"/>
          </w:tcPr>
          <w:p w:rsidR="00533E33" w:rsidRDefault="00533E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s.23(7)</w:t>
            </w:r>
          </w:p>
        </w:tc>
        <w:tc>
          <w:tcPr>
            <w:tcW w:w="2182" w:type="pct"/>
            <w:shd w:val="clear" w:color="auto" w:fill="auto"/>
          </w:tcPr>
          <w:p w:rsidR="00533E33" w:rsidRDefault="00533E33" w:rsidP="00533E33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K for unascertained or future goods: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passes when goods unconditionally appropriated to K</w:t>
            </w:r>
            <w:r w:rsidR="003F0EE6">
              <w:rPr>
                <w:szCs w:val="18"/>
              </w:rPr>
              <w:t xml:space="preserve"> with assent</w:t>
            </w:r>
          </w:p>
          <w:p w:rsidR="00D45811" w:rsidRDefault="00D45811" w:rsidP="00D45811">
            <w:pPr>
              <w:ind w:left="0"/>
              <w:rPr>
                <w:szCs w:val="18"/>
              </w:rPr>
            </w:pPr>
            <w:r w:rsidRPr="00D45811">
              <w:rPr>
                <w:b/>
                <w:szCs w:val="18"/>
              </w:rPr>
              <w:t>Loss of rejection only results from acceptance</w:t>
            </w:r>
            <w:r>
              <w:rPr>
                <w:szCs w:val="18"/>
              </w:rPr>
              <w:t xml:space="preserve"> (not appropriation, or property passing)</w:t>
            </w:r>
          </w:p>
          <w:p w:rsidR="00D45811" w:rsidRPr="00533E33" w:rsidRDefault="00D45811" w:rsidP="00D45811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When goods are appropriated they are considered </w:t>
            </w:r>
            <w:r>
              <w:rPr>
                <w:b/>
                <w:szCs w:val="18"/>
              </w:rPr>
              <w:t>ascertained</w:t>
            </w:r>
          </w:p>
        </w:tc>
        <w:tc>
          <w:tcPr>
            <w:tcW w:w="2490" w:type="pct"/>
            <w:shd w:val="clear" w:color="auto" w:fill="auto"/>
          </w:tcPr>
          <w:p w:rsidR="00D45811" w:rsidRDefault="00D45811" w:rsidP="00212C8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lastRenderedPageBreak/>
              <w:t xml:space="preserve">Carlos </w:t>
            </w:r>
            <w:proofErr w:type="spellStart"/>
            <w:r>
              <w:rPr>
                <w:i/>
                <w:szCs w:val="18"/>
              </w:rPr>
              <w:t>Federspiel</w:t>
            </w:r>
            <w:proofErr w:type="spellEnd"/>
            <w:r>
              <w:rPr>
                <w:szCs w:val="18"/>
              </w:rPr>
              <w:t xml:space="preserve"> – principles to determine when appropriation occurs (s.23(7)):</w:t>
            </w:r>
          </w:p>
          <w:p w:rsidR="00D45811" w:rsidRDefault="00D45811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1. common intention</w:t>
            </w:r>
          </w:p>
          <w:p w:rsidR="00D45811" w:rsidRDefault="00D45811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2. actual or constructive delivery</w:t>
            </w:r>
            <w:r w:rsidR="003F0EE6">
              <w:rPr>
                <w:szCs w:val="18"/>
              </w:rPr>
              <w:t xml:space="preserve"> – strongest inference</w:t>
            </w:r>
          </w:p>
          <w:p w:rsidR="00D45811" w:rsidRDefault="00D45811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3. when risk passes</w:t>
            </w:r>
            <w:r w:rsidR="003F0EE6">
              <w:rPr>
                <w:szCs w:val="18"/>
              </w:rPr>
              <w:t xml:space="preserve"> – weakest inference</w:t>
            </w:r>
          </w:p>
          <w:p w:rsidR="00D45811" w:rsidRDefault="00D45811" w:rsidP="00212C8B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    4. </w:t>
            </w:r>
            <w:r w:rsidR="003F0EE6">
              <w:rPr>
                <w:szCs w:val="18"/>
              </w:rPr>
              <w:t>when goods leave S’s hands</w:t>
            </w:r>
          </w:p>
          <w:p w:rsidR="003F0EE6" w:rsidRDefault="003F0EE6" w:rsidP="00212C8B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Caradoc</w:t>
            </w:r>
            <w:proofErr w:type="spellEnd"/>
            <w:r>
              <w:rPr>
                <w:i/>
                <w:szCs w:val="18"/>
              </w:rPr>
              <w:t xml:space="preserve"> Nurseries</w:t>
            </w:r>
            <w:r>
              <w:rPr>
                <w:szCs w:val="18"/>
              </w:rPr>
              <w:t xml:space="preserve"> – appropriation = when goods leave S’s control and are in B’s hands</w:t>
            </w:r>
          </w:p>
          <w:p w:rsidR="003F0EE6" w:rsidRDefault="003F0EE6" w:rsidP="00212C8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Sells v. Thomson</w:t>
            </w:r>
            <w:r>
              <w:rPr>
                <w:szCs w:val="18"/>
              </w:rPr>
              <w:t xml:space="preserve"> – unconditional appropriation requires assent; previous assent can be revoked w/notice</w:t>
            </w:r>
          </w:p>
          <w:p w:rsidR="003F0EE6" w:rsidRPr="003F0EE6" w:rsidRDefault="003F0EE6" w:rsidP="003F0EE6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Flynn v. </w:t>
            </w:r>
            <w:proofErr w:type="spellStart"/>
            <w:r>
              <w:rPr>
                <w:i/>
                <w:szCs w:val="18"/>
              </w:rPr>
              <w:t>Mackin</w:t>
            </w:r>
            <w:proofErr w:type="spellEnd"/>
            <w:r>
              <w:rPr>
                <w:szCs w:val="18"/>
              </w:rPr>
              <w:t xml:space="preserve"> – no appropriation when S could still decide not to deliver; emphasis on delivery</w:t>
            </w:r>
          </w:p>
        </w:tc>
      </w:tr>
      <w:tr w:rsidR="00A4762F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A4762F" w:rsidRDefault="00A4762F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Passing of Risk</w:t>
            </w:r>
          </w:p>
        </w:tc>
      </w:tr>
      <w:tr w:rsidR="00A4762F" w:rsidRPr="00C1275B" w:rsidTr="00A4762F">
        <w:tc>
          <w:tcPr>
            <w:tcW w:w="328" w:type="pct"/>
            <w:shd w:val="clear" w:color="auto" w:fill="auto"/>
          </w:tcPr>
          <w:p w:rsidR="00A4762F" w:rsidRPr="00A4762F" w:rsidRDefault="00A4762F">
            <w:pPr>
              <w:ind w:left="0"/>
              <w:rPr>
                <w:szCs w:val="18"/>
              </w:rPr>
            </w:pPr>
            <w:r w:rsidRPr="00A4762F">
              <w:rPr>
                <w:szCs w:val="18"/>
              </w:rPr>
              <w:t>s.25</w:t>
            </w:r>
          </w:p>
        </w:tc>
        <w:tc>
          <w:tcPr>
            <w:tcW w:w="2182" w:type="pct"/>
            <w:shd w:val="clear" w:color="auto" w:fill="auto"/>
          </w:tcPr>
          <w:p w:rsidR="00A4762F" w:rsidRDefault="00A4762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Risk passes with property (not associated with time of delivery)</w:t>
            </w:r>
          </w:p>
          <w:p w:rsidR="00A4762F" w:rsidRPr="00A4762F" w:rsidRDefault="00A4762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[can allocate risk in the terms of K itself; express or implied through insurance]</w:t>
            </w:r>
          </w:p>
        </w:tc>
        <w:tc>
          <w:tcPr>
            <w:tcW w:w="2490" w:type="pct"/>
            <w:shd w:val="clear" w:color="auto" w:fill="auto"/>
          </w:tcPr>
          <w:p w:rsidR="00A4762F" w:rsidRPr="00A4762F" w:rsidRDefault="00A4762F">
            <w:pPr>
              <w:ind w:left="0"/>
            </w:pPr>
            <w:r>
              <w:rPr>
                <w:i/>
                <w:szCs w:val="18"/>
              </w:rPr>
              <w:t xml:space="preserve">Jerome v. Clement Motors – </w:t>
            </w:r>
            <w:r>
              <w:rPr>
                <w:szCs w:val="18"/>
              </w:rPr>
              <w:t xml:space="preserve">fire destroyed car; if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hadn’t passed S hadn’t fulfilled obligation to deliver car; if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had passed S had fulfilled obligation and B bears risk (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hadn’t passed)</w:t>
            </w:r>
          </w:p>
        </w:tc>
      </w:tr>
      <w:tr w:rsidR="000E3DE4" w:rsidRPr="00C1275B" w:rsidTr="000E3DE4">
        <w:tc>
          <w:tcPr>
            <w:tcW w:w="5000" w:type="pct"/>
            <w:gridSpan w:val="3"/>
            <w:shd w:val="clear" w:color="auto" w:fill="EEECE1" w:themeFill="background2"/>
          </w:tcPr>
          <w:p w:rsidR="000E3DE4" w:rsidRPr="000E3DE4" w:rsidRDefault="000E3DE4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Seller’s Obligations </w:t>
            </w:r>
            <w:r w:rsidR="00757E39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TITLE</w:t>
            </w:r>
          </w:p>
        </w:tc>
      </w:tr>
      <w:tr w:rsidR="000E3DE4" w:rsidRPr="00C1275B" w:rsidTr="00A4762F">
        <w:tc>
          <w:tcPr>
            <w:tcW w:w="328" w:type="pct"/>
            <w:shd w:val="clear" w:color="auto" w:fill="auto"/>
          </w:tcPr>
          <w:p w:rsidR="000E3DE4" w:rsidRPr="00A4762F" w:rsidRDefault="000E3DE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s.16(a)</w:t>
            </w:r>
          </w:p>
        </w:tc>
        <w:tc>
          <w:tcPr>
            <w:tcW w:w="2182" w:type="pct"/>
            <w:shd w:val="clear" w:color="auto" w:fill="auto"/>
          </w:tcPr>
          <w:p w:rsidR="000E3DE4" w:rsidRPr="000E3DE4" w:rsidRDefault="000E3DE4">
            <w:pPr>
              <w:ind w:left="0"/>
              <w:rPr>
                <w:b/>
                <w:szCs w:val="18"/>
              </w:rPr>
            </w:pPr>
            <w:r>
              <w:rPr>
                <w:szCs w:val="18"/>
              </w:rPr>
              <w:t xml:space="preserve">Implied </w:t>
            </w:r>
            <w:r>
              <w:rPr>
                <w:b/>
                <w:szCs w:val="18"/>
              </w:rPr>
              <w:t>condition</w:t>
            </w:r>
            <w:r>
              <w:rPr>
                <w:szCs w:val="18"/>
              </w:rPr>
              <w:t xml:space="preserve"> that S has right to sell – </w:t>
            </w:r>
            <w:r>
              <w:rPr>
                <w:b/>
                <w:szCs w:val="18"/>
              </w:rPr>
              <w:t>gives right to terminate K</w:t>
            </w:r>
          </w:p>
        </w:tc>
        <w:tc>
          <w:tcPr>
            <w:tcW w:w="2490" w:type="pct"/>
            <w:shd w:val="clear" w:color="auto" w:fill="auto"/>
          </w:tcPr>
          <w:p w:rsidR="000E3DE4" w:rsidRDefault="000E3DE4">
            <w:pPr>
              <w:ind w:left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Rowland v. </w:t>
            </w:r>
            <w:proofErr w:type="spellStart"/>
            <w:r>
              <w:rPr>
                <w:i/>
                <w:szCs w:val="18"/>
              </w:rPr>
              <w:t>Divall</w:t>
            </w:r>
            <w:proofErr w:type="spellEnd"/>
            <w:r>
              <w:rPr>
                <w:i/>
                <w:szCs w:val="18"/>
              </w:rPr>
              <w:t xml:space="preserve"> </w:t>
            </w:r>
            <w:r w:rsidR="005511F5">
              <w:rPr>
                <w:szCs w:val="18"/>
              </w:rPr>
              <w:t>–</w:t>
            </w:r>
            <w:r>
              <w:rPr>
                <w:szCs w:val="18"/>
              </w:rPr>
              <w:t xml:space="preserve"> </w:t>
            </w:r>
            <w:r w:rsidR="005511F5">
              <w:rPr>
                <w:szCs w:val="18"/>
              </w:rPr>
              <w:t xml:space="preserve">failure to transfer ownership isn’t 16(a) it is </w:t>
            </w:r>
            <w:r w:rsidR="005511F5" w:rsidRPr="005511F5">
              <w:rPr>
                <w:b/>
                <w:szCs w:val="18"/>
              </w:rPr>
              <w:t>failure of consideration</w:t>
            </w:r>
          </w:p>
          <w:p w:rsidR="005511F5" w:rsidRDefault="005511F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Butterworth </w:t>
            </w:r>
            <w:r>
              <w:rPr>
                <w:szCs w:val="18"/>
              </w:rPr>
              <w:t>– feeding of title may rectify title problem and prevent further claims under 16(a)</w:t>
            </w:r>
          </w:p>
          <w:p w:rsidR="005511F5" w:rsidRDefault="005511F5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Niblett</w:t>
            </w:r>
            <w:proofErr w:type="spellEnd"/>
            <w:r>
              <w:rPr>
                <w:i/>
                <w:szCs w:val="18"/>
              </w:rPr>
              <w:t xml:space="preserve"> Ltd</w:t>
            </w:r>
            <w:r>
              <w:rPr>
                <w:szCs w:val="18"/>
              </w:rPr>
              <w:t xml:space="preserve"> – </w:t>
            </w:r>
            <w:r w:rsidR="008B6C25">
              <w:rPr>
                <w:szCs w:val="18"/>
              </w:rPr>
              <w:t xml:space="preserve">goods were commercially </w:t>
            </w:r>
            <w:proofErr w:type="spellStart"/>
            <w:r w:rsidR="008B6C25">
              <w:rPr>
                <w:szCs w:val="18"/>
              </w:rPr>
              <w:t>unuseable</w:t>
            </w:r>
            <w:proofErr w:type="spellEnd"/>
            <w:r w:rsidR="008B6C25">
              <w:rPr>
                <w:szCs w:val="18"/>
              </w:rPr>
              <w:t xml:space="preserve"> (prohibited from dealing in goods w/this label</w:t>
            </w:r>
          </w:p>
          <w:p w:rsidR="008B6C25" w:rsidRDefault="008B6C2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J. Barry Windsor – </w:t>
            </w:r>
            <w:r>
              <w:rPr>
                <w:szCs w:val="18"/>
              </w:rPr>
              <w:t>no right to sell because lamps didn’t comply w/government regulations</w:t>
            </w:r>
          </w:p>
          <w:p w:rsidR="008B6C25" w:rsidRDefault="008B6C25" w:rsidP="008B6C2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Sloan</w:t>
            </w:r>
            <w:r>
              <w:rPr>
                <w:szCs w:val="18"/>
              </w:rPr>
              <w:t xml:space="preserve"> – difficult to K out of 16(a), be precise; BUT s.16 seems to allow “if circumstances of K show a different intention”</w:t>
            </w:r>
          </w:p>
          <w:p w:rsidR="00757E39" w:rsidRPr="00757E39" w:rsidRDefault="00757E39" w:rsidP="008B6C25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Microbeads</w:t>
            </w:r>
            <w:proofErr w:type="spellEnd"/>
            <w:r>
              <w:rPr>
                <w:i/>
                <w:szCs w:val="18"/>
              </w:rPr>
              <w:t xml:space="preserve"> – </w:t>
            </w:r>
            <w:r>
              <w:rPr>
                <w:szCs w:val="18"/>
              </w:rPr>
              <w:t>right to sell is limited to the moment K is entered into; not ongoing obligation</w:t>
            </w:r>
          </w:p>
        </w:tc>
      </w:tr>
      <w:tr w:rsidR="000E3DE4" w:rsidRPr="00C1275B" w:rsidTr="00A4762F">
        <w:tc>
          <w:tcPr>
            <w:tcW w:w="328" w:type="pct"/>
            <w:shd w:val="clear" w:color="auto" w:fill="auto"/>
          </w:tcPr>
          <w:p w:rsidR="000E3DE4" w:rsidRDefault="000E3DE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s.16(b)</w:t>
            </w:r>
          </w:p>
        </w:tc>
        <w:tc>
          <w:tcPr>
            <w:tcW w:w="2182" w:type="pct"/>
            <w:shd w:val="clear" w:color="auto" w:fill="auto"/>
          </w:tcPr>
          <w:p w:rsidR="000E3DE4" w:rsidRDefault="000E3DE4">
            <w:pPr>
              <w:ind w:left="0"/>
              <w:rPr>
                <w:b/>
                <w:szCs w:val="18"/>
              </w:rPr>
            </w:pPr>
            <w:r>
              <w:rPr>
                <w:szCs w:val="18"/>
              </w:rPr>
              <w:t xml:space="preserve">Implied </w:t>
            </w:r>
            <w:r>
              <w:rPr>
                <w:b/>
                <w:szCs w:val="18"/>
              </w:rPr>
              <w:t>warranty</w:t>
            </w:r>
            <w:r>
              <w:rPr>
                <w:szCs w:val="18"/>
              </w:rPr>
              <w:t xml:space="preserve"> that B will have and enjoy quiet possession of goods</w:t>
            </w:r>
            <w:r w:rsidR="005511F5">
              <w:rPr>
                <w:szCs w:val="18"/>
              </w:rPr>
              <w:t xml:space="preserve"> –</w:t>
            </w:r>
            <w:r w:rsidR="005511F5" w:rsidRPr="005511F5">
              <w:rPr>
                <w:b/>
                <w:szCs w:val="18"/>
              </w:rPr>
              <w:t>gives damages</w:t>
            </w:r>
          </w:p>
          <w:p w:rsidR="00757E39" w:rsidRPr="00757E39" w:rsidRDefault="00757E39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[</w:t>
            </w:r>
            <w:r>
              <w:rPr>
                <w:szCs w:val="18"/>
              </w:rPr>
              <w:t>S probably wants to K out of this – creates ongoing risk</w:t>
            </w:r>
            <w:r>
              <w:rPr>
                <w:b/>
                <w:szCs w:val="18"/>
              </w:rPr>
              <w:t>]</w:t>
            </w:r>
          </w:p>
        </w:tc>
        <w:tc>
          <w:tcPr>
            <w:tcW w:w="2490" w:type="pct"/>
            <w:shd w:val="clear" w:color="auto" w:fill="auto"/>
          </w:tcPr>
          <w:p w:rsidR="000E3DE4" w:rsidRDefault="008B6C25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Niblett</w:t>
            </w:r>
            <w:proofErr w:type="spellEnd"/>
            <w:r>
              <w:rPr>
                <w:i/>
                <w:szCs w:val="18"/>
              </w:rPr>
              <w:t xml:space="preserve"> Ltd </w:t>
            </w:r>
            <w:r>
              <w:rPr>
                <w:szCs w:val="18"/>
              </w:rPr>
              <w:t xml:space="preserve"> - probably fits better here; title passes but B can’t use goods</w:t>
            </w:r>
          </w:p>
          <w:p w:rsidR="008B6C25" w:rsidRPr="00757E39" w:rsidRDefault="008B6C25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Microbeads</w:t>
            </w:r>
            <w:proofErr w:type="spellEnd"/>
            <w:r>
              <w:rPr>
                <w:i/>
                <w:szCs w:val="18"/>
              </w:rPr>
              <w:t xml:space="preserve"> </w:t>
            </w:r>
            <w:r w:rsidR="00757E39">
              <w:rPr>
                <w:i/>
                <w:szCs w:val="18"/>
              </w:rPr>
              <w:t>–</w:t>
            </w:r>
            <w:r>
              <w:rPr>
                <w:i/>
                <w:szCs w:val="18"/>
              </w:rPr>
              <w:t xml:space="preserve"> </w:t>
            </w:r>
            <w:r w:rsidR="00757E39">
              <w:rPr>
                <w:szCs w:val="18"/>
              </w:rPr>
              <w:t>quiet possession is ongoing; relates to 3</w:t>
            </w:r>
            <w:r w:rsidR="00757E39" w:rsidRPr="00757E39">
              <w:rPr>
                <w:szCs w:val="18"/>
                <w:vertAlign w:val="superscript"/>
              </w:rPr>
              <w:t>rd</w:t>
            </w:r>
            <w:r w:rsidR="00757E39">
              <w:rPr>
                <w:szCs w:val="18"/>
              </w:rPr>
              <w:t xml:space="preserve"> party impact on B’s quiet enjoyment 16(b) imposes continuing risk obligation on S</w:t>
            </w:r>
          </w:p>
        </w:tc>
      </w:tr>
      <w:tr w:rsidR="000E3DE4" w:rsidRPr="00C1275B" w:rsidTr="00A4762F">
        <w:tc>
          <w:tcPr>
            <w:tcW w:w="328" w:type="pct"/>
            <w:shd w:val="clear" w:color="auto" w:fill="auto"/>
          </w:tcPr>
          <w:p w:rsidR="000E3DE4" w:rsidRDefault="000E3DE4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s.16(c) </w:t>
            </w:r>
          </w:p>
        </w:tc>
        <w:tc>
          <w:tcPr>
            <w:tcW w:w="2182" w:type="pct"/>
            <w:shd w:val="clear" w:color="auto" w:fill="auto"/>
          </w:tcPr>
          <w:p w:rsidR="000E3DE4" w:rsidRPr="005511F5" w:rsidRDefault="000E3DE4">
            <w:pPr>
              <w:ind w:left="0"/>
              <w:rPr>
                <w:b/>
                <w:szCs w:val="18"/>
              </w:rPr>
            </w:pPr>
            <w:r>
              <w:rPr>
                <w:szCs w:val="18"/>
              </w:rPr>
              <w:t xml:space="preserve">Implied </w:t>
            </w:r>
            <w:r>
              <w:rPr>
                <w:b/>
                <w:szCs w:val="18"/>
              </w:rPr>
              <w:t>warranty</w:t>
            </w:r>
            <w:r>
              <w:rPr>
                <w:szCs w:val="18"/>
              </w:rPr>
              <w:t xml:space="preserve"> that goods are free from charge or encumbrance (S has disclosed all charges affecting goods)</w:t>
            </w:r>
            <w:r w:rsidR="005511F5">
              <w:rPr>
                <w:szCs w:val="18"/>
              </w:rPr>
              <w:t xml:space="preserve"> – </w:t>
            </w:r>
            <w:r w:rsidR="005511F5">
              <w:rPr>
                <w:b/>
                <w:szCs w:val="18"/>
              </w:rPr>
              <w:t>gives damages</w:t>
            </w:r>
          </w:p>
        </w:tc>
        <w:tc>
          <w:tcPr>
            <w:tcW w:w="2490" w:type="pct"/>
            <w:shd w:val="clear" w:color="auto" w:fill="auto"/>
          </w:tcPr>
          <w:p w:rsidR="000E3DE4" w:rsidRDefault="00757E39">
            <w:pPr>
              <w:ind w:left="0"/>
              <w:rPr>
                <w:szCs w:val="18"/>
              </w:rPr>
            </w:pPr>
            <w:r>
              <w:rPr>
                <w:szCs w:val="18"/>
              </w:rPr>
              <w:t>If S doesn’t reveal any charge/encumbrance – liable for damages</w:t>
            </w:r>
          </w:p>
          <w:p w:rsidR="00757E39" w:rsidRPr="00757E39" w:rsidRDefault="00757E39" w:rsidP="00757E39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 probably wants to K out of this – may be charges they don’t know about, aren’t registered, etc</w:t>
            </w:r>
          </w:p>
        </w:tc>
      </w:tr>
      <w:tr w:rsidR="00757E39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757E39" w:rsidRDefault="00757E39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Seller’s Obligations – DESCRIPTION</w:t>
            </w:r>
          </w:p>
        </w:tc>
      </w:tr>
      <w:tr w:rsidR="00A53C52" w:rsidRPr="00C1275B" w:rsidTr="00A53C52">
        <w:tc>
          <w:tcPr>
            <w:tcW w:w="328" w:type="pct"/>
            <w:shd w:val="clear" w:color="auto" w:fill="auto"/>
          </w:tcPr>
          <w:p w:rsidR="00A53C52" w:rsidRPr="00A53C52" w:rsidRDefault="00A53C52" w:rsidP="0027460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s.17</w:t>
            </w:r>
          </w:p>
        </w:tc>
        <w:tc>
          <w:tcPr>
            <w:tcW w:w="2182" w:type="pct"/>
            <w:shd w:val="clear" w:color="auto" w:fill="auto"/>
          </w:tcPr>
          <w:p w:rsidR="00A53C52" w:rsidRDefault="001D27B6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Sale by description</w:t>
            </w:r>
            <w:r w:rsidR="0027460B">
              <w:rPr>
                <w:b/>
                <w:szCs w:val="18"/>
              </w:rPr>
              <w:t xml:space="preserve"> – </w:t>
            </w:r>
            <w:r w:rsidR="0027460B">
              <w:rPr>
                <w:szCs w:val="18"/>
              </w:rPr>
              <w:t xml:space="preserve">in SBD implied </w:t>
            </w:r>
            <w:r w:rsidR="0027460B" w:rsidRPr="0027460B">
              <w:rPr>
                <w:b/>
                <w:szCs w:val="18"/>
              </w:rPr>
              <w:t>condition</w:t>
            </w:r>
            <w:r w:rsidR="0027460B">
              <w:rPr>
                <w:szCs w:val="18"/>
              </w:rPr>
              <w:t xml:space="preserve"> that goods match description</w:t>
            </w:r>
          </w:p>
          <w:p w:rsidR="00152D54" w:rsidRDefault="00152D5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Sale of unascertained goods always = SBD (can’t ascertain goods w/o description)</w:t>
            </w:r>
          </w:p>
          <w:p w:rsidR="00206C7D" w:rsidRDefault="00206C7D">
            <w:pPr>
              <w:ind w:left="0"/>
              <w:rPr>
                <w:szCs w:val="18"/>
              </w:rPr>
            </w:pPr>
          </w:p>
          <w:p w:rsidR="00206C7D" w:rsidRDefault="00206C7D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Hart-Parr</w:t>
            </w:r>
            <w:r>
              <w:rPr>
                <w:szCs w:val="18"/>
              </w:rPr>
              <w:t xml:space="preserve"> – to K out of s.17 protection must be reasonably precise</w:t>
            </w:r>
          </w:p>
          <w:p w:rsidR="00206C7D" w:rsidRDefault="00206C7D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Court is reluctant to find contracting out of core K obligations (</w:t>
            </w:r>
            <w:proofErr w:type="spellStart"/>
            <w:r>
              <w:rPr>
                <w:szCs w:val="18"/>
              </w:rPr>
              <w:t>ie</w:t>
            </w:r>
            <w:proofErr w:type="spellEnd"/>
            <w:r>
              <w:rPr>
                <w:szCs w:val="18"/>
              </w:rPr>
              <w:t xml:space="preserve">. providing what K    </w:t>
            </w:r>
          </w:p>
          <w:p w:rsidR="00206C7D" w:rsidRPr="00206C7D" w:rsidRDefault="00206C7D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called for)</w:t>
            </w:r>
          </w:p>
        </w:tc>
        <w:tc>
          <w:tcPr>
            <w:tcW w:w="2490" w:type="pct"/>
            <w:shd w:val="clear" w:color="auto" w:fill="auto"/>
          </w:tcPr>
          <w:p w:rsidR="00A53C52" w:rsidRDefault="0027460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Frey v. </w:t>
            </w:r>
            <w:proofErr w:type="spellStart"/>
            <w:r>
              <w:rPr>
                <w:i/>
                <w:szCs w:val="18"/>
              </w:rPr>
              <w:t>Sarvajc</w:t>
            </w:r>
            <w:proofErr w:type="spellEnd"/>
            <w:r>
              <w:rPr>
                <w:szCs w:val="18"/>
              </w:rPr>
              <w:t xml:space="preserve"> – “as is” sale Ks you out of s.17; unless fundamental problem</w:t>
            </w:r>
          </w:p>
          <w:p w:rsidR="00152D54" w:rsidRDefault="0027460B" w:rsidP="0027460B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Torpey</w:t>
            </w:r>
            <w:proofErr w:type="spellEnd"/>
            <w:r>
              <w:rPr>
                <w:szCs w:val="18"/>
              </w:rPr>
              <w:t xml:space="preserve"> – product is labelled and B chooses specific item = sale by item (not sale by description)</w:t>
            </w:r>
          </w:p>
          <w:p w:rsidR="0027460B" w:rsidRDefault="00152D54" w:rsidP="0027460B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Sams</w:t>
            </w:r>
            <w:proofErr w:type="spellEnd"/>
            <w:r>
              <w:rPr>
                <w:szCs w:val="18"/>
              </w:rPr>
              <w:t xml:space="preserve"> – as long as something said about description = SBD (even if B selects specific item)</w:t>
            </w:r>
            <w:r w:rsidR="0027460B">
              <w:rPr>
                <w:szCs w:val="18"/>
              </w:rPr>
              <w:t xml:space="preserve"> </w:t>
            </w:r>
          </w:p>
          <w:p w:rsidR="00152D54" w:rsidRPr="00152D54" w:rsidRDefault="00152D54" w:rsidP="0027460B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Varley</w:t>
            </w:r>
            <w:proofErr w:type="spellEnd"/>
            <w:r>
              <w:rPr>
                <w:i/>
                <w:szCs w:val="18"/>
              </w:rPr>
              <w:t xml:space="preserve"> v. </w:t>
            </w:r>
            <w:proofErr w:type="spellStart"/>
            <w:r>
              <w:rPr>
                <w:i/>
                <w:szCs w:val="18"/>
              </w:rPr>
              <w:t>Whipp</w:t>
            </w:r>
            <w:proofErr w:type="spellEnd"/>
            <w:r>
              <w:rPr>
                <w:szCs w:val="18"/>
              </w:rPr>
              <w:t xml:space="preserve"> – specific goods sale where B hasn’t seen goods, relying on description = SBD</w:t>
            </w:r>
          </w:p>
          <w:p w:rsidR="00152D54" w:rsidRDefault="00152D54" w:rsidP="0027460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Beale</w:t>
            </w:r>
            <w:r>
              <w:rPr>
                <w:szCs w:val="18"/>
              </w:rPr>
              <w:t xml:space="preserve"> – used goods almost always = SBD; anything said describing (even inferentially) = SBD</w:t>
            </w:r>
          </w:p>
          <w:p w:rsidR="00152D54" w:rsidRDefault="00152D54" w:rsidP="0027460B">
            <w:pPr>
              <w:ind w:left="0"/>
              <w:rPr>
                <w:szCs w:val="18"/>
              </w:rPr>
            </w:pPr>
            <w:r>
              <w:rPr>
                <w:b/>
                <w:i/>
                <w:szCs w:val="18"/>
              </w:rPr>
              <w:t>Taylor v. Combined Buyers</w:t>
            </w:r>
            <w:r>
              <w:rPr>
                <w:szCs w:val="18"/>
              </w:rPr>
              <w:t xml:space="preserve"> – what constitutes description to use s.17:</w:t>
            </w:r>
          </w:p>
          <w:p w:rsidR="00152D54" w:rsidRDefault="00152D54" w:rsidP="0027460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Unascertained goods: any term in K relating to description; makes all terms conditions </w:t>
            </w:r>
          </w:p>
          <w:p w:rsidR="00152D54" w:rsidRDefault="00152D54" w:rsidP="0027460B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   Specific goods: only fundamental/essential components of description; no different than CL</w:t>
            </w:r>
          </w:p>
          <w:p w:rsidR="00152D54" w:rsidRDefault="00152D54" w:rsidP="0027460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Arcos v. </w:t>
            </w:r>
            <w:proofErr w:type="spellStart"/>
            <w:r>
              <w:rPr>
                <w:i/>
                <w:szCs w:val="18"/>
              </w:rPr>
              <w:t>Ronaasen</w:t>
            </w:r>
            <w:proofErr w:type="spellEnd"/>
            <w:r>
              <w:rPr>
                <w:szCs w:val="18"/>
              </w:rPr>
              <w:t xml:space="preserve"> – goods that don’t match description can be rejected; even if still useable</w:t>
            </w:r>
          </w:p>
          <w:p w:rsidR="00152D54" w:rsidRPr="00152D54" w:rsidRDefault="00152D54" w:rsidP="0027460B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Ashington</w:t>
            </w:r>
            <w:proofErr w:type="spellEnd"/>
            <w:r>
              <w:rPr>
                <w:i/>
                <w:szCs w:val="18"/>
              </w:rPr>
              <w:t xml:space="preserve"> Piggeries</w:t>
            </w:r>
            <w:r>
              <w:rPr>
                <w:szCs w:val="18"/>
              </w:rPr>
              <w:t xml:space="preserve"> – if in essence what you get is what was described no breach of s.17, even if unusable (go to </w:t>
            </w:r>
            <w:r w:rsidRPr="00152D54">
              <w:rPr>
                <w:b/>
                <w:szCs w:val="18"/>
              </w:rPr>
              <w:t>18(a)</w:t>
            </w:r>
            <w:r>
              <w:rPr>
                <w:szCs w:val="18"/>
              </w:rPr>
              <w:t xml:space="preserve"> for impact of goods)</w:t>
            </w:r>
          </w:p>
        </w:tc>
      </w:tr>
      <w:tr w:rsidR="00206C7D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206C7D" w:rsidRDefault="00206C7D" w:rsidP="005C5DEF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Seller’s Obligations –QUALITY</w:t>
            </w:r>
          </w:p>
        </w:tc>
      </w:tr>
      <w:tr w:rsidR="00E66BDF" w:rsidRPr="00C1275B" w:rsidTr="007F2AC5">
        <w:trPr>
          <w:trHeight w:val="660"/>
        </w:trPr>
        <w:tc>
          <w:tcPr>
            <w:tcW w:w="328" w:type="pct"/>
            <w:vMerge w:val="restart"/>
            <w:shd w:val="clear" w:color="auto" w:fill="auto"/>
          </w:tcPr>
          <w:p w:rsidR="00E66BDF" w:rsidRPr="006C7D78" w:rsidRDefault="00E66BDF">
            <w:pPr>
              <w:ind w:left="0"/>
              <w:rPr>
                <w:szCs w:val="18"/>
              </w:rPr>
            </w:pPr>
            <w:r w:rsidRPr="006C7D78">
              <w:rPr>
                <w:szCs w:val="18"/>
              </w:rPr>
              <w:t>s.18(a)</w:t>
            </w:r>
          </w:p>
        </w:tc>
        <w:tc>
          <w:tcPr>
            <w:tcW w:w="2182" w:type="pct"/>
            <w:vMerge w:val="restart"/>
            <w:shd w:val="clear" w:color="auto" w:fill="auto"/>
          </w:tcPr>
          <w:p w:rsidR="00E66BDF" w:rsidRPr="006C7D78" w:rsidRDefault="00E66BDF">
            <w:pPr>
              <w:ind w:left="0"/>
              <w:rPr>
                <w:szCs w:val="18"/>
              </w:rPr>
            </w:pPr>
            <w:r w:rsidRPr="006C7D78">
              <w:rPr>
                <w:b/>
                <w:szCs w:val="18"/>
              </w:rPr>
              <w:t xml:space="preserve">Fitness for Purpose </w:t>
            </w:r>
            <w:r w:rsidRPr="006C7D78">
              <w:rPr>
                <w:szCs w:val="18"/>
              </w:rPr>
              <w:t xml:space="preserve">(implied </w:t>
            </w:r>
            <w:r w:rsidRPr="006C7D78">
              <w:rPr>
                <w:b/>
                <w:szCs w:val="18"/>
              </w:rPr>
              <w:t>condition</w:t>
            </w:r>
            <w:r w:rsidRPr="006C7D78">
              <w:rPr>
                <w:szCs w:val="18"/>
              </w:rPr>
              <w:t>) requirements:</w:t>
            </w:r>
          </w:p>
          <w:p w:rsidR="00E66BDF" w:rsidRPr="006C7D78" w:rsidRDefault="00E66BDF">
            <w:pPr>
              <w:ind w:left="0"/>
              <w:rPr>
                <w:szCs w:val="18"/>
              </w:rPr>
            </w:pPr>
            <w:r w:rsidRPr="006C7D78">
              <w:rPr>
                <w:szCs w:val="18"/>
              </w:rPr>
              <w:t>1. B makes known purpose of goods (express or implied) – court will often imply</w:t>
            </w:r>
          </w:p>
          <w:p w:rsidR="00E66BDF" w:rsidRDefault="00E66BDF">
            <w:pPr>
              <w:ind w:left="0"/>
              <w:rPr>
                <w:szCs w:val="18"/>
              </w:rPr>
            </w:pPr>
            <w:r w:rsidRPr="006C7D78">
              <w:rPr>
                <w:szCs w:val="18"/>
              </w:rPr>
              <w:t>2. B relies on S’s skill and judgment – can depend on nature of B/S; only need some reliance</w:t>
            </w:r>
          </w:p>
          <w:p w:rsidR="00E66BDF" w:rsidRDefault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3. S deals in goods of that description</w:t>
            </w:r>
          </w:p>
          <w:p w:rsidR="00E66BDF" w:rsidRPr="006C7D78" w:rsidRDefault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4. no implied condition if sale by patent or trade name – has been narrowed </w:t>
            </w:r>
          </w:p>
        </w:tc>
        <w:tc>
          <w:tcPr>
            <w:tcW w:w="2490" w:type="pct"/>
            <w:shd w:val="clear" w:color="auto" w:fill="auto"/>
          </w:tcPr>
          <w:p w:rsidR="00E66BDF" w:rsidRPr="007F2AC5" w:rsidRDefault="00E66BDF" w:rsidP="006C7D78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Purpose/Reliance</w:t>
            </w:r>
          </w:p>
          <w:p w:rsidR="00E66BDF" w:rsidRDefault="00E66BDF" w:rsidP="006C7D78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Marshall </w:t>
            </w:r>
            <w:r>
              <w:rPr>
                <w:szCs w:val="18"/>
              </w:rPr>
              <w:t xml:space="preserve">– court will imply purpose; here where goods are only used for one purpose </w:t>
            </w:r>
          </w:p>
          <w:p w:rsidR="00E66BDF" w:rsidRDefault="00E66BDF" w:rsidP="006C7D78">
            <w:pPr>
              <w:ind w:left="0"/>
              <w:rPr>
                <w:szCs w:val="18"/>
              </w:rPr>
            </w:pPr>
            <w:proofErr w:type="spellStart"/>
            <w:r w:rsidRPr="006C7D78">
              <w:rPr>
                <w:i/>
                <w:szCs w:val="18"/>
              </w:rPr>
              <w:t>Crowther</w:t>
            </w:r>
            <w:proofErr w:type="spellEnd"/>
            <w:r>
              <w:rPr>
                <w:i/>
                <w:szCs w:val="18"/>
              </w:rPr>
              <w:t xml:space="preserve"> - </w:t>
            </w:r>
            <w:r w:rsidRPr="006C7D78">
              <w:rPr>
                <w:szCs w:val="18"/>
              </w:rPr>
              <w:t>test for fitness for purpose at time of sale</w:t>
            </w:r>
            <w:r>
              <w:rPr>
                <w:szCs w:val="18"/>
              </w:rPr>
              <w:t>; imply where ordinary purpose is obvious</w:t>
            </w:r>
          </w:p>
          <w:p w:rsidR="00E66BDF" w:rsidRPr="001763E3" w:rsidRDefault="00E66BDF" w:rsidP="003F72F0">
            <w:pPr>
              <w:ind w:left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Kendall v. </w:t>
            </w:r>
            <w:proofErr w:type="spellStart"/>
            <w:r>
              <w:rPr>
                <w:i/>
                <w:szCs w:val="18"/>
              </w:rPr>
              <w:t>Lillico</w:t>
            </w:r>
            <w:proofErr w:type="spellEnd"/>
            <w:r>
              <w:rPr>
                <w:szCs w:val="18"/>
              </w:rPr>
              <w:t xml:space="preserve"> – presumption of reliance by B; consider all knowledge; ongoing obligation dependent on purpose of goods</w:t>
            </w:r>
            <w:r w:rsidR="009C244E">
              <w:rPr>
                <w:szCs w:val="18"/>
              </w:rPr>
              <w:t>; may imply purpose from price</w:t>
            </w:r>
          </w:p>
        </w:tc>
      </w:tr>
      <w:tr w:rsidR="00E66BDF" w:rsidRPr="00C1275B" w:rsidTr="00E66BDF">
        <w:trPr>
          <w:trHeight w:val="330"/>
        </w:trPr>
        <w:tc>
          <w:tcPr>
            <w:tcW w:w="328" w:type="pct"/>
            <w:vMerge/>
            <w:shd w:val="clear" w:color="auto" w:fill="auto"/>
          </w:tcPr>
          <w:p w:rsidR="00E66BDF" w:rsidRPr="006C7D78" w:rsidRDefault="00E66BDF">
            <w:pPr>
              <w:ind w:left="0"/>
              <w:rPr>
                <w:szCs w:val="18"/>
              </w:rPr>
            </w:pPr>
          </w:p>
        </w:tc>
        <w:tc>
          <w:tcPr>
            <w:tcW w:w="2182" w:type="pct"/>
            <w:vMerge/>
            <w:shd w:val="clear" w:color="auto" w:fill="auto"/>
          </w:tcPr>
          <w:p w:rsidR="00E66BDF" w:rsidRPr="006C7D78" w:rsidRDefault="00E66BDF">
            <w:pPr>
              <w:ind w:left="0"/>
              <w:rPr>
                <w:b/>
                <w:szCs w:val="18"/>
              </w:rPr>
            </w:pPr>
          </w:p>
        </w:tc>
        <w:tc>
          <w:tcPr>
            <w:tcW w:w="2490" w:type="pct"/>
            <w:shd w:val="clear" w:color="auto" w:fill="auto"/>
          </w:tcPr>
          <w:p w:rsidR="00E66BDF" w:rsidRDefault="00E66BDF" w:rsidP="006C7D78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Trade Name</w:t>
            </w:r>
          </w:p>
          <w:p w:rsidR="00E66BDF" w:rsidRPr="007F2AC5" w:rsidRDefault="00E66BDF" w:rsidP="006C7D78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Baldry</w:t>
            </w:r>
            <w:proofErr w:type="spellEnd"/>
            <w:r>
              <w:rPr>
                <w:i/>
                <w:szCs w:val="18"/>
              </w:rPr>
              <w:t xml:space="preserve"> v. Marshall </w:t>
            </w:r>
            <w:r>
              <w:rPr>
                <w:szCs w:val="18"/>
              </w:rPr>
              <w:t>– B has decided and wants article because of trade name = don’t fit in 18(a)</w:t>
            </w:r>
          </w:p>
        </w:tc>
      </w:tr>
      <w:tr w:rsidR="00E66BDF" w:rsidRPr="00C1275B" w:rsidTr="00206C7D">
        <w:trPr>
          <w:trHeight w:val="330"/>
        </w:trPr>
        <w:tc>
          <w:tcPr>
            <w:tcW w:w="328" w:type="pct"/>
            <w:vMerge/>
            <w:shd w:val="clear" w:color="auto" w:fill="auto"/>
          </w:tcPr>
          <w:p w:rsidR="00E66BDF" w:rsidRPr="006C7D78" w:rsidRDefault="00E66BDF">
            <w:pPr>
              <w:ind w:left="0"/>
              <w:rPr>
                <w:szCs w:val="18"/>
              </w:rPr>
            </w:pPr>
          </w:p>
        </w:tc>
        <w:tc>
          <w:tcPr>
            <w:tcW w:w="2182" w:type="pct"/>
            <w:vMerge/>
            <w:shd w:val="clear" w:color="auto" w:fill="auto"/>
          </w:tcPr>
          <w:p w:rsidR="00E66BDF" w:rsidRPr="006C7D78" w:rsidRDefault="00E66BDF">
            <w:pPr>
              <w:ind w:left="0"/>
              <w:rPr>
                <w:b/>
                <w:szCs w:val="18"/>
              </w:rPr>
            </w:pPr>
          </w:p>
        </w:tc>
        <w:tc>
          <w:tcPr>
            <w:tcW w:w="2490" w:type="pct"/>
            <w:shd w:val="clear" w:color="auto" w:fill="auto"/>
          </w:tcPr>
          <w:p w:rsidR="00E66BDF" w:rsidRDefault="00E66BDF" w:rsidP="006C7D78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Allergies</w:t>
            </w:r>
          </w:p>
          <w:p w:rsidR="00E66BDF" w:rsidRDefault="00E66BDF" w:rsidP="006C7D78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Esborg</w:t>
            </w:r>
            <w:proofErr w:type="spellEnd"/>
            <w:r>
              <w:rPr>
                <w:szCs w:val="18"/>
              </w:rPr>
              <w:t xml:space="preserve"> – consider who is normal/abnormal for this product; S only liable for reaction in </w:t>
            </w:r>
            <w:proofErr w:type="spellStart"/>
            <w:r>
              <w:rPr>
                <w:szCs w:val="18"/>
              </w:rPr>
              <w:t>normals</w:t>
            </w:r>
            <w:proofErr w:type="spellEnd"/>
          </w:p>
          <w:p w:rsidR="00E66BDF" w:rsidRDefault="00E66BDF" w:rsidP="006C7D78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Griffiths v. Peter Conway</w:t>
            </w:r>
            <w:r>
              <w:rPr>
                <w:szCs w:val="18"/>
              </w:rPr>
              <w:t xml:space="preserve"> – B must notify S of abnormality; focus on innocuous product not B</w:t>
            </w:r>
          </w:p>
          <w:p w:rsidR="00E66BDF" w:rsidRPr="00E66BDF" w:rsidRDefault="00E66BDF" w:rsidP="006C7D78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Ingham</w:t>
            </w:r>
            <w:proofErr w:type="spellEnd"/>
            <w:r>
              <w:rPr>
                <w:i/>
                <w:szCs w:val="18"/>
              </w:rPr>
              <w:t xml:space="preserve"> v. </w:t>
            </w:r>
            <w:proofErr w:type="spellStart"/>
            <w:r>
              <w:rPr>
                <w:i/>
                <w:szCs w:val="18"/>
              </w:rPr>
              <w:t>Emes</w:t>
            </w:r>
            <w:proofErr w:type="spellEnd"/>
            <w:r>
              <w:rPr>
                <w:szCs w:val="18"/>
              </w:rPr>
              <w:t xml:space="preserve"> – B has duty to notify S of abnormality for 18(a) to apply</w:t>
            </w:r>
          </w:p>
        </w:tc>
      </w:tr>
      <w:tr w:rsidR="00D74180" w:rsidRPr="00C1275B" w:rsidTr="004F78A3">
        <w:trPr>
          <w:trHeight w:val="773"/>
        </w:trPr>
        <w:tc>
          <w:tcPr>
            <w:tcW w:w="328" w:type="pct"/>
            <w:vMerge w:val="restart"/>
            <w:shd w:val="clear" w:color="auto" w:fill="auto"/>
          </w:tcPr>
          <w:p w:rsidR="00D74180" w:rsidRDefault="00D74180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s.18(b)</w:t>
            </w:r>
          </w:p>
        </w:tc>
        <w:tc>
          <w:tcPr>
            <w:tcW w:w="2182" w:type="pct"/>
            <w:vMerge w:val="restart"/>
            <w:shd w:val="clear" w:color="auto" w:fill="auto"/>
          </w:tcPr>
          <w:p w:rsidR="00D74180" w:rsidRDefault="00D74180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 xml:space="preserve">Merchantable Quality </w:t>
            </w:r>
            <w:r>
              <w:rPr>
                <w:szCs w:val="18"/>
              </w:rPr>
              <w:t xml:space="preserve">(implied </w:t>
            </w:r>
            <w:r w:rsidRPr="008E39CB">
              <w:rPr>
                <w:b/>
                <w:szCs w:val="18"/>
              </w:rPr>
              <w:t>condition</w:t>
            </w:r>
            <w:r>
              <w:rPr>
                <w:szCs w:val="18"/>
              </w:rPr>
              <w:t>) requirements:</w:t>
            </w:r>
          </w:p>
          <w:p w:rsidR="00D74180" w:rsidRDefault="00D74180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SBD – but mostly all sales are SBD</w:t>
            </w:r>
          </w:p>
          <w:p w:rsidR="00D74180" w:rsidRDefault="00D74180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S deals in goods of that description – not precise, include S w/new product, new S</w:t>
            </w:r>
          </w:p>
          <w:p w:rsidR="00D74180" w:rsidRDefault="00D74180">
            <w:pPr>
              <w:ind w:left="0"/>
              <w:rPr>
                <w:szCs w:val="18"/>
              </w:rPr>
            </w:pPr>
            <w:r>
              <w:rPr>
                <w:szCs w:val="18"/>
              </w:rPr>
              <w:t>3. Only covers goods whose title is going to pass</w:t>
            </w:r>
          </w:p>
          <w:p w:rsidR="00D74180" w:rsidRDefault="00D74180" w:rsidP="00513A0D">
            <w:pPr>
              <w:ind w:left="0"/>
              <w:rPr>
                <w:szCs w:val="18"/>
              </w:rPr>
            </w:pPr>
            <w:r>
              <w:rPr>
                <w:szCs w:val="18"/>
              </w:rPr>
              <w:t>4. If B examines – no implied condition for defects examination could have revealed</w:t>
            </w:r>
          </w:p>
          <w:p w:rsidR="00D74180" w:rsidRDefault="00D74180" w:rsidP="00513A0D">
            <w:pPr>
              <w:ind w:left="0"/>
              <w:rPr>
                <w:szCs w:val="18"/>
              </w:rPr>
            </w:pPr>
          </w:p>
          <w:p w:rsidR="00D74180" w:rsidRPr="005C5DEF" w:rsidRDefault="00D74180" w:rsidP="00513A0D">
            <w:pPr>
              <w:ind w:left="0"/>
              <w:rPr>
                <w:szCs w:val="18"/>
              </w:rPr>
            </w:pPr>
            <w:r>
              <w:rPr>
                <w:szCs w:val="18"/>
              </w:rPr>
              <w:t>Implied condition of MQ is easily satisfied – this doesn’t provide B much protection</w:t>
            </w:r>
          </w:p>
        </w:tc>
        <w:tc>
          <w:tcPr>
            <w:tcW w:w="2490" w:type="pct"/>
            <w:shd w:val="clear" w:color="auto" w:fill="auto"/>
          </w:tcPr>
          <w:p w:rsidR="00D74180" w:rsidRPr="004F78A3" w:rsidRDefault="00D74180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Standard of MQ</w:t>
            </w:r>
          </w:p>
          <w:p w:rsidR="00D74180" w:rsidRDefault="00D74180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Bartlett v. Sidney Marcus – </w:t>
            </w:r>
            <w:r>
              <w:rPr>
                <w:szCs w:val="18"/>
              </w:rPr>
              <w:t>if goods are useable for some purpose then they are of MQ</w:t>
            </w:r>
          </w:p>
          <w:p w:rsidR="00D74180" w:rsidRPr="00513A0D" w:rsidRDefault="00D74180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Ashington</w:t>
            </w:r>
            <w:proofErr w:type="spellEnd"/>
            <w:r>
              <w:rPr>
                <w:i/>
                <w:szCs w:val="18"/>
              </w:rPr>
              <w:t xml:space="preserve"> Piggeries</w:t>
            </w:r>
            <w:r>
              <w:rPr>
                <w:szCs w:val="18"/>
              </w:rPr>
              <w:t xml:space="preserve"> – if feed could be eaten by some animal = MQ</w:t>
            </w:r>
          </w:p>
          <w:p w:rsidR="00D74180" w:rsidRPr="004F78A3" w:rsidRDefault="00D74180" w:rsidP="004F78A3">
            <w:pPr>
              <w:ind w:left="0"/>
            </w:pPr>
            <w:r>
              <w:rPr>
                <w:i/>
              </w:rPr>
              <w:t xml:space="preserve">Kendall v. </w:t>
            </w:r>
            <w:proofErr w:type="spellStart"/>
            <w:r>
              <w:rPr>
                <w:i/>
              </w:rPr>
              <w:t>Lillico</w:t>
            </w:r>
            <w:proofErr w:type="spellEnd"/>
            <w:r>
              <w:t>- take into account all knowledge, even if not available at time of K formation</w:t>
            </w:r>
          </w:p>
        </w:tc>
      </w:tr>
      <w:tr w:rsidR="00D74180" w:rsidRPr="00C1275B" w:rsidTr="004F78A3">
        <w:trPr>
          <w:trHeight w:val="443"/>
        </w:trPr>
        <w:tc>
          <w:tcPr>
            <w:tcW w:w="328" w:type="pct"/>
            <w:vMerge/>
            <w:shd w:val="clear" w:color="auto" w:fill="auto"/>
          </w:tcPr>
          <w:p w:rsidR="00D74180" w:rsidRDefault="00D74180">
            <w:pPr>
              <w:ind w:left="0"/>
              <w:rPr>
                <w:szCs w:val="18"/>
              </w:rPr>
            </w:pPr>
          </w:p>
        </w:tc>
        <w:tc>
          <w:tcPr>
            <w:tcW w:w="2182" w:type="pct"/>
            <w:vMerge/>
            <w:shd w:val="clear" w:color="auto" w:fill="auto"/>
          </w:tcPr>
          <w:p w:rsidR="00D74180" w:rsidRDefault="00D74180">
            <w:pPr>
              <w:ind w:left="0"/>
              <w:rPr>
                <w:b/>
                <w:szCs w:val="18"/>
              </w:rPr>
            </w:pPr>
          </w:p>
        </w:tc>
        <w:tc>
          <w:tcPr>
            <w:tcW w:w="2490" w:type="pct"/>
            <w:shd w:val="clear" w:color="auto" w:fill="auto"/>
          </w:tcPr>
          <w:p w:rsidR="00D74180" w:rsidRPr="004F78A3" w:rsidRDefault="00D74180" w:rsidP="004F78A3">
            <w:pPr>
              <w:ind w:left="0"/>
              <w:rPr>
                <w:b/>
              </w:rPr>
            </w:pPr>
            <w:r>
              <w:rPr>
                <w:b/>
              </w:rPr>
              <w:t>Price and MQ</w:t>
            </w:r>
          </w:p>
          <w:p w:rsidR="00D74180" w:rsidRDefault="00D74180" w:rsidP="004F78A3">
            <w:pPr>
              <w:ind w:left="0"/>
            </w:pPr>
            <w:r>
              <w:rPr>
                <w:i/>
              </w:rPr>
              <w:t xml:space="preserve">BS Brown </w:t>
            </w:r>
            <w:r>
              <w:t>– price can affect MQ; limits potential uses; if no B would pay such high price for such basic use</w:t>
            </w:r>
          </w:p>
          <w:p w:rsidR="00D74180" w:rsidRDefault="00D74180" w:rsidP="004F78A3">
            <w:pPr>
              <w:ind w:left="0"/>
              <w:rPr>
                <w:b/>
                <w:szCs w:val="18"/>
              </w:rPr>
            </w:pPr>
            <w:r>
              <w:rPr>
                <w:i/>
              </w:rPr>
              <w:t>IBM</w:t>
            </w:r>
            <w:r>
              <w:t xml:space="preserve"> – goods can be rejected as not MQ even if defect is minor and easily/cheaply fixed</w:t>
            </w:r>
          </w:p>
        </w:tc>
      </w:tr>
      <w:tr w:rsidR="00D74180" w:rsidRPr="00C1275B" w:rsidTr="00D74180">
        <w:trPr>
          <w:trHeight w:val="330"/>
        </w:trPr>
        <w:tc>
          <w:tcPr>
            <w:tcW w:w="328" w:type="pct"/>
            <w:vMerge/>
            <w:shd w:val="clear" w:color="auto" w:fill="auto"/>
          </w:tcPr>
          <w:p w:rsidR="00D74180" w:rsidRDefault="00D74180">
            <w:pPr>
              <w:ind w:left="0"/>
              <w:rPr>
                <w:szCs w:val="18"/>
              </w:rPr>
            </w:pPr>
          </w:p>
        </w:tc>
        <w:tc>
          <w:tcPr>
            <w:tcW w:w="2182" w:type="pct"/>
            <w:vMerge/>
            <w:shd w:val="clear" w:color="auto" w:fill="auto"/>
          </w:tcPr>
          <w:p w:rsidR="00D74180" w:rsidRDefault="00D74180">
            <w:pPr>
              <w:ind w:left="0"/>
              <w:rPr>
                <w:b/>
                <w:szCs w:val="18"/>
              </w:rPr>
            </w:pPr>
          </w:p>
        </w:tc>
        <w:tc>
          <w:tcPr>
            <w:tcW w:w="2490" w:type="pct"/>
            <w:shd w:val="clear" w:color="auto" w:fill="auto"/>
          </w:tcPr>
          <w:p w:rsidR="00D74180" w:rsidRDefault="00D74180" w:rsidP="004F78A3">
            <w:pPr>
              <w:ind w:left="0"/>
            </w:pPr>
            <w:r>
              <w:rPr>
                <w:b/>
              </w:rPr>
              <w:t>Examination</w:t>
            </w:r>
          </w:p>
          <w:p w:rsidR="00D74180" w:rsidRDefault="00D74180" w:rsidP="004F78A3">
            <w:pPr>
              <w:ind w:left="0"/>
            </w:pPr>
            <w:proofErr w:type="spellStart"/>
            <w:r>
              <w:rPr>
                <w:i/>
              </w:rPr>
              <w:t>Thornett</w:t>
            </w:r>
            <w:proofErr w:type="spellEnd"/>
            <w:r>
              <w:t xml:space="preserve"> – if examination done must be “reasonable examination” or no implied condition</w:t>
            </w:r>
          </w:p>
          <w:p w:rsidR="00D74180" w:rsidRPr="004F78A3" w:rsidRDefault="00D74180" w:rsidP="004F78A3">
            <w:pPr>
              <w:ind w:left="0"/>
            </w:pPr>
            <w:r>
              <w:rPr>
                <w:i/>
              </w:rPr>
              <w:t xml:space="preserve">Van </w:t>
            </w:r>
            <w:proofErr w:type="spellStart"/>
            <w:r>
              <w:rPr>
                <w:i/>
              </w:rPr>
              <w:t>Doren</w:t>
            </w:r>
            <w:proofErr w:type="spellEnd"/>
            <w:r>
              <w:rPr>
                <w:i/>
              </w:rPr>
              <w:t xml:space="preserve"> v. Perlman</w:t>
            </w:r>
            <w:r>
              <w:t xml:space="preserve"> – “reasonable examination” depends on knowledge of B, nature of goods</w:t>
            </w:r>
          </w:p>
        </w:tc>
      </w:tr>
      <w:tr w:rsidR="00D74180" w:rsidRPr="00C1275B" w:rsidTr="00206C7D">
        <w:trPr>
          <w:trHeight w:val="330"/>
        </w:trPr>
        <w:tc>
          <w:tcPr>
            <w:tcW w:w="328" w:type="pct"/>
            <w:vMerge/>
            <w:shd w:val="clear" w:color="auto" w:fill="auto"/>
          </w:tcPr>
          <w:p w:rsidR="00D74180" w:rsidRDefault="00D74180">
            <w:pPr>
              <w:ind w:left="0"/>
              <w:rPr>
                <w:szCs w:val="18"/>
              </w:rPr>
            </w:pPr>
          </w:p>
        </w:tc>
        <w:tc>
          <w:tcPr>
            <w:tcW w:w="2182" w:type="pct"/>
            <w:vMerge/>
            <w:shd w:val="clear" w:color="auto" w:fill="auto"/>
          </w:tcPr>
          <w:p w:rsidR="00D74180" w:rsidRDefault="00D74180">
            <w:pPr>
              <w:ind w:left="0"/>
              <w:rPr>
                <w:b/>
                <w:szCs w:val="18"/>
              </w:rPr>
            </w:pPr>
          </w:p>
        </w:tc>
        <w:tc>
          <w:tcPr>
            <w:tcW w:w="2490" w:type="pct"/>
            <w:shd w:val="clear" w:color="auto" w:fill="auto"/>
          </w:tcPr>
          <w:p w:rsidR="00D74180" w:rsidRDefault="00D74180" w:rsidP="004F78A3">
            <w:pPr>
              <w:ind w:left="0"/>
            </w:pPr>
            <w:r>
              <w:rPr>
                <w:b/>
              </w:rPr>
              <w:t>Durability</w:t>
            </w:r>
          </w:p>
          <w:p w:rsidR="00D74180" w:rsidRDefault="00D74180" w:rsidP="004F78A3">
            <w:pPr>
              <w:ind w:left="0"/>
            </w:pPr>
            <w:r>
              <w:rPr>
                <w:i/>
              </w:rPr>
              <w:t>Buckley v. Lever Bros</w:t>
            </w:r>
            <w:r>
              <w:t xml:space="preserve"> – MQ only assessed at time </w:t>
            </w:r>
            <w:proofErr w:type="spellStart"/>
            <w:r>
              <w:t>ppty</w:t>
            </w:r>
            <w:proofErr w:type="spellEnd"/>
            <w:r>
              <w:t xml:space="preserve"> passes; SGA not to make S insurer</w:t>
            </w:r>
          </w:p>
          <w:p w:rsidR="00D74180" w:rsidRPr="00D74180" w:rsidRDefault="00D74180" w:rsidP="00D74180">
            <w:pPr>
              <w:ind w:left="0"/>
            </w:pPr>
            <w:r>
              <w:rPr>
                <w:i/>
              </w:rPr>
              <w:t>Mash &amp; Murrell</w:t>
            </w:r>
            <w:r>
              <w:t xml:space="preserve"> </w:t>
            </w:r>
            <w:r w:rsidR="00533EA4">
              <w:t>–</w:t>
            </w:r>
            <w:r>
              <w:t xml:space="preserve"> </w:t>
            </w:r>
            <w:r w:rsidR="00533EA4">
              <w:t xml:space="preserve">MQ requirement continues after </w:t>
            </w:r>
            <w:proofErr w:type="spellStart"/>
            <w:r w:rsidR="00533EA4">
              <w:t>ppty</w:t>
            </w:r>
            <w:proofErr w:type="spellEnd"/>
            <w:r w:rsidR="00533EA4">
              <w:t xml:space="preserve"> passes for a “reasonable time”</w:t>
            </w:r>
          </w:p>
        </w:tc>
      </w:tr>
      <w:tr w:rsidR="005C5DEF" w:rsidRPr="00C1275B" w:rsidTr="00206C7D">
        <w:tc>
          <w:tcPr>
            <w:tcW w:w="328" w:type="pct"/>
            <w:shd w:val="clear" w:color="auto" w:fill="auto"/>
          </w:tcPr>
          <w:p w:rsidR="005C5DEF" w:rsidRDefault="005C5DE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s.18(c)</w:t>
            </w:r>
          </w:p>
        </w:tc>
        <w:tc>
          <w:tcPr>
            <w:tcW w:w="2182" w:type="pct"/>
            <w:shd w:val="clear" w:color="auto" w:fill="auto"/>
          </w:tcPr>
          <w:p w:rsidR="005C5DEF" w:rsidRDefault="005C5DEF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Durability</w:t>
            </w:r>
            <w:r>
              <w:rPr>
                <w:szCs w:val="18"/>
              </w:rPr>
              <w:t xml:space="preserve"> </w:t>
            </w:r>
            <w:r w:rsidR="008E39CB">
              <w:rPr>
                <w:szCs w:val="18"/>
              </w:rPr>
              <w:t xml:space="preserve">(implied </w:t>
            </w:r>
            <w:r w:rsidR="008E39CB">
              <w:rPr>
                <w:b/>
                <w:szCs w:val="18"/>
              </w:rPr>
              <w:t>condition</w:t>
            </w:r>
            <w:r w:rsidR="008E39CB">
              <w:rPr>
                <w:szCs w:val="18"/>
              </w:rPr>
              <w:t xml:space="preserve">) </w:t>
            </w:r>
            <w:r>
              <w:rPr>
                <w:szCs w:val="18"/>
              </w:rPr>
              <w:t xml:space="preserve">– </w:t>
            </w:r>
            <w:r w:rsidR="00533EA4">
              <w:rPr>
                <w:szCs w:val="18"/>
              </w:rPr>
              <w:t>goods will be durable for a reasonable time considering use to which they would normally be put</w:t>
            </w:r>
          </w:p>
          <w:p w:rsidR="00533EA4" w:rsidRDefault="00533EA4" w:rsidP="00533EA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Gives B strong protection – no limitations as in 18(a)(b)</w:t>
            </w:r>
          </w:p>
          <w:p w:rsidR="00533EA4" w:rsidRPr="00533EA4" w:rsidRDefault="00533EA4" w:rsidP="00533EA4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 – K out of this to avoid onerous obligations and unknowns </w:t>
            </w:r>
          </w:p>
        </w:tc>
        <w:tc>
          <w:tcPr>
            <w:tcW w:w="2490" w:type="pct"/>
            <w:shd w:val="clear" w:color="auto" w:fill="auto"/>
          </w:tcPr>
          <w:p w:rsidR="00533EA4" w:rsidRDefault="00533EA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Only in BC, recently introduced, no case law</w:t>
            </w:r>
          </w:p>
          <w:p w:rsidR="005C5DEF" w:rsidRDefault="00533EA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Imposes continuing obligation on S – “reasonable time” not defined</w:t>
            </w:r>
          </w:p>
          <w:p w:rsidR="00533EA4" w:rsidRPr="00533EA4" w:rsidRDefault="00533EA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Increases cost of doing business in BC – because it imposes unknown obligations on S</w:t>
            </w:r>
          </w:p>
        </w:tc>
      </w:tr>
      <w:tr w:rsidR="00E66BDF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E66BDF" w:rsidRDefault="00E66BDF" w:rsidP="00E66BDF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Seller’s Obligations – SALE BY SAMPLE</w:t>
            </w:r>
          </w:p>
        </w:tc>
      </w:tr>
      <w:tr w:rsidR="00E66BDF" w:rsidRPr="00C1275B" w:rsidTr="00E66BDF">
        <w:tc>
          <w:tcPr>
            <w:tcW w:w="328" w:type="pct"/>
            <w:shd w:val="clear" w:color="auto" w:fill="auto"/>
          </w:tcPr>
          <w:p w:rsidR="00E66BDF" w:rsidRDefault="00E66BDF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s.19(1)</w:t>
            </w:r>
          </w:p>
        </w:tc>
        <w:tc>
          <w:tcPr>
            <w:tcW w:w="2182" w:type="pct"/>
            <w:shd w:val="clear" w:color="auto" w:fill="auto"/>
          </w:tcPr>
          <w:p w:rsidR="00E66BDF" w:rsidRPr="00E66BDF" w:rsidRDefault="00E66BDF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SBS = if there is term in K to that effect</w:t>
            </w:r>
          </w:p>
        </w:tc>
        <w:tc>
          <w:tcPr>
            <w:tcW w:w="2490" w:type="pct"/>
            <w:shd w:val="clear" w:color="auto" w:fill="auto"/>
          </w:tcPr>
          <w:p w:rsidR="00E66BDF" w:rsidRDefault="00E66BDF" w:rsidP="00E66BDF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*</w:t>
            </w:r>
            <w:r>
              <w:rPr>
                <w:szCs w:val="18"/>
              </w:rPr>
              <w:t xml:space="preserve"> If you fail under s.19, you can still bring claims under other sections</w:t>
            </w:r>
          </w:p>
          <w:p w:rsidR="00014BFC" w:rsidRPr="00014BFC" w:rsidRDefault="00014BFC" w:rsidP="00E66BDF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Cudahy</w:t>
            </w:r>
            <w:r>
              <w:rPr>
                <w:szCs w:val="18"/>
              </w:rPr>
              <w:t xml:space="preserve"> – SBS = goods shown constitute standard which goods not shown will correspond</w:t>
            </w:r>
          </w:p>
        </w:tc>
      </w:tr>
      <w:tr w:rsidR="00E66BDF" w:rsidRPr="00C1275B" w:rsidTr="00E66BDF">
        <w:tc>
          <w:tcPr>
            <w:tcW w:w="328" w:type="pct"/>
            <w:shd w:val="clear" w:color="auto" w:fill="auto"/>
          </w:tcPr>
          <w:p w:rsidR="00E66BDF" w:rsidRPr="00E66BDF" w:rsidRDefault="00E66BDF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s.19(2)(a)</w:t>
            </w:r>
          </w:p>
        </w:tc>
        <w:tc>
          <w:tcPr>
            <w:tcW w:w="2182" w:type="pct"/>
            <w:shd w:val="clear" w:color="auto" w:fill="auto"/>
          </w:tcPr>
          <w:p w:rsidR="00E66BDF" w:rsidRPr="00014BFC" w:rsidRDefault="00014BFC" w:rsidP="00E66BDF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Bulk will correspond with sample in quality</w:t>
            </w:r>
            <w:r>
              <w:rPr>
                <w:szCs w:val="18"/>
              </w:rPr>
              <w:t xml:space="preserve"> – if not you can reject</w:t>
            </w:r>
          </w:p>
        </w:tc>
        <w:tc>
          <w:tcPr>
            <w:tcW w:w="2490" w:type="pct"/>
            <w:shd w:val="clear" w:color="auto" w:fill="auto"/>
          </w:tcPr>
          <w:p w:rsidR="00E66BDF" w:rsidRPr="0045656F" w:rsidRDefault="0045656F" w:rsidP="00E66BDF">
            <w:pPr>
              <w:ind w:left="0"/>
            </w:pPr>
            <w:r>
              <w:rPr>
                <w:i/>
                <w:szCs w:val="18"/>
              </w:rPr>
              <w:t xml:space="preserve">Steels v. Busks </w:t>
            </w:r>
            <w:r>
              <w:t xml:space="preserve">– correspondence between bulk and sample only has to be </w:t>
            </w:r>
            <w:r>
              <w:rPr>
                <w:b/>
              </w:rPr>
              <w:t xml:space="preserve">general </w:t>
            </w:r>
          </w:p>
        </w:tc>
      </w:tr>
      <w:tr w:rsidR="00E66BDF" w:rsidRPr="00C1275B" w:rsidTr="00E66BDF">
        <w:tc>
          <w:tcPr>
            <w:tcW w:w="328" w:type="pct"/>
            <w:shd w:val="clear" w:color="auto" w:fill="auto"/>
          </w:tcPr>
          <w:p w:rsidR="00E66BDF" w:rsidRPr="00E66BDF" w:rsidRDefault="00E66BDF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s.19(2)(b)</w:t>
            </w:r>
          </w:p>
        </w:tc>
        <w:tc>
          <w:tcPr>
            <w:tcW w:w="2182" w:type="pct"/>
            <w:shd w:val="clear" w:color="auto" w:fill="auto"/>
          </w:tcPr>
          <w:p w:rsidR="00E66BDF" w:rsidRDefault="0045656F" w:rsidP="00E66BDF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B has reasonable opportunity to examine</w:t>
            </w:r>
          </w:p>
          <w:p w:rsidR="0045656F" w:rsidRDefault="0045656F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No deemed acceptance until reasonable examination</w:t>
            </w:r>
            <w:r w:rsidR="00764748">
              <w:rPr>
                <w:szCs w:val="18"/>
              </w:rPr>
              <w:t xml:space="preserve"> opportunity</w:t>
            </w:r>
          </w:p>
          <w:p w:rsidR="00764748" w:rsidRPr="0045656F" w:rsidRDefault="00764748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Not subject to s.39 – deemed acceptance</w:t>
            </w:r>
          </w:p>
        </w:tc>
        <w:tc>
          <w:tcPr>
            <w:tcW w:w="2490" w:type="pct"/>
            <w:shd w:val="clear" w:color="auto" w:fill="auto"/>
          </w:tcPr>
          <w:p w:rsidR="00E66BDF" w:rsidRDefault="00E66BDF" w:rsidP="00E66BDF">
            <w:pPr>
              <w:ind w:left="0"/>
              <w:rPr>
                <w:b/>
                <w:szCs w:val="18"/>
              </w:rPr>
            </w:pPr>
          </w:p>
        </w:tc>
      </w:tr>
      <w:tr w:rsidR="00E66BDF" w:rsidRPr="00C1275B" w:rsidTr="00E66BDF">
        <w:tc>
          <w:tcPr>
            <w:tcW w:w="328" w:type="pct"/>
            <w:shd w:val="clear" w:color="auto" w:fill="auto"/>
          </w:tcPr>
          <w:p w:rsidR="00E66BDF" w:rsidRPr="00E66BDF" w:rsidRDefault="00E66BDF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s.19(2)(c)</w:t>
            </w:r>
          </w:p>
        </w:tc>
        <w:tc>
          <w:tcPr>
            <w:tcW w:w="2182" w:type="pct"/>
            <w:shd w:val="clear" w:color="auto" w:fill="auto"/>
          </w:tcPr>
          <w:p w:rsidR="00E66BDF" w:rsidRDefault="00764748" w:rsidP="00E66BDF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Goods must be free from defect rendering </w:t>
            </w:r>
            <w:proofErr w:type="spellStart"/>
            <w:r>
              <w:rPr>
                <w:b/>
                <w:szCs w:val="18"/>
              </w:rPr>
              <w:t>unMQ</w:t>
            </w:r>
            <w:proofErr w:type="spellEnd"/>
            <w:r>
              <w:rPr>
                <w:b/>
                <w:szCs w:val="18"/>
              </w:rPr>
              <w:t xml:space="preserve"> that would be apparent on reasonable examination of sample</w:t>
            </w:r>
          </w:p>
          <w:p w:rsidR="00764748" w:rsidRPr="00764748" w:rsidRDefault="00764748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Creates obligation on B to reasonably examine – if claiming </w:t>
            </w:r>
            <w:proofErr w:type="spellStart"/>
            <w:r>
              <w:rPr>
                <w:szCs w:val="18"/>
              </w:rPr>
              <w:t>unMQ</w:t>
            </w:r>
            <w:proofErr w:type="spellEnd"/>
          </w:p>
        </w:tc>
        <w:tc>
          <w:tcPr>
            <w:tcW w:w="2490" w:type="pct"/>
            <w:shd w:val="clear" w:color="auto" w:fill="auto"/>
          </w:tcPr>
          <w:p w:rsidR="00764748" w:rsidRPr="00764748" w:rsidRDefault="00764748" w:rsidP="00E66B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‘Reasonable examination’ – dependent on circumstances, parties, product, potential uses </w:t>
            </w:r>
          </w:p>
          <w:p w:rsidR="00E66BDF" w:rsidRPr="00764748" w:rsidRDefault="00764748" w:rsidP="00E66BDF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Godley v. Perry</w:t>
            </w:r>
            <w:r>
              <w:rPr>
                <w:szCs w:val="18"/>
              </w:rPr>
              <w:t xml:space="preserve"> – ‘reasonable examination’ = common sense standard, basic tests B would conduct</w:t>
            </w:r>
          </w:p>
        </w:tc>
      </w:tr>
      <w:tr w:rsidR="00936445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936445" w:rsidRDefault="0093644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Seller’s Obligations </w:t>
            </w:r>
            <w:r w:rsidR="007B126C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DELIVERY</w:t>
            </w:r>
          </w:p>
        </w:tc>
      </w:tr>
      <w:tr w:rsidR="00936445" w:rsidRPr="00C1275B" w:rsidTr="00936445">
        <w:tc>
          <w:tcPr>
            <w:tcW w:w="328" w:type="pct"/>
            <w:shd w:val="clear" w:color="auto" w:fill="auto"/>
          </w:tcPr>
          <w:p w:rsidR="00936445" w:rsidRPr="00936445" w:rsidRDefault="0093644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 – “delivery”</w:t>
            </w:r>
          </w:p>
        </w:tc>
        <w:tc>
          <w:tcPr>
            <w:tcW w:w="2182" w:type="pct"/>
            <w:shd w:val="clear" w:color="auto" w:fill="auto"/>
          </w:tcPr>
          <w:p w:rsidR="00936445" w:rsidRPr="00936445" w:rsidRDefault="0093644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Voluntary transfer of possession from one person to another</w:t>
            </w:r>
          </w:p>
        </w:tc>
        <w:tc>
          <w:tcPr>
            <w:tcW w:w="2490" w:type="pct"/>
            <w:shd w:val="clear" w:color="auto" w:fill="auto"/>
          </w:tcPr>
          <w:p w:rsidR="00936445" w:rsidRPr="001D55E2" w:rsidRDefault="001D55E2">
            <w:pPr>
              <w:ind w:left="0"/>
              <w:rPr>
                <w:szCs w:val="18"/>
              </w:rPr>
            </w:pPr>
            <w:r>
              <w:rPr>
                <w:szCs w:val="18"/>
              </w:rPr>
              <w:t>Transfer of possession = act of delivery</w:t>
            </w:r>
          </w:p>
        </w:tc>
      </w:tr>
      <w:tr w:rsidR="00936445" w:rsidRPr="00C1275B" w:rsidTr="00936445">
        <w:tc>
          <w:tcPr>
            <w:tcW w:w="328" w:type="pct"/>
            <w:shd w:val="clear" w:color="auto" w:fill="auto"/>
          </w:tcPr>
          <w:p w:rsidR="00936445" w:rsidRDefault="001D55E2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</w:t>
            </w:r>
          </w:p>
        </w:tc>
        <w:tc>
          <w:tcPr>
            <w:tcW w:w="2182" w:type="pct"/>
            <w:shd w:val="clear" w:color="auto" w:fill="auto"/>
          </w:tcPr>
          <w:p w:rsidR="00936445" w:rsidRPr="001D55E2" w:rsidRDefault="001D55E2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Possession</w:t>
            </w:r>
            <w:r>
              <w:rPr>
                <w:szCs w:val="18"/>
              </w:rPr>
              <w:t xml:space="preserve"> – deemed in possession if goods are in your custody</w:t>
            </w:r>
          </w:p>
        </w:tc>
        <w:tc>
          <w:tcPr>
            <w:tcW w:w="2490" w:type="pct"/>
            <w:shd w:val="clear" w:color="auto" w:fill="auto"/>
          </w:tcPr>
          <w:p w:rsidR="00936445" w:rsidRDefault="00936445">
            <w:pPr>
              <w:ind w:left="0"/>
              <w:rPr>
                <w:b/>
                <w:szCs w:val="18"/>
              </w:rPr>
            </w:pPr>
          </w:p>
        </w:tc>
      </w:tr>
      <w:tr w:rsidR="001D55E2" w:rsidRPr="00C1275B" w:rsidTr="00936445">
        <w:tc>
          <w:tcPr>
            <w:tcW w:w="328" w:type="pct"/>
            <w:shd w:val="clear" w:color="auto" w:fill="auto"/>
          </w:tcPr>
          <w:p w:rsidR="001D55E2" w:rsidRDefault="001D55E2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s.14(1)</w:t>
            </w:r>
          </w:p>
        </w:tc>
        <w:tc>
          <w:tcPr>
            <w:tcW w:w="2182" w:type="pct"/>
            <w:shd w:val="clear" w:color="auto" w:fill="auto"/>
          </w:tcPr>
          <w:p w:rsidR="001D55E2" w:rsidRPr="001D55E2" w:rsidRDefault="001D55E2" w:rsidP="001D55E2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 xml:space="preserve">Time of payment – </w:t>
            </w:r>
            <w:r>
              <w:rPr>
                <w:szCs w:val="18"/>
              </w:rPr>
              <w:t>not “of the essence”; just a warranty; no right to reject</w:t>
            </w:r>
          </w:p>
        </w:tc>
        <w:tc>
          <w:tcPr>
            <w:tcW w:w="2490" w:type="pct"/>
            <w:shd w:val="clear" w:color="auto" w:fill="auto"/>
          </w:tcPr>
          <w:p w:rsidR="001D55E2" w:rsidRDefault="001D55E2">
            <w:pPr>
              <w:ind w:left="0"/>
              <w:rPr>
                <w:b/>
                <w:szCs w:val="18"/>
              </w:rPr>
            </w:pPr>
          </w:p>
        </w:tc>
      </w:tr>
      <w:tr w:rsidR="00936445" w:rsidRPr="00C1275B" w:rsidTr="00936445">
        <w:tc>
          <w:tcPr>
            <w:tcW w:w="328" w:type="pct"/>
            <w:shd w:val="clear" w:color="auto" w:fill="auto"/>
          </w:tcPr>
          <w:p w:rsidR="00936445" w:rsidRPr="00936445" w:rsidRDefault="00936445">
            <w:pPr>
              <w:ind w:left="0"/>
              <w:rPr>
                <w:szCs w:val="18"/>
              </w:rPr>
            </w:pPr>
            <w:r w:rsidRPr="00936445">
              <w:rPr>
                <w:szCs w:val="18"/>
              </w:rPr>
              <w:t>s.31</w:t>
            </w:r>
          </w:p>
        </w:tc>
        <w:tc>
          <w:tcPr>
            <w:tcW w:w="2182" w:type="pct"/>
            <w:shd w:val="clear" w:color="auto" w:fill="auto"/>
          </w:tcPr>
          <w:p w:rsidR="00936445" w:rsidRDefault="0093644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Duty of S to deliver; Duty of B to accept and pay</w:t>
            </w:r>
          </w:p>
        </w:tc>
        <w:tc>
          <w:tcPr>
            <w:tcW w:w="2490" w:type="pct"/>
            <w:shd w:val="clear" w:color="auto" w:fill="auto"/>
          </w:tcPr>
          <w:p w:rsidR="00936445" w:rsidRDefault="00936445">
            <w:pPr>
              <w:ind w:left="0"/>
              <w:rPr>
                <w:b/>
                <w:szCs w:val="18"/>
              </w:rPr>
            </w:pPr>
          </w:p>
        </w:tc>
      </w:tr>
      <w:tr w:rsidR="00936445" w:rsidRPr="00C1275B" w:rsidTr="00936445">
        <w:tc>
          <w:tcPr>
            <w:tcW w:w="328" w:type="pct"/>
            <w:shd w:val="clear" w:color="auto" w:fill="auto"/>
          </w:tcPr>
          <w:p w:rsidR="00936445" w:rsidRPr="001D55E2" w:rsidRDefault="001D55E2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s.32</w:t>
            </w:r>
          </w:p>
        </w:tc>
        <w:tc>
          <w:tcPr>
            <w:tcW w:w="2182" w:type="pct"/>
            <w:shd w:val="clear" w:color="auto" w:fill="auto"/>
          </w:tcPr>
          <w:p w:rsidR="00936445" w:rsidRDefault="001D55E2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Payment/delivery = concurrent conditions</w:t>
            </w:r>
          </w:p>
        </w:tc>
        <w:tc>
          <w:tcPr>
            <w:tcW w:w="2490" w:type="pct"/>
            <w:shd w:val="clear" w:color="auto" w:fill="auto"/>
          </w:tcPr>
          <w:p w:rsidR="00936445" w:rsidRDefault="001D55E2" w:rsidP="001D55E2">
            <w:pPr>
              <w:ind w:left="0"/>
              <w:rPr>
                <w:szCs w:val="18"/>
              </w:rPr>
            </w:pPr>
            <w:r>
              <w:rPr>
                <w:szCs w:val="18"/>
              </w:rPr>
              <w:t>CL – unless parties alter this, all K obligations are supposed to be performed at same time</w:t>
            </w:r>
          </w:p>
          <w:p w:rsidR="001D55E2" w:rsidRDefault="001D55E2" w:rsidP="001D55E2">
            <w:pPr>
              <w:ind w:left="0"/>
              <w:rPr>
                <w:b/>
                <w:szCs w:val="18"/>
              </w:rPr>
            </w:pPr>
            <w:r>
              <w:rPr>
                <w:szCs w:val="18"/>
              </w:rPr>
              <w:t xml:space="preserve">CL – </w:t>
            </w:r>
            <w:r>
              <w:rPr>
                <w:b/>
                <w:szCs w:val="18"/>
              </w:rPr>
              <w:t>in mercantile K time of delivery if stipulated = condition; not stipulated = warranty</w:t>
            </w:r>
          </w:p>
          <w:p w:rsidR="001D55E2" w:rsidRDefault="001D55E2" w:rsidP="001D55E2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Bowes v. </w:t>
            </w:r>
            <w:proofErr w:type="spellStart"/>
            <w:r>
              <w:rPr>
                <w:i/>
                <w:szCs w:val="18"/>
              </w:rPr>
              <w:t>Shand</w:t>
            </w:r>
            <w:proofErr w:type="spellEnd"/>
            <w:r>
              <w:rPr>
                <w:szCs w:val="18"/>
              </w:rPr>
              <w:t xml:space="preserve"> – </w:t>
            </w:r>
            <w:r w:rsidRPr="003D1BA8">
              <w:rPr>
                <w:b/>
                <w:szCs w:val="18"/>
              </w:rPr>
              <w:t>time of delivery</w:t>
            </w:r>
            <w:r>
              <w:rPr>
                <w:szCs w:val="18"/>
              </w:rPr>
              <w:t xml:space="preserve"> = condition; equally a breach to delivery too early or too late</w:t>
            </w:r>
          </w:p>
          <w:p w:rsidR="002A3D79" w:rsidRPr="002A3D79" w:rsidRDefault="002A3D79" w:rsidP="001D55E2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Charles </w:t>
            </w:r>
            <w:proofErr w:type="spellStart"/>
            <w:r>
              <w:rPr>
                <w:i/>
                <w:szCs w:val="18"/>
              </w:rPr>
              <w:t>Rickards</w:t>
            </w:r>
            <w:proofErr w:type="spellEnd"/>
            <w:r>
              <w:rPr>
                <w:i/>
                <w:szCs w:val="18"/>
              </w:rPr>
              <w:t xml:space="preserve"> </w:t>
            </w:r>
            <w:r>
              <w:rPr>
                <w:szCs w:val="18"/>
              </w:rPr>
              <w:t>– can waive importance of timing; can reinstate importance w/adequate notice</w:t>
            </w:r>
          </w:p>
        </w:tc>
      </w:tr>
      <w:tr w:rsidR="00936445" w:rsidRPr="00C1275B" w:rsidTr="00936445">
        <w:tc>
          <w:tcPr>
            <w:tcW w:w="328" w:type="pct"/>
            <w:shd w:val="clear" w:color="auto" w:fill="auto"/>
          </w:tcPr>
          <w:p w:rsidR="00936445" w:rsidRPr="002A3D79" w:rsidRDefault="002A3D79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s.33</w:t>
            </w:r>
          </w:p>
        </w:tc>
        <w:tc>
          <w:tcPr>
            <w:tcW w:w="2182" w:type="pct"/>
            <w:shd w:val="clear" w:color="auto" w:fill="auto"/>
          </w:tcPr>
          <w:p w:rsidR="00936445" w:rsidRDefault="003D1BA8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Default rules as to delivery</w:t>
            </w:r>
          </w:p>
        </w:tc>
        <w:tc>
          <w:tcPr>
            <w:tcW w:w="2490" w:type="pct"/>
            <w:shd w:val="clear" w:color="auto" w:fill="auto"/>
          </w:tcPr>
          <w:p w:rsidR="00936445" w:rsidRDefault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Appropriation often takes place when goods are delivered</w:t>
            </w:r>
          </w:p>
          <w:p w:rsidR="003D1BA8" w:rsidRDefault="003D1BA8" w:rsidP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Unless K says otherwise, payment of price, property passes, risk passes, etc. all at delivery</w:t>
            </w:r>
          </w:p>
          <w:p w:rsidR="003D1BA8" w:rsidRPr="003D1BA8" w:rsidRDefault="003D1BA8" w:rsidP="003D1BA8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Beaver Specialty Ltd. </w:t>
            </w:r>
            <w:r>
              <w:rPr>
                <w:szCs w:val="18"/>
              </w:rPr>
              <w:t>– importance of delivery, court will tie other obligations to this time</w:t>
            </w:r>
          </w:p>
        </w:tc>
      </w:tr>
      <w:tr w:rsidR="00936445" w:rsidRPr="00C1275B" w:rsidTr="00936445">
        <w:tc>
          <w:tcPr>
            <w:tcW w:w="328" w:type="pct"/>
            <w:shd w:val="clear" w:color="auto" w:fill="auto"/>
          </w:tcPr>
          <w:p w:rsidR="00936445" w:rsidRPr="003D1BA8" w:rsidRDefault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s.34(1)</w:t>
            </w:r>
          </w:p>
        </w:tc>
        <w:tc>
          <w:tcPr>
            <w:tcW w:w="2182" w:type="pct"/>
            <w:shd w:val="clear" w:color="auto" w:fill="auto"/>
          </w:tcPr>
          <w:p w:rsidR="00936445" w:rsidRPr="003D1BA8" w:rsidRDefault="003D1BA8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Quantity delivered</w:t>
            </w:r>
            <w:r>
              <w:rPr>
                <w:szCs w:val="18"/>
              </w:rPr>
              <w:t xml:space="preserve"> – quantity of goods is a condition; can reject if wrong quantity</w:t>
            </w:r>
          </w:p>
        </w:tc>
        <w:tc>
          <w:tcPr>
            <w:tcW w:w="2490" w:type="pct"/>
            <w:shd w:val="clear" w:color="auto" w:fill="auto"/>
          </w:tcPr>
          <w:p w:rsidR="00936445" w:rsidRDefault="00936445">
            <w:pPr>
              <w:ind w:left="0"/>
              <w:rPr>
                <w:b/>
                <w:szCs w:val="18"/>
              </w:rPr>
            </w:pPr>
          </w:p>
        </w:tc>
      </w:tr>
      <w:tr w:rsidR="003D1BA8" w:rsidRPr="00C1275B" w:rsidTr="00936445">
        <w:tc>
          <w:tcPr>
            <w:tcW w:w="328" w:type="pct"/>
            <w:shd w:val="clear" w:color="auto" w:fill="auto"/>
          </w:tcPr>
          <w:p w:rsidR="003D1BA8" w:rsidRDefault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s.34(5)</w:t>
            </w:r>
          </w:p>
        </w:tc>
        <w:tc>
          <w:tcPr>
            <w:tcW w:w="2182" w:type="pct"/>
            <w:shd w:val="clear" w:color="auto" w:fill="auto"/>
          </w:tcPr>
          <w:p w:rsidR="003D1BA8" w:rsidRDefault="003D1BA8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 xml:space="preserve">Mixed Goods </w:t>
            </w:r>
            <w:r>
              <w:rPr>
                <w:szCs w:val="18"/>
              </w:rPr>
              <w:t>[trumps 15(4)]</w:t>
            </w:r>
          </w:p>
          <w:p w:rsidR="003D1BA8" w:rsidRDefault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 delivers K goods mixed with other goods B may:</w:t>
            </w:r>
          </w:p>
          <w:p w:rsidR="003D1BA8" w:rsidRDefault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(a) accept K goods and reject the rest</w:t>
            </w:r>
          </w:p>
          <w:p w:rsidR="003D1BA8" w:rsidRPr="003D1BA8" w:rsidRDefault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(b) reject the whole</w:t>
            </w:r>
          </w:p>
        </w:tc>
        <w:tc>
          <w:tcPr>
            <w:tcW w:w="2490" w:type="pct"/>
            <w:shd w:val="clear" w:color="auto" w:fill="auto"/>
          </w:tcPr>
          <w:p w:rsidR="003D1BA8" w:rsidRDefault="003D1BA8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In Re Moore</w:t>
            </w:r>
            <w:r>
              <w:rPr>
                <w:szCs w:val="18"/>
              </w:rPr>
              <w:t xml:space="preserve"> – quantitative issues not in SGA still conditions; packaging was quantitative obligation = breach of condition</w:t>
            </w:r>
          </w:p>
          <w:p w:rsidR="003D1BA8" w:rsidRPr="003D1BA8" w:rsidRDefault="003D1BA8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Arcos v. </w:t>
            </w:r>
            <w:proofErr w:type="spellStart"/>
            <w:r>
              <w:rPr>
                <w:i/>
                <w:szCs w:val="18"/>
              </w:rPr>
              <w:t>Ronaasen</w:t>
            </w:r>
            <w:proofErr w:type="spellEnd"/>
            <w:r>
              <w:rPr>
                <w:szCs w:val="18"/>
              </w:rPr>
              <w:t xml:space="preserve"> – description/quantity often overlap; dimension is a quantity issue</w:t>
            </w:r>
          </w:p>
        </w:tc>
      </w:tr>
      <w:tr w:rsidR="003D1BA8" w:rsidRPr="00C1275B" w:rsidTr="00936445">
        <w:tc>
          <w:tcPr>
            <w:tcW w:w="328" w:type="pct"/>
            <w:shd w:val="clear" w:color="auto" w:fill="auto"/>
          </w:tcPr>
          <w:p w:rsidR="003D1BA8" w:rsidRDefault="003D1BA8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s.35</w:t>
            </w:r>
            <w:r w:rsidR="00872CB0">
              <w:rPr>
                <w:szCs w:val="18"/>
              </w:rPr>
              <w:t>(2)</w:t>
            </w:r>
          </w:p>
        </w:tc>
        <w:tc>
          <w:tcPr>
            <w:tcW w:w="2182" w:type="pct"/>
            <w:shd w:val="clear" w:color="auto" w:fill="auto"/>
          </w:tcPr>
          <w:p w:rsidR="003D1BA8" w:rsidRDefault="00872CB0">
            <w:pPr>
              <w:ind w:left="0"/>
              <w:rPr>
                <w:szCs w:val="18"/>
              </w:rPr>
            </w:pPr>
            <w:proofErr w:type="spellStart"/>
            <w:r>
              <w:rPr>
                <w:b/>
                <w:szCs w:val="18"/>
              </w:rPr>
              <w:t>Installment</w:t>
            </w:r>
            <w:proofErr w:type="spellEnd"/>
            <w:r>
              <w:rPr>
                <w:b/>
                <w:szCs w:val="18"/>
              </w:rPr>
              <w:t xml:space="preserve"> deliveries </w:t>
            </w:r>
            <w:r>
              <w:rPr>
                <w:szCs w:val="18"/>
              </w:rPr>
              <w:t>requires:</w:t>
            </w:r>
          </w:p>
          <w:p w:rsidR="00872CB0" w:rsidRDefault="00872CB0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non-severable K</w:t>
            </w:r>
          </w:p>
          <w:p w:rsidR="00872CB0" w:rsidRDefault="00872CB0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each delivery paid for separately</w:t>
            </w:r>
          </w:p>
          <w:p w:rsidR="00872CB0" w:rsidRPr="00872CB0" w:rsidRDefault="00872CB0" w:rsidP="00872CB0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3. “defective deliveries” in one or more </w:t>
            </w:r>
            <w:proofErr w:type="spellStart"/>
            <w:r>
              <w:rPr>
                <w:szCs w:val="18"/>
              </w:rPr>
              <w:t>installment</w:t>
            </w:r>
            <w:proofErr w:type="spellEnd"/>
            <w:r>
              <w:rPr>
                <w:szCs w:val="18"/>
              </w:rPr>
              <w:t xml:space="preserve"> – not specified; any defect</w:t>
            </w:r>
          </w:p>
        </w:tc>
        <w:tc>
          <w:tcPr>
            <w:tcW w:w="2490" w:type="pct"/>
            <w:shd w:val="clear" w:color="auto" w:fill="auto"/>
          </w:tcPr>
          <w:p w:rsidR="003D1BA8" w:rsidRDefault="00872CB0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Maple Flock</w:t>
            </w:r>
            <w:r>
              <w:rPr>
                <w:szCs w:val="18"/>
              </w:rPr>
              <w:t xml:space="preserve"> – to determine between 35(2)(a) or (b):</w:t>
            </w:r>
          </w:p>
          <w:p w:rsidR="00872CB0" w:rsidRDefault="00872CB0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consider ratio quantitatively which breach bears to K as a whole – big breach = terminate (a)</w:t>
            </w:r>
          </w:p>
          <w:p w:rsidR="00872CB0" w:rsidRPr="00872CB0" w:rsidRDefault="00872CB0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probability that breach will be repeated – if high = terminate (a)</w:t>
            </w:r>
          </w:p>
        </w:tc>
      </w:tr>
      <w:tr w:rsidR="007B126C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7B126C" w:rsidRDefault="007B126C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Buyer’s Remedies – RIGHT TO REJECT</w:t>
            </w:r>
          </w:p>
        </w:tc>
      </w:tr>
      <w:tr w:rsidR="007B126C" w:rsidRPr="00C1275B" w:rsidTr="007B126C">
        <w:tc>
          <w:tcPr>
            <w:tcW w:w="328" w:type="pct"/>
            <w:shd w:val="clear" w:color="auto" w:fill="auto"/>
          </w:tcPr>
          <w:p w:rsidR="007B126C" w:rsidRPr="007B126C" w:rsidRDefault="007B126C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s.15(4)</w:t>
            </w:r>
          </w:p>
        </w:tc>
        <w:tc>
          <w:tcPr>
            <w:tcW w:w="2182" w:type="pct"/>
            <w:shd w:val="clear" w:color="auto" w:fill="auto"/>
          </w:tcPr>
          <w:p w:rsidR="007B126C" w:rsidRDefault="007B126C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Condition treated as warranty (methods of affirming K)</w:t>
            </w:r>
            <w:r>
              <w:rPr>
                <w:szCs w:val="18"/>
              </w:rPr>
              <w:t>:</w:t>
            </w:r>
          </w:p>
          <w:p w:rsidR="007B126C" w:rsidRDefault="007B126C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Acceptance = loss of right to reject</w:t>
            </w:r>
          </w:p>
          <w:p w:rsidR="007B126C" w:rsidRPr="007B126C" w:rsidRDefault="007B126C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Specific goods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in which has passed to B = loss of right to reject</w:t>
            </w:r>
          </w:p>
        </w:tc>
        <w:tc>
          <w:tcPr>
            <w:tcW w:w="2490" w:type="pct"/>
            <w:shd w:val="clear" w:color="auto" w:fill="auto"/>
          </w:tcPr>
          <w:p w:rsidR="007B126C" w:rsidRPr="007B126C" w:rsidRDefault="007B126C">
            <w:pPr>
              <w:ind w:left="0"/>
              <w:rPr>
                <w:szCs w:val="18"/>
              </w:rPr>
            </w:pPr>
          </w:p>
        </w:tc>
      </w:tr>
      <w:tr w:rsidR="007B126C" w:rsidRPr="00C1275B" w:rsidTr="007B126C">
        <w:tc>
          <w:tcPr>
            <w:tcW w:w="328" w:type="pct"/>
            <w:shd w:val="clear" w:color="auto" w:fill="auto"/>
          </w:tcPr>
          <w:p w:rsidR="007B126C" w:rsidRDefault="007B126C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s.23(2)</w:t>
            </w:r>
          </w:p>
        </w:tc>
        <w:tc>
          <w:tcPr>
            <w:tcW w:w="2182" w:type="pct"/>
            <w:shd w:val="clear" w:color="auto" w:fill="auto"/>
          </w:tcPr>
          <w:p w:rsidR="007B126C" w:rsidRDefault="007B126C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Specific goods – </w:t>
            </w:r>
            <w:proofErr w:type="spellStart"/>
            <w:r>
              <w:rPr>
                <w:b/>
                <w:szCs w:val="18"/>
              </w:rPr>
              <w:t>ppty</w:t>
            </w:r>
            <w:proofErr w:type="spellEnd"/>
            <w:r>
              <w:rPr>
                <w:b/>
                <w:szCs w:val="18"/>
              </w:rPr>
              <w:t xml:space="preserve"> passes to B when K is made</w:t>
            </w:r>
          </w:p>
          <w:p w:rsidR="007B126C" w:rsidRDefault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Deemed to have elected to affirm K immediately when K is made</w:t>
            </w:r>
          </w:p>
          <w:p w:rsidR="007B126C" w:rsidRPr="007B126C" w:rsidRDefault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Seems to imply never have right to reject specific goods – case law alters this</w:t>
            </w:r>
          </w:p>
        </w:tc>
        <w:tc>
          <w:tcPr>
            <w:tcW w:w="2490" w:type="pct"/>
            <w:shd w:val="clear" w:color="auto" w:fill="auto"/>
          </w:tcPr>
          <w:p w:rsidR="007B126C" w:rsidRPr="007A5B37" w:rsidRDefault="007B126C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Wojakowski</w:t>
            </w:r>
            <w:proofErr w:type="spellEnd"/>
            <w:r w:rsidR="007A5B37">
              <w:rPr>
                <w:szCs w:val="18"/>
              </w:rPr>
              <w:t xml:space="preserve"> – court reluctance that right to reject specific goods is immediate on K formation</w:t>
            </w:r>
          </w:p>
        </w:tc>
      </w:tr>
      <w:tr w:rsidR="00486C19" w:rsidRPr="00C1275B" w:rsidTr="007B126C">
        <w:tc>
          <w:tcPr>
            <w:tcW w:w="328" w:type="pct"/>
            <w:shd w:val="clear" w:color="auto" w:fill="auto"/>
          </w:tcPr>
          <w:p w:rsidR="00486C19" w:rsidRDefault="00486C19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s.34(5)</w:t>
            </w:r>
          </w:p>
        </w:tc>
        <w:tc>
          <w:tcPr>
            <w:tcW w:w="2182" w:type="pct"/>
            <w:shd w:val="clear" w:color="auto" w:fill="auto"/>
          </w:tcPr>
          <w:p w:rsidR="00486C19" w:rsidRDefault="00486C19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Mixed Goods – right to reject</w:t>
            </w:r>
            <w:r w:rsidR="002B15F1">
              <w:rPr>
                <w:b/>
                <w:szCs w:val="18"/>
              </w:rPr>
              <w:t xml:space="preserve"> [TRUMPS s.15(4) – because more specific]</w:t>
            </w:r>
          </w:p>
          <w:p w:rsidR="002B15F1" w:rsidRPr="00486C19" w:rsidRDefault="00486C19">
            <w:pPr>
              <w:ind w:left="0"/>
              <w:rPr>
                <w:szCs w:val="18"/>
              </w:rPr>
            </w:pPr>
            <w:r>
              <w:rPr>
                <w:szCs w:val="18"/>
              </w:rPr>
              <w:t>If you can argue goods are mixed you can reject later deliverie</w:t>
            </w:r>
            <w:r w:rsidR="002B15F1">
              <w:rPr>
                <w:szCs w:val="18"/>
              </w:rPr>
              <w:t>s</w:t>
            </w:r>
          </w:p>
        </w:tc>
        <w:tc>
          <w:tcPr>
            <w:tcW w:w="2490" w:type="pct"/>
            <w:shd w:val="clear" w:color="auto" w:fill="auto"/>
          </w:tcPr>
          <w:p w:rsidR="00486C19" w:rsidRPr="00486C19" w:rsidRDefault="00486C19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William Barker v. Edward </w:t>
            </w:r>
            <w:proofErr w:type="spellStart"/>
            <w:r>
              <w:rPr>
                <w:i/>
                <w:szCs w:val="18"/>
              </w:rPr>
              <w:t>Agius</w:t>
            </w:r>
            <w:proofErr w:type="spellEnd"/>
            <w:r>
              <w:rPr>
                <w:szCs w:val="18"/>
              </w:rPr>
              <w:t xml:space="preserve"> </w:t>
            </w:r>
            <w:r w:rsidR="002B15F1">
              <w:rPr>
                <w:szCs w:val="18"/>
              </w:rPr>
              <w:t>–</w:t>
            </w:r>
            <w:r>
              <w:rPr>
                <w:szCs w:val="18"/>
              </w:rPr>
              <w:t xml:space="preserve"> </w:t>
            </w:r>
            <w:r w:rsidR="002B15F1">
              <w:rPr>
                <w:szCs w:val="18"/>
              </w:rPr>
              <w:t>presumption that goods conform w/K; B in better position when part goods don’t conform than when all goods don’t conform</w:t>
            </w:r>
          </w:p>
        </w:tc>
      </w:tr>
      <w:tr w:rsidR="007A5B37" w:rsidRPr="00C1275B" w:rsidTr="007B126C">
        <w:tc>
          <w:tcPr>
            <w:tcW w:w="328" w:type="pct"/>
            <w:shd w:val="clear" w:color="auto" w:fill="auto"/>
          </w:tcPr>
          <w:p w:rsidR="007A5B37" w:rsidRDefault="007A5B37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s.38</w:t>
            </w:r>
          </w:p>
        </w:tc>
        <w:tc>
          <w:tcPr>
            <w:tcW w:w="2182" w:type="pct"/>
            <w:shd w:val="clear" w:color="auto" w:fill="auto"/>
          </w:tcPr>
          <w:p w:rsidR="007A5B37" w:rsidRDefault="00D52E1E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Right of examining goods</w:t>
            </w:r>
          </w:p>
        </w:tc>
        <w:tc>
          <w:tcPr>
            <w:tcW w:w="2490" w:type="pct"/>
            <w:shd w:val="clear" w:color="auto" w:fill="auto"/>
          </w:tcPr>
          <w:p w:rsidR="007A5B37" w:rsidRPr="00D52E1E" w:rsidRDefault="00D52E1E" w:rsidP="00D52E1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Hardy v. </w:t>
            </w:r>
            <w:proofErr w:type="spellStart"/>
            <w:r>
              <w:rPr>
                <w:i/>
                <w:szCs w:val="18"/>
              </w:rPr>
              <w:t>Hillerns</w:t>
            </w:r>
            <w:proofErr w:type="spellEnd"/>
            <w:r>
              <w:rPr>
                <w:szCs w:val="18"/>
              </w:rPr>
              <w:t xml:space="preserve"> – s.38 subject to s.39; even w/ no chance to examine can still be deemed accepted (under s.39 + s.15(4))</w:t>
            </w:r>
          </w:p>
        </w:tc>
      </w:tr>
      <w:tr w:rsidR="007A5B37" w:rsidRPr="00C1275B" w:rsidTr="007B126C">
        <w:tc>
          <w:tcPr>
            <w:tcW w:w="328" w:type="pct"/>
            <w:shd w:val="clear" w:color="auto" w:fill="auto"/>
          </w:tcPr>
          <w:p w:rsidR="007A5B37" w:rsidRDefault="007A5B37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s.39(a)</w:t>
            </w:r>
          </w:p>
        </w:tc>
        <w:tc>
          <w:tcPr>
            <w:tcW w:w="2182" w:type="pct"/>
            <w:shd w:val="clear" w:color="auto" w:fill="auto"/>
          </w:tcPr>
          <w:p w:rsidR="007A5B37" w:rsidRDefault="00D52E1E" w:rsidP="00D52E1E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Acceptance = B intimates to S that B has accepted them</w:t>
            </w:r>
          </w:p>
        </w:tc>
        <w:tc>
          <w:tcPr>
            <w:tcW w:w="2490" w:type="pct"/>
            <w:shd w:val="clear" w:color="auto" w:fill="auto"/>
          </w:tcPr>
          <w:p w:rsidR="007A5B37" w:rsidRDefault="007A5B37">
            <w:pPr>
              <w:ind w:left="0"/>
              <w:rPr>
                <w:i/>
                <w:szCs w:val="18"/>
              </w:rPr>
            </w:pPr>
          </w:p>
        </w:tc>
      </w:tr>
      <w:tr w:rsidR="007A5B37" w:rsidRPr="00C1275B" w:rsidTr="007B126C">
        <w:tc>
          <w:tcPr>
            <w:tcW w:w="328" w:type="pct"/>
            <w:shd w:val="clear" w:color="auto" w:fill="auto"/>
          </w:tcPr>
          <w:p w:rsidR="007A5B37" w:rsidRDefault="007A5B37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s.39(b)</w:t>
            </w:r>
          </w:p>
        </w:tc>
        <w:tc>
          <w:tcPr>
            <w:tcW w:w="2182" w:type="pct"/>
            <w:shd w:val="clear" w:color="auto" w:fill="auto"/>
          </w:tcPr>
          <w:p w:rsidR="007A5B37" w:rsidRDefault="00D52E1E" w:rsidP="00D52E1E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Acceptance = goods delivered to B and B does an act inconsistent w/S ownership</w:t>
            </w:r>
          </w:p>
          <w:p w:rsidR="00486C19" w:rsidRPr="00486C19" w:rsidRDefault="00486C19" w:rsidP="00D52E1E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[MCD: same as 15(4) – lose right to reject when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has passed]</w:t>
            </w:r>
          </w:p>
        </w:tc>
        <w:tc>
          <w:tcPr>
            <w:tcW w:w="2490" w:type="pct"/>
            <w:shd w:val="clear" w:color="auto" w:fill="auto"/>
          </w:tcPr>
          <w:p w:rsidR="007A5B37" w:rsidRPr="00D52E1E" w:rsidRDefault="00D52E1E" w:rsidP="00D52E1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Hardy v. </w:t>
            </w:r>
            <w:proofErr w:type="spellStart"/>
            <w:r>
              <w:rPr>
                <w:i/>
                <w:szCs w:val="18"/>
              </w:rPr>
              <w:t>Hillerns</w:t>
            </w:r>
            <w:proofErr w:type="spellEnd"/>
            <w:r>
              <w:rPr>
                <w:szCs w:val="18"/>
              </w:rPr>
              <w:t xml:space="preserve"> – at moment goods rejected must be immediate access to them to return to S</w:t>
            </w:r>
          </w:p>
        </w:tc>
      </w:tr>
      <w:tr w:rsidR="007A5B37" w:rsidRPr="00C1275B" w:rsidTr="007B126C">
        <w:tc>
          <w:tcPr>
            <w:tcW w:w="328" w:type="pct"/>
            <w:shd w:val="clear" w:color="auto" w:fill="auto"/>
          </w:tcPr>
          <w:p w:rsidR="007A5B37" w:rsidRDefault="007A5B37" w:rsidP="007B126C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s.39(c)</w:t>
            </w:r>
          </w:p>
        </w:tc>
        <w:tc>
          <w:tcPr>
            <w:tcW w:w="2182" w:type="pct"/>
            <w:shd w:val="clear" w:color="auto" w:fill="auto"/>
          </w:tcPr>
          <w:p w:rsidR="007A5B37" w:rsidRDefault="00D52E1E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Acceptance = B retains goods after reasonable time w/o telling S he rejects goods</w:t>
            </w:r>
          </w:p>
          <w:p w:rsidR="00D52E1E" w:rsidRPr="00D52E1E" w:rsidRDefault="00D52E1E" w:rsidP="00D52E1E">
            <w:pPr>
              <w:ind w:left="0"/>
              <w:rPr>
                <w:szCs w:val="18"/>
              </w:rPr>
            </w:pPr>
            <w:r>
              <w:rPr>
                <w:szCs w:val="18"/>
              </w:rPr>
              <w:t>Reasonable time – starts when breach is made (even if no knowledge of breach)</w:t>
            </w:r>
          </w:p>
        </w:tc>
        <w:tc>
          <w:tcPr>
            <w:tcW w:w="2490" w:type="pct"/>
            <w:shd w:val="clear" w:color="auto" w:fill="auto"/>
          </w:tcPr>
          <w:p w:rsidR="007A5B37" w:rsidRDefault="00D52E1E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Leaf v. International Galleries</w:t>
            </w:r>
            <w:r>
              <w:rPr>
                <w:szCs w:val="18"/>
              </w:rPr>
              <w:t xml:space="preserve"> – 5 yrs = passage of reasonable time</w:t>
            </w:r>
          </w:p>
          <w:p w:rsidR="00D52E1E" w:rsidRPr="00D52E1E" w:rsidRDefault="00D52E1E" w:rsidP="00486C19">
            <w:pPr>
              <w:ind w:left="0"/>
              <w:rPr>
                <w:szCs w:val="18"/>
              </w:rPr>
            </w:pPr>
            <w:proofErr w:type="spellStart"/>
            <w:r>
              <w:rPr>
                <w:i/>
                <w:szCs w:val="18"/>
              </w:rPr>
              <w:t>Rafuse</w:t>
            </w:r>
            <w:proofErr w:type="spellEnd"/>
            <w:r>
              <w:rPr>
                <w:szCs w:val="18"/>
              </w:rPr>
              <w:t xml:space="preserve"> – ‘reasonable time’ = over seasons</w:t>
            </w:r>
            <w:r w:rsidR="00486C19">
              <w:rPr>
                <w:szCs w:val="18"/>
              </w:rPr>
              <w:t xml:space="preserve"> due to nature of goods</w:t>
            </w:r>
            <w:r>
              <w:rPr>
                <w:szCs w:val="18"/>
              </w:rPr>
              <w:t xml:space="preserve">; </w:t>
            </w:r>
            <w:r w:rsidR="00486C19">
              <w:rPr>
                <w:szCs w:val="18"/>
              </w:rPr>
              <w:t>unlikely to get this much time</w:t>
            </w:r>
          </w:p>
        </w:tc>
      </w:tr>
      <w:tr w:rsidR="007B126C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7B126C" w:rsidRDefault="007B126C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Buyer’s Remedies – RIGHT TO DAMAGES</w:t>
            </w:r>
          </w:p>
        </w:tc>
      </w:tr>
      <w:tr w:rsidR="008543D6" w:rsidRPr="00C1275B" w:rsidTr="008543D6">
        <w:tc>
          <w:tcPr>
            <w:tcW w:w="328" w:type="pct"/>
            <w:shd w:val="clear" w:color="auto" w:fill="auto"/>
          </w:tcPr>
          <w:p w:rsidR="008543D6" w:rsidRPr="008543D6" w:rsidRDefault="008543D6">
            <w:pPr>
              <w:ind w:left="0"/>
              <w:rPr>
                <w:szCs w:val="18"/>
              </w:rPr>
            </w:pPr>
            <w:r w:rsidRPr="008543D6">
              <w:rPr>
                <w:szCs w:val="18"/>
              </w:rPr>
              <w:t>s.54</w:t>
            </w:r>
          </w:p>
        </w:tc>
        <w:tc>
          <w:tcPr>
            <w:tcW w:w="2182" w:type="pct"/>
            <w:shd w:val="clear" w:color="auto" w:fill="auto"/>
          </w:tcPr>
          <w:p w:rsidR="008543D6" w:rsidRDefault="00B61F58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Calculating damages for </w:t>
            </w:r>
            <w:proofErr w:type="spellStart"/>
            <w:r>
              <w:rPr>
                <w:b/>
                <w:szCs w:val="18"/>
              </w:rPr>
              <w:t>nondelivery</w:t>
            </w:r>
            <w:proofErr w:type="spellEnd"/>
          </w:p>
          <w:p w:rsidR="00B61F58" w:rsidRDefault="00857D39" w:rsidP="00857D39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(1) – S delivering something B entitled to reject = S’s refusal to deliver</w:t>
            </w:r>
          </w:p>
          <w:p w:rsidR="00857D39" w:rsidRPr="00857D39" w:rsidRDefault="00857D39" w:rsidP="00857D39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(2) – damages under first branch of </w:t>
            </w:r>
            <w:r>
              <w:rPr>
                <w:b/>
                <w:i/>
                <w:szCs w:val="18"/>
              </w:rPr>
              <w:t xml:space="preserve">Hadley v. </w:t>
            </w:r>
            <w:proofErr w:type="spellStart"/>
            <w:r>
              <w:rPr>
                <w:b/>
                <w:i/>
                <w:szCs w:val="18"/>
              </w:rPr>
              <w:t>Baxendale</w:t>
            </w:r>
            <w:proofErr w:type="spellEnd"/>
          </w:p>
        </w:tc>
        <w:tc>
          <w:tcPr>
            <w:tcW w:w="2490" w:type="pct"/>
            <w:shd w:val="clear" w:color="auto" w:fill="auto"/>
          </w:tcPr>
          <w:p w:rsidR="008543D6" w:rsidRPr="00857D39" w:rsidRDefault="00857D39" w:rsidP="00857D39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General damages</w:t>
            </w:r>
            <w:r>
              <w:rPr>
                <w:szCs w:val="18"/>
              </w:rPr>
              <w:t xml:space="preserve"> – no need to know surrounding circumstances of K</w:t>
            </w:r>
          </w:p>
        </w:tc>
      </w:tr>
      <w:tr w:rsidR="008543D6" w:rsidRPr="00C1275B" w:rsidTr="008543D6">
        <w:tc>
          <w:tcPr>
            <w:tcW w:w="328" w:type="pct"/>
            <w:shd w:val="clear" w:color="auto" w:fill="auto"/>
          </w:tcPr>
          <w:p w:rsidR="008543D6" w:rsidRDefault="008543D6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s.56</w:t>
            </w:r>
          </w:p>
        </w:tc>
        <w:tc>
          <w:tcPr>
            <w:tcW w:w="2182" w:type="pct"/>
            <w:shd w:val="clear" w:color="auto" w:fill="auto"/>
          </w:tcPr>
          <w:p w:rsidR="008543D6" w:rsidRDefault="00B61F58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Calculating damages for breach of warranty</w:t>
            </w:r>
          </w:p>
          <w:p w:rsidR="00B61F58" w:rsidRPr="00B61F58" w:rsidRDefault="00B61F58">
            <w:pPr>
              <w:ind w:left="0"/>
              <w:rPr>
                <w:szCs w:val="18"/>
              </w:rPr>
            </w:pPr>
            <w:r>
              <w:rPr>
                <w:szCs w:val="18"/>
              </w:rPr>
              <w:t>[accept goods = breach of warranty]</w:t>
            </w:r>
          </w:p>
        </w:tc>
        <w:tc>
          <w:tcPr>
            <w:tcW w:w="2490" w:type="pct"/>
            <w:shd w:val="clear" w:color="auto" w:fill="auto"/>
          </w:tcPr>
          <w:p w:rsidR="008543D6" w:rsidRPr="00B61F58" w:rsidRDefault="00B61F58" w:rsidP="00B61F58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Wertheim</w:t>
            </w:r>
            <w:r>
              <w:rPr>
                <w:szCs w:val="18"/>
              </w:rPr>
              <w:t xml:space="preserve"> – overarching principle = compensation; provisions are just guidelines</w:t>
            </w:r>
          </w:p>
        </w:tc>
      </w:tr>
      <w:tr w:rsidR="000108DF" w:rsidRPr="00C1275B" w:rsidTr="008543D6">
        <w:tc>
          <w:tcPr>
            <w:tcW w:w="328" w:type="pct"/>
            <w:shd w:val="clear" w:color="auto" w:fill="auto"/>
          </w:tcPr>
          <w:p w:rsidR="000108DF" w:rsidRDefault="000108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s.56(3)</w:t>
            </w:r>
          </w:p>
        </w:tc>
        <w:tc>
          <w:tcPr>
            <w:tcW w:w="2182" w:type="pct"/>
            <w:shd w:val="clear" w:color="auto" w:fill="auto"/>
          </w:tcPr>
          <w:p w:rsidR="000108DF" w:rsidRDefault="000108DF" w:rsidP="000108DF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Breach of quality warranty: damages = value if no breach – value at delivery</w:t>
            </w:r>
          </w:p>
        </w:tc>
        <w:tc>
          <w:tcPr>
            <w:tcW w:w="2490" w:type="pct"/>
            <w:shd w:val="clear" w:color="auto" w:fill="auto"/>
          </w:tcPr>
          <w:p w:rsidR="000108DF" w:rsidRPr="000108DF" w:rsidRDefault="000108DF" w:rsidP="00B61F58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Ford v. Haley</w:t>
            </w:r>
            <w:r>
              <w:rPr>
                <w:b/>
                <w:szCs w:val="18"/>
              </w:rPr>
              <w:t xml:space="preserve"> – </w:t>
            </w:r>
            <w:r>
              <w:rPr>
                <w:szCs w:val="18"/>
              </w:rPr>
              <w:t>presumption that value if no breach = K price; presumption value w/breach = 0</w:t>
            </w:r>
          </w:p>
        </w:tc>
      </w:tr>
      <w:tr w:rsidR="008543D6" w:rsidRPr="00C1275B" w:rsidTr="008543D6">
        <w:tc>
          <w:tcPr>
            <w:tcW w:w="328" w:type="pct"/>
            <w:shd w:val="clear" w:color="auto" w:fill="auto"/>
          </w:tcPr>
          <w:p w:rsidR="008543D6" w:rsidRDefault="008543D6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s.57</w:t>
            </w:r>
          </w:p>
        </w:tc>
        <w:tc>
          <w:tcPr>
            <w:tcW w:w="2182" w:type="pct"/>
            <w:shd w:val="clear" w:color="auto" w:fill="auto"/>
          </w:tcPr>
          <w:p w:rsidR="008543D6" w:rsidRDefault="00857D39">
            <w:pPr>
              <w:ind w:left="0"/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Special damages – </w:t>
            </w:r>
            <w:r>
              <w:rPr>
                <w:szCs w:val="18"/>
              </w:rPr>
              <w:t xml:space="preserve">second branch of </w:t>
            </w:r>
            <w:r>
              <w:rPr>
                <w:b/>
                <w:i/>
                <w:szCs w:val="18"/>
              </w:rPr>
              <w:t xml:space="preserve">Hadley v. </w:t>
            </w:r>
            <w:proofErr w:type="spellStart"/>
            <w:r>
              <w:rPr>
                <w:b/>
                <w:i/>
                <w:szCs w:val="18"/>
              </w:rPr>
              <w:t>Baxendale</w:t>
            </w:r>
            <w:proofErr w:type="spellEnd"/>
          </w:p>
          <w:p w:rsidR="000108DF" w:rsidRPr="000108DF" w:rsidRDefault="000108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Losses claimed on top of basic losses (don’t fit in s.56)</w:t>
            </w:r>
          </w:p>
        </w:tc>
        <w:tc>
          <w:tcPr>
            <w:tcW w:w="2490" w:type="pct"/>
            <w:shd w:val="clear" w:color="auto" w:fill="auto"/>
          </w:tcPr>
          <w:p w:rsidR="008543D6" w:rsidRDefault="00857D39">
            <w:pPr>
              <w:ind w:left="0"/>
              <w:rPr>
                <w:szCs w:val="18"/>
              </w:rPr>
            </w:pPr>
            <w:r>
              <w:rPr>
                <w:szCs w:val="18"/>
              </w:rPr>
              <w:t>Based on specific context; parties must know at K formation what special circumstances are</w:t>
            </w:r>
          </w:p>
          <w:p w:rsidR="00857D39" w:rsidRPr="00857D39" w:rsidRDefault="00857D39" w:rsidP="000108DF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Re Hall and </w:t>
            </w:r>
            <w:proofErr w:type="spellStart"/>
            <w:r>
              <w:rPr>
                <w:i/>
                <w:szCs w:val="18"/>
              </w:rPr>
              <w:t>Pim</w:t>
            </w:r>
            <w:proofErr w:type="spellEnd"/>
            <w:r>
              <w:rPr>
                <w:szCs w:val="18"/>
              </w:rPr>
              <w:t xml:space="preserve"> – don’t need detail, just generally what other party m</w:t>
            </w:r>
            <w:r w:rsidR="000108DF">
              <w:rPr>
                <w:szCs w:val="18"/>
              </w:rPr>
              <w:t>ight</w:t>
            </w:r>
            <w:r>
              <w:rPr>
                <w:szCs w:val="18"/>
              </w:rPr>
              <w:t xml:space="preserve"> </w:t>
            </w:r>
            <w:r w:rsidR="000108DF">
              <w:rPr>
                <w:szCs w:val="18"/>
              </w:rPr>
              <w:t>do</w:t>
            </w:r>
            <w:r>
              <w:rPr>
                <w:szCs w:val="18"/>
              </w:rPr>
              <w:t xml:space="preserve"> after entering K</w:t>
            </w:r>
          </w:p>
        </w:tc>
      </w:tr>
      <w:tr w:rsidR="007B126C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7B126C" w:rsidRDefault="007B126C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Buyer’s Remedies – RIGHT TO SPECIFIC PERFORMANCE</w:t>
            </w:r>
          </w:p>
        </w:tc>
      </w:tr>
      <w:tr w:rsidR="00361275" w:rsidRPr="00C1275B" w:rsidTr="00361275">
        <w:tc>
          <w:tcPr>
            <w:tcW w:w="328" w:type="pct"/>
            <w:shd w:val="clear" w:color="auto" w:fill="auto"/>
          </w:tcPr>
          <w:p w:rsidR="00361275" w:rsidRPr="008543D6" w:rsidRDefault="00361275" w:rsidP="0036127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s.55</w:t>
            </w:r>
          </w:p>
        </w:tc>
        <w:tc>
          <w:tcPr>
            <w:tcW w:w="2182" w:type="pct"/>
            <w:shd w:val="clear" w:color="auto" w:fill="auto"/>
          </w:tcPr>
          <w:p w:rsidR="00361275" w:rsidRDefault="00361275" w:rsidP="0036127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Specific Performance (</w:t>
            </w:r>
            <w:r>
              <w:rPr>
                <w:szCs w:val="18"/>
              </w:rPr>
              <w:t>Specific performance is available – at discretion of court)</w:t>
            </w:r>
          </w:p>
          <w:p w:rsidR="00361275" w:rsidRDefault="00361275" w:rsidP="0036127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Requirements:</w:t>
            </w:r>
          </w:p>
          <w:p w:rsidR="00361275" w:rsidRDefault="00361275" w:rsidP="0036127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your behaviour can’t be such as to show K not meant to be performed</w:t>
            </w:r>
          </w:p>
          <w:p w:rsidR="00361275" w:rsidRPr="00B91941" w:rsidRDefault="00361275" w:rsidP="0036127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show that damages aren’t adequate – goods are unique; no available substitute</w:t>
            </w:r>
          </w:p>
        </w:tc>
        <w:tc>
          <w:tcPr>
            <w:tcW w:w="2490" w:type="pct"/>
            <w:shd w:val="clear" w:color="auto" w:fill="auto"/>
          </w:tcPr>
          <w:p w:rsidR="00361275" w:rsidRDefault="00361275" w:rsidP="0036127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Re Wait</w:t>
            </w:r>
            <w:r>
              <w:rPr>
                <w:szCs w:val="18"/>
              </w:rPr>
              <w:t xml:space="preserve"> – only get specific performance if goods are specific goods or ascertained goods</w:t>
            </w:r>
          </w:p>
          <w:p w:rsidR="00361275" w:rsidRPr="00361275" w:rsidRDefault="00361275" w:rsidP="00361275">
            <w:pPr>
              <w:ind w:left="0"/>
            </w:pPr>
            <w:r>
              <w:rPr>
                <w:i/>
                <w:szCs w:val="18"/>
              </w:rPr>
              <w:t>Sky Petroleum</w:t>
            </w:r>
            <w:r>
              <w:t xml:space="preserve">- court generous in awarding equitable </w:t>
            </w:r>
            <w:proofErr w:type="spellStart"/>
            <w:r>
              <w:t>rem</w:t>
            </w:r>
            <w:proofErr w:type="spellEnd"/>
            <w:r>
              <w:t>; award SP despite damages available</w:t>
            </w:r>
          </w:p>
          <w:p w:rsidR="00361275" w:rsidRPr="00B91941" w:rsidRDefault="00361275" w:rsidP="00361275">
            <w:pPr>
              <w:ind w:left="0"/>
              <w:rPr>
                <w:szCs w:val="18"/>
              </w:rPr>
            </w:pPr>
          </w:p>
        </w:tc>
      </w:tr>
      <w:tr w:rsidR="00361275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361275" w:rsidRDefault="0036127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Buyer’s Remedies – BUYERS LIEN</w:t>
            </w:r>
          </w:p>
        </w:tc>
      </w:tr>
      <w:tr w:rsidR="00361275" w:rsidRPr="00C1275B" w:rsidTr="00361275">
        <w:tc>
          <w:tcPr>
            <w:tcW w:w="328" w:type="pct"/>
            <w:shd w:val="clear" w:color="auto" w:fill="auto"/>
          </w:tcPr>
          <w:p w:rsidR="00361275" w:rsidRPr="00361275" w:rsidRDefault="0036127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s.75</w:t>
            </w:r>
            <w:r w:rsidR="00182B9A">
              <w:rPr>
                <w:szCs w:val="18"/>
              </w:rPr>
              <w:t>(1)</w:t>
            </w:r>
          </w:p>
        </w:tc>
        <w:tc>
          <w:tcPr>
            <w:tcW w:w="2182" w:type="pct"/>
            <w:shd w:val="clear" w:color="auto" w:fill="auto"/>
          </w:tcPr>
          <w:p w:rsidR="00182B9A" w:rsidRPr="00182B9A" w:rsidRDefault="00182B9A" w:rsidP="00182B9A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Preconditions:</w:t>
            </w:r>
          </w:p>
          <w:p w:rsidR="00182B9A" w:rsidRDefault="00361275" w:rsidP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</w:t>
            </w:r>
            <w:r w:rsidR="00182B9A">
              <w:rPr>
                <w:szCs w:val="18"/>
              </w:rPr>
              <w:t>a) - can’t get lien until B pays some or all of price</w:t>
            </w:r>
          </w:p>
          <w:p w:rsidR="00361275" w:rsidRPr="00361275" w:rsidRDefault="00182B9A" w:rsidP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(b) and (c) – usually pre-existing </w:t>
            </w:r>
          </w:p>
        </w:tc>
        <w:tc>
          <w:tcPr>
            <w:tcW w:w="2490" w:type="pct"/>
            <w:shd w:val="clear" w:color="auto" w:fill="auto"/>
          </w:tcPr>
          <w:p w:rsidR="00361275" w:rsidRDefault="00361275">
            <w:pPr>
              <w:ind w:left="0"/>
              <w:rPr>
                <w:b/>
                <w:szCs w:val="18"/>
              </w:rPr>
            </w:pPr>
          </w:p>
        </w:tc>
      </w:tr>
      <w:tr w:rsidR="00182B9A" w:rsidRPr="00C1275B" w:rsidTr="00361275">
        <w:tc>
          <w:tcPr>
            <w:tcW w:w="328" w:type="pct"/>
            <w:shd w:val="clear" w:color="auto" w:fill="auto"/>
          </w:tcPr>
          <w:p w:rsidR="00182B9A" w:rsidRDefault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s.75(2)</w:t>
            </w:r>
          </w:p>
        </w:tc>
        <w:tc>
          <w:tcPr>
            <w:tcW w:w="2182" w:type="pct"/>
            <w:shd w:val="clear" w:color="auto" w:fill="auto"/>
          </w:tcPr>
          <w:p w:rsidR="00182B9A" w:rsidRDefault="00182B9A" w:rsidP="00182B9A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Quantum:</w:t>
            </w:r>
            <w:r>
              <w:rPr>
                <w:szCs w:val="18"/>
              </w:rPr>
              <w:t xml:space="preserve"> Lien is for amount B paid</w:t>
            </w:r>
          </w:p>
          <w:p w:rsidR="00182B9A" w:rsidRDefault="00182B9A" w:rsidP="00182B9A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Security interest in:</w:t>
            </w:r>
          </w:p>
          <w:p w:rsidR="00182B9A" w:rsidRDefault="00182B9A" w:rsidP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(a) – other goods that match description of goods purchased</w:t>
            </w:r>
          </w:p>
          <w:p w:rsidR="00182B9A" w:rsidRPr="00182B9A" w:rsidRDefault="00182B9A" w:rsidP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(b) – security interest in S’s bank account</w:t>
            </w:r>
          </w:p>
        </w:tc>
        <w:tc>
          <w:tcPr>
            <w:tcW w:w="2490" w:type="pct"/>
            <w:shd w:val="clear" w:color="auto" w:fill="auto"/>
          </w:tcPr>
          <w:p w:rsidR="00182B9A" w:rsidRDefault="00182B9A">
            <w:pPr>
              <w:ind w:left="0"/>
              <w:rPr>
                <w:b/>
                <w:szCs w:val="18"/>
              </w:rPr>
            </w:pPr>
          </w:p>
        </w:tc>
      </w:tr>
      <w:tr w:rsidR="00182B9A" w:rsidRPr="00C1275B" w:rsidTr="00361275">
        <w:tc>
          <w:tcPr>
            <w:tcW w:w="328" w:type="pct"/>
            <w:shd w:val="clear" w:color="auto" w:fill="auto"/>
          </w:tcPr>
          <w:p w:rsidR="00182B9A" w:rsidRDefault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s.76(1) </w:t>
            </w:r>
          </w:p>
        </w:tc>
        <w:tc>
          <w:tcPr>
            <w:tcW w:w="2182" w:type="pct"/>
            <w:shd w:val="clear" w:color="auto" w:fill="auto"/>
          </w:tcPr>
          <w:p w:rsidR="00182B9A" w:rsidRPr="00182B9A" w:rsidRDefault="00182B9A" w:rsidP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Lien can end completely</w:t>
            </w:r>
          </w:p>
        </w:tc>
        <w:tc>
          <w:tcPr>
            <w:tcW w:w="2490" w:type="pct"/>
            <w:shd w:val="clear" w:color="auto" w:fill="auto"/>
          </w:tcPr>
          <w:p w:rsidR="00182B9A" w:rsidRDefault="00182B9A">
            <w:pPr>
              <w:ind w:left="0"/>
              <w:rPr>
                <w:b/>
                <w:szCs w:val="18"/>
              </w:rPr>
            </w:pPr>
          </w:p>
        </w:tc>
      </w:tr>
      <w:tr w:rsidR="00182B9A" w:rsidRPr="00C1275B" w:rsidTr="00361275">
        <w:tc>
          <w:tcPr>
            <w:tcW w:w="328" w:type="pct"/>
            <w:shd w:val="clear" w:color="auto" w:fill="auto"/>
          </w:tcPr>
          <w:p w:rsidR="00182B9A" w:rsidRDefault="00182B9A" w:rsidP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s.76(3) </w:t>
            </w:r>
          </w:p>
        </w:tc>
        <w:tc>
          <w:tcPr>
            <w:tcW w:w="2182" w:type="pct"/>
            <w:shd w:val="clear" w:color="auto" w:fill="auto"/>
          </w:tcPr>
          <w:p w:rsidR="00182B9A" w:rsidRPr="00182B9A" w:rsidRDefault="00182B9A" w:rsidP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Lien can end w/respect to particular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that has been transferred to 3</w:t>
            </w:r>
            <w:r w:rsidRPr="00182B9A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party</w:t>
            </w:r>
          </w:p>
        </w:tc>
        <w:tc>
          <w:tcPr>
            <w:tcW w:w="2490" w:type="pct"/>
            <w:shd w:val="clear" w:color="auto" w:fill="auto"/>
          </w:tcPr>
          <w:p w:rsidR="00182B9A" w:rsidRDefault="00182B9A">
            <w:pPr>
              <w:ind w:left="0"/>
              <w:rPr>
                <w:b/>
                <w:szCs w:val="18"/>
              </w:rPr>
            </w:pPr>
          </w:p>
        </w:tc>
      </w:tr>
      <w:tr w:rsidR="00182B9A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182B9A" w:rsidRDefault="00182B9A" w:rsidP="005B66AD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Buyer’s Obligations</w:t>
            </w:r>
            <w:r w:rsidR="005B66AD">
              <w:rPr>
                <w:b/>
                <w:szCs w:val="18"/>
              </w:rPr>
              <w:t xml:space="preserve"> – ACCEPT and PAY</w:t>
            </w:r>
          </w:p>
        </w:tc>
      </w:tr>
      <w:tr w:rsidR="00182B9A" w:rsidRPr="00C1275B" w:rsidTr="00182B9A">
        <w:tc>
          <w:tcPr>
            <w:tcW w:w="328" w:type="pct"/>
            <w:shd w:val="clear" w:color="auto" w:fill="auto"/>
          </w:tcPr>
          <w:p w:rsidR="00182B9A" w:rsidRPr="00182B9A" w:rsidRDefault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s.6(1) </w:t>
            </w:r>
          </w:p>
        </w:tc>
        <w:tc>
          <w:tcPr>
            <w:tcW w:w="2182" w:type="pct"/>
            <w:shd w:val="clear" w:color="auto" w:fill="auto"/>
          </w:tcPr>
          <w:p w:rsidR="00182B9A" w:rsidRPr="00182B9A" w:rsidRDefault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Payment must be assigned money value to be w/in SGA</w:t>
            </w:r>
          </w:p>
        </w:tc>
        <w:tc>
          <w:tcPr>
            <w:tcW w:w="2490" w:type="pct"/>
            <w:shd w:val="clear" w:color="auto" w:fill="auto"/>
          </w:tcPr>
          <w:p w:rsidR="00182B9A" w:rsidRDefault="00182B9A">
            <w:pPr>
              <w:ind w:left="0"/>
              <w:rPr>
                <w:b/>
                <w:szCs w:val="18"/>
              </w:rPr>
            </w:pPr>
          </w:p>
        </w:tc>
      </w:tr>
      <w:tr w:rsidR="00182B9A" w:rsidRPr="00C1275B" w:rsidTr="00182B9A">
        <w:tc>
          <w:tcPr>
            <w:tcW w:w="328" w:type="pct"/>
            <w:shd w:val="clear" w:color="auto" w:fill="auto"/>
          </w:tcPr>
          <w:p w:rsidR="00182B9A" w:rsidRDefault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s.12</w:t>
            </w:r>
          </w:p>
        </w:tc>
        <w:tc>
          <w:tcPr>
            <w:tcW w:w="2182" w:type="pct"/>
            <w:shd w:val="clear" w:color="auto" w:fill="auto"/>
          </w:tcPr>
          <w:p w:rsidR="00182B9A" w:rsidRDefault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If price hasn’t been determined s.12 may save K; or K may fail for lack of term</w:t>
            </w:r>
          </w:p>
        </w:tc>
        <w:tc>
          <w:tcPr>
            <w:tcW w:w="2490" w:type="pct"/>
            <w:shd w:val="clear" w:color="auto" w:fill="auto"/>
          </w:tcPr>
          <w:p w:rsidR="00182B9A" w:rsidRDefault="00182B9A">
            <w:pPr>
              <w:ind w:left="0"/>
              <w:rPr>
                <w:b/>
                <w:szCs w:val="18"/>
              </w:rPr>
            </w:pPr>
          </w:p>
        </w:tc>
      </w:tr>
      <w:tr w:rsidR="005B66AD" w:rsidRPr="00C1275B" w:rsidTr="00182B9A">
        <w:tc>
          <w:tcPr>
            <w:tcW w:w="328" w:type="pct"/>
            <w:shd w:val="clear" w:color="auto" w:fill="auto"/>
          </w:tcPr>
          <w:p w:rsidR="005B66AD" w:rsidRDefault="005B66AD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s.31</w:t>
            </w:r>
          </w:p>
        </w:tc>
        <w:tc>
          <w:tcPr>
            <w:tcW w:w="2182" w:type="pct"/>
            <w:shd w:val="clear" w:color="auto" w:fill="auto"/>
          </w:tcPr>
          <w:p w:rsidR="005B66AD" w:rsidRDefault="005B66AD">
            <w:pPr>
              <w:ind w:left="0"/>
              <w:rPr>
                <w:szCs w:val="18"/>
              </w:rPr>
            </w:pPr>
            <w:r>
              <w:rPr>
                <w:szCs w:val="18"/>
              </w:rPr>
              <w:t>Duty of B to accept and pay</w:t>
            </w:r>
          </w:p>
        </w:tc>
        <w:tc>
          <w:tcPr>
            <w:tcW w:w="2490" w:type="pct"/>
            <w:shd w:val="clear" w:color="auto" w:fill="auto"/>
          </w:tcPr>
          <w:p w:rsidR="005B66AD" w:rsidRDefault="005B66AD" w:rsidP="005B66AD">
            <w:pPr>
              <w:ind w:left="0"/>
              <w:rPr>
                <w:i/>
                <w:szCs w:val="18"/>
              </w:rPr>
            </w:pPr>
          </w:p>
        </w:tc>
      </w:tr>
      <w:tr w:rsidR="00182B9A" w:rsidRPr="00C1275B" w:rsidTr="00182B9A">
        <w:tc>
          <w:tcPr>
            <w:tcW w:w="328" w:type="pct"/>
            <w:shd w:val="clear" w:color="auto" w:fill="auto"/>
          </w:tcPr>
          <w:p w:rsidR="00182B9A" w:rsidRDefault="00182B9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s.32</w:t>
            </w:r>
          </w:p>
        </w:tc>
        <w:tc>
          <w:tcPr>
            <w:tcW w:w="2182" w:type="pct"/>
            <w:shd w:val="clear" w:color="auto" w:fill="auto"/>
          </w:tcPr>
          <w:p w:rsidR="00182B9A" w:rsidRPr="00182B9A" w:rsidRDefault="00182B9A">
            <w:pPr>
              <w:ind w:left="0"/>
              <w:rPr>
                <w:b/>
                <w:szCs w:val="18"/>
              </w:rPr>
            </w:pPr>
            <w:r>
              <w:rPr>
                <w:szCs w:val="18"/>
              </w:rPr>
              <w:t xml:space="preserve">Default position – </w:t>
            </w:r>
            <w:r>
              <w:rPr>
                <w:b/>
                <w:szCs w:val="18"/>
              </w:rPr>
              <w:t>payment and delivery are concurrent</w:t>
            </w:r>
          </w:p>
        </w:tc>
        <w:tc>
          <w:tcPr>
            <w:tcW w:w="2490" w:type="pct"/>
            <w:shd w:val="clear" w:color="auto" w:fill="auto"/>
          </w:tcPr>
          <w:p w:rsidR="00182B9A" w:rsidRPr="00182B9A" w:rsidRDefault="00182B9A" w:rsidP="005B66AD">
            <w:pPr>
              <w:ind w:left="0"/>
            </w:pPr>
            <w:r>
              <w:rPr>
                <w:i/>
                <w:szCs w:val="18"/>
              </w:rPr>
              <w:t>Kay Corporation</w:t>
            </w:r>
            <w:r>
              <w:t xml:space="preserve"> – </w:t>
            </w:r>
            <w:r w:rsidR="005B66AD">
              <w:t>where parties haven’t specified time of payment court will infer from s.32</w:t>
            </w:r>
          </w:p>
        </w:tc>
      </w:tr>
      <w:tr w:rsidR="005B66AD" w:rsidRPr="00C1275B" w:rsidTr="005B66AD">
        <w:tc>
          <w:tcPr>
            <w:tcW w:w="5000" w:type="pct"/>
            <w:gridSpan w:val="3"/>
            <w:shd w:val="clear" w:color="auto" w:fill="EEECE1" w:themeFill="background2"/>
          </w:tcPr>
          <w:p w:rsidR="005B66AD" w:rsidRDefault="005B66AD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Seller’s Remedies – SELLERS LIEN</w:t>
            </w:r>
          </w:p>
        </w:tc>
      </w:tr>
      <w:tr w:rsidR="00182B9A" w:rsidRPr="00C1275B" w:rsidTr="00182B9A">
        <w:tc>
          <w:tcPr>
            <w:tcW w:w="328" w:type="pct"/>
            <w:shd w:val="clear" w:color="auto" w:fill="auto"/>
          </w:tcPr>
          <w:p w:rsidR="00182B9A" w:rsidRDefault="005B66AD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s.42</w:t>
            </w:r>
          </w:p>
        </w:tc>
        <w:tc>
          <w:tcPr>
            <w:tcW w:w="2182" w:type="pct"/>
            <w:shd w:val="clear" w:color="auto" w:fill="auto"/>
          </w:tcPr>
          <w:p w:rsidR="00182B9A" w:rsidRDefault="005B66AD" w:rsidP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 “</w:t>
            </w:r>
            <w:r w:rsidRPr="005B66AD">
              <w:rPr>
                <w:b/>
                <w:szCs w:val="18"/>
              </w:rPr>
              <w:t>Unpaid seller</w:t>
            </w:r>
            <w:r>
              <w:rPr>
                <w:szCs w:val="18"/>
              </w:rPr>
              <w:t xml:space="preserve">” </w:t>
            </w:r>
            <w:r w:rsidR="00591EA7">
              <w:rPr>
                <w:szCs w:val="18"/>
              </w:rPr>
              <w:t>–</w:t>
            </w:r>
            <w:r>
              <w:rPr>
                <w:szCs w:val="18"/>
              </w:rPr>
              <w:t xml:space="preserve"> </w:t>
            </w:r>
            <w:r w:rsidR="00591EA7">
              <w:rPr>
                <w:szCs w:val="18"/>
              </w:rPr>
              <w:t>includes S given a negotiable instrument that isn’t honoured</w:t>
            </w:r>
          </w:p>
          <w:p w:rsidR="00591EA7" w:rsidRDefault="00591EA7" w:rsidP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>[MCD: wrong - In law negotiable instrument = paid; claim should be w/3</w:t>
            </w:r>
            <w:r w:rsidRPr="00591EA7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party]</w:t>
            </w:r>
          </w:p>
        </w:tc>
        <w:tc>
          <w:tcPr>
            <w:tcW w:w="2490" w:type="pct"/>
            <w:shd w:val="clear" w:color="auto" w:fill="auto"/>
          </w:tcPr>
          <w:p w:rsidR="00182B9A" w:rsidRDefault="00182B9A">
            <w:pPr>
              <w:ind w:left="0"/>
              <w:rPr>
                <w:b/>
                <w:szCs w:val="18"/>
              </w:rPr>
            </w:pPr>
          </w:p>
        </w:tc>
      </w:tr>
      <w:tr w:rsidR="005B66AD" w:rsidRPr="00C1275B" w:rsidTr="00182B9A">
        <w:tc>
          <w:tcPr>
            <w:tcW w:w="328" w:type="pct"/>
            <w:shd w:val="clear" w:color="auto" w:fill="auto"/>
          </w:tcPr>
          <w:p w:rsidR="005B66AD" w:rsidRDefault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s.43(1)</w:t>
            </w:r>
          </w:p>
        </w:tc>
        <w:tc>
          <w:tcPr>
            <w:tcW w:w="2182" w:type="pct"/>
            <w:shd w:val="clear" w:color="auto" w:fill="auto"/>
          </w:tcPr>
          <w:p w:rsidR="005B66AD" w:rsidRDefault="00591EA7" w:rsidP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(a) - Unpaid S has lien or right to retain goods – </w:t>
            </w:r>
            <w:r>
              <w:rPr>
                <w:b/>
                <w:szCs w:val="18"/>
              </w:rPr>
              <w:t>requires S has possession</w:t>
            </w:r>
          </w:p>
          <w:p w:rsidR="00591EA7" w:rsidRDefault="00591EA7" w:rsidP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(b) – right of stopping goods in transit – facilitates lien process</w:t>
            </w:r>
          </w:p>
          <w:p w:rsidR="00591EA7" w:rsidRPr="00591EA7" w:rsidRDefault="00591EA7" w:rsidP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(c) – gives right of resale; gives right to sell even if not owner (B may have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2490" w:type="pct"/>
            <w:shd w:val="clear" w:color="auto" w:fill="auto"/>
          </w:tcPr>
          <w:p w:rsidR="005B66AD" w:rsidRDefault="005B66AD">
            <w:pPr>
              <w:ind w:left="0"/>
              <w:rPr>
                <w:b/>
                <w:szCs w:val="18"/>
              </w:rPr>
            </w:pPr>
          </w:p>
        </w:tc>
      </w:tr>
      <w:tr w:rsidR="005B66AD" w:rsidRPr="00C1275B" w:rsidTr="00182B9A">
        <w:tc>
          <w:tcPr>
            <w:tcW w:w="328" w:type="pct"/>
            <w:shd w:val="clear" w:color="auto" w:fill="auto"/>
          </w:tcPr>
          <w:p w:rsidR="005B66AD" w:rsidRDefault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s.44</w:t>
            </w:r>
          </w:p>
        </w:tc>
        <w:tc>
          <w:tcPr>
            <w:tcW w:w="2182" w:type="pct"/>
            <w:shd w:val="clear" w:color="auto" w:fill="auto"/>
          </w:tcPr>
          <w:p w:rsidR="005B66AD" w:rsidRDefault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Sets out when S has lien – is entitled to retain possession (s.44(2) broadens CL)</w:t>
            </w:r>
          </w:p>
        </w:tc>
        <w:tc>
          <w:tcPr>
            <w:tcW w:w="2490" w:type="pct"/>
            <w:shd w:val="clear" w:color="auto" w:fill="auto"/>
          </w:tcPr>
          <w:p w:rsidR="005B66AD" w:rsidRPr="002B2933" w:rsidRDefault="005B66AD">
            <w:pPr>
              <w:ind w:left="0"/>
              <w:rPr>
                <w:b/>
                <w:szCs w:val="18"/>
              </w:rPr>
            </w:pPr>
          </w:p>
        </w:tc>
      </w:tr>
      <w:tr w:rsidR="005B66AD" w:rsidRPr="00C1275B" w:rsidTr="00182B9A">
        <w:tc>
          <w:tcPr>
            <w:tcW w:w="328" w:type="pct"/>
            <w:shd w:val="clear" w:color="auto" w:fill="auto"/>
          </w:tcPr>
          <w:p w:rsidR="005B66AD" w:rsidRDefault="00591EA7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s.45</w:t>
            </w:r>
          </w:p>
        </w:tc>
        <w:tc>
          <w:tcPr>
            <w:tcW w:w="2182" w:type="pct"/>
            <w:shd w:val="clear" w:color="auto" w:fill="auto"/>
          </w:tcPr>
          <w:p w:rsidR="002E34EA" w:rsidRDefault="00591EA7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Part delivery</w:t>
            </w:r>
            <w:r>
              <w:rPr>
                <w:szCs w:val="18"/>
              </w:rPr>
              <w:t xml:space="preserve"> – allows S to exercise lien on remainder; only over other K goods</w:t>
            </w:r>
          </w:p>
          <w:p w:rsidR="002E34EA" w:rsidRPr="00591EA7" w:rsidRDefault="002E34E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[can’t do this in CL – would be turning particular lien into general lien]</w:t>
            </w:r>
          </w:p>
        </w:tc>
        <w:tc>
          <w:tcPr>
            <w:tcW w:w="2490" w:type="pct"/>
            <w:shd w:val="clear" w:color="auto" w:fill="auto"/>
          </w:tcPr>
          <w:p w:rsidR="005B66AD" w:rsidRPr="002B2933" w:rsidRDefault="00591EA7">
            <w:pPr>
              <w:ind w:left="0"/>
              <w:rPr>
                <w:szCs w:val="18"/>
              </w:rPr>
            </w:pPr>
            <w:proofErr w:type="spellStart"/>
            <w:r w:rsidRPr="002B2933">
              <w:rPr>
                <w:i/>
                <w:szCs w:val="18"/>
              </w:rPr>
              <w:t>Snagproof</w:t>
            </w:r>
            <w:proofErr w:type="spellEnd"/>
            <w:r w:rsidRPr="002B2933">
              <w:rPr>
                <w:i/>
                <w:szCs w:val="18"/>
              </w:rPr>
              <w:t xml:space="preserve"> </w:t>
            </w:r>
            <w:r w:rsidR="002E34EA" w:rsidRPr="002B2933">
              <w:rPr>
                <w:szCs w:val="18"/>
              </w:rPr>
              <w:t>(in Alberta – no s.45) – couldn’t have lien over goods not yet delivered w/respect to money owing on goods no longer in your possession</w:t>
            </w:r>
          </w:p>
        </w:tc>
      </w:tr>
      <w:tr w:rsidR="005B66AD" w:rsidRPr="00C1275B" w:rsidTr="00182B9A">
        <w:tc>
          <w:tcPr>
            <w:tcW w:w="328" w:type="pct"/>
            <w:shd w:val="clear" w:color="auto" w:fill="auto"/>
          </w:tcPr>
          <w:p w:rsidR="005B66AD" w:rsidRDefault="002E34E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s.46</w:t>
            </w:r>
          </w:p>
        </w:tc>
        <w:tc>
          <w:tcPr>
            <w:tcW w:w="2182" w:type="pct"/>
            <w:shd w:val="clear" w:color="auto" w:fill="auto"/>
          </w:tcPr>
          <w:p w:rsidR="005B66AD" w:rsidRPr="002E34EA" w:rsidRDefault="002E34EA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Termination of lien</w:t>
            </w:r>
            <w:r>
              <w:rPr>
                <w:szCs w:val="18"/>
              </w:rPr>
              <w:t xml:space="preserve"> – terminates when payment obligations fulfilled</w:t>
            </w:r>
          </w:p>
        </w:tc>
        <w:tc>
          <w:tcPr>
            <w:tcW w:w="2490" w:type="pct"/>
            <w:shd w:val="clear" w:color="auto" w:fill="auto"/>
          </w:tcPr>
          <w:p w:rsidR="005B66AD" w:rsidRDefault="005B66AD">
            <w:pPr>
              <w:ind w:left="0"/>
              <w:rPr>
                <w:b/>
                <w:szCs w:val="18"/>
              </w:rPr>
            </w:pPr>
          </w:p>
        </w:tc>
      </w:tr>
      <w:tr w:rsidR="002E34EA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2E34EA" w:rsidRDefault="002E34EA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Seller’s Remedies – RIGHT OF RESALE</w:t>
            </w:r>
          </w:p>
        </w:tc>
      </w:tr>
      <w:tr w:rsidR="002E34EA" w:rsidRPr="00C1275B" w:rsidTr="002E34EA">
        <w:tc>
          <w:tcPr>
            <w:tcW w:w="328" w:type="pct"/>
            <w:shd w:val="clear" w:color="auto" w:fill="auto"/>
          </w:tcPr>
          <w:p w:rsidR="002E34EA" w:rsidRPr="002E34EA" w:rsidRDefault="002E34EA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s.51</w:t>
            </w:r>
          </w:p>
        </w:tc>
        <w:tc>
          <w:tcPr>
            <w:tcW w:w="2182" w:type="pct"/>
            <w:shd w:val="clear" w:color="auto" w:fill="auto"/>
          </w:tcPr>
          <w:p w:rsidR="002E34EA" w:rsidRDefault="002E34EA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Where S is: unpaid, in possession of goods, has exercised a lien</w:t>
            </w:r>
          </w:p>
          <w:p w:rsidR="00FC45B5" w:rsidRDefault="00FC45B5" w:rsidP="00FC45B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(1) – lien doesn’t terminate K – K obligations still exist; delivery obligation deferred</w:t>
            </w:r>
          </w:p>
          <w:p w:rsidR="00FC45B5" w:rsidRDefault="00FC45B5" w:rsidP="00FC45B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(2) – gives new B good title, defence against claim by </w:t>
            </w:r>
            <w:proofErr w:type="spellStart"/>
            <w:r>
              <w:rPr>
                <w:szCs w:val="18"/>
              </w:rPr>
              <w:t>orig</w:t>
            </w:r>
            <w:proofErr w:type="spellEnd"/>
            <w:r>
              <w:rPr>
                <w:szCs w:val="18"/>
              </w:rPr>
              <w:t xml:space="preserve"> B; not a  defence for S</w:t>
            </w:r>
          </w:p>
          <w:p w:rsidR="00FC45B5" w:rsidRDefault="00FC45B5" w:rsidP="00FC45B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(3) – gives defence to S; can resell if perishable goods or notice to B and no payment</w:t>
            </w:r>
          </w:p>
          <w:p w:rsidR="00FC45B5" w:rsidRPr="00FC45B5" w:rsidRDefault="00FC45B5" w:rsidP="00FC45B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(4) – deals with situation where K allows S to resell</w:t>
            </w:r>
          </w:p>
        </w:tc>
        <w:tc>
          <w:tcPr>
            <w:tcW w:w="2490" w:type="pct"/>
            <w:shd w:val="clear" w:color="auto" w:fill="auto"/>
          </w:tcPr>
          <w:p w:rsidR="002E34EA" w:rsidRPr="00FC45B5" w:rsidRDefault="00FC45B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 xml:space="preserve">R. v. Ward &amp; </w:t>
            </w:r>
            <w:proofErr w:type="spellStart"/>
            <w:r>
              <w:rPr>
                <w:i/>
                <w:szCs w:val="18"/>
              </w:rPr>
              <w:t>Bignall</w:t>
            </w:r>
            <w:proofErr w:type="spellEnd"/>
            <w:r>
              <w:rPr>
                <w:szCs w:val="18"/>
              </w:rPr>
              <w:t xml:space="preserve"> – where S is allowed to resell (by 51(3) or (4)) transfer of title under K is reversed and title returns to S; can still claim damages but title is returned to S</w:t>
            </w:r>
          </w:p>
        </w:tc>
      </w:tr>
      <w:tr w:rsidR="00FC45B5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FC45B5" w:rsidRDefault="00FC45B5" w:rsidP="00FC45B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Seller’s Remedies – ACTION FOR PRICE</w:t>
            </w:r>
          </w:p>
        </w:tc>
      </w:tr>
      <w:tr w:rsidR="00FC45B5" w:rsidRPr="00C1275B" w:rsidTr="00FC45B5">
        <w:tc>
          <w:tcPr>
            <w:tcW w:w="328" w:type="pct"/>
            <w:shd w:val="clear" w:color="auto" w:fill="auto"/>
          </w:tcPr>
          <w:p w:rsidR="00FC45B5" w:rsidRPr="00FC45B5" w:rsidRDefault="00FC45B5" w:rsidP="00FC45B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s.52</w:t>
            </w:r>
          </w:p>
        </w:tc>
        <w:tc>
          <w:tcPr>
            <w:tcW w:w="2182" w:type="pct"/>
            <w:shd w:val="clear" w:color="auto" w:fill="auto"/>
          </w:tcPr>
          <w:p w:rsidR="00FC45B5" w:rsidRDefault="00C318DF" w:rsidP="00FC45B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(1) – if no payment date specified; requires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has passed to B</w:t>
            </w:r>
          </w:p>
          <w:p w:rsidR="00C318DF" w:rsidRPr="00C318DF" w:rsidRDefault="00C318DF" w:rsidP="00FC45B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(2) – requires price payable on certain day (no requirement of delivery,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pass)</w:t>
            </w:r>
          </w:p>
        </w:tc>
        <w:tc>
          <w:tcPr>
            <w:tcW w:w="2490" w:type="pct"/>
            <w:shd w:val="clear" w:color="auto" w:fill="auto"/>
          </w:tcPr>
          <w:p w:rsidR="00FC45B5" w:rsidRDefault="00C318DF" w:rsidP="00FC45B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Standard Radio Inc</w:t>
            </w:r>
            <w:r>
              <w:rPr>
                <w:szCs w:val="18"/>
              </w:rPr>
              <w:t xml:space="preserve"> – shows difference between damages and debt claim; defences relating to damages are irrelevant for debt claim</w:t>
            </w:r>
          </w:p>
          <w:p w:rsidR="00C318DF" w:rsidRDefault="00C318DF" w:rsidP="00FC45B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Colley v. Overseas</w:t>
            </w:r>
            <w:r>
              <w:rPr>
                <w:szCs w:val="18"/>
              </w:rPr>
              <w:t xml:space="preserve"> – can’t claim action for price until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has passed</w:t>
            </w:r>
          </w:p>
          <w:p w:rsidR="00C318DF" w:rsidRPr="00C318DF" w:rsidRDefault="00C318DF" w:rsidP="00FC45B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Stein Forbes and Co</w:t>
            </w:r>
            <w:r>
              <w:rPr>
                <w:szCs w:val="18"/>
              </w:rPr>
              <w:t xml:space="preserve"> – even if B’s actions prevent </w:t>
            </w:r>
            <w:proofErr w:type="spellStart"/>
            <w:r>
              <w:rPr>
                <w:szCs w:val="18"/>
              </w:rPr>
              <w:t>ppty</w:t>
            </w:r>
            <w:proofErr w:type="spellEnd"/>
            <w:r>
              <w:rPr>
                <w:szCs w:val="18"/>
              </w:rPr>
              <w:t xml:space="preserve"> from passing still can’t use action for price</w:t>
            </w:r>
          </w:p>
        </w:tc>
      </w:tr>
      <w:tr w:rsidR="00FC45B5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FC45B5" w:rsidRDefault="00FC45B5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Seller’s Remedies – DAMAGES FOR NON-ACCEPTANCE</w:t>
            </w:r>
          </w:p>
        </w:tc>
      </w:tr>
      <w:tr w:rsidR="00FC45B5" w:rsidRPr="00C1275B" w:rsidTr="00FC45B5">
        <w:tc>
          <w:tcPr>
            <w:tcW w:w="328" w:type="pct"/>
            <w:shd w:val="clear" w:color="auto" w:fill="auto"/>
          </w:tcPr>
          <w:p w:rsidR="00FC45B5" w:rsidRPr="00C318DF" w:rsidRDefault="00C318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s.53</w:t>
            </w:r>
          </w:p>
        </w:tc>
        <w:tc>
          <w:tcPr>
            <w:tcW w:w="2182" w:type="pct"/>
            <w:shd w:val="clear" w:color="auto" w:fill="auto"/>
          </w:tcPr>
          <w:p w:rsidR="00C318DF" w:rsidRPr="00C318DF" w:rsidRDefault="00C318DF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General Damages – non-acceptance</w:t>
            </w:r>
          </w:p>
          <w:p w:rsidR="00FC45B5" w:rsidRDefault="00C318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(1) – available where B wrongfully doesn’t accept and pay for goods</w:t>
            </w:r>
          </w:p>
          <w:p w:rsidR="00C318DF" w:rsidRDefault="00C318DF" w:rsidP="00C318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(2) – measure of damages = estimated loss directly &amp; naturally flowing from breach</w:t>
            </w:r>
          </w:p>
          <w:p w:rsidR="00C318DF" w:rsidRPr="00C318DF" w:rsidRDefault="00C318DF" w:rsidP="00C318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(3) – if ‘available market’ damages = market price – K price</w:t>
            </w:r>
          </w:p>
        </w:tc>
        <w:tc>
          <w:tcPr>
            <w:tcW w:w="2490" w:type="pct"/>
            <w:shd w:val="clear" w:color="auto" w:fill="auto"/>
          </w:tcPr>
          <w:p w:rsidR="00FC45B5" w:rsidRDefault="00FC45B5">
            <w:pPr>
              <w:ind w:left="0"/>
              <w:rPr>
                <w:b/>
                <w:szCs w:val="18"/>
              </w:rPr>
            </w:pPr>
          </w:p>
        </w:tc>
      </w:tr>
      <w:tr w:rsidR="00C318DF" w:rsidRPr="00C1275B" w:rsidTr="00FC45B5">
        <w:tc>
          <w:tcPr>
            <w:tcW w:w="328" w:type="pct"/>
            <w:shd w:val="clear" w:color="auto" w:fill="auto"/>
          </w:tcPr>
          <w:p w:rsidR="00C318DF" w:rsidRDefault="00C318DF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s.57 </w:t>
            </w:r>
          </w:p>
        </w:tc>
        <w:tc>
          <w:tcPr>
            <w:tcW w:w="2182" w:type="pct"/>
            <w:shd w:val="clear" w:color="auto" w:fill="auto"/>
          </w:tcPr>
          <w:p w:rsidR="00C318DF" w:rsidRPr="00C318DF" w:rsidRDefault="00C318DF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Special Damages</w:t>
            </w:r>
          </w:p>
        </w:tc>
        <w:tc>
          <w:tcPr>
            <w:tcW w:w="2490" w:type="pct"/>
            <w:shd w:val="clear" w:color="auto" w:fill="auto"/>
          </w:tcPr>
          <w:p w:rsidR="00C318DF" w:rsidRDefault="000A157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Charter v. Sullivan</w:t>
            </w:r>
            <w:r>
              <w:rPr>
                <w:szCs w:val="18"/>
              </w:rPr>
              <w:t xml:space="preserve"> – no lost profits where S’s market; S couldn’t supply cars to meet demand</w:t>
            </w:r>
          </w:p>
          <w:p w:rsidR="000A157B" w:rsidRPr="000A157B" w:rsidRDefault="000A157B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Victory Motors</w:t>
            </w:r>
            <w:r>
              <w:rPr>
                <w:szCs w:val="18"/>
              </w:rPr>
              <w:t xml:space="preserve"> – awarded lost profits where B’s market; S could have sold another car if more B</w:t>
            </w:r>
          </w:p>
        </w:tc>
      </w:tr>
      <w:tr w:rsidR="00C1275B" w:rsidRPr="00C1275B" w:rsidTr="00DD7714">
        <w:tc>
          <w:tcPr>
            <w:tcW w:w="5000" w:type="pct"/>
            <w:gridSpan w:val="3"/>
            <w:shd w:val="clear" w:color="auto" w:fill="EEECE1" w:themeFill="background2"/>
          </w:tcPr>
          <w:p w:rsidR="00C1275B" w:rsidRPr="00C1275B" w:rsidRDefault="00C1275B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Transfer of Title by Non-Owner</w:t>
            </w:r>
          </w:p>
        </w:tc>
      </w:tr>
      <w:tr w:rsidR="00C1275B" w:rsidRPr="00C1275B" w:rsidTr="00BC390E">
        <w:tc>
          <w:tcPr>
            <w:tcW w:w="328" w:type="pct"/>
          </w:tcPr>
          <w:p w:rsidR="00C1275B" w:rsidRP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s.26(1)</w:t>
            </w:r>
          </w:p>
        </w:tc>
        <w:tc>
          <w:tcPr>
            <w:tcW w:w="2182" w:type="pct"/>
          </w:tcPr>
          <w:p w:rsidR="00C1275B" w:rsidRDefault="00C1275B">
            <w:pPr>
              <w:ind w:left="0"/>
              <w:rPr>
                <w:szCs w:val="18"/>
              </w:rPr>
            </w:pPr>
            <w:proofErr w:type="spellStart"/>
            <w:r>
              <w:rPr>
                <w:b/>
                <w:szCs w:val="18"/>
              </w:rPr>
              <w:t>Estoppel</w:t>
            </w:r>
            <w:proofErr w:type="spellEnd"/>
            <w:r>
              <w:rPr>
                <w:b/>
                <w:szCs w:val="18"/>
              </w:rPr>
              <w:t xml:space="preserve"> situation</w:t>
            </w:r>
            <w:r w:rsidR="00775FF5">
              <w:rPr>
                <w:b/>
                <w:szCs w:val="18"/>
              </w:rPr>
              <w:t xml:space="preserve"> – </w:t>
            </w:r>
            <w:proofErr w:type="spellStart"/>
            <w:r w:rsidR="00775FF5">
              <w:rPr>
                <w:b/>
                <w:szCs w:val="18"/>
              </w:rPr>
              <w:t>nemo</w:t>
            </w:r>
            <w:proofErr w:type="spellEnd"/>
            <w:r w:rsidR="00775FF5">
              <w:rPr>
                <w:b/>
                <w:szCs w:val="18"/>
              </w:rPr>
              <w:t xml:space="preserve"> </w:t>
            </w:r>
            <w:proofErr w:type="spellStart"/>
            <w:r w:rsidR="00775FF5">
              <w:rPr>
                <w:b/>
                <w:szCs w:val="18"/>
              </w:rPr>
              <w:t>dat</w:t>
            </w:r>
            <w:proofErr w:type="spellEnd"/>
            <w:r w:rsidR="00775FF5">
              <w:rPr>
                <w:b/>
                <w:szCs w:val="18"/>
              </w:rPr>
              <w:t xml:space="preserve"> unless TO estopped from denying S authority to sell</w:t>
            </w:r>
          </w:p>
          <w:p w:rsidR="00775FF5" w:rsidRDefault="00775FF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Constructive agency situation – person was not an agent, but perceived as agent</w:t>
            </w:r>
          </w:p>
          <w:p w:rsidR="00775FF5" w:rsidRPr="00775FF5" w:rsidRDefault="00775FF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Limited to ownership – B claiming to get property</w:t>
            </w:r>
            <w:r w:rsidR="009C5F2B">
              <w:rPr>
                <w:szCs w:val="18"/>
              </w:rPr>
              <w:t>; not applicable to lesser interests</w:t>
            </w:r>
          </w:p>
        </w:tc>
        <w:tc>
          <w:tcPr>
            <w:tcW w:w="2490" w:type="pct"/>
          </w:tcPr>
          <w:p w:rsidR="00C1275B" w:rsidRPr="00775FF5" w:rsidRDefault="00775FF5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Shaw and another</w:t>
            </w:r>
            <w:r>
              <w:rPr>
                <w:szCs w:val="18"/>
              </w:rPr>
              <w:t xml:space="preserve"> – “sale” does not include an agreement to sell; can’t use 26(1) unless B purported to and did transfer title to you</w:t>
            </w:r>
          </w:p>
        </w:tc>
      </w:tr>
      <w:tr w:rsidR="00C1275B" w:rsidRPr="00C1275B" w:rsidTr="00BC390E">
        <w:tc>
          <w:tcPr>
            <w:tcW w:w="328" w:type="pct"/>
          </w:tcPr>
          <w:p w:rsidR="00C1275B" w:rsidRPr="00C1275B" w:rsidRDefault="00C1275B">
            <w:pPr>
              <w:ind w:left="0"/>
              <w:rPr>
                <w:szCs w:val="18"/>
              </w:rPr>
            </w:pPr>
            <w:r w:rsidRPr="00C1275B">
              <w:rPr>
                <w:szCs w:val="18"/>
              </w:rPr>
              <w:t>s.30(1)</w:t>
            </w:r>
          </w:p>
        </w:tc>
        <w:tc>
          <w:tcPr>
            <w:tcW w:w="2182" w:type="pct"/>
          </w:tcPr>
          <w:p w:rsidR="00C1275B" w:rsidRPr="00C1275B" w:rsidRDefault="00C1275B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“</w:t>
            </w:r>
            <w:r w:rsidRPr="00C1275B">
              <w:rPr>
                <w:b/>
                <w:szCs w:val="18"/>
              </w:rPr>
              <w:t>Seller in Possession</w:t>
            </w:r>
            <w:r>
              <w:rPr>
                <w:b/>
                <w:szCs w:val="18"/>
              </w:rPr>
              <w:t>” – defence for 3</w:t>
            </w:r>
            <w:r w:rsidRPr="00C1275B">
              <w:rPr>
                <w:b/>
                <w:szCs w:val="18"/>
                <w:vertAlign w:val="superscript"/>
              </w:rPr>
              <w:t>rd</w:t>
            </w:r>
            <w:r>
              <w:rPr>
                <w:b/>
                <w:szCs w:val="18"/>
              </w:rPr>
              <w:t xml:space="preserve"> party; treated as though S is agent for TO</w:t>
            </w:r>
          </w:p>
          <w:p w:rsid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B has to show good faith and no notice</w:t>
            </w:r>
          </w:p>
          <w:p w:rsid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S must have been original owner of goods</w:t>
            </w:r>
          </w:p>
          <w:p w:rsid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3. S has continued possession of goods – has never given up possession</w:t>
            </w:r>
          </w:p>
          <w:p w:rsidR="00C1275B" w:rsidRP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4. Interest received is not greater than interest true owner had</w:t>
            </w:r>
          </w:p>
        </w:tc>
        <w:tc>
          <w:tcPr>
            <w:tcW w:w="2490" w:type="pct"/>
          </w:tcPr>
          <w:p w:rsidR="00C1275B" w:rsidRPr="00FB02ED" w:rsidRDefault="00FB02ED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Pacific Motor Auction</w:t>
            </w:r>
            <w:r>
              <w:rPr>
                <w:szCs w:val="18"/>
              </w:rPr>
              <w:t xml:space="preserve"> – to use 30(1) </w:t>
            </w:r>
            <w:r w:rsidR="009C5F2B">
              <w:rPr>
                <w:szCs w:val="18"/>
              </w:rPr>
              <w:t xml:space="preserve">person who sells goods must never have parted w/possession of goods; doesn’t matter if </w:t>
            </w:r>
            <w:proofErr w:type="spellStart"/>
            <w:r w:rsidR="009C5F2B">
              <w:rPr>
                <w:szCs w:val="18"/>
              </w:rPr>
              <w:t>SiP</w:t>
            </w:r>
            <w:proofErr w:type="spellEnd"/>
            <w:r w:rsidR="009C5F2B">
              <w:rPr>
                <w:szCs w:val="18"/>
              </w:rPr>
              <w:t xml:space="preserve"> permitted to sell; focus on what 3</w:t>
            </w:r>
            <w:r w:rsidR="009C5F2B" w:rsidRPr="009C5F2B">
              <w:rPr>
                <w:szCs w:val="18"/>
                <w:vertAlign w:val="superscript"/>
              </w:rPr>
              <w:t>rd</w:t>
            </w:r>
            <w:r w:rsidR="009C5F2B">
              <w:rPr>
                <w:szCs w:val="18"/>
              </w:rPr>
              <w:t xml:space="preserve"> party knew</w:t>
            </w:r>
          </w:p>
          <w:p w:rsidR="00FB02ED" w:rsidRPr="009C5F2B" w:rsidRDefault="00FB02ED" w:rsidP="002B2933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Worcester Works Finance</w:t>
            </w:r>
            <w:r w:rsidR="009C5F2B">
              <w:rPr>
                <w:szCs w:val="18"/>
              </w:rPr>
              <w:t xml:space="preserve"> – person to whom disposition is made can be </w:t>
            </w:r>
            <w:proofErr w:type="spellStart"/>
            <w:r w:rsidR="009C5F2B">
              <w:rPr>
                <w:szCs w:val="18"/>
              </w:rPr>
              <w:t>orig</w:t>
            </w:r>
            <w:proofErr w:type="spellEnd"/>
            <w:r w:rsidR="009C5F2B">
              <w:rPr>
                <w:szCs w:val="18"/>
              </w:rPr>
              <w:t xml:space="preserve"> S; can be any interest; </w:t>
            </w:r>
            <w:r w:rsidR="002B2933">
              <w:rPr>
                <w:szCs w:val="18"/>
              </w:rPr>
              <w:t>S must remain in possession – consent not relevant</w:t>
            </w:r>
          </w:p>
        </w:tc>
      </w:tr>
      <w:tr w:rsidR="00C1275B" w:rsidRPr="00C1275B" w:rsidTr="00BC390E">
        <w:tc>
          <w:tcPr>
            <w:tcW w:w="328" w:type="pct"/>
          </w:tcPr>
          <w:p w:rsidR="00C1275B" w:rsidRP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s.30(3)</w:t>
            </w:r>
          </w:p>
        </w:tc>
        <w:tc>
          <w:tcPr>
            <w:tcW w:w="2182" w:type="pct"/>
          </w:tcPr>
          <w:p w:rsidR="00C1275B" w:rsidRPr="00C1275B" w:rsidRDefault="00C1275B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“Buyer in Possession” – defence for 3</w:t>
            </w:r>
            <w:r w:rsidRPr="00C1275B">
              <w:rPr>
                <w:b/>
                <w:szCs w:val="18"/>
                <w:vertAlign w:val="superscript"/>
              </w:rPr>
              <w:t>rd</w:t>
            </w:r>
            <w:r>
              <w:rPr>
                <w:b/>
                <w:szCs w:val="18"/>
              </w:rPr>
              <w:t xml:space="preserve"> party; S has possession but not </w:t>
            </w:r>
            <w:proofErr w:type="spellStart"/>
            <w:r>
              <w:rPr>
                <w:b/>
                <w:szCs w:val="18"/>
              </w:rPr>
              <w:t>p</w:t>
            </w:r>
            <w:r w:rsidR="00C318DF">
              <w:rPr>
                <w:b/>
                <w:szCs w:val="18"/>
              </w:rPr>
              <w:t>pty</w:t>
            </w:r>
            <w:proofErr w:type="spellEnd"/>
            <w:r>
              <w:rPr>
                <w:b/>
                <w:szCs w:val="18"/>
              </w:rPr>
              <w:t xml:space="preserve"> yet</w:t>
            </w:r>
          </w:p>
          <w:p w:rsid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S has possession</w:t>
            </w:r>
          </w:p>
          <w:p w:rsid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S was supposed to get property but hadn’t yet</w:t>
            </w:r>
          </w:p>
          <w:p w:rsid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3. B has to show good faith and no notice</w:t>
            </w:r>
          </w:p>
          <w:p w:rsidR="00C1275B" w:rsidRP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4. Interest received is not greater than interest TO had</w:t>
            </w:r>
          </w:p>
        </w:tc>
        <w:tc>
          <w:tcPr>
            <w:tcW w:w="2490" w:type="pct"/>
          </w:tcPr>
          <w:p w:rsidR="00C1275B" w:rsidRPr="00C1275B" w:rsidRDefault="00C1275B">
            <w:pPr>
              <w:ind w:left="0"/>
              <w:rPr>
                <w:i/>
                <w:szCs w:val="18"/>
              </w:rPr>
            </w:pPr>
          </w:p>
        </w:tc>
      </w:tr>
      <w:tr w:rsidR="00C1275B" w:rsidRPr="00C1275B" w:rsidTr="00BC390E">
        <w:tc>
          <w:tcPr>
            <w:tcW w:w="328" w:type="pct"/>
          </w:tcPr>
          <w:p w:rsidR="00C1275B" w:rsidRPr="00C1275B" w:rsidRDefault="00C1275B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s.59</w:t>
            </w:r>
          </w:p>
        </w:tc>
        <w:tc>
          <w:tcPr>
            <w:tcW w:w="2182" w:type="pct"/>
          </w:tcPr>
          <w:p w:rsidR="00C1275B" w:rsidRDefault="00C1275B">
            <w:pPr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Agency situation</w:t>
            </w:r>
            <w:r w:rsidR="00775FF5">
              <w:rPr>
                <w:b/>
                <w:szCs w:val="18"/>
              </w:rPr>
              <w:t xml:space="preserve"> – mercantile agent acts outside authority</w:t>
            </w:r>
          </w:p>
          <w:p w:rsidR="00C1275B" w:rsidRDefault="00775FF5" w:rsidP="00775FF5">
            <w:pPr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1. Show person dealt w/ is an agent – s.1 definition of “mercantile agent”</w:t>
            </w:r>
          </w:p>
          <w:p w:rsidR="00775FF5" w:rsidRDefault="00775FF5" w:rsidP="00775FF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Transaction and B not aware anything untoward about this transaction</w:t>
            </w:r>
          </w:p>
          <w:p w:rsidR="00775FF5" w:rsidRDefault="00775FF5" w:rsidP="00775FF5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3. </w:t>
            </w:r>
            <w:r w:rsidR="009C5F2B">
              <w:rPr>
                <w:szCs w:val="18"/>
              </w:rPr>
              <w:t>agent acting in ordinary course of business</w:t>
            </w:r>
          </w:p>
          <w:p w:rsidR="009C5F2B" w:rsidRPr="00C1275B" w:rsidRDefault="009C5F2B" w:rsidP="00775FF5">
            <w:pPr>
              <w:ind w:left="0"/>
              <w:rPr>
                <w:szCs w:val="18"/>
              </w:rPr>
            </w:pPr>
            <w:r>
              <w:rPr>
                <w:szCs w:val="18"/>
              </w:rPr>
              <w:t>Can use for lesser interests than ownership (unlike s.26)</w:t>
            </w:r>
          </w:p>
        </w:tc>
        <w:tc>
          <w:tcPr>
            <w:tcW w:w="2490" w:type="pct"/>
          </w:tcPr>
          <w:p w:rsidR="00C1275B" w:rsidRDefault="008A2990" w:rsidP="008A2990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lastRenderedPageBreak/>
              <w:t>Weiner v. Harris</w:t>
            </w:r>
            <w:r>
              <w:rPr>
                <w:szCs w:val="18"/>
              </w:rPr>
              <w:t xml:space="preserve"> – consignment arrangement; 3</w:t>
            </w:r>
            <w:r w:rsidRPr="008A2990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party protected under s.59; argue sale to get </w:t>
            </w:r>
            <w:r>
              <w:rPr>
                <w:szCs w:val="18"/>
              </w:rPr>
              <w:lastRenderedPageBreak/>
              <w:t>out of s.59</w:t>
            </w:r>
          </w:p>
          <w:p w:rsidR="009C5F2B" w:rsidRPr="009C5F2B" w:rsidRDefault="009C5F2B" w:rsidP="008A2990">
            <w:pPr>
              <w:ind w:left="0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St. John v. </w:t>
            </w:r>
            <w:proofErr w:type="spellStart"/>
            <w:r>
              <w:rPr>
                <w:i/>
                <w:szCs w:val="18"/>
              </w:rPr>
              <w:t>Horvat</w:t>
            </w:r>
            <w:proofErr w:type="spellEnd"/>
          </w:p>
        </w:tc>
      </w:tr>
      <w:tr w:rsidR="00C1275B" w:rsidRPr="00D231B4" w:rsidTr="00BC390E">
        <w:tc>
          <w:tcPr>
            <w:tcW w:w="328" w:type="pct"/>
          </w:tcPr>
          <w:p w:rsidR="00C1275B" w:rsidRPr="00D231B4" w:rsidRDefault="00FB02ED">
            <w:pPr>
              <w:ind w:left="0"/>
              <w:rPr>
                <w:szCs w:val="18"/>
              </w:rPr>
            </w:pPr>
            <w:r w:rsidRPr="00D231B4">
              <w:rPr>
                <w:szCs w:val="18"/>
              </w:rPr>
              <w:lastRenderedPageBreak/>
              <w:t>s.27</w:t>
            </w:r>
          </w:p>
        </w:tc>
        <w:tc>
          <w:tcPr>
            <w:tcW w:w="2182" w:type="pct"/>
          </w:tcPr>
          <w:p w:rsidR="00C1275B" w:rsidRPr="00D231B4" w:rsidRDefault="00FB02ED">
            <w:pPr>
              <w:ind w:left="0"/>
              <w:rPr>
                <w:szCs w:val="18"/>
              </w:rPr>
            </w:pPr>
            <w:r w:rsidRPr="00D231B4">
              <w:rPr>
                <w:b/>
                <w:szCs w:val="18"/>
              </w:rPr>
              <w:t>Market overt</w:t>
            </w:r>
            <w:r w:rsidR="00D231B4">
              <w:rPr>
                <w:b/>
                <w:szCs w:val="18"/>
              </w:rPr>
              <w:t xml:space="preserve"> – protects B in market overt, not S</w:t>
            </w:r>
          </w:p>
          <w:p w:rsidR="00FB02ED" w:rsidRDefault="00FB02ED">
            <w:pPr>
              <w:ind w:left="0"/>
              <w:rPr>
                <w:szCs w:val="18"/>
              </w:rPr>
            </w:pPr>
            <w:r w:rsidRPr="00D231B4">
              <w:rPr>
                <w:szCs w:val="18"/>
              </w:rPr>
              <w:t xml:space="preserve">1. goods are sold in market overt </w:t>
            </w:r>
            <w:r w:rsidR="00D231B4" w:rsidRPr="00D231B4">
              <w:rPr>
                <w:szCs w:val="18"/>
              </w:rPr>
              <w:t>–</w:t>
            </w:r>
            <w:r w:rsidRPr="00D231B4">
              <w:rPr>
                <w:szCs w:val="18"/>
              </w:rPr>
              <w:t xml:space="preserve"> </w:t>
            </w:r>
            <w:r w:rsidR="00D231B4" w:rsidRPr="00D231B4">
              <w:rPr>
                <w:szCs w:val="18"/>
              </w:rPr>
              <w:t>public place where people buy/sell goods</w:t>
            </w:r>
          </w:p>
          <w:p w:rsidR="00D231B4" w:rsidRPr="00D231B4" w:rsidRDefault="00D231B4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other party buys in good faith w/o notice of any defect</w:t>
            </w:r>
          </w:p>
        </w:tc>
        <w:tc>
          <w:tcPr>
            <w:tcW w:w="2490" w:type="pct"/>
          </w:tcPr>
          <w:p w:rsidR="00C1275B" w:rsidRDefault="00D231B4">
            <w:pPr>
              <w:ind w:left="0"/>
              <w:rPr>
                <w:szCs w:val="18"/>
              </w:rPr>
            </w:pPr>
            <w:r w:rsidRPr="00D231B4">
              <w:rPr>
                <w:i/>
                <w:szCs w:val="18"/>
              </w:rPr>
              <w:t xml:space="preserve">St. John v. </w:t>
            </w:r>
            <w:proofErr w:type="spellStart"/>
            <w:r w:rsidRPr="00D231B4">
              <w:rPr>
                <w:i/>
                <w:szCs w:val="18"/>
              </w:rPr>
              <w:t>Horvat</w:t>
            </w:r>
            <w:proofErr w:type="spellEnd"/>
            <w:r w:rsidRPr="00D231B4">
              <w:rPr>
                <w:szCs w:val="18"/>
              </w:rPr>
              <w:t xml:space="preserve"> – ind</w:t>
            </w:r>
            <w:r>
              <w:rPr>
                <w:szCs w:val="18"/>
              </w:rPr>
              <w:t>irect authority for s.27</w:t>
            </w:r>
          </w:p>
          <w:p w:rsidR="00A47213" w:rsidRPr="00D231B4" w:rsidRDefault="00A472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No limitations; applies to stolen goods (English jurisprudence); never successfully used in BC</w:t>
            </w:r>
          </w:p>
        </w:tc>
      </w:tr>
      <w:tr w:rsidR="00A47213" w:rsidRPr="00D231B4" w:rsidTr="00BC390E">
        <w:tc>
          <w:tcPr>
            <w:tcW w:w="328" w:type="pct"/>
          </w:tcPr>
          <w:p w:rsidR="00A47213" w:rsidRPr="00D231B4" w:rsidRDefault="00A472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s.28</w:t>
            </w:r>
          </w:p>
        </w:tc>
        <w:tc>
          <w:tcPr>
            <w:tcW w:w="2182" w:type="pct"/>
          </w:tcPr>
          <w:p w:rsidR="00A47213" w:rsidRDefault="00A47213">
            <w:pPr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Voidable Title – B gets good title</w:t>
            </w:r>
          </w:p>
          <w:p w:rsidR="00A47213" w:rsidRDefault="00A472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1. S has voidable title</w:t>
            </w:r>
          </w:p>
          <w:p w:rsidR="00A47213" w:rsidRDefault="00A47213">
            <w:pPr>
              <w:ind w:left="0"/>
              <w:rPr>
                <w:szCs w:val="18"/>
              </w:rPr>
            </w:pPr>
            <w:r>
              <w:rPr>
                <w:szCs w:val="18"/>
              </w:rPr>
              <w:t>2. S’s title has not been avoided at time of sale</w:t>
            </w:r>
          </w:p>
          <w:p w:rsidR="00A47213" w:rsidRPr="00A47213" w:rsidRDefault="00A47213" w:rsidP="002B2933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3. Goods bought in good faith and w/o notice  </w:t>
            </w:r>
          </w:p>
        </w:tc>
        <w:tc>
          <w:tcPr>
            <w:tcW w:w="2490" w:type="pct"/>
          </w:tcPr>
          <w:p w:rsidR="00A47213" w:rsidRDefault="00A47213">
            <w:pPr>
              <w:ind w:left="0"/>
              <w:rPr>
                <w:szCs w:val="18"/>
              </w:rPr>
            </w:pPr>
            <w:r>
              <w:rPr>
                <w:i/>
                <w:szCs w:val="18"/>
              </w:rPr>
              <w:t>Car and Universal Finance</w:t>
            </w:r>
            <w:r>
              <w:rPr>
                <w:szCs w:val="18"/>
              </w:rPr>
              <w:t xml:space="preserve"> – no formula for rescinding K; have to notify other party; if can’t notify other party (they are rogue) do what is necessary to attempt notification – before new B</w:t>
            </w:r>
          </w:p>
          <w:p w:rsidR="002B2933" w:rsidRDefault="002B2933">
            <w:pPr>
              <w:ind w:left="0"/>
              <w:rPr>
                <w:szCs w:val="18"/>
              </w:rPr>
            </w:pPr>
          </w:p>
          <w:p w:rsidR="002B2933" w:rsidRPr="00A47213" w:rsidRDefault="002B2933">
            <w:pPr>
              <w:ind w:left="0"/>
              <w:rPr>
                <w:szCs w:val="18"/>
              </w:rPr>
            </w:pPr>
            <w:proofErr w:type="spellStart"/>
            <w:r>
              <w:rPr>
                <w:szCs w:val="18"/>
              </w:rPr>
              <w:t>Voidability</w:t>
            </w:r>
            <w:proofErr w:type="spellEnd"/>
            <w:r>
              <w:rPr>
                <w:szCs w:val="18"/>
              </w:rPr>
              <w:t xml:space="preserve"> affects K formation – B wasn’t involved so don’t get voidable character</w:t>
            </w:r>
          </w:p>
        </w:tc>
      </w:tr>
    </w:tbl>
    <w:p w:rsidR="00A53383" w:rsidRPr="00D231B4" w:rsidRDefault="00A53383" w:rsidP="002B2933">
      <w:pPr>
        <w:ind w:left="0"/>
        <w:rPr>
          <w:szCs w:val="18"/>
        </w:rPr>
      </w:pPr>
    </w:p>
    <w:sectPr w:rsidR="00A53383" w:rsidRPr="00D231B4" w:rsidSect="00B54480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B8" w:rsidRDefault="000C34B8" w:rsidP="008A7E84">
      <w:r>
        <w:separator/>
      </w:r>
    </w:p>
  </w:endnote>
  <w:endnote w:type="continuationSeparator" w:id="0">
    <w:p w:rsidR="000C34B8" w:rsidRDefault="000C34B8" w:rsidP="008A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B8" w:rsidRDefault="000C34B8" w:rsidP="008A7E84">
      <w:r>
        <w:separator/>
      </w:r>
    </w:p>
  </w:footnote>
  <w:footnote w:type="continuationSeparator" w:id="0">
    <w:p w:rsidR="000C34B8" w:rsidRDefault="000C34B8" w:rsidP="008A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84" w:rsidRDefault="008A7E84">
    <w:pPr>
      <w:pStyle w:val="Header"/>
    </w:pPr>
    <w:r>
      <w:t>Commercial Transactions</w:t>
    </w:r>
    <w:r>
      <w:tab/>
    </w:r>
    <w:r>
      <w:ptab w:relativeTo="margin" w:alignment="center" w:leader="none"/>
    </w:r>
    <w:r>
      <w:ptab w:relativeTo="margin" w:alignment="right" w:leader="none"/>
    </w:r>
    <w:r>
      <w:t>Camille Chisholm</w:t>
    </w:r>
  </w:p>
  <w:p w:rsidR="008A7E84" w:rsidRDefault="008A7E84">
    <w:pPr>
      <w:pStyle w:val="Header"/>
    </w:pPr>
    <w:r>
      <w:t>Professor MacDougall (Summer 2010)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80"/>
    <w:rsid w:val="000108DF"/>
    <w:rsid w:val="00014BFC"/>
    <w:rsid w:val="000A157B"/>
    <w:rsid w:val="000C34B8"/>
    <w:rsid w:val="000E3DE4"/>
    <w:rsid w:val="00152D54"/>
    <w:rsid w:val="001763E3"/>
    <w:rsid w:val="00177146"/>
    <w:rsid w:val="00182881"/>
    <w:rsid w:val="00182B9A"/>
    <w:rsid w:val="001860A7"/>
    <w:rsid w:val="001D27B6"/>
    <w:rsid w:val="001D55E2"/>
    <w:rsid w:val="00206C7D"/>
    <w:rsid w:val="00212C8B"/>
    <w:rsid w:val="00234628"/>
    <w:rsid w:val="0027460B"/>
    <w:rsid w:val="002A3D79"/>
    <w:rsid w:val="002B15F1"/>
    <w:rsid w:val="002B2933"/>
    <w:rsid w:val="002D6AB3"/>
    <w:rsid w:val="002E34EA"/>
    <w:rsid w:val="00361275"/>
    <w:rsid w:val="00382FBA"/>
    <w:rsid w:val="003D1BA8"/>
    <w:rsid w:val="003F0EE6"/>
    <w:rsid w:val="003F72F0"/>
    <w:rsid w:val="0045656F"/>
    <w:rsid w:val="00486C19"/>
    <w:rsid w:val="004F5F7D"/>
    <w:rsid w:val="004F78A3"/>
    <w:rsid w:val="00513A0D"/>
    <w:rsid w:val="00515543"/>
    <w:rsid w:val="00533E33"/>
    <w:rsid w:val="00533EA4"/>
    <w:rsid w:val="00545F35"/>
    <w:rsid w:val="005511F5"/>
    <w:rsid w:val="00591EA7"/>
    <w:rsid w:val="005B66AD"/>
    <w:rsid w:val="005C08CC"/>
    <w:rsid w:val="005C5DEF"/>
    <w:rsid w:val="006C7D78"/>
    <w:rsid w:val="006E4C15"/>
    <w:rsid w:val="00747416"/>
    <w:rsid w:val="00757E39"/>
    <w:rsid w:val="00764748"/>
    <w:rsid w:val="00775FF5"/>
    <w:rsid w:val="007A5B37"/>
    <w:rsid w:val="007B126C"/>
    <w:rsid w:val="007F2AC5"/>
    <w:rsid w:val="00803773"/>
    <w:rsid w:val="008543D6"/>
    <w:rsid w:val="00857D39"/>
    <w:rsid w:val="00872CB0"/>
    <w:rsid w:val="008A2990"/>
    <w:rsid w:val="008A7E84"/>
    <w:rsid w:val="008B6C25"/>
    <w:rsid w:val="008C354E"/>
    <w:rsid w:val="008E39CB"/>
    <w:rsid w:val="00936445"/>
    <w:rsid w:val="009A0674"/>
    <w:rsid w:val="009C244E"/>
    <w:rsid w:val="009C5F2B"/>
    <w:rsid w:val="00A47213"/>
    <w:rsid w:val="00A4762F"/>
    <w:rsid w:val="00A53383"/>
    <w:rsid w:val="00A53C52"/>
    <w:rsid w:val="00AE09CE"/>
    <w:rsid w:val="00B54480"/>
    <w:rsid w:val="00B61F58"/>
    <w:rsid w:val="00B80C3E"/>
    <w:rsid w:val="00B91941"/>
    <w:rsid w:val="00BC390E"/>
    <w:rsid w:val="00C1275B"/>
    <w:rsid w:val="00C318DF"/>
    <w:rsid w:val="00C66E0B"/>
    <w:rsid w:val="00CB7119"/>
    <w:rsid w:val="00D231B4"/>
    <w:rsid w:val="00D416AE"/>
    <w:rsid w:val="00D45811"/>
    <w:rsid w:val="00D52E1E"/>
    <w:rsid w:val="00D74180"/>
    <w:rsid w:val="00DB5411"/>
    <w:rsid w:val="00DD1BBD"/>
    <w:rsid w:val="00DD7714"/>
    <w:rsid w:val="00E1317F"/>
    <w:rsid w:val="00E66BDF"/>
    <w:rsid w:val="00ED1B6E"/>
    <w:rsid w:val="00F417CD"/>
    <w:rsid w:val="00F75B9D"/>
    <w:rsid w:val="00F80D13"/>
    <w:rsid w:val="00F90BE4"/>
    <w:rsid w:val="00FB02ED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0D"/>
    <w:rPr>
      <w:rFonts w:ascii="Calibri" w:hAnsi="Calibr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4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7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E84"/>
    <w:rPr>
      <w:rFonts w:ascii="Calibri" w:hAnsi="Calibri"/>
      <w:sz w:val="18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8A7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E84"/>
    <w:rPr>
      <w:rFonts w:ascii="Calibri" w:hAnsi="Calibri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8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15</cp:revision>
  <dcterms:created xsi:type="dcterms:W3CDTF">2010-07-15T00:18:00Z</dcterms:created>
  <dcterms:modified xsi:type="dcterms:W3CDTF">2012-03-19T01:01:00Z</dcterms:modified>
</cp:coreProperties>
</file>