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97596A" w14:textId="31D520AD" w:rsidR="003B7EB5" w:rsidRDefault="00F528B7" w:rsidP="003B7EB5">
      <w:pPr>
        <w:pStyle w:val="Heading1"/>
        <w:ind w:left="-426" w:firstLine="426"/>
      </w:pPr>
      <w:bookmarkStart w:id="0" w:name="_Toc246393802"/>
      <w:r>
        <w:t xml:space="preserve">Ch1 - </w:t>
      </w:r>
      <w:r w:rsidR="003B7EB5">
        <w:t>Classification of offenses</w:t>
      </w:r>
    </w:p>
    <w:p w14:paraId="385D885E" w14:textId="77777777" w:rsidR="00800764" w:rsidRDefault="00800764" w:rsidP="003B7EB5">
      <w:pPr>
        <w:rPr>
          <w:u w:val="single"/>
        </w:rPr>
      </w:pPr>
    </w:p>
    <w:p w14:paraId="27564CFC" w14:textId="77777777" w:rsidR="00614F4B" w:rsidRDefault="00966973" w:rsidP="003B7EB5">
      <w:r>
        <w:rPr>
          <w:u w:val="single"/>
        </w:rPr>
        <w:t>Summary</w:t>
      </w:r>
      <w:r>
        <w:t>:</w:t>
      </w:r>
    </w:p>
    <w:p w14:paraId="4258C882" w14:textId="34D42648" w:rsidR="003B7EB5" w:rsidRDefault="00966973" w:rsidP="003B7EB5">
      <w:r>
        <w:t xml:space="preserve"> </w:t>
      </w:r>
      <w:proofErr w:type="gramStart"/>
      <w:r w:rsidR="00D84138">
        <w:t>least</w:t>
      </w:r>
      <w:proofErr w:type="gramEnd"/>
      <w:r w:rsidR="00D84138">
        <w:t xml:space="preserve"> serious, trial in prov court and </w:t>
      </w:r>
      <w:r w:rsidR="00D84138" w:rsidRPr="00D84138">
        <w:rPr>
          <w:b/>
        </w:rPr>
        <w:t>before judge</w:t>
      </w:r>
      <w:r w:rsidR="00D84138">
        <w:t xml:space="preserve"> (no jury).</w:t>
      </w:r>
      <w:r w:rsidR="00EC4748">
        <w:t xml:space="preserve"> No prelim inquiry. Penalty, unless specified: 5000$ max or 6 months.</w:t>
      </w:r>
    </w:p>
    <w:p w14:paraId="1EE0BEE0" w14:textId="77777777" w:rsidR="002B520C" w:rsidRDefault="002B520C" w:rsidP="003B7EB5">
      <w:pPr>
        <w:rPr>
          <w:u w:val="single"/>
        </w:rPr>
      </w:pPr>
    </w:p>
    <w:p w14:paraId="2C3B1B04" w14:textId="4917533A" w:rsidR="003844C6" w:rsidRDefault="00EC4748" w:rsidP="003B7EB5">
      <w:r>
        <w:rPr>
          <w:u w:val="single"/>
        </w:rPr>
        <w:t>Indictable</w:t>
      </w:r>
      <w:r>
        <w:t xml:space="preserve">: </w:t>
      </w:r>
    </w:p>
    <w:p w14:paraId="33FF7117" w14:textId="728834F4" w:rsidR="008F1B69" w:rsidRDefault="008F1B69" w:rsidP="003B7EB5">
      <w:r>
        <w:t>-</w:t>
      </w:r>
      <w:proofErr w:type="gramStart"/>
      <w:r w:rsidR="000334B0">
        <w:rPr>
          <w:b/>
        </w:rPr>
        <w:t>s553</w:t>
      </w:r>
      <w:proofErr w:type="gramEnd"/>
      <w:r w:rsidR="000334B0">
        <w:rPr>
          <w:b/>
        </w:rPr>
        <w:t xml:space="preserve">: </w:t>
      </w:r>
      <w:r w:rsidR="006066C8">
        <w:t>absolute jurisdiction of prov court</w:t>
      </w:r>
      <w:r w:rsidR="006066C8" w:rsidRPr="006066C8">
        <w:rPr>
          <w:b/>
        </w:rPr>
        <w:t>, before judge</w:t>
      </w:r>
      <w:r w:rsidR="006066C8">
        <w:t xml:space="preserve"> (no jury), no prelim inquiry. </w:t>
      </w:r>
      <w:proofErr w:type="gramStart"/>
      <w:r w:rsidR="00B52002">
        <w:t xml:space="preserve">Same procedure as </w:t>
      </w:r>
      <w:r w:rsidR="00B52002">
        <w:rPr>
          <w:i/>
        </w:rPr>
        <w:t>summary</w:t>
      </w:r>
      <w:r w:rsidR="000334B0">
        <w:t>.</w:t>
      </w:r>
      <w:proofErr w:type="gramEnd"/>
      <w:r w:rsidR="000334B0">
        <w:t xml:space="preserve"> </w:t>
      </w:r>
    </w:p>
    <w:p w14:paraId="60498F62" w14:textId="59F29670" w:rsidR="00EC4748" w:rsidRDefault="008F1B69" w:rsidP="003B7EB5">
      <w:r>
        <w:rPr>
          <w:b/>
        </w:rPr>
        <w:t>-</w:t>
      </w:r>
      <w:r w:rsidR="005F4B82">
        <w:rPr>
          <w:b/>
        </w:rPr>
        <w:t>S469</w:t>
      </w:r>
      <w:r w:rsidR="005F4B82">
        <w:t xml:space="preserve">: exclusive juris of </w:t>
      </w:r>
      <w:r w:rsidR="005F4B82" w:rsidRPr="00F1765A">
        <w:rPr>
          <w:b/>
          <w:u w:val="single"/>
        </w:rPr>
        <w:t>superio</w:t>
      </w:r>
      <w:r w:rsidR="005F4B82">
        <w:rPr>
          <w:u w:val="single"/>
        </w:rPr>
        <w:t>r</w:t>
      </w:r>
      <w:r w:rsidR="005F4B82">
        <w:t xml:space="preserve"> court. Has </w:t>
      </w:r>
      <w:r w:rsidR="005F4B82" w:rsidRPr="005F4B82">
        <w:rPr>
          <w:b/>
        </w:rPr>
        <w:t>judge and a jury</w:t>
      </w:r>
      <w:r w:rsidR="005F4B82">
        <w:t>, unless trial by judge alone chosen (by accused</w:t>
      </w:r>
      <w:r w:rsidR="00204317">
        <w:t xml:space="preserve"> and crown</w:t>
      </w:r>
      <w:r w:rsidR="005F4B82">
        <w:t xml:space="preserve">). </w:t>
      </w:r>
      <w:r w:rsidR="009211DF">
        <w:rPr>
          <w:i/>
        </w:rPr>
        <w:t>Preliminary inquiry</w:t>
      </w:r>
      <w:r w:rsidR="009211DF">
        <w:t xml:space="preserve"> -&gt; </w:t>
      </w:r>
      <w:r w:rsidR="006A1257">
        <w:t xml:space="preserve">determines whether to proceed with trial or </w:t>
      </w:r>
      <w:r w:rsidR="007857FB">
        <w:t xml:space="preserve">DISCHARGED (not acquitted). Evidence is gathered to see if they can go ahead. </w:t>
      </w:r>
      <w:r w:rsidR="006A1257">
        <w:t xml:space="preserve"> </w:t>
      </w:r>
    </w:p>
    <w:p w14:paraId="53F7CA62" w14:textId="77777777" w:rsidR="002B520C" w:rsidRDefault="002B520C" w:rsidP="00492B4C">
      <w:pPr>
        <w:rPr>
          <w:u w:val="single"/>
        </w:rPr>
      </w:pPr>
    </w:p>
    <w:p w14:paraId="45CA24E0" w14:textId="7C2EC060" w:rsidR="00CF5060" w:rsidRDefault="00E55AAB" w:rsidP="00492B4C">
      <w:r>
        <w:rPr>
          <w:u w:val="single"/>
        </w:rPr>
        <w:t>OTHER indictable</w:t>
      </w:r>
      <w:r>
        <w:t>:</w:t>
      </w:r>
      <w:r w:rsidR="00492B4C">
        <w:t xml:space="preserve"> </w:t>
      </w:r>
      <w:r w:rsidR="00492B4C">
        <w:rPr>
          <w:b/>
        </w:rPr>
        <w:t xml:space="preserve">election </w:t>
      </w:r>
      <w:r w:rsidR="00492B4C" w:rsidRPr="00492B4C">
        <w:t>by accused</w:t>
      </w:r>
      <w:r w:rsidR="00492B4C">
        <w:t xml:space="preserve">: </w:t>
      </w:r>
      <w:r w:rsidR="003E0F28">
        <w:t xml:space="preserve">a) trial in prov court by judge alone (no prelim inq), b) trial in superior court before judge alone after prelim inquiry or c) trial in superior court before judge and jury after prelim inquiry. </w:t>
      </w:r>
    </w:p>
    <w:p w14:paraId="641BF807" w14:textId="77777777" w:rsidR="002B520C" w:rsidRDefault="002B520C" w:rsidP="00492B4C">
      <w:pPr>
        <w:rPr>
          <w:u w:val="single"/>
        </w:rPr>
      </w:pPr>
    </w:p>
    <w:p w14:paraId="0EF8B07D" w14:textId="71CBAC8D" w:rsidR="003B7EB5" w:rsidRDefault="003E0F28" w:rsidP="00E1300E">
      <w:r>
        <w:rPr>
          <w:u w:val="single"/>
        </w:rPr>
        <w:t>Hybrid</w:t>
      </w:r>
      <w:r>
        <w:t xml:space="preserve">: </w:t>
      </w:r>
      <w:r w:rsidR="00AE2C62">
        <w:rPr>
          <w:b/>
        </w:rPr>
        <w:t>crown determines</w:t>
      </w:r>
      <w:r w:rsidR="00AE2C62">
        <w:t xml:space="preserve"> whether by summary or indictment.</w:t>
      </w:r>
    </w:p>
    <w:p w14:paraId="0AC52236" w14:textId="486CAD1B" w:rsidR="00336804" w:rsidRDefault="007E630B" w:rsidP="00336804">
      <w:pPr>
        <w:pStyle w:val="Heading1"/>
        <w:ind w:left="-426" w:firstLine="426"/>
      </w:pPr>
      <w:r>
        <w:t xml:space="preserve">Ch 2 - </w:t>
      </w:r>
      <w:r w:rsidR="00336804">
        <w:t>Proving the Offense</w:t>
      </w:r>
      <w:bookmarkEnd w:id="0"/>
    </w:p>
    <w:p w14:paraId="47BE2A0A" w14:textId="77777777" w:rsidR="00336804" w:rsidRDefault="00336804" w:rsidP="00336804"/>
    <w:p w14:paraId="312FAD5E" w14:textId="513B8E0B" w:rsidR="00441CDE" w:rsidRPr="00441CDE" w:rsidRDefault="00441CDE" w:rsidP="00336804">
      <w:r>
        <w:rPr>
          <w:b/>
        </w:rPr>
        <w:t>*Note</w:t>
      </w:r>
      <w:r>
        <w:t xml:space="preserve">: leading a witness can only happen at cross-examination. </w:t>
      </w:r>
      <w:r w:rsidR="00331BA2">
        <w:t xml:space="preserve">Crown </w:t>
      </w:r>
      <w:r w:rsidR="00144E12">
        <w:t>presents its case</w:t>
      </w:r>
      <w:proofErr w:type="gramStart"/>
      <w:r w:rsidR="00144E12">
        <w:t>..</w:t>
      </w:r>
      <w:proofErr w:type="gramEnd"/>
      <w:r w:rsidR="00144E12">
        <w:t xml:space="preserve"> </w:t>
      </w:r>
      <w:proofErr w:type="gramStart"/>
      <w:r w:rsidR="00144E12">
        <w:t>and</w:t>
      </w:r>
      <w:proofErr w:type="gramEnd"/>
      <w:r w:rsidR="00144E12">
        <w:t xml:space="preserve"> has initial evidentiary burden and legal burden (unless some presumption). </w:t>
      </w:r>
      <w:r w:rsidR="005377AC">
        <w:t xml:space="preserve">Normally, they put </w:t>
      </w:r>
      <w:r w:rsidR="00F0454E">
        <w:t>out witness, defense cross-examines, and then crown makes its case. After, if no “no evidence” motion, defense CAN present a case.</w:t>
      </w:r>
      <w:r w:rsidR="00CE4884">
        <w:t xml:space="preserve"> If they do, they can introduce witness, and then crown cross-examines. </w:t>
      </w:r>
      <w:r w:rsidR="00225232">
        <w:t xml:space="preserve">If defence </w:t>
      </w:r>
      <w:r w:rsidR="009676A5">
        <w:t xml:space="preserve">called evidence, they close first. </w:t>
      </w:r>
      <w:r w:rsidR="00E72659">
        <w:t xml:space="preserve">And vice versa if not. </w:t>
      </w:r>
    </w:p>
    <w:p w14:paraId="0D1ACB04" w14:textId="77777777" w:rsidR="00441CDE" w:rsidRDefault="00441CDE" w:rsidP="00336804">
      <w:pPr>
        <w:rPr>
          <w:b/>
        </w:rPr>
      </w:pPr>
    </w:p>
    <w:p w14:paraId="0FE7A3C9" w14:textId="64D43773" w:rsidR="00334078" w:rsidRDefault="004E57C8" w:rsidP="00336804">
      <w:r>
        <w:rPr>
          <w:b/>
        </w:rPr>
        <w:t>Introducing evidence</w:t>
      </w:r>
      <w:r>
        <w:t xml:space="preserve">: must be </w:t>
      </w:r>
      <w:r>
        <w:rPr>
          <w:i/>
        </w:rPr>
        <w:t>relevant, material, and admissible</w:t>
      </w:r>
      <w:r>
        <w:t xml:space="preserve">. </w:t>
      </w:r>
      <w:r>
        <w:rPr>
          <w:b/>
        </w:rPr>
        <w:t>Relevance</w:t>
      </w:r>
      <w:r>
        <w:t xml:space="preserve">: </w:t>
      </w:r>
      <w:r w:rsidR="00393374">
        <w:t xml:space="preserve">evidence that makes a </w:t>
      </w:r>
      <w:r w:rsidR="00393374">
        <w:rPr>
          <w:u w:val="single"/>
        </w:rPr>
        <w:t>material proposition</w:t>
      </w:r>
      <w:r w:rsidR="00393374">
        <w:t xml:space="preserve"> somewhat more likely. </w:t>
      </w:r>
      <w:r w:rsidR="00584478">
        <w:rPr>
          <w:b/>
        </w:rPr>
        <w:t>Material</w:t>
      </w:r>
      <w:r w:rsidR="00584478">
        <w:t xml:space="preserve">: probative of a legal question </w:t>
      </w:r>
      <w:r w:rsidR="00584478">
        <w:rPr>
          <w:i/>
        </w:rPr>
        <w:t>in issue</w:t>
      </w:r>
      <w:r w:rsidR="00584478">
        <w:t xml:space="preserve"> in the case</w:t>
      </w:r>
      <w:r w:rsidR="00317656">
        <w:t xml:space="preserve"> (if identity is not at issue, then immaterial). </w:t>
      </w:r>
      <w:r w:rsidR="00E87F8D">
        <w:rPr>
          <w:b/>
        </w:rPr>
        <w:t>Admissible</w:t>
      </w:r>
      <w:r w:rsidR="00E87F8D">
        <w:t>: meets the rules</w:t>
      </w:r>
      <w:r w:rsidR="0080684A">
        <w:t xml:space="preserve"> of evidence (charter + other) – when it is prejudicial, unreliable or obtained by coercion. </w:t>
      </w:r>
    </w:p>
    <w:p w14:paraId="19101671" w14:textId="77777777" w:rsidR="00E86EB6" w:rsidRDefault="00E86EB6" w:rsidP="00336804"/>
    <w:p w14:paraId="1939A5A0" w14:textId="1C0CD918" w:rsidR="00E86EB6" w:rsidRPr="00E86EB6" w:rsidRDefault="00E86EB6" w:rsidP="00336804">
      <w:r>
        <w:rPr>
          <w:b/>
        </w:rPr>
        <w:t>Judge functions</w:t>
      </w:r>
      <w:r>
        <w:t>: trier of law</w:t>
      </w:r>
      <w:r w:rsidR="00764AD3">
        <w:t xml:space="preserve"> (e.g. is evidence admissible)</w:t>
      </w:r>
      <w:proofErr w:type="gramStart"/>
      <w:r>
        <w:t>..</w:t>
      </w:r>
      <w:proofErr w:type="gramEnd"/>
      <w:r>
        <w:t xml:space="preserve"> decisions of fact are hardly ever appealable (appellate courts can overrule a finding of fact, but not easy to do). </w:t>
      </w:r>
      <w:r w:rsidR="00012371">
        <w:t xml:space="preserve">Jury usually is a trier of the facts (decide what happened), but </w:t>
      </w:r>
      <w:r w:rsidR="00764AD3">
        <w:t xml:space="preserve">they are one and the same person when no jury. </w:t>
      </w:r>
    </w:p>
    <w:p w14:paraId="4482FE8E" w14:textId="77777777" w:rsidR="00334078" w:rsidRDefault="00334078" w:rsidP="00336804"/>
    <w:p w14:paraId="1C1A108A" w14:textId="1ABC6F75" w:rsidR="00E85854" w:rsidRDefault="00E85854" w:rsidP="00336804">
      <w:r w:rsidRPr="00B63FE0">
        <w:rPr>
          <w:b/>
          <w:color w:val="FF0000"/>
        </w:rPr>
        <w:lastRenderedPageBreak/>
        <w:t>Legal or persuasive burden</w:t>
      </w:r>
      <w:r w:rsidRPr="00B63FE0">
        <w:rPr>
          <w:color w:val="FF0000"/>
        </w:rPr>
        <w:t>:</w:t>
      </w:r>
      <w:r>
        <w:t xml:space="preserve"> </w:t>
      </w:r>
      <w:r w:rsidR="005D095C">
        <w:t xml:space="preserve">the crown’s burden to prove each element </w:t>
      </w:r>
      <w:r w:rsidR="00077A96">
        <w:t xml:space="preserve">of the offense </w:t>
      </w:r>
      <w:r w:rsidR="007B36B2">
        <w:t xml:space="preserve">BRD. </w:t>
      </w:r>
      <w:r w:rsidR="00955E92">
        <w:t xml:space="preserve">Must persuade the trier of fact </w:t>
      </w:r>
      <w:r w:rsidR="000561E8">
        <w:t xml:space="preserve">that the accused is guilty. </w:t>
      </w:r>
      <w:r w:rsidR="00B77B5E">
        <w:t xml:space="preserve">Based on presumption of innocence. </w:t>
      </w:r>
      <w:r w:rsidR="00051996">
        <w:t xml:space="preserve">Remains throughout. </w:t>
      </w:r>
    </w:p>
    <w:p w14:paraId="1943333E" w14:textId="77777777" w:rsidR="00B77B5E" w:rsidRPr="00E85854" w:rsidRDefault="00B77B5E" w:rsidP="00336804"/>
    <w:p w14:paraId="655F92DA" w14:textId="29DC3469" w:rsidR="00336804" w:rsidRDefault="00077A96" w:rsidP="00336804">
      <w:r w:rsidRPr="00B63FE0">
        <w:rPr>
          <w:b/>
          <w:color w:val="FF0000"/>
        </w:rPr>
        <w:t xml:space="preserve">Initial </w:t>
      </w:r>
      <w:r w:rsidR="00336804" w:rsidRPr="00B63FE0">
        <w:rPr>
          <w:b/>
          <w:color w:val="FF0000"/>
        </w:rPr>
        <w:t>Evidentiary burden on crown</w:t>
      </w:r>
      <w:r w:rsidR="00336804">
        <w:t xml:space="preserve"> – must provide evidence on </w:t>
      </w:r>
      <w:r w:rsidR="00336804" w:rsidRPr="00732DF4">
        <w:rPr>
          <w:u w:val="single"/>
        </w:rPr>
        <w:t xml:space="preserve">every </w:t>
      </w:r>
      <w:r w:rsidR="00336804">
        <w:t xml:space="preserve">element of the offense that could </w:t>
      </w:r>
      <w:r w:rsidR="00CF37ED">
        <w:t>convict</w:t>
      </w:r>
      <w:r w:rsidR="00336804">
        <w:t xml:space="preserve"> beyond reasonable doubt</w:t>
      </w:r>
    </w:p>
    <w:p w14:paraId="1E91B181" w14:textId="63DEE1CA" w:rsidR="00336804" w:rsidRDefault="00942D2A" w:rsidP="00336804">
      <w:pPr>
        <w:pStyle w:val="ListParagraph"/>
        <w:numPr>
          <w:ilvl w:val="0"/>
          <w:numId w:val="3"/>
        </w:numPr>
      </w:pPr>
      <w:r>
        <w:t>Evidence must be relevant. T</w:t>
      </w:r>
      <w:r w:rsidR="00336804">
        <w:t>he trier of fac</w:t>
      </w:r>
      <w:r w:rsidR="00EF4A60">
        <w:t>t will decide if it is relevant</w:t>
      </w:r>
    </w:p>
    <w:p w14:paraId="29EE6054" w14:textId="59A6222A" w:rsidR="00326929" w:rsidRDefault="00326929" w:rsidP="00336804">
      <w:pPr>
        <w:pStyle w:val="ListParagraph"/>
        <w:numPr>
          <w:ilvl w:val="0"/>
          <w:numId w:val="3"/>
        </w:numPr>
      </w:pPr>
      <w:r>
        <w:t xml:space="preserve">Relevant for prelim inquiry and </w:t>
      </w:r>
      <w:r w:rsidR="00073444">
        <w:t xml:space="preserve">after it makes its case at trial. </w:t>
      </w:r>
    </w:p>
    <w:p w14:paraId="56536273" w14:textId="77777777" w:rsidR="00336804" w:rsidRDefault="00336804" w:rsidP="00336804"/>
    <w:p w14:paraId="57F4C5A5" w14:textId="1F3ED16E" w:rsidR="00336804" w:rsidRPr="00BD3025" w:rsidRDefault="00336804" w:rsidP="00336804">
      <w:pPr>
        <w:rPr>
          <w:b/>
        </w:rPr>
      </w:pPr>
      <w:r>
        <w:t xml:space="preserve">Then must convince trier of fact that the evidence proves </w:t>
      </w:r>
      <w:r w:rsidRPr="00BD3025">
        <w:rPr>
          <w:b/>
        </w:rPr>
        <w:t>guilt beyond a reasonable doubt</w:t>
      </w:r>
      <w:r w:rsidR="00034120">
        <w:rPr>
          <w:b/>
        </w:rPr>
        <w:t xml:space="preserve"> (of each element)</w:t>
      </w:r>
    </w:p>
    <w:p w14:paraId="7622C291" w14:textId="737E524E" w:rsidR="00D225DB" w:rsidRDefault="00336804" w:rsidP="00336804">
      <w:pPr>
        <w:pStyle w:val="ListParagraph"/>
        <w:numPr>
          <w:ilvl w:val="0"/>
          <w:numId w:val="1"/>
        </w:numPr>
      </w:pPr>
      <w:r>
        <w:t>Unless there is a reverse onus burden, in which case accused must prove on a balance of probabilities that they didn’t do it</w:t>
      </w:r>
    </w:p>
    <w:p w14:paraId="2E8F20A6" w14:textId="77777777" w:rsidR="00D225DB" w:rsidRDefault="00D225DB" w:rsidP="00336804"/>
    <w:p w14:paraId="2806354D" w14:textId="77777777" w:rsidR="00336804" w:rsidRDefault="00336804" w:rsidP="00336804">
      <w:r>
        <w:rPr>
          <w:u w:val="single"/>
        </w:rPr>
        <w:t>Proving the Offense:</w:t>
      </w:r>
      <w:r>
        <w:t xml:space="preserve"> </w:t>
      </w:r>
    </w:p>
    <w:p w14:paraId="1137972E" w14:textId="77777777" w:rsidR="00336804" w:rsidRDefault="00336804" w:rsidP="00336804">
      <w:pPr>
        <w:pStyle w:val="ListParagraph"/>
        <w:numPr>
          <w:ilvl w:val="0"/>
          <w:numId w:val="9"/>
        </w:numPr>
      </w:pPr>
      <w:proofErr w:type="gramStart"/>
      <w:r>
        <w:t>has</w:t>
      </w:r>
      <w:proofErr w:type="gramEnd"/>
      <w:r>
        <w:t xml:space="preserve"> the crown presented evidence that could convict?</w:t>
      </w:r>
    </w:p>
    <w:p w14:paraId="1CAF68C6" w14:textId="04DB2F41" w:rsidR="00336804" w:rsidRDefault="00A71AF3" w:rsidP="00336804">
      <w:pPr>
        <w:pStyle w:val="ListParagraph"/>
        <w:numPr>
          <w:ilvl w:val="1"/>
          <w:numId w:val="9"/>
        </w:numPr>
      </w:pPr>
      <w:r>
        <w:t>If</w:t>
      </w:r>
      <w:r w:rsidR="00336804">
        <w:t xml:space="preserve"> no, A (accused) is discharged</w:t>
      </w:r>
      <w:r w:rsidR="00D92763">
        <w:t xml:space="preserve"> (not the same as acquitted). </w:t>
      </w:r>
      <w:r w:rsidR="00EA5C83">
        <w:t xml:space="preserve"> </w:t>
      </w:r>
    </w:p>
    <w:p w14:paraId="10533C17" w14:textId="5C736C65" w:rsidR="00336804" w:rsidRDefault="00336804" w:rsidP="00336804">
      <w:pPr>
        <w:pStyle w:val="ListParagraph"/>
        <w:numPr>
          <w:ilvl w:val="1"/>
          <w:numId w:val="9"/>
        </w:numPr>
      </w:pPr>
      <w:r>
        <w:t xml:space="preserve">A can make </w:t>
      </w:r>
      <w:r w:rsidRPr="00E85854">
        <w:rPr>
          <w:b/>
        </w:rPr>
        <w:t>“</w:t>
      </w:r>
      <w:r w:rsidRPr="00263143">
        <w:rPr>
          <w:b/>
          <w:color w:val="FF0000"/>
        </w:rPr>
        <w:t>no evidence</w:t>
      </w:r>
      <w:r w:rsidRPr="00263143">
        <w:rPr>
          <w:color w:val="FF0000"/>
        </w:rPr>
        <w:t>”</w:t>
      </w:r>
      <w:r>
        <w:t xml:space="preserve"> motion if they believe the Cro</w:t>
      </w:r>
      <w:r w:rsidR="00923573">
        <w:t xml:space="preserve">wn has failed to raise evidence on each element that </w:t>
      </w:r>
      <w:r w:rsidR="00923573">
        <w:rPr>
          <w:i/>
        </w:rPr>
        <w:t>if believed, would prove it beyond a reasonable doubt</w:t>
      </w:r>
      <w:r w:rsidR="007C4E18">
        <w:t xml:space="preserve"> (after crown makes its case). </w:t>
      </w:r>
    </w:p>
    <w:p w14:paraId="6434EEC2" w14:textId="77777777" w:rsidR="00336804" w:rsidRDefault="00336804" w:rsidP="00336804">
      <w:pPr>
        <w:pStyle w:val="ListParagraph"/>
        <w:numPr>
          <w:ilvl w:val="0"/>
          <w:numId w:val="9"/>
        </w:numPr>
      </w:pPr>
      <w:r>
        <w:t xml:space="preserve">Crown must prove </w:t>
      </w:r>
      <w:r w:rsidRPr="00DB58B2">
        <w:rPr>
          <w:b/>
        </w:rPr>
        <w:t>all elements</w:t>
      </w:r>
      <w:r>
        <w:t xml:space="preserve"> </w:t>
      </w:r>
      <w:r w:rsidRPr="009D61FD">
        <w:rPr>
          <w:u w:val="single"/>
        </w:rPr>
        <w:t>beyond reasonable doubt</w:t>
      </w:r>
    </w:p>
    <w:p w14:paraId="5DB86F5A" w14:textId="77777777" w:rsidR="00336804" w:rsidRDefault="00336804" w:rsidP="00336804">
      <w:pPr>
        <w:pStyle w:val="ListParagraph"/>
        <w:numPr>
          <w:ilvl w:val="0"/>
          <w:numId w:val="9"/>
        </w:numPr>
      </w:pPr>
      <w:r>
        <w:t xml:space="preserve">If there is a </w:t>
      </w:r>
      <w:r w:rsidRPr="00D31606">
        <w:rPr>
          <w:b/>
        </w:rPr>
        <w:t>reverse onus</w:t>
      </w:r>
      <w:r>
        <w:t xml:space="preserve"> provision the court must consider section </w:t>
      </w:r>
      <w:r w:rsidRPr="00D31606">
        <w:rPr>
          <w:b/>
        </w:rPr>
        <w:t>11d</w:t>
      </w:r>
    </w:p>
    <w:p w14:paraId="0794B899" w14:textId="7AD2DBD1" w:rsidR="00336804" w:rsidRDefault="00336804" w:rsidP="00336804">
      <w:pPr>
        <w:pStyle w:val="ListParagraph"/>
        <w:numPr>
          <w:ilvl w:val="1"/>
          <w:numId w:val="9"/>
        </w:numPr>
      </w:pPr>
      <w:r>
        <w:t xml:space="preserve">This places an evidentiary burden to adduce evidence disproving the presumption and </w:t>
      </w:r>
      <w:r w:rsidR="004636B9">
        <w:t xml:space="preserve">legal burden to prove it </w:t>
      </w:r>
      <w:r w:rsidR="004636B9">
        <w:rPr>
          <w:i/>
        </w:rPr>
        <w:t xml:space="preserve">on a balance of probabilities </w:t>
      </w:r>
      <w:r w:rsidR="004636B9">
        <w:t>(</w:t>
      </w:r>
      <w:r w:rsidR="004636B9" w:rsidRPr="003C15A8">
        <w:rPr>
          <w:i/>
        </w:rPr>
        <w:t>Oakes</w:t>
      </w:r>
      <w:r w:rsidR="004636B9">
        <w:t xml:space="preserve"> e.g.)</w:t>
      </w:r>
    </w:p>
    <w:p w14:paraId="6F7A8472" w14:textId="5C98532F" w:rsidR="00336804" w:rsidRDefault="00336804" w:rsidP="00336804">
      <w:pPr>
        <w:pStyle w:val="ListParagraph"/>
        <w:numPr>
          <w:ilvl w:val="0"/>
          <w:numId w:val="9"/>
        </w:numPr>
      </w:pPr>
      <w:r>
        <w:t xml:space="preserve">If there is a </w:t>
      </w:r>
      <w:r w:rsidRPr="003B27E8">
        <w:rPr>
          <w:b/>
        </w:rPr>
        <w:t>mandatory statutory presumption</w:t>
      </w:r>
      <w:r>
        <w:t xml:space="preserve"> court must </w:t>
      </w:r>
      <w:r w:rsidR="00B66288">
        <w:t>consider</w:t>
      </w:r>
      <w:r>
        <w:t xml:space="preserve"> section 11d</w:t>
      </w:r>
    </w:p>
    <w:p w14:paraId="4A37F277" w14:textId="04470E70" w:rsidR="00336804" w:rsidRDefault="00336804" w:rsidP="00336804">
      <w:pPr>
        <w:pStyle w:val="ListParagraph"/>
        <w:numPr>
          <w:ilvl w:val="1"/>
          <w:numId w:val="9"/>
        </w:numPr>
      </w:pPr>
      <w:r>
        <w:t>This places an evidentiary burden on A to displace a statutory presumption by pointing to evidence that casts reasonable doubt on the presumed fact</w:t>
      </w:r>
      <w:r w:rsidR="003C15A8">
        <w:t xml:space="preserve"> (e.g. </w:t>
      </w:r>
      <w:r w:rsidR="003C15A8">
        <w:rPr>
          <w:i/>
        </w:rPr>
        <w:t>Downey</w:t>
      </w:r>
      <w:r w:rsidR="003C15A8">
        <w:t xml:space="preserve">). </w:t>
      </w:r>
    </w:p>
    <w:p w14:paraId="5F5D8C2E" w14:textId="77777777" w:rsidR="00336804" w:rsidRPr="007B0BD6" w:rsidRDefault="00336804" w:rsidP="00336804">
      <w:pPr>
        <w:pStyle w:val="ListParagraph"/>
        <w:numPr>
          <w:ilvl w:val="0"/>
          <w:numId w:val="9"/>
        </w:numPr>
        <w:rPr>
          <w:u w:val="single"/>
        </w:rPr>
      </w:pPr>
      <w:r w:rsidRPr="007B0BD6">
        <w:rPr>
          <w:u w:val="single"/>
        </w:rPr>
        <w:t>Permissive Presumptions</w:t>
      </w:r>
    </w:p>
    <w:p w14:paraId="22D7AF75" w14:textId="5BA5AAE8" w:rsidR="00336804" w:rsidRDefault="00336804" w:rsidP="00336804">
      <w:pPr>
        <w:pStyle w:val="ListParagraph"/>
        <w:numPr>
          <w:ilvl w:val="1"/>
          <w:numId w:val="9"/>
        </w:numPr>
      </w:pPr>
      <w:r>
        <w:t>Allow, but don’t require presumption. May be disproven by evidence</w:t>
      </w:r>
      <w:r w:rsidR="0007063C">
        <w:t xml:space="preserve"> (do not raise the charter concern in 11d – innocent until proven guilty) </w:t>
      </w:r>
    </w:p>
    <w:p w14:paraId="4772E0D0" w14:textId="77777777" w:rsidR="00336804" w:rsidRDefault="00336804" w:rsidP="00336804">
      <w:pPr>
        <w:pStyle w:val="ListParagraph"/>
        <w:numPr>
          <w:ilvl w:val="0"/>
          <w:numId w:val="9"/>
        </w:numPr>
      </w:pPr>
      <w:r>
        <w:t>Defences</w:t>
      </w:r>
    </w:p>
    <w:p w14:paraId="1D276614" w14:textId="3EA48341" w:rsidR="00336804" w:rsidRDefault="00336804" w:rsidP="00336804">
      <w:pPr>
        <w:pStyle w:val="ListParagraph"/>
        <w:numPr>
          <w:ilvl w:val="1"/>
          <w:numId w:val="9"/>
        </w:numPr>
      </w:pPr>
      <w:r>
        <w:t xml:space="preserve">Accused must give “air of reality” to defence </w:t>
      </w:r>
      <w:r w:rsidR="00C75DD5">
        <w:t xml:space="preserve">before the jury can consider it. </w:t>
      </w:r>
      <w:r w:rsidR="00D85E83">
        <w:rPr>
          <w:b/>
        </w:rPr>
        <w:t>Evidentiary burden</w:t>
      </w:r>
      <w:r w:rsidR="00D85E83">
        <w:t xml:space="preserve"> on accused in defence. </w:t>
      </w:r>
      <w:r w:rsidR="00B85543">
        <w:t xml:space="preserve">If met, goes to crown to disprove defence BRD. </w:t>
      </w:r>
    </w:p>
    <w:p w14:paraId="17E02A39" w14:textId="77777777" w:rsidR="00362400" w:rsidRDefault="00362400" w:rsidP="00362400">
      <w:pPr>
        <w:ind w:left="1080"/>
      </w:pPr>
    </w:p>
    <w:p w14:paraId="67E5EF42" w14:textId="77777777" w:rsidR="00362400" w:rsidRDefault="00362400" w:rsidP="00362400">
      <w:pPr>
        <w:ind w:left="1080"/>
      </w:pPr>
    </w:p>
    <w:p w14:paraId="0B83D0EE" w14:textId="77777777" w:rsidR="00336804" w:rsidRDefault="00336804" w:rsidP="00336804">
      <w:pPr>
        <w:pStyle w:val="Heading1"/>
      </w:pPr>
      <w:bookmarkStart w:id="1" w:name="_Toc246393803"/>
      <w:r>
        <w:t>Presumptions</w:t>
      </w:r>
      <w:bookmarkEnd w:id="1"/>
    </w:p>
    <w:p w14:paraId="5AF2EEC2" w14:textId="30F248DA" w:rsidR="00336804" w:rsidRPr="009543A8" w:rsidRDefault="00336804" w:rsidP="00336804">
      <w:pPr>
        <w:pStyle w:val="ListParagraph"/>
        <w:numPr>
          <w:ilvl w:val="0"/>
          <w:numId w:val="1"/>
        </w:numPr>
      </w:pPr>
      <w:r w:rsidRPr="00DC02D3">
        <w:rPr>
          <w:b/>
        </w:rPr>
        <w:t>Reverse onus provisions</w:t>
      </w:r>
      <w:r>
        <w:t xml:space="preserve"> require the accused to adduce evidence that they didn’t do it (evidentiary burden) and prove it on a balance</w:t>
      </w:r>
      <w:r w:rsidR="00A7336D">
        <w:t xml:space="preserve"> of </w:t>
      </w:r>
      <w:r w:rsidR="007F577B">
        <w:t>probabilities</w:t>
      </w:r>
      <w:r w:rsidR="00A7336D">
        <w:t xml:space="preserve"> (legal burden). </w:t>
      </w:r>
      <w:r w:rsidR="001D0270">
        <w:t>*</w:t>
      </w:r>
      <w:proofErr w:type="gramStart"/>
      <w:r w:rsidR="001D0270">
        <w:t>lower</w:t>
      </w:r>
      <w:proofErr w:type="gramEnd"/>
      <w:r w:rsidR="001D0270">
        <w:t xml:space="preserve"> than crown’s RD standard. </w:t>
      </w:r>
    </w:p>
    <w:p w14:paraId="34BE8070" w14:textId="77777777" w:rsidR="00336804" w:rsidRDefault="00336804" w:rsidP="00336804">
      <w:pPr>
        <w:pStyle w:val="ListParagraph"/>
        <w:numPr>
          <w:ilvl w:val="0"/>
          <w:numId w:val="1"/>
        </w:numPr>
      </w:pPr>
      <w:r w:rsidRPr="00CB708C">
        <w:rPr>
          <w:b/>
        </w:rPr>
        <w:t>Mandatory statutory presumptions</w:t>
      </w:r>
      <w:r>
        <w:t xml:space="preserve"> require trier of fact to infer one fact from another, and it is up to accused to raise enough evidence to cast a reasonable doubt on the fact (evidentiary burden)</w:t>
      </w:r>
    </w:p>
    <w:p w14:paraId="0B521B1D" w14:textId="77777777" w:rsidR="00336804" w:rsidRDefault="00336804" w:rsidP="00336804">
      <w:pPr>
        <w:pStyle w:val="ListParagraph"/>
        <w:numPr>
          <w:ilvl w:val="0"/>
          <w:numId w:val="1"/>
        </w:numPr>
      </w:pPr>
      <w:r w:rsidRPr="00A47F5C">
        <w:rPr>
          <w:u w:val="single"/>
        </w:rPr>
        <w:t>Permissive presumptions</w:t>
      </w:r>
      <w:r>
        <w:t xml:space="preserve"> allow the crown to infer one fact from another </w:t>
      </w:r>
    </w:p>
    <w:p w14:paraId="67E6D384" w14:textId="77777777" w:rsidR="00336804" w:rsidRPr="00E349FF" w:rsidRDefault="00336804" w:rsidP="00336804">
      <w:pPr>
        <w:pStyle w:val="Heading2"/>
      </w:pPr>
      <w:bookmarkStart w:id="2" w:name="_Toc246393804"/>
      <w:r>
        <w:rPr>
          <w:i/>
        </w:rPr>
        <w:t>R v Lifchus (1997) (Reasonable Doubt definition)</w:t>
      </w:r>
      <w:bookmarkEnd w:id="2"/>
    </w:p>
    <w:p w14:paraId="1D4D60B2" w14:textId="77777777" w:rsidR="00336804" w:rsidRPr="00E349FF" w:rsidRDefault="00336804" w:rsidP="00336804">
      <w:pPr>
        <w:pStyle w:val="ListParagraph"/>
        <w:numPr>
          <w:ilvl w:val="0"/>
          <w:numId w:val="2"/>
        </w:numPr>
      </w:pPr>
      <w:r>
        <w:rPr>
          <w:i/>
        </w:rPr>
        <w:t>Issues:</w:t>
      </w:r>
      <w:r>
        <w:t xml:space="preserve"> How should the jury be instructed on the meaning of “proof beyond a reasonable doubt”?</w:t>
      </w:r>
    </w:p>
    <w:p w14:paraId="3C835C2A" w14:textId="6DD8107E" w:rsidR="00336804" w:rsidRPr="00F72DDF" w:rsidRDefault="00336804" w:rsidP="00336804">
      <w:pPr>
        <w:pStyle w:val="ListParagraph"/>
        <w:numPr>
          <w:ilvl w:val="0"/>
          <w:numId w:val="2"/>
        </w:numPr>
      </w:pPr>
      <w:r w:rsidRPr="004F3E27">
        <w:rPr>
          <w:b/>
          <w:i/>
        </w:rPr>
        <w:t>Ratio</w:t>
      </w:r>
      <w:r w:rsidRPr="00F72DDF">
        <w:rPr>
          <w:i/>
        </w:rPr>
        <w:t>:</w:t>
      </w:r>
      <w:r w:rsidRPr="00F72DDF">
        <w:t xml:space="preserve"> reasonable doubt is doubt based on reason and common </w:t>
      </w:r>
      <w:proofErr w:type="gramStart"/>
      <w:r w:rsidRPr="00F72DDF">
        <w:t>sense which</w:t>
      </w:r>
      <w:proofErr w:type="gramEnd"/>
      <w:r w:rsidRPr="00F72DDF">
        <w:t xml:space="preserve"> must be logically based upon the evidence or lack of evidence</w:t>
      </w:r>
      <w:r w:rsidR="009E7618">
        <w:t xml:space="preserve">. The standard of </w:t>
      </w:r>
      <w:r w:rsidR="009E7618">
        <w:rPr>
          <w:b/>
        </w:rPr>
        <w:t>BRD</w:t>
      </w:r>
      <w:r w:rsidR="009E7618">
        <w:t xml:space="preserve"> </w:t>
      </w:r>
      <w:r w:rsidR="009E7618" w:rsidRPr="004108C1">
        <w:rPr>
          <w:b/>
        </w:rPr>
        <w:t>require</w:t>
      </w:r>
      <w:r w:rsidR="004108C1" w:rsidRPr="004108C1">
        <w:rPr>
          <w:b/>
        </w:rPr>
        <w:t>s</w:t>
      </w:r>
      <w:r w:rsidR="009E7618" w:rsidRPr="004108C1">
        <w:rPr>
          <w:b/>
        </w:rPr>
        <w:t xml:space="preserve"> explanation</w:t>
      </w:r>
      <w:r w:rsidR="009E7618">
        <w:t xml:space="preserve"> to the jury and cannot be misleading. </w:t>
      </w:r>
    </w:p>
    <w:p w14:paraId="16738663" w14:textId="77777777" w:rsidR="00336804" w:rsidRDefault="00336804" w:rsidP="00336804">
      <w:pPr>
        <w:pStyle w:val="ListParagraph"/>
        <w:numPr>
          <w:ilvl w:val="1"/>
          <w:numId w:val="2"/>
        </w:numPr>
      </w:pPr>
      <w:proofErr w:type="gramStart"/>
      <w:r>
        <w:t>it</w:t>
      </w:r>
      <w:proofErr w:type="gramEnd"/>
      <w:r>
        <w:t xml:space="preserve"> must be based on evidence</w:t>
      </w:r>
    </w:p>
    <w:p w14:paraId="68F7303F" w14:textId="10DE5291" w:rsidR="00336804" w:rsidRDefault="00336804" w:rsidP="00336804">
      <w:pPr>
        <w:pStyle w:val="ListParagraph"/>
        <w:numPr>
          <w:ilvl w:val="1"/>
          <w:numId w:val="2"/>
        </w:numPr>
      </w:pPr>
      <w:proofErr w:type="gramStart"/>
      <w:r>
        <w:t>it</w:t>
      </w:r>
      <w:proofErr w:type="gramEnd"/>
      <w:r>
        <w:t xml:space="preserve"> must be based on the presumption of innocence</w:t>
      </w:r>
      <w:r w:rsidR="00D459D4">
        <w:t xml:space="preserve"> (doesn’</w:t>
      </w:r>
      <w:r w:rsidR="00DA441E">
        <w:t>t shift to accused)</w:t>
      </w:r>
    </w:p>
    <w:p w14:paraId="6E02C823" w14:textId="343C8B02" w:rsidR="00336804" w:rsidRDefault="00336804" w:rsidP="00336804">
      <w:pPr>
        <w:pStyle w:val="ListParagraph"/>
        <w:numPr>
          <w:ilvl w:val="1"/>
          <w:numId w:val="2"/>
        </w:numPr>
      </w:pPr>
      <w:proofErr w:type="gramStart"/>
      <w:r>
        <w:t>reasonable</w:t>
      </w:r>
      <w:proofErr w:type="gramEnd"/>
      <w:r>
        <w:t xml:space="preserve"> doubt is more that what we consider reasonable in daily life, it is reasonable based on evidence</w:t>
      </w:r>
      <w:r w:rsidR="00FF11D1">
        <w:t xml:space="preserve">. </w:t>
      </w:r>
    </w:p>
    <w:p w14:paraId="7BC4CC17" w14:textId="77777777" w:rsidR="00336804" w:rsidRDefault="00336804" w:rsidP="00336804">
      <w:r>
        <w:t xml:space="preserve">ALSO it </w:t>
      </w:r>
      <w:r w:rsidRPr="004F3E27">
        <w:rPr>
          <w:u w:val="single"/>
        </w:rPr>
        <w:t>does not require absolute certainty</w:t>
      </w:r>
      <w:r>
        <w:t>, and the doubt cannot be based on sympathy or frivolous doubt</w:t>
      </w:r>
    </w:p>
    <w:p w14:paraId="47D6856B" w14:textId="5EC1088E" w:rsidR="00336804" w:rsidRPr="005A0942" w:rsidRDefault="00336804" w:rsidP="00336804">
      <w:pPr>
        <w:pStyle w:val="ListParagraph"/>
        <w:numPr>
          <w:ilvl w:val="1"/>
          <w:numId w:val="4"/>
        </w:numPr>
        <w:rPr>
          <w:i/>
        </w:rPr>
      </w:pPr>
      <w:r>
        <w:rPr>
          <w:i/>
        </w:rPr>
        <w:t xml:space="preserve">RD is not </w:t>
      </w:r>
      <w:r w:rsidRPr="008A4655">
        <w:rPr>
          <w:i/>
        </w:rPr>
        <w:t>based on sympathy or prejudice, nor is it an imaginary or frivolous doubt. It requires more than a balance of probabilities, and is much closer to an absolute certainty</w:t>
      </w:r>
      <w:r w:rsidR="00F55A10">
        <w:t xml:space="preserve">. </w:t>
      </w:r>
    </w:p>
    <w:p w14:paraId="60E7A3DD" w14:textId="0C6FE270" w:rsidR="005A0942" w:rsidRPr="008A4655" w:rsidRDefault="005A0942" w:rsidP="005A0942">
      <w:pPr>
        <w:pStyle w:val="ListParagraph"/>
        <w:numPr>
          <w:ilvl w:val="0"/>
          <w:numId w:val="4"/>
        </w:numPr>
        <w:rPr>
          <w:i/>
        </w:rPr>
      </w:pPr>
      <w:r>
        <w:rPr>
          <w:b/>
        </w:rPr>
        <w:t>What NOT to say</w:t>
      </w:r>
      <w:r>
        <w:t xml:space="preserve">: </w:t>
      </w:r>
      <w:r w:rsidR="00800B6B">
        <w:t xml:space="preserve">standard is like “every day life”, </w:t>
      </w:r>
      <w:r w:rsidR="004119FC">
        <w:t xml:space="preserve">standards like moral certainty, </w:t>
      </w:r>
      <w:r w:rsidR="00AB0233">
        <w:t>synonyms, qualifying</w:t>
      </w:r>
      <w:r w:rsidR="007717C7">
        <w:t xml:space="preserve"> words, not based on sympathy/feeling. </w:t>
      </w:r>
    </w:p>
    <w:p w14:paraId="0BC9257A" w14:textId="77777777" w:rsidR="00336804" w:rsidRDefault="00336804" w:rsidP="00336804">
      <w:pPr>
        <w:pStyle w:val="Heading2"/>
        <w:rPr>
          <w:i/>
        </w:rPr>
      </w:pPr>
      <w:bookmarkStart w:id="3" w:name="_Toc246393805"/>
      <w:r w:rsidRPr="00FF3402">
        <w:rPr>
          <w:i/>
        </w:rPr>
        <w:t>R v JHS (2008)</w:t>
      </w:r>
      <w:bookmarkEnd w:id="3"/>
    </w:p>
    <w:p w14:paraId="3EAF775D" w14:textId="77777777" w:rsidR="00336804" w:rsidRPr="002274D2" w:rsidRDefault="00336804" w:rsidP="00336804">
      <w:pPr>
        <w:pStyle w:val="ListParagraph"/>
        <w:numPr>
          <w:ilvl w:val="0"/>
          <w:numId w:val="4"/>
        </w:numPr>
      </w:pPr>
      <w:r>
        <w:rPr>
          <w:i/>
        </w:rPr>
        <w:t>Issues:</w:t>
      </w:r>
      <w:r>
        <w:t xml:space="preserve"> How should jury be instructed on determining guilt of accused? </w:t>
      </w:r>
    </w:p>
    <w:p w14:paraId="6C82ED8B" w14:textId="524A8D96" w:rsidR="00336804" w:rsidRDefault="00336804" w:rsidP="00336804">
      <w:pPr>
        <w:pStyle w:val="ListParagraph"/>
        <w:numPr>
          <w:ilvl w:val="0"/>
          <w:numId w:val="4"/>
        </w:numPr>
      </w:pPr>
      <w:r w:rsidRPr="00663939">
        <w:rPr>
          <w:b/>
          <w:i/>
        </w:rPr>
        <w:t>Ratio:</w:t>
      </w:r>
      <w:r>
        <w:t xml:space="preserve"> The jury must be instructed not just to assess whether the</w:t>
      </w:r>
      <w:r w:rsidR="00110EB1">
        <w:t>y</w:t>
      </w:r>
      <w:r>
        <w:t xml:space="preserve"> believe the accused, but whether the crown has proven the accused guilt beyond a reasonable doubt. It is not enough to believe the accused is lying, you have to be convinced based on the evidence presented by the Crown that the accused is guilty</w:t>
      </w:r>
    </w:p>
    <w:p w14:paraId="75DFE7A0" w14:textId="77777777" w:rsidR="00336804" w:rsidRPr="00C0353F" w:rsidRDefault="00336804" w:rsidP="00336804">
      <w:pPr>
        <w:pStyle w:val="ListParagraph"/>
        <w:numPr>
          <w:ilvl w:val="1"/>
          <w:numId w:val="4"/>
        </w:numPr>
      </w:pPr>
      <w:r>
        <w:rPr>
          <w:i/>
        </w:rPr>
        <w:t xml:space="preserve">1. If jury believes A they must acquit, 2. </w:t>
      </w:r>
      <w:proofErr w:type="gramStart"/>
      <w:r>
        <w:rPr>
          <w:i/>
        </w:rPr>
        <w:t>if</w:t>
      </w:r>
      <w:proofErr w:type="gramEnd"/>
      <w:r>
        <w:rPr>
          <w:i/>
        </w:rPr>
        <w:t xml:space="preserve"> jury does not believe A but is left with RD as to A’s guilt after hearing A’s testimony they must acquit, 3. </w:t>
      </w:r>
      <w:proofErr w:type="gramStart"/>
      <w:r>
        <w:rPr>
          <w:i/>
        </w:rPr>
        <w:t>if</w:t>
      </w:r>
      <w:proofErr w:type="gramEnd"/>
      <w:r>
        <w:rPr>
          <w:i/>
        </w:rPr>
        <w:t xml:space="preserve"> jury does not believe A, and evidence does not raise a RD, but accepted evidence does not prove guilt BRD, it must aquit, 4. If the jury does not know who to believe, they must acquit</w:t>
      </w:r>
    </w:p>
    <w:p w14:paraId="5F8D2278" w14:textId="35639263" w:rsidR="00C0353F" w:rsidRPr="00F35EDA" w:rsidRDefault="00C0353F" w:rsidP="00336804">
      <w:pPr>
        <w:pStyle w:val="ListParagraph"/>
        <w:numPr>
          <w:ilvl w:val="1"/>
          <w:numId w:val="4"/>
        </w:numPr>
      </w:pPr>
      <w:r>
        <w:rPr>
          <w:b/>
        </w:rPr>
        <w:t xml:space="preserve">Deciding between competing evidence/credibility contest does not mean that you </w:t>
      </w:r>
      <w:r w:rsidR="00DF7A59">
        <w:rPr>
          <w:b/>
        </w:rPr>
        <w:t>decide the case on merely which competing side wins</w:t>
      </w:r>
      <w:r w:rsidR="00C7567B">
        <w:t xml:space="preserve">. </w:t>
      </w:r>
    </w:p>
    <w:p w14:paraId="29C5E853" w14:textId="77777777" w:rsidR="00336804" w:rsidRDefault="00336804" w:rsidP="00336804">
      <w:pPr>
        <w:pStyle w:val="Heading2"/>
        <w:rPr>
          <w:i/>
        </w:rPr>
      </w:pPr>
      <w:bookmarkStart w:id="4" w:name="_Toc246393806"/>
      <w:r w:rsidRPr="00FF3402">
        <w:rPr>
          <w:i/>
        </w:rPr>
        <w:t xml:space="preserve">R v </w:t>
      </w:r>
      <w:r>
        <w:rPr>
          <w:i/>
        </w:rPr>
        <w:t>Starr</w:t>
      </w:r>
      <w:r w:rsidRPr="00FF3402">
        <w:rPr>
          <w:i/>
        </w:rPr>
        <w:t xml:space="preserve"> (</w:t>
      </w:r>
      <w:r>
        <w:rPr>
          <w:i/>
        </w:rPr>
        <w:t>2000</w:t>
      </w:r>
      <w:r w:rsidRPr="00FF3402">
        <w:rPr>
          <w:i/>
        </w:rPr>
        <w:t>)</w:t>
      </w:r>
      <w:bookmarkEnd w:id="4"/>
    </w:p>
    <w:p w14:paraId="286E9417" w14:textId="77777777" w:rsidR="00336804" w:rsidRPr="00E8397E" w:rsidRDefault="00336804" w:rsidP="00336804">
      <w:pPr>
        <w:pStyle w:val="ListParagraph"/>
        <w:numPr>
          <w:ilvl w:val="0"/>
          <w:numId w:val="5"/>
        </w:numPr>
        <w:rPr>
          <w:i/>
        </w:rPr>
      </w:pPr>
      <w:r>
        <w:rPr>
          <w:i/>
        </w:rPr>
        <w:t>Issues:</w:t>
      </w:r>
      <w:r>
        <w:t xml:space="preserve"> Was the right standard of proof instruction given? </w:t>
      </w:r>
      <w:r w:rsidRPr="00E8397E">
        <w:rPr>
          <w:i/>
        </w:rPr>
        <w:t>If the charge gives rise to the reasonable likelihood that the jury misapprehended the standard of proof, then as a general rule the verdict will have to be set aside and a new trial directed.</w:t>
      </w:r>
    </w:p>
    <w:p w14:paraId="35340B53" w14:textId="23453FC9" w:rsidR="00336804" w:rsidRPr="00B301F6" w:rsidRDefault="00336804" w:rsidP="00336804">
      <w:pPr>
        <w:pStyle w:val="ListParagraph"/>
        <w:numPr>
          <w:ilvl w:val="0"/>
          <w:numId w:val="5"/>
        </w:numPr>
      </w:pPr>
      <w:r w:rsidRPr="005F7779">
        <w:rPr>
          <w:b/>
          <w:i/>
        </w:rPr>
        <w:t>Ratio</w:t>
      </w:r>
      <w:r>
        <w:rPr>
          <w:i/>
        </w:rPr>
        <w:t>:</w:t>
      </w:r>
      <w:r w:rsidR="00CB6FD3">
        <w:t xml:space="preserve"> </w:t>
      </w:r>
      <w:r w:rsidR="00DC447C" w:rsidRPr="00004BC4">
        <w:t>the standard of proof explained to jury cannot be</w:t>
      </w:r>
      <w:r w:rsidR="00DC447C">
        <w:rPr>
          <w:i/>
        </w:rPr>
        <w:t xml:space="preserve"> </w:t>
      </w:r>
      <w:r w:rsidR="00004BC4">
        <w:t>likened to “everyday situations”</w:t>
      </w:r>
      <w:r w:rsidR="00D51F32">
        <w:t xml:space="preserve"> (non-legal </w:t>
      </w:r>
      <w:r w:rsidR="006E6311">
        <w:t>context)</w:t>
      </w:r>
      <w:r w:rsidR="00004BC4">
        <w:t xml:space="preserve"> and it is required that the standard convey more than a BOP. </w:t>
      </w:r>
      <w:r w:rsidR="00967249">
        <w:t xml:space="preserve">(There is no non-legal analogy that appropriately conveys the standard). </w:t>
      </w:r>
    </w:p>
    <w:p w14:paraId="28A3483E" w14:textId="108A0291" w:rsidR="00336804" w:rsidRPr="00085524" w:rsidRDefault="00336804" w:rsidP="00336804">
      <w:pPr>
        <w:pStyle w:val="Heading2"/>
      </w:pPr>
      <w:bookmarkStart w:id="5" w:name="_Toc246393807"/>
      <w:r w:rsidRPr="00FF3402">
        <w:rPr>
          <w:i/>
        </w:rPr>
        <w:t xml:space="preserve">R v </w:t>
      </w:r>
      <w:r>
        <w:rPr>
          <w:i/>
        </w:rPr>
        <w:t>Oakes</w:t>
      </w:r>
      <w:r w:rsidRPr="00FF3402">
        <w:rPr>
          <w:i/>
        </w:rPr>
        <w:t xml:space="preserve"> (</w:t>
      </w:r>
      <w:r>
        <w:rPr>
          <w:i/>
        </w:rPr>
        <w:t>1986</w:t>
      </w:r>
      <w:r w:rsidRPr="00FF3402">
        <w:rPr>
          <w:i/>
        </w:rPr>
        <w:t>)</w:t>
      </w:r>
      <w:bookmarkEnd w:id="5"/>
      <w:r w:rsidR="00773E6E">
        <w:rPr>
          <w:i/>
        </w:rPr>
        <w:t xml:space="preserve"> Reverse Onus </w:t>
      </w:r>
      <w:r w:rsidR="0028736F">
        <w:rPr>
          <w:i/>
        </w:rPr>
        <w:t xml:space="preserve">(a legal presumption) </w:t>
      </w:r>
      <w:r w:rsidR="00D14130">
        <w:rPr>
          <w:i/>
        </w:rPr>
        <w:t>u</w:t>
      </w:r>
      <w:r w:rsidR="00773E6E">
        <w:rPr>
          <w:i/>
        </w:rPr>
        <w:t>nconstitutional, Needs s1 justification</w:t>
      </w:r>
      <w:r w:rsidR="007E083C">
        <w:rPr>
          <w:i/>
        </w:rPr>
        <w:t xml:space="preserve"> + </w:t>
      </w:r>
      <w:r w:rsidR="002C1F34">
        <w:rPr>
          <w:i/>
        </w:rPr>
        <w:t xml:space="preserve">test </w:t>
      </w:r>
      <w:r w:rsidR="00085524">
        <w:rPr>
          <w:i/>
        </w:rPr>
        <w:t>for passing violation under s1</w:t>
      </w:r>
    </w:p>
    <w:p w14:paraId="1B174B3E" w14:textId="2E0BD619" w:rsidR="00336804" w:rsidRPr="00CC38E9" w:rsidRDefault="00336804" w:rsidP="00336804">
      <w:pPr>
        <w:pStyle w:val="ListParagraph"/>
        <w:numPr>
          <w:ilvl w:val="0"/>
          <w:numId w:val="6"/>
        </w:numPr>
        <w:rPr>
          <w:u w:val="single"/>
        </w:rPr>
      </w:pPr>
      <w:r>
        <w:rPr>
          <w:i/>
        </w:rPr>
        <w:t>Facts:</w:t>
      </w:r>
      <w:r>
        <w:t xml:space="preserve"> Oakes was found with narcotics, and based on the section 8 </w:t>
      </w:r>
      <w:proofErr w:type="gramStart"/>
      <w:r>
        <w:t>presumption</w:t>
      </w:r>
      <w:proofErr w:type="gramEnd"/>
      <w:r>
        <w:t xml:space="preserve"> he was presumed to </w:t>
      </w:r>
      <w:r w:rsidR="00661B66">
        <w:t xml:space="preserve">be trafficking from proof of possession. </w:t>
      </w:r>
      <w:r>
        <w:t>There was a reverse onus on O</w:t>
      </w:r>
      <w:r w:rsidRPr="00CC38E9">
        <w:rPr>
          <w:u w:val="single"/>
        </w:rPr>
        <w:t>akes to prove on a BOP that he was not intending to traffic</w:t>
      </w:r>
      <w:r w:rsidR="00CC38E9">
        <w:rPr>
          <w:u w:val="single"/>
        </w:rPr>
        <w:t xml:space="preserve">. </w:t>
      </w:r>
      <w:r w:rsidR="00DE5FA4">
        <w:rPr>
          <w:b/>
        </w:rPr>
        <w:t>Note</w:t>
      </w:r>
      <w:r w:rsidR="00DE5FA4">
        <w:t>: “</w:t>
      </w:r>
      <w:r w:rsidR="00DE5FA4" w:rsidRPr="00E57AB1">
        <w:rPr>
          <w:b/>
        </w:rPr>
        <w:t>Establish</w:t>
      </w:r>
      <w:r w:rsidR="00DE5FA4">
        <w:t xml:space="preserve">” = </w:t>
      </w:r>
      <w:r w:rsidR="009A26A2" w:rsidRPr="00594A79">
        <w:t>INDICATES</w:t>
      </w:r>
      <w:r w:rsidR="009A26A2">
        <w:rPr>
          <w:b/>
        </w:rPr>
        <w:t xml:space="preserve"> </w:t>
      </w:r>
      <w:r w:rsidR="00DE5FA4" w:rsidRPr="00471D5E">
        <w:rPr>
          <w:u w:val="single"/>
        </w:rPr>
        <w:t>LEGAL burden</w:t>
      </w:r>
      <w:r w:rsidR="009A26A2">
        <w:t xml:space="preserve"> (</w:t>
      </w:r>
      <w:r w:rsidR="00B50854">
        <w:rPr>
          <w:i/>
        </w:rPr>
        <w:t>“</w:t>
      </w:r>
      <w:r w:rsidR="00B50854">
        <w:rPr>
          <w:b/>
          <w:i/>
        </w:rPr>
        <w:t xml:space="preserve">adduce/provide some evidence” </w:t>
      </w:r>
      <w:r w:rsidR="00B50854">
        <w:rPr>
          <w:b/>
        </w:rPr>
        <w:t xml:space="preserve">= </w:t>
      </w:r>
      <w:r w:rsidR="00594A79">
        <w:rPr>
          <w:b/>
        </w:rPr>
        <w:t>EVIDENTIARY BURDEN</w:t>
      </w:r>
      <w:r w:rsidR="00594A79">
        <w:t xml:space="preserve">. </w:t>
      </w:r>
    </w:p>
    <w:p w14:paraId="67AE3F65" w14:textId="77777777" w:rsidR="00336804" w:rsidRDefault="00336804" w:rsidP="00336804">
      <w:pPr>
        <w:pStyle w:val="ListParagraph"/>
        <w:numPr>
          <w:ilvl w:val="0"/>
          <w:numId w:val="6"/>
        </w:numPr>
      </w:pPr>
      <w:r>
        <w:rPr>
          <w:i/>
        </w:rPr>
        <w:t xml:space="preserve">Issues: </w:t>
      </w:r>
      <w:r>
        <w:t>Does this violate section 11, the presumption of innocence? If so is it justified under section 1?</w:t>
      </w:r>
    </w:p>
    <w:p w14:paraId="22C2F689" w14:textId="77777777" w:rsidR="00336804" w:rsidRDefault="00336804" w:rsidP="00336804">
      <w:pPr>
        <w:pStyle w:val="ListParagraph"/>
        <w:numPr>
          <w:ilvl w:val="0"/>
          <w:numId w:val="6"/>
        </w:numPr>
      </w:pPr>
      <w:r>
        <w:rPr>
          <w:i/>
        </w:rPr>
        <w:t>Analysis:</w:t>
      </w:r>
      <w:r>
        <w:t xml:space="preserve"> Section 11 holds that a person must be proven innocent beyond a reasonable doubt, and it is the crown that should bear this evidentiary burden. </w:t>
      </w:r>
    </w:p>
    <w:p w14:paraId="2C78AE60" w14:textId="77777777" w:rsidR="00336804" w:rsidRDefault="00336804" w:rsidP="00336804">
      <w:pPr>
        <w:pStyle w:val="ListParagraph"/>
        <w:numPr>
          <w:ilvl w:val="1"/>
          <w:numId w:val="6"/>
        </w:numPr>
      </w:pPr>
      <w:r w:rsidRPr="0056501A">
        <w:rPr>
          <w:b/>
        </w:rPr>
        <w:t>Presumption of innocence has three components</w:t>
      </w:r>
      <w:r>
        <w:t>:</w:t>
      </w:r>
    </w:p>
    <w:p w14:paraId="2CC67317" w14:textId="77777777" w:rsidR="00336804" w:rsidRDefault="00336804" w:rsidP="00336804">
      <w:pPr>
        <w:pStyle w:val="ListParagraph"/>
        <w:numPr>
          <w:ilvl w:val="2"/>
          <w:numId w:val="6"/>
        </w:numPr>
      </w:pPr>
      <w:r>
        <w:t>1. Individual must be proven guilty beyond a reasonable doubt</w:t>
      </w:r>
    </w:p>
    <w:p w14:paraId="543A0781" w14:textId="77777777" w:rsidR="00336804" w:rsidRDefault="00336804" w:rsidP="00336804">
      <w:pPr>
        <w:pStyle w:val="ListParagraph"/>
        <w:numPr>
          <w:ilvl w:val="2"/>
          <w:numId w:val="6"/>
        </w:numPr>
      </w:pPr>
      <w:r>
        <w:t>2. Crown must bear the onus of proof</w:t>
      </w:r>
    </w:p>
    <w:p w14:paraId="513ECB03" w14:textId="77777777" w:rsidR="00336804" w:rsidRDefault="00336804" w:rsidP="00336804">
      <w:pPr>
        <w:pStyle w:val="ListParagraph"/>
        <w:numPr>
          <w:ilvl w:val="2"/>
          <w:numId w:val="6"/>
        </w:numPr>
      </w:pPr>
      <w:r>
        <w:t>3. Criminal prosecutions must be carried out in accordance with lawful procedures and principles of fairness</w:t>
      </w:r>
    </w:p>
    <w:p w14:paraId="70FF022F" w14:textId="59740A50" w:rsidR="00336804" w:rsidRDefault="00336804" w:rsidP="00336804">
      <w:pPr>
        <w:pStyle w:val="ListParagraph"/>
        <w:numPr>
          <w:ilvl w:val="1"/>
          <w:numId w:val="6"/>
        </w:numPr>
      </w:pPr>
      <w:r>
        <w:t>This provision violates the presumption since Oakes has</w:t>
      </w:r>
      <w:r w:rsidR="009B4BC8">
        <w:t xml:space="preserve"> to prove he wasn’t trafficking (</w:t>
      </w:r>
      <w:r w:rsidR="009B4BC8">
        <w:rPr>
          <w:b/>
        </w:rPr>
        <w:t xml:space="preserve">possible for there to be a </w:t>
      </w:r>
      <w:r w:rsidR="009B4BC8">
        <w:rPr>
          <w:b/>
          <w:u w:val="single"/>
        </w:rPr>
        <w:t>conviction</w:t>
      </w:r>
      <w:r w:rsidR="009B4BC8">
        <w:t xml:space="preserve"> </w:t>
      </w:r>
      <w:r w:rsidR="009B4BC8">
        <w:rPr>
          <w:b/>
        </w:rPr>
        <w:t xml:space="preserve">even with a </w:t>
      </w:r>
      <w:r w:rsidR="009B4BC8">
        <w:rPr>
          <w:b/>
          <w:i/>
        </w:rPr>
        <w:t xml:space="preserve">reasonable doubt </w:t>
      </w:r>
      <w:r w:rsidR="009B4BC8">
        <w:rPr>
          <w:b/>
        </w:rPr>
        <w:t xml:space="preserve">about the offence). </w:t>
      </w:r>
      <w:r w:rsidR="00645259">
        <w:t xml:space="preserve">Justified under s1 on </w:t>
      </w:r>
      <w:r w:rsidR="00645259">
        <w:rPr>
          <w:b/>
        </w:rPr>
        <w:t>BOP</w:t>
      </w:r>
      <w:r w:rsidR="00645259">
        <w:t xml:space="preserve">? </w:t>
      </w:r>
    </w:p>
    <w:p w14:paraId="0203CBF3" w14:textId="19481792" w:rsidR="00336804" w:rsidRDefault="007E083C" w:rsidP="00336804">
      <w:pPr>
        <w:pStyle w:val="ListParagraph"/>
        <w:numPr>
          <w:ilvl w:val="0"/>
          <w:numId w:val="7"/>
        </w:numPr>
      </w:pPr>
      <w:r>
        <w:rPr>
          <w:b/>
        </w:rPr>
        <w:t xml:space="preserve">1. </w:t>
      </w:r>
      <w:r w:rsidR="00336804" w:rsidRPr="007E083C">
        <w:rPr>
          <w:b/>
        </w:rPr>
        <w:t>Pressing and substantial</w:t>
      </w:r>
      <w:r w:rsidR="00336804">
        <w:t>?</w:t>
      </w:r>
    </w:p>
    <w:p w14:paraId="66B3DAF4" w14:textId="5C76A119" w:rsidR="00336804" w:rsidRDefault="00336804" w:rsidP="00336804">
      <w:pPr>
        <w:pStyle w:val="ListParagraph"/>
        <w:numPr>
          <w:ilvl w:val="1"/>
          <w:numId w:val="7"/>
        </w:numPr>
      </w:pPr>
      <w:r>
        <w:t>Yes</w:t>
      </w:r>
      <w:r w:rsidR="005623BC">
        <w:t xml:space="preserve"> </w:t>
      </w:r>
      <w:r w:rsidR="00ED7846">
        <w:t>–</w:t>
      </w:r>
      <w:r>
        <w:t xml:space="preserve"> </w:t>
      </w:r>
      <w:r w:rsidR="00ED7846">
        <w:t xml:space="preserve">the </w:t>
      </w:r>
      <w:r w:rsidR="00B33DAD">
        <w:t xml:space="preserve">measures seeking to limit the charter right (11d) </w:t>
      </w:r>
      <w:r w:rsidR="003835B3">
        <w:t xml:space="preserve">of stopping drug trafficking are pressing and substantial. </w:t>
      </w:r>
    </w:p>
    <w:p w14:paraId="1CE3ACE5" w14:textId="160B81EC" w:rsidR="00336804" w:rsidRPr="00C460B3" w:rsidRDefault="007E083C" w:rsidP="00336804">
      <w:pPr>
        <w:pStyle w:val="ListParagraph"/>
        <w:numPr>
          <w:ilvl w:val="0"/>
          <w:numId w:val="7"/>
        </w:numPr>
      </w:pPr>
      <w:r>
        <w:rPr>
          <w:b/>
        </w:rPr>
        <w:t xml:space="preserve">2. </w:t>
      </w:r>
      <w:r w:rsidR="00336804" w:rsidRPr="007E083C">
        <w:rPr>
          <w:b/>
        </w:rPr>
        <w:t>Rational connection</w:t>
      </w:r>
      <w:r w:rsidR="00336804">
        <w:t>?</w:t>
      </w:r>
      <w:r w:rsidR="00656A44">
        <w:t xml:space="preserve"> </w:t>
      </w:r>
      <w:r w:rsidR="00656A44">
        <w:rPr>
          <w:b/>
        </w:rPr>
        <w:t>(</w:t>
      </w:r>
      <w:proofErr w:type="gramStart"/>
      <w:r w:rsidR="00656A44">
        <w:rPr>
          <w:b/>
        </w:rPr>
        <w:t>proportionality</w:t>
      </w:r>
      <w:proofErr w:type="gramEnd"/>
      <w:r w:rsidR="00656A44">
        <w:rPr>
          <w:b/>
        </w:rPr>
        <w:t xml:space="preserve"> test) </w:t>
      </w:r>
    </w:p>
    <w:p w14:paraId="78604996" w14:textId="31AD9268" w:rsidR="00C460B3" w:rsidRDefault="00C460B3" w:rsidP="00C460B3">
      <w:pPr>
        <w:pStyle w:val="ListParagraph"/>
        <w:numPr>
          <w:ilvl w:val="1"/>
          <w:numId w:val="7"/>
        </w:numPr>
      </w:pPr>
      <w:r>
        <w:t xml:space="preserve">Three steps: a) </w:t>
      </w:r>
      <w:r w:rsidR="004F7AB0" w:rsidRPr="004F7AB0">
        <w:rPr>
          <w:i/>
        </w:rPr>
        <w:t>measures adopted have rational connection to objective</w:t>
      </w:r>
      <w:r w:rsidR="004F7AB0">
        <w:t xml:space="preserve">; b) </w:t>
      </w:r>
      <w:r w:rsidR="009E7692">
        <w:rPr>
          <w:i/>
        </w:rPr>
        <w:t>means, even if rationally connected, must impair the right as little as possible</w:t>
      </w:r>
      <w:r w:rsidR="009E7692">
        <w:t xml:space="preserve">; c) </w:t>
      </w:r>
      <w:r w:rsidR="00FE0245">
        <w:rPr>
          <w:i/>
        </w:rPr>
        <w:t>must be proportionality between effects and measures</w:t>
      </w:r>
      <w:r w:rsidR="00FE0245">
        <w:t xml:space="preserve">. </w:t>
      </w:r>
    </w:p>
    <w:p w14:paraId="4FDCD39E" w14:textId="4126F34A" w:rsidR="007904BC" w:rsidRDefault="00336804" w:rsidP="007904BC">
      <w:pPr>
        <w:pStyle w:val="ListParagraph"/>
        <w:numPr>
          <w:ilvl w:val="1"/>
          <w:numId w:val="7"/>
        </w:numPr>
      </w:pPr>
      <w:r>
        <w:t xml:space="preserve">No, the reverse onus is </w:t>
      </w:r>
      <w:r w:rsidRPr="00C460B3">
        <w:rPr>
          <w:b/>
        </w:rPr>
        <w:t>not rationally connected</w:t>
      </w:r>
      <w:r w:rsidR="00E83A08">
        <w:rPr>
          <w:b/>
        </w:rPr>
        <w:t xml:space="preserve"> (2a)</w:t>
      </w:r>
      <w:r>
        <w:t xml:space="preserve"> to the objective of stopping drug trafficking, </w:t>
      </w:r>
      <w:r w:rsidR="002F160D">
        <w:t xml:space="preserve">b/c the </w:t>
      </w:r>
      <w:r w:rsidR="007B45D9">
        <w:t xml:space="preserve">basic </w:t>
      </w:r>
      <w:r w:rsidR="00C94F45">
        <w:t xml:space="preserve">fact of possession only make trafficking </w:t>
      </w:r>
      <w:r w:rsidR="005C26FB">
        <w:t xml:space="preserve">more likely, but not </w:t>
      </w:r>
      <w:r w:rsidR="007E3DCD">
        <w:t xml:space="preserve">prove trafficking existence BRD. </w:t>
      </w:r>
      <w:r w:rsidR="00603D11">
        <w:rPr>
          <w:b/>
        </w:rPr>
        <w:t>Fails the necessary inference</w:t>
      </w:r>
      <w:r w:rsidR="00603D11">
        <w:t xml:space="preserve"> of intent to </w:t>
      </w:r>
      <w:r w:rsidR="00153480">
        <w:t xml:space="preserve">traffic. </w:t>
      </w:r>
    </w:p>
    <w:p w14:paraId="0E50394D" w14:textId="359F9195" w:rsidR="007904BC" w:rsidRPr="00C61D3D" w:rsidRDefault="007904BC" w:rsidP="007904BC">
      <w:pPr>
        <w:pStyle w:val="ListParagraph"/>
        <w:numPr>
          <w:ilvl w:val="0"/>
          <w:numId w:val="7"/>
        </w:numPr>
      </w:pPr>
      <w:r>
        <w:rPr>
          <w:b/>
        </w:rPr>
        <w:t>3. Benefits/detractions</w:t>
      </w:r>
      <w:r>
        <w:t xml:space="preserve">: </w:t>
      </w:r>
      <w:r w:rsidR="0071183D">
        <w:t>(negative effects vs. positives sought by legislative objective) - *</w:t>
      </w:r>
      <w:r w:rsidR="0071183D">
        <w:rPr>
          <w:b/>
        </w:rPr>
        <w:t>Didn’t get here</w:t>
      </w:r>
      <w:r w:rsidR="0071183D">
        <w:t xml:space="preserve">. </w:t>
      </w:r>
    </w:p>
    <w:p w14:paraId="0F8546CE" w14:textId="58B00189" w:rsidR="00336804" w:rsidRPr="00E4390F" w:rsidRDefault="00336804" w:rsidP="00336804">
      <w:pPr>
        <w:pStyle w:val="ListParagraph"/>
        <w:numPr>
          <w:ilvl w:val="0"/>
          <w:numId w:val="6"/>
        </w:numPr>
        <w:rPr>
          <w:b/>
        </w:rPr>
      </w:pPr>
      <w:r w:rsidRPr="00E4390F">
        <w:rPr>
          <w:b/>
          <w:i/>
        </w:rPr>
        <w:t>Ratio:</w:t>
      </w:r>
      <w:r w:rsidRPr="00E4390F">
        <w:rPr>
          <w:b/>
        </w:rPr>
        <w:t xml:space="preserve"> Reverse onus provisions are violations of section 11d. They must be justified by section 1 to be upheld</w:t>
      </w:r>
      <w:r w:rsidR="00D14290">
        <w:rPr>
          <w:b/>
        </w:rPr>
        <w:t xml:space="preserve">. </w:t>
      </w:r>
    </w:p>
    <w:p w14:paraId="06F9FAD9" w14:textId="35622F55" w:rsidR="00336804" w:rsidRPr="005B715F" w:rsidRDefault="00336804" w:rsidP="00336804">
      <w:pPr>
        <w:pStyle w:val="ListParagraph"/>
        <w:numPr>
          <w:ilvl w:val="1"/>
          <w:numId w:val="6"/>
        </w:numPr>
        <w:rPr>
          <w:color w:val="FF0000"/>
        </w:rPr>
      </w:pPr>
      <w:r w:rsidRPr="005B715F">
        <w:rPr>
          <w:i/>
          <w:color w:val="FF0000"/>
        </w:rPr>
        <w:t xml:space="preserve">Any law that allows conviction </w:t>
      </w:r>
      <w:r w:rsidR="00C223CF" w:rsidRPr="005B715F">
        <w:rPr>
          <w:i/>
          <w:color w:val="FF0000"/>
        </w:rPr>
        <w:t>despite</w:t>
      </w:r>
      <w:r w:rsidRPr="005B715F">
        <w:rPr>
          <w:i/>
          <w:color w:val="FF0000"/>
        </w:rPr>
        <w:t xml:space="preserve"> reasonable doubt violates 11d</w:t>
      </w:r>
    </w:p>
    <w:p w14:paraId="3F18F82D" w14:textId="556CDA9F" w:rsidR="00336804" w:rsidRDefault="00336804" w:rsidP="00336804">
      <w:pPr>
        <w:pStyle w:val="ListParagraph"/>
        <w:numPr>
          <w:ilvl w:val="1"/>
          <w:numId w:val="6"/>
        </w:numPr>
      </w:pPr>
      <w:r w:rsidRPr="00B57A4C">
        <w:rPr>
          <w:i/>
          <w:u w:val="single"/>
        </w:rPr>
        <w:t>Reverse onus provisions</w:t>
      </w:r>
      <w:r>
        <w:rPr>
          <w:i/>
        </w:rPr>
        <w:t xml:space="preserve">: allow the crown to assume a fact from another </w:t>
      </w:r>
      <w:proofErr w:type="gramStart"/>
      <w:r>
        <w:rPr>
          <w:i/>
        </w:rPr>
        <w:t>fact,</w:t>
      </w:r>
      <w:proofErr w:type="gramEnd"/>
      <w:r>
        <w:rPr>
          <w:i/>
        </w:rPr>
        <w:t xml:space="preserve"> it is up to the accused to disprove it. So in this case trafficking was presumed from possession, this means he could be convicted of trafficking despite reasonable doubt as to whether he was actually trafficking</w:t>
      </w:r>
      <w:r w:rsidR="007646FA">
        <w:t xml:space="preserve"> </w:t>
      </w:r>
      <w:r w:rsidR="007646FA">
        <w:rPr>
          <w:i/>
        </w:rPr>
        <w:t>(even if cannot prove something to a BOP</w:t>
      </w:r>
      <w:r w:rsidR="007646FA">
        <w:t xml:space="preserve">). </w:t>
      </w:r>
    </w:p>
    <w:p w14:paraId="3BF5A9AB" w14:textId="77777777" w:rsidR="00336804" w:rsidRDefault="00336804" w:rsidP="00336804">
      <w:pPr>
        <w:pStyle w:val="ListParagraph"/>
        <w:rPr>
          <w:i/>
        </w:rPr>
      </w:pPr>
    </w:p>
    <w:p w14:paraId="43045F15" w14:textId="37622723" w:rsidR="00336804" w:rsidRPr="00B51BAB" w:rsidRDefault="00336804" w:rsidP="00336804">
      <w:pPr>
        <w:pStyle w:val="Heading2"/>
      </w:pPr>
      <w:bookmarkStart w:id="6" w:name="_Toc246393809"/>
      <w:r w:rsidRPr="00FF3402">
        <w:rPr>
          <w:i/>
        </w:rPr>
        <w:t xml:space="preserve">R v </w:t>
      </w:r>
      <w:r>
        <w:rPr>
          <w:i/>
        </w:rPr>
        <w:t>Downey</w:t>
      </w:r>
      <w:r w:rsidRPr="00FF3402">
        <w:rPr>
          <w:i/>
        </w:rPr>
        <w:t xml:space="preserve"> (</w:t>
      </w:r>
      <w:r>
        <w:rPr>
          <w:i/>
        </w:rPr>
        <w:t>1992</w:t>
      </w:r>
      <w:r w:rsidRPr="00FF3402">
        <w:rPr>
          <w:i/>
        </w:rPr>
        <w:t>)</w:t>
      </w:r>
      <w:bookmarkEnd w:id="6"/>
      <w:r w:rsidR="00375F22">
        <w:rPr>
          <w:i/>
        </w:rPr>
        <w:t xml:space="preserve"> </w:t>
      </w:r>
      <w:r w:rsidR="00375F22" w:rsidRPr="00F0543C">
        <w:rPr>
          <w:i/>
          <w:u w:val="single"/>
        </w:rPr>
        <w:t xml:space="preserve">Evidentiary </w:t>
      </w:r>
      <w:r w:rsidR="00375F22">
        <w:rPr>
          <w:i/>
        </w:rPr>
        <w:t xml:space="preserve">burden </w:t>
      </w:r>
      <w:r w:rsidR="00B51BAB">
        <w:rPr>
          <w:i/>
        </w:rPr>
        <w:t>on accused = unconstitutional</w:t>
      </w:r>
      <w:r w:rsidR="007342EF">
        <w:rPr>
          <w:i/>
        </w:rPr>
        <w:t xml:space="preserve">, but </w:t>
      </w:r>
      <w:r w:rsidR="00B51BAB">
        <w:rPr>
          <w:i/>
        </w:rPr>
        <w:t>can be justified by s1</w:t>
      </w:r>
      <w:r w:rsidR="00B51BAB">
        <w:t xml:space="preserve"> (on these facts)</w:t>
      </w:r>
      <w:r w:rsidR="00062A0E">
        <w:t>.</w:t>
      </w:r>
      <w:r w:rsidR="00EE30D4">
        <w:t xml:space="preserve"> </w:t>
      </w:r>
      <w:proofErr w:type="gramStart"/>
      <w:r w:rsidR="00EE30D4">
        <w:t>Different un</w:t>
      </w:r>
      <w:r w:rsidR="002D41D2">
        <w:t>derstanding o</w:t>
      </w:r>
      <w:r w:rsidR="004F2C38">
        <w:t>f minimal impairment</w:t>
      </w:r>
      <w:r w:rsidR="006B7165">
        <w:t xml:space="preserve"> (2a of Oakes).</w:t>
      </w:r>
      <w:proofErr w:type="gramEnd"/>
      <w:r w:rsidR="006B7165">
        <w:t xml:space="preserve"> </w:t>
      </w:r>
    </w:p>
    <w:p w14:paraId="19C0785B" w14:textId="3CDE044B" w:rsidR="00336804" w:rsidRPr="007660A3" w:rsidRDefault="00336804" w:rsidP="00336804">
      <w:pPr>
        <w:pStyle w:val="ListParagraph"/>
        <w:numPr>
          <w:ilvl w:val="0"/>
          <w:numId w:val="6"/>
        </w:numPr>
      </w:pPr>
      <w:r>
        <w:rPr>
          <w:i/>
        </w:rPr>
        <w:t>Facts:</w:t>
      </w:r>
      <w:r>
        <w:t xml:space="preserve"> Downey was charged under section 212(3) which holds that anyone who lives with a prostitute is assumed to be living off the avails of prostitution  (</w:t>
      </w:r>
      <w:r w:rsidRPr="00C921AC">
        <w:rPr>
          <w:b/>
        </w:rPr>
        <w:t>This is a evidentiary burden</w:t>
      </w:r>
      <w:r>
        <w:t xml:space="preserve"> – it will be inferred unless they can raise </w:t>
      </w:r>
      <w:r w:rsidR="00AC3EB5" w:rsidRPr="006673FF">
        <w:rPr>
          <w:b/>
          <w:u w:val="single"/>
        </w:rPr>
        <w:t xml:space="preserve">some evidence </w:t>
      </w:r>
      <w:r w:rsidR="00F05B5E" w:rsidRPr="006673FF">
        <w:rPr>
          <w:b/>
          <w:u w:val="single"/>
        </w:rPr>
        <w:t>to displace the assumption</w:t>
      </w:r>
      <w:r w:rsidR="00F05B5E">
        <w:t xml:space="preserve">. </w:t>
      </w:r>
    </w:p>
    <w:p w14:paraId="07D5F8BA" w14:textId="77777777" w:rsidR="00336804" w:rsidRPr="007660A3" w:rsidRDefault="00336804" w:rsidP="00336804">
      <w:pPr>
        <w:pStyle w:val="ListParagraph"/>
        <w:numPr>
          <w:ilvl w:val="0"/>
          <w:numId w:val="6"/>
        </w:numPr>
      </w:pPr>
      <w:r>
        <w:rPr>
          <w:i/>
        </w:rPr>
        <w:t xml:space="preserve">Issues: </w:t>
      </w:r>
      <w:r>
        <w:t xml:space="preserve"> Is this presumption a violation of section 11d?</w:t>
      </w:r>
    </w:p>
    <w:p w14:paraId="36B3BDDB" w14:textId="29296445" w:rsidR="00336804" w:rsidRDefault="00336804" w:rsidP="00336804">
      <w:pPr>
        <w:pStyle w:val="ListParagraph"/>
        <w:numPr>
          <w:ilvl w:val="0"/>
          <w:numId w:val="6"/>
        </w:numPr>
      </w:pPr>
      <w:r>
        <w:rPr>
          <w:i/>
        </w:rPr>
        <w:t>Analysis:</w:t>
      </w:r>
      <w:r>
        <w:t xml:space="preserve"> </w:t>
      </w:r>
      <w:r w:rsidRPr="00792CED">
        <w:rPr>
          <w:b/>
        </w:rPr>
        <w:t>Statutory presumptions</w:t>
      </w:r>
      <w:r>
        <w:t xml:space="preserve"> will be upheld if the proof of the substituted fact leads inexorably to the proof of the other, if it doesn’t then it obliges the trier of fact to convict in spite of reasonable doubt which is a violation</w:t>
      </w:r>
      <w:r w:rsidR="00896E8F">
        <w:t xml:space="preserve"> of s1. </w:t>
      </w:r>
    </w:p>
    <w:p w14:paraId="28873C92" w14:textId="77777777" w:rsidR="00336804" w:rsidRDefault="00336804" w:rsidP="00336804">
      <w:pPr>
        <w:pStyle w:val="ListParagraph"/>
        <w:numPr>
          <w:ilvl w:val="1"/>
          <w:numId w:val="6"/>
        </w:numPr>
      </w:pPr>
      <w:r>
        <w:t>Is it justified under section 1?</w:t>
      </w:r>
    </w:p>
    <w:p w14:paraId="672B87DA" w14:textId="77777777" w:rsidR="00336804" w:rsidRDefault="00336804" w:rsidP="00336804">
      <w:pPr>
        <w:pStyle w:val="ListParagraph"/>
        <w:numPr>
          <w:ilvl w:val="2"/>
          <w:numId w:val="6"/>
        </w:numPr>
      </w:pPr>
      <w:r>
        <w:t xml:space="preserve">Step 1 – the objective is to stop pimping, this is P&amp;S </w:t>
      </w:r>
    </w:p>
    <w:p w14:paraId="0C0795BB" w14:textId="186EE4DB" w:rsidR="00336804" w:rsidRDefault="00A9326C" w:rsidP="00336804">
      <w:pPr>
        <w:pStyle w:val="ListParagraph"/>
        <w:numPr>
          <w:ilvl w:val="2"/>
          <w:numId w:val="6"/>
        </w:numPr>
      </w:pPr>
      <w:r>
        <w:t xml:space="preserve">Step 2: A) </w:t>
      </w:r>
      <w:r w:rsidR="00336804">
        <w:t>Rational connection is met</w:t>
      </w:r>
      <w:r w:rsidR="004C5059">
        <w:t xml:space="preserve">: often connection between maintaining close </w:t>
      </w:r>
      <w:r w:rsidR="00257906">
        <w:t>ties to</w:t>
      </w:r>
      <w:r w:rsidR="004C5059">
        <w:t xml:space="preserve"> prostitutes and living off avails. </w:t>
      </w:r>
      <w:r w:rsidR="009510D4">
        <w:rPr>
          <w:b/>
        </w:rPr>
        <w:t>Reasonable Connection</w:t>
      </w:r>
      <w:r w:rsidR="009510D4">
        <w:t xml:space="preserve">? </w:t>
      </w:r>
    </w:p>
    <w:p w14:paraId="1A07F11E" w14:textId="53EA2633" w:rsidR="00336804" w:rsidRDefault="00A9326C" w:rsidP="00336804">
      <w:pPr>
        <w:pStyle w:val="ListParagraph"/>
        <w:numPr>
          <w:ilvl w:val="2"/>
          <w:numId w:val="6"/>
        </w:numPr>
      </w:pPr>
      <w:r>
        <w:t xml:space="preserve">B) </w:t>
      </w:r>
      <w:r w:rsidR="00336804">
        <w:t xml:space="preserve">Minimal impairment – not about whether this is the least intrustive possible means, </w:t>
      </w:r>
      <w:r w:rsidR="00336804" w:rsidRPr="008C0F21">
        <w:rPr>
          <w:color w:val="FF0000"/>
        </w:rPr>
        <w:t>but could parliament have met the stated objectives using less intrusive means?</w:t>
      </w:r>
      <w:r w:rsidR="00336804">
        <w:t xml:space="preserve"> </w:t>
      </w:r>
      <w:r w:rsidR="003A6FAF">
        <w:t xml:space="preserve">No other alternative means that is </w:t>
      </w:r>
      <w:r w:rsidR="008934D5">
        <w:t xml:space="preserve">really less </w:t>
      </w:r>
      <w:r w:rsidR="00EE61CC">
        <w:t xml:space="preserve">impairing (esp with evidentiary burden only). </w:t>
      </w:r>
      <w:r w:rsidR="003564DD">
        <w:rPr>
          <w:b/>
        </w:rPr>
        <w:t>Reasonable range basically</w:t>
      </w:r>
      <w:r w:rsidR="003564DD">
        <w:t xml:space="preserve">. </w:t>
      </w:r>
    </w:p>
    <w:p w14:paraId="18ECE330" w14:textId="02C6B7F2" w:rsidR="00336804" w:rsidRDefault="00EE61CC" w:rsidP="00EE61CC">
      <w:pPr>
        <w:pStyle w:val="ListParagraph"/>
        <w:numPr>
          <w:ilvl w:val="2"/>
          <w:numId w:val="6"/>
        </w:numPr>
      </w:pPr>
      <w:r>
        <w:t xml:space="preserve">C) </w:t>
      </w:r>
      <w:r w:rsidR="00FE1384">
        <w:t xml:space="preserve">Proportionality </w:t>
      </w:r>
      <w:r w:rsidR="00800292">
        <w:t>–</w:t>
      </w:r>
      <w:r w:rsidR="00FE1384">
        <w:t xml:space="preserve"> </w:t>
      </w:r>
      <w:r w:rsidR="00800292">
        <w:t xml:space="preserve">Only needs to point to evidence </w:t>
      </w:r>
      <w:r w:rsidR="00800292">
        <w:rPr>
          <w:i/>
        </w:rPr>
        <w:t>capable</w:t>
      </w:r>
      <w:r w:rsidR="00800292">
        <w:t xml:space="preserve"> of raising RD on the issue. </w:t>
      </w:r>
      <w:r w:rsidR="00557E45">
        <w:t xml:space="preserve">Minor compared to importance of objective. </w:t>
      </w:r>
    </w:p>
    <w:p w14:paraId="5E6E01D6" w14:textId="74709C39" w:rsidR="00CD2A94" w:rsidRPr="00CD2A94" w:rsidRDefault="00D82F73" w:rsidP="00B93288">
      <w:pPr>
        <w:pStyle w:val="ListParagraph"/>
        <w:numPr>
          <w:ilvl w:val="0"/>
          <w:numId w:val="6"/>
        </w:numPr>
      </w:pPr>
      <w:r w:rsidRPr="00D82F73">
        <w:rPr>
          <w:b/>
          <w:i/>
        </w:rPr>
        <w:t>Ratio</w:t>
      </w:r>
      <w:r>
        <w:t xml:space="preserve">: </w:t>
      </w:r>
      <w:r w:rsidR="009A3CAD">
        <w:rPr>
          <w:i/>
        </w:rPr>
        <w:t xml:space="preserve">evidentiary presumptions </w:t>
      </w:r>
      <w:r w:rsidR="00F22BC5">
        <w:rPr>
          <w:i/>
        </w:rPr>
        <w:t xml:space="preserve">are also unconstitutional, but </w:t>
      </w:r>
      <w:r w:rsidR="00AC2806">
        <w:rPr>
          <w:i/>
        </w:rPr>
        <w:t xml:space="preserve">can be justified </w:t>
      </w:r>
      <w:r w:rsidR="00D930F0">
        <w:rPr>
          <w:i/>
        </w:rPr>
        <w:t xml:space="preserve">under s1 (likely easier than </w:t>
      </w:r>
      <w:r w:rsidR="006447B6">
        <w:rPr>
          <w:i/>
        </w:rPr>
        <w:t>reverse onus presumption in Oakes</w:t>
      </w:r>
      <w:r w:rsidR="006447B6">
        <w:t xml:space="preserve">). </w:t>
      </w:r>
    </w:p>
    <w:p w14:paraId="3B9CC63A" w14:textId="6230AABA" w:rsidR="00336804" w:rsidRDefault="00232CAF" w:rsidP="00336804">
      <w:pPr>
        <w:pStyle w:val="Heading1"/>
      </w:pPr>
      <w:bookmarkStart w:id="7" w:name="_Toc246393810"/>
      <w:r>
        <w:t xml:space="preserve">CH 3 </w:t>
      </w:r>
      <w:r w:rsidR="00336804">
        <w:t>Elements of an Offence</w:t>
      </w:r>
      <w:bookmarkEnd w:id="7"/>
    </w:p>
    <w:p w14:paraId="086D74DE" w14:textId="77777777" w:rsidR="00336804" w:rsidRDefault="00336804" w:rsidP="00336804">
      <w:r>
        <w:t xml:space="preserve">Actus Reus is the prohibited </w:t>
      </w:r>
      <w:proofErr w:type="gramStart"/>
      <w:r>
        <w:t>act,</w:t>
      </w:r>
      <w:proofErr w:type="gramEnd"/>
      <w:r>
        <w:t xml:space="preserve"> mens rea is the required mental element of fault</w:t>
      </w:r>
    </w:p>
    <w:p w14:paraId="5047059E" w14:textId="6DC96A00" w:rsidR="00B67E80" w:rsidRDefault="002873E3" w:rsidP="00336804">
      <w:r>
        <w:t>-</w:t>
      </w:r>
      <w:r w:rsidR="00E042C1">
        <w:t xml:space="preserve">Crown must prove each element, unless it is a </w:t>
      </w:r>
      <w:r w:rsidR="00FF322A">
        <w:t>lesser-included</w:t>
      </w:r>
      <w:r w:rsidR="00A977EC">
        <w:t xml:space="preserve"> element (e.g. possession in trafficking). </w:t>
      </w:r>
    </w:p>
    <w:p w14:paraId="0B8EAEFD" w14:textId="03F920FB" w:rsidR="00C36327" w:rsidRDefault="00C36327" w:rsidP="00336804">
      <w:r>
        <w:t>-</w:t>
      </w:r>
      <w:r w:rsidR="00F54875">
        <w:rPr>
          <w:b/>
        </w:rPr>
        <w:t>AR BEFORE MR</w:t>
      </w:r>
      <w:r w:rsidR="00F54875">
        <w:t xml:space="preserve">. </w:t>
      </w:r>
    </w:p>
    <w:p w14:paraId="59403694" w14:textId="00A9319D" w:rsidR="003940BA" w:rsidRDefault="003940BA" w:rsidP="00336804">
      <w:r>
        <w:t xml:space="preserve">-When parsing elements, define </w:t>
      </w:r>
      <w:r w:rsidR="00B424F9">
        <w:t xml:space="preserve">even the obvious things (e.g. obstructing, </w:t>
      </w:r>
      <w:r w:rsidR="00305F52">
        <w:t xml:space="preserve">public place, night, etc), </w:t>
      </w:r>
      <w:r w:rsidR="00FF7238">
        <w:t xml:space="preserve">s2 and surrounding the provision. </w:t>
      </w:r>
      <w:r w:rsidR="003A1EDD">
        <w:t xml:space="preserve">Look for </w:t>
      </w:r>
      <w:proofErr w:type="gramStart"/>
      <w:r w:rsidR="003A1EDD">
        <w:t>lesser included</w:t>
      </w:r>
      <w:proofErr w:type="gramEnd"/>
      <w:r w:rsidR="003A1EDD">
        <w:t xml:space="preserve"> offences, and </w:t>
      </w:r>
      <w:r w:rsidR="00DB3DD3">
        <w:t xml:space="preserve">might have to break offences down </w:t>
      </w:r>
      <w:r w:rsidR="00090401">
        <w:t xml:space="preserve">(e.g. </w:t>
      </w:r>
      <w:r w:rsidR="00AC71D2">
        <w:t>assaul</w:t>
      </w:r>
      <w:r w:rsidR="00DC7508">
        <w:t xml:space="preserve">t </w:t>
      </w:r>
      <w:r w:rsidR="004C50D9">
        <w:t xml:space="preserve">causing bodily harm + assault). </w:t>
      </w:r>
    </w:p>
    <w:p w14:paraId="0F170132" w14:textId="43CEBA27" w:rsidR="0031750F" w:rsidRDefault="0031750F" w:rsidP="00336804">
      <w:r>
        <w:t>-</w:t>
      </w:r>
      <w:r w:rsidR="00FF322A">
        <w:rPr>
          <w:b/>
        </w:rPr>
        <w:t>Can only be charged with what is in the document</w:t>
      </w:r>
      <w:r w:rsidR="00FF322A">
        <w:t xml:space="preserve"> (or lesser included). </w:t>
      </w:r>
    </w:p>
    <w:p w14:paraId="34290363" w14:textId="29D7418E" w:rsidR="00B32800" w:rsidRPr="00FF322A" w:rsidRDefault="00B32800" w:rsidP="00336804">
      <w:r>
        <w:t xml:space="preserve">-Can also be charged for attempt </w:t>
      </w:r>
      <w:r w:rsidR="00BC77F1">
        <w:t xml:space="preserve">of any offence. </w:t>
      </w:r>
    </w:p>
    <w:p w14:paraId="6A291B4C" w14:textId="77777777" w:rsidR="00336804" w:rsidRDefault="00336804" w:rsidP="00336804">
      <w:pPr>
        <w:pStyle w:val="Heading2"/>
      </w:pPr>
      <w:bookmarkStart w:id="8" w:name="_Toc246393811"/>
      <w:r>
        <w:t>Actus Reus:</w:t>
      </w:r>
      <w:bookmarkEnd w:id="8"/>
    </w:p>
    <w:p w14:paraId="46092AB8" w14:textId="77777777" w:rsidR="00336804" w:rsidRDefault="00336804" w:rsidP="00336804">
      <w:pPr>
        <w:pStyle w:val="ListParagraph"/>
        <w:numPr>
          <w:ilvl w:val="0"/>
          <w:numId w:val="10"/>
        </w:numPr>
      </w:pPr>
      <w:r w:rsidRPr="00CA6B61">
        <w:rPr>
          <w:b/>
        </w:rPr>
        <w:t>Conduct</w:t>
      </w:r>
      <w:r>
        <w:t xml:space="preserve">: what </w:t>
      </w:r>
      <w:r w:rsidRPr="00F64503">
        <w:rPr>
          <w:u w:val="single"/>
        </w:rPr>
        <w:t>acts or omissions</w:t>
      </w:r>
      <w:r>
        <w:t xml:space="preserve"> must the Crown prove for this offence?</w:t>
      </w:r>
    </w:p>
    <w:p w14:paraId="68B8B533" w14:textId="77777777" w:rsidR="00336804" w:rsidRDefault="00336804" w:rsidP="00336804">
      <w:pPr>
        <w:pStyle w:val="ListParagraph"/>
        <w:numPr>
          <w:ilvl w:val="1"/>
          <w:numId w:val="10"/>
        </w:numPr>
      </w:pPr>
      <w:r>
        <w:t>This can be many different acts, eg in murder it can be shooting, stabbing, etc</w:t>
      </w:r>
    </w:p>
    <w:p w14:paraId="110C55FF" w14:textId="77777777" w:rsidR="00336804" w:rsidRDefault="00336804" w:rsidP="00336804">
      <w:pPr>
        <w:pStyle w:val="ListParagraph"/>
        <w:numPr>
          <w:ilvl w:val="1"/>
          <w:numId w:val="10"/>
        </w:numPr>
      </w:pPr>
      <w:r>
        <w:t>In some it is narrow – in drunk driving the conduct is driving the vehicle</w:t>
      </w:r>
    </w:p>
    <w:p w14:paraId="214BE3C4" w14:textId="77777777" w:rsidR="00336804" w:rsidRDefault="00336804" w:rsidP="00336804">
      <w:pPr>
        <w:pStyle w:val="ListParagraph"/>
        <w:numPr>
          <w:ilvl w:val="1"/>
          <w:numId w:val="10"/>
        </w:numPr>
      </w:pPr>
      <w:r>
        <w:t>There can also be an ommision- in the case of omission the conduct must be</w:t>
      </w:r>
      <w:r>
        <w:rPr>
          <w:i/>
        </w:rPr>
        <w:t xml:space="preserve"> voluntary</w:t>
      </w:r>
      <w:r>
        <w:t>, the accused has to voluntarily NOT do the act</w:t>
      </w:r>
    </w:p>
    <w:p w14:paraId="776D9EA8" w14:textId="77777777" w:rsidR="00336804" w:rsidRDefault="00336804" w:rsidP="00336804">
      <w:pPr>
        <w:pStyle w:val="ListParagraph"/>
        <w:numPr>
          <w:ilvl w:val="0"/>
          <w:numId w:val="10"/>
        </w:numPr>
      </w:pPr>
      <w:r w:rsidRPr="00CA6B61">
        <w:rPr>
          <w:b/>
        </w:rPr>
        <w:t>Circumstances</w:t>
      </w:r>
      <w:r>
        <w:t>:</w:t>
      </w:r>
    </w:p>
    <w:p w14:paraId="436C85AC" w14:textId="77777777" w:rsidR="00336804" w:rsidRDefault="00336804" w:rsidP="00336804">
      <w:pPr>
        <w:pStyle w:val="ListParagraph"/>
        <w:numPr>
          <w:ilvl w:val="1"/>
          <w:numId w:val="10"/>
        </w:numPr>
      </w:pPr>
      <w:r>
        <w:t xml:space="preserve">Not all have circumstantial element </w:t>
      </w:r>
    </w:p>
    <w:p w14:paraId="3550EE07" w14:textId="77777777" w:rsidR="00336804" w:rsidRDefault="00336804" w:rsidP="00336804">
      <w:pPr>
        <w:pStyle w:val="ListParagraph"/>
        <w:numPr>
          <w:ilvl w:val="1"/>
          <w:numId w:val="10"/>
        </w:numPr>
      </w:pPr>
      <w:r>
        <w:t>Sometimes the Crown has to prove particular circumstances</w:t>
      </w:r>
    </w:p>
    <w:p w14:paraId="7CC85483" w14:textId="77777777" w:rsidR="00336804" w:rsidRDefault="00336804" w:rsidP="00336804">
      <w:pPr>
        <w:pStyle w:val="ListParagraph"/>
        <w:numPr>
          <w:ilvl w:val="2"/>
          <w:numId w:val="10"/>
        </w:numPr>
      </w:pPr>
      <w:r>
        <w:t>Eg in impaired driving, the Crown must prove to accused was actually impaired</w:t>
      </w:r>
    </w:p>
    <w:p w14:paraId="2C5F1ADB" w14:textId="77777777" w:rsidR="00336804" w:rsidRDefault="00336804" w:rsidP="00336804">
      <w:pPr>
        <w:pStyle w:val="ListParagraph"/>
        <w:numPr>
          <w:ilvl w:val="2"/>
          <w:numId w:val="10"/>
        </w:numPr>
      </w:pPr>
      <w:r>
        <w:t>In sexual assault the requisite circumstance is that the victim was not consenting</w:t>
      </w:r>
    </w:p>
    <w:p w14:paraId="57960160" w14:textId="77777777" w:rsidR="00336804" w:rsidRPr="00CA6B61" w:rsidRDefault="00336804" w:rsidP="00336804">
      <w:pPr>
        <w:pStyle w:val="ListParagraph"/>
        <w:numPr>
          <w:ilvl w:val="0"/>
          <w:numId w:val="10"/>
        </w:numPr>
        <w:rPr>
          <w:b/>
        </w:rPr>
      </w:pPr>
      <w:r w:rsidRPr="00CA6B61">
        <w:rPr>
          <w:b/>
        </w:rPr>
        <w:t>Consequences</w:t>
      </w:r>
    </w:p>
    <w:p w14:paraId="30BF9418" w14:textId="77777777" w:rsidR="00336804" w:rsidRDefault="00336804" w:rsidP="00336804">
      <w:pPr>
        <w:pStyle w:val="ListParagraph"/>
        <w:numPr>
          <w:ilvl w:val="1"/>
          <w:numId w:val="10"/>
        </w:numPr>
      </w:pPr>
      <w:r>
        <w:t>Many offences prohibit certain conduct/circumstances regardless of the consequences</w:t>
      </w:r>
    </w:p>
    <w:p w14:paraId="40A13CDA" w14:textId="77777777" w:rsidR="00336804" w:rsidRDefault="00336804" w:rsidP="00336804">
      <w:pPr>
        <w:pStyle w:val="ListParagraph"/>
        <w:numPr>
          <w:ilvl w:val="1"/>
          <w:numId w:val="10"/>
        </w:numPr>
      </w:pPr>
      <w:r>
        <w:t xml:space="preserve">Some require proof of consequences (murder requires proof of death) </w:t>
      </w:r>
    </w:p>
    <w:p w14:paraId="04A852C3" w14:textId="77777777" w:rsidR="00336804" w:rsidRDefault="00336804" w:rsidP="00336804">
      <w:pPr>
        <w:pStyle w:val="ListParagraph"/>
        <w:numPr>
          <w:ilvl w:val="1"/>
          <w:numId w:val="10"/>
        </w:numPr>
      </w:pPr>
      <w:r>
        <w:t>Whenever consequence is part of the actus reus, causation must also be proven</w:t>
      </w:r>
    </w:p>
    <w:p w14:paraId="487BB4F7" w14:textId="77777777" w:rsidR="00336804" w:rsidRDefault="00336804" w:rsidP="00336804">
      <w:pPr>
        <w:pStyle w:val="Heading2"/>
      </w:pPr>
      <w:bookmarkStart w:id="9" w:name="_Toc246393812"/>
      <w:r>
        <w:t>Mens Rea:</w:t>
      </w:r>
      <w:bookmarkEnd w:id="9"/>
    </w:p>
    <w:p w14:paraId="4CDA556D" w14:textId="77777777" w:rsidR="00336804" w:rsidRDefault="00336804" w:rsidP="00336804">
      <w:pPr>
        <w:pStyle w:val="ListParagraph"/>
        <w:numPr>
          <w:ilvl w:val="0"/>
          <w:numId w:val="11"/>
        </w:numPr>
      </w:pPr>
      <w:r>
        <w:t>Fault element</w:t>
      </w:r>
    </w:p>
    <w:p w14:paraId="6F0C0D70" w14:textId="77777777" w:rsidR="00336804" w:rsidRDefault="00336804" w:rsidP="00336804">
      <w:pPr>
        <w:pStyle w:val="ListParagraph"/>
        <w:numPr>
          <w:ilvl w:val="0"/>
          <w:numId w:val="11"/>
        </w:numPr>
      </w:pPr>
      <w:r>
        <w:t xml:space="preserve">May be measured on either a </w:t>
      </w:r>
      <w:r>
        <w:rPr>
          <w:b/>
        </w:rPr>
        <w:t>subjective</w:t>
      </w:r>
      <w:r>
        <w:t xml:space="preserve"> or </w:t>
      </w:r>
      <w:r>
        <w:rPr>
          <w:b/>
        </w:rPr>
        <w:t>objective</w:t>
      </w:r>
      <w:r>
        <w:t xml:space="preserve"> basis</w:t>
      </w:r>
    </w:p>
    <w:p w14:paraId="3C6C6F88" w14:textId="77777777" w:rsidR="00336804" w:rsidRDefault="00336804" w:rsidP="00336804">
      <w:pPr>
        <w:pStyle w:val="ListParagraph"/>
        <w:numPr>
          <w:ilvl w:val="1"/>
          <w:numId w:val="11"/>
        </w:numPr>
      </w:pPr>
      <w:bookmarkStart w:id="10" w:name="_GoBack"/>
      <w:bookmarkEnd w:id="10"/>
      <w:r w:rsidRPr="00533F23">
        <w:rPr>
          <w:b/>
        </w:rPr>
        <w:t>Subjective fault:</w:t>
      </w:r>
      <w:r>
        <w:t xml:space="preserve"> Accused had the actual intention, knowledge or recklessness to commit an act, in a particular circumstance, or bring about a consequence</w:t>
      </w:r>
    </w:p>
    <w:p w14:paraId="26FF9956" w14:textId="77777777" w:rsidR="00336804" w:rsidRDefault="00336804" w:rsidP="00336804">
      <w:pPr>
        <w:pStyle w:val="ListParagraph"/>
        <w:numPr>
          <w:ilvl w:val="2"/>
          <w:numId w:val="11"/>
        </w:numPr>
      </w:pPr>
      <w:r>
        <w:t>This assess what the accused intended or knew</w:t>
      </w:r>
    </w:p>
    <w:p w14:paraId="36AA456B" w14:textId="77777777" w:rsidR="00336804" w:rsidRPr="00703D9A" w:rsidRDefault="00336804" w:rsidP="00336804">
      <w:pPr>
        <w:pStyle w:val="ListParagraph"/>
        <w:numPr>
          <w:ilvl w:val="1"/>
          <w:numId w:val="11"/>
        </w:numPr>
        <w:rPr>
          <w:b/>
        </w:rPr>
      </w:pPr>
      <w:r w:rsidRPr="00533F23">
        <w:rPr>
          <w:b/>
        </w:rPr>
        <w:t>Objective fault:</w:t>
      </w:r>
      <w:r>
        <w:rPr>
          <w:b/>
        </w:rPr>
        <w:t xml:space="preserve"> </w:t>
      </w:r>
      <w:r>
        <w:t>asks what the ordinary person should have known or would have intended in the circumstances</w:t>
      </w:r>
      <w:r>
        <w:tab/>
      </w:r>
    </w:p>
    <w:p w14:paraId="3D35F728" w14:textId="77777777" w:rsidR="00336804" w:rsidRPr="00346C48" w:rsidRDefault="00336804" w:rsidP="00336804">
      <w:pPr>
        <w:pStyle w:val="ListParagraph"/>
        <w:numPr>
          <w:ilvl w:val="2"/>
          <w:numId w:val="11"/>
        </w:numPr>
        <w:rPr>
          <w:b/>
        </w:rPr>
      </w:pPr>
      <w:r w:rsidRPr="00C0677B">
        <w:rPr>
          <w:u w:val="single"/>
        </w:rPr>
        <w:t>Objective standard is gross negligence</w:t>
      </w:r>
      <w:r>
        <w:t xml:space="preserve"> </w:t>
      </w:r>
      <w:proofErr w:type="gramStart"/>
      <w:r>
        <w:t>-  a</w:t>
      </w:r>
      <w:proofErr w:type="gramEnd"/>
      <w:r>
        <w:t xml:space="preserve"> marked departure from that of the reasonable person in the circumstances</w:t>
      </w:r>
    </w:p>
    <w:p w14:paraId="5A5798D7" w14:textId="77777777" w:rsidR="00336804" w:rsidRPr="005E0D13" w:rsidRDefault="00336804" w:rsidP="00336804">
      <w:pPr>
        <w:pStyle w:val="ListParagraph"/>
        <w:numPr>
          <w:ilvl w:val="0"/>
          <w:numId w:val="11"/>
        </w:numPr>
        <w:rPr>
          <w:b/>
        </w:rPr>
      </w:pPr>
      <w:r>
        <w:t xml:space="preserve">Some sections explicitly include required intent </w:t>
      </w:r>
    </w:p>
    <w:p w14:paraId="6D8F4BBE" w14:textId="77777777" w:rsidR="00336804" w:rsidRPr="00FC5898" w:rsidRDefault="00336804" w:rsidP="00336804">
      <w:pPr>
        <w:pStyle w:val="ListParagraph"/>
        <w:numPr>
          <w:ilvl w:val="1"/>
          <w:numId w:val="11"/>
        </w:numPr>
        <w:rPr>
          <w:b/>
        </w:rPr>
      </w:pPr>
      <w:r>
        <w:t>Eg theft is taking taking another’s property fraudulently, without belief that you are legally entitled to, with the intent to deprive to owner of the use of the goods</w:t>
      </w:r>
    </w:p>
    <w:p w14:paraId="2D59977C" w14:textId="77777777" w:rsidR="00336804" w:rsidRPr="00FC5898" w:rsidRDefault="00336804" w:rsidP="00336804">
      <w:pPr>
        <w:pStyle w:val="ListParagraph"/>
        <w:numPr>
          <w:ilvl w:val="0"/>
          <w:numId w:val="11"/>
        </w:numPr>
        <w:rPr>
          <w:b/>
        </w:rPr>
      </w:pPr>
      <w:r>
        <w:t xml:space="preserve">Where the statute is silent, start with the presumption that true crimes require the Crown to prove a subjective </w:t>
      </w:r>
      <w:r>
        <w:rPr>
          <w:i/>
        </w:rPr>
        <w:t>mens rea</w:t>
      </w:r>
      <w:r>
        <w:t xml:space="preserve"> beyond a reaosnable doubt in relation to at least some element of the </w:t>
      </w:r>
      <w:r>
        <w:rPr>
          <w:i/>
        </w:rPr>
        <w:t>actus reus</w:t>
      </w:r>
    </w:p>
    <w:p w14:paraId="61153368" w14:textId="77777777" w:rsidR="00336804" w:rsidRPr="00FC5898" w:rsidRDefault="00336804" w:rsidP="00336804">
      <w:pPr>
        <w:pStyle w:val="ListParagraph"/>
        <w:numPr>
          <w:ilvl w:val="0"/>
          <w:numId w:val="11"/>
        </w:numPr>
        <w:rPr>
          <w:b/>
        </w:rPr>
      </w:pPr>
      <w:r>
        <w:t>These subjective mental states are:</w:t>
      </w:r>
    </w:p>
    <w:p w14:paraId="056201F0" w14:textId="30EE2A18" w:rsidR="00336804" w:rsidRPr="00FC5898" w:rsidRDefault="00336804" w:rsidP="00336804">
      <w:pPr>
        <w:pStyle w:val="ListParagraph"/>
        <w:numPr>
          <w:ilvl w:val="1"/>
          <w:numId w:val="11"/>
        </w:numPr>
        <w:rPr>
          <w:b/>
        </w:rPr>
      </w:pPr>
      <w:r>
        <w:t xml:space="preserve">1. </w:t>
      </w:r>
      <w:r w:rsidRPr="00784D67">
        <w:rPr>
          <w:b/>
        </w:rPr>
        <w:t>Intent</w:t>
      </w:r>
      <w:r>
        <w:t xml:space="preserve">: a person intends to carry out an act when he does so </w:t>
      </w:r>
      <w:r w:rsidR="00023801">
        <w:rPr>
          <w:b/>
          <w:u w:val="single"/>
        </w:rPr>
        <w:t>purposely or</w:t>
      </w:r>
      <w:r w:rsidRPr="00D83AE6">
        <w:rPr>
          <w:b/>
          <w:u w:val="single"/>
        </w:rPr>
        <w:t xml:space="preserve"> deliberately</w:t>
      </w:r>
      <w:r>
        <w:t xml:space="preserve"> (not accidentally)</w:t>
      </w:r>
    </w:p>
    <w:p w14:paraId="1BF10FE8" w14:textId="77777777" w:rsidR="00336804" w:rsidRPr="00784D67" w:rsidRDefault="00336804" w:rsidP="00336804">
      <w:pPr>
        <w:pStyle w:val="ListParagraph"/>
        <w:numPr>
          <w:ilvl w:val="2"/>
          <w:numId w:val="11"/>
        </w:numPr>
        <w:rPr>
          <w:b/>
        </w:rPr>
      </w:pPr>
      <w:r>
        <w:t xml:space="preserve">A person intends consequences of the act where he acts for the purpose of bringing about that consequence, or where he is </w:t>
      </w:r>
      <w:r w:rsidRPr="00DE0145">
        <w:rPr>
          <w:i/>
        </w:rPr>
        <w:t>substantially certain</w:t>
      </w:r>
      <w:r>
        <w:t xml:space="preserve"> that the consequence will result from his act</w:t>
      </w:r>
    </w:p>
    <w:p w14:paraId="09FC0835" w14:textId="289B0C90" w:rsidR="00336804" w:rsidRPr="00E575AD" w:rsidRDefault="00336804" w:rsidP="00336804">
      <w:pPr>
        <w:pStyle w:val="ListParagraph"/>
        <w:numPr>
          <w:ilvl w:val="1"/>
          <w:numId w:val="11"/>
        </w:numPr>
        <w:rPr>
          <w:b/>
        </w:rPr>
      </w:pPr>
      <w:r>
        <w:t xml:space="preserve">2. </w:t>
      </w:r>
      <w:r w:rsidRPr="00784D67">
        <w:rPr>
          <w:b/>
        </w:rPr>
        <w:t>Knowledge</w:t>
      </w:r>
      <w:r>
        <w:t>:</w:t>
      </w:r>
      <w:r>
        <w:rPr>
          <w:b/>
        </w:rPr>
        <w:t xml:space="preserve"> </w:t>
      </w:r>
      <w:r>
        <w:t>awareness that a particular circum</w:t>
      </w:r>
      <w:r w:rsidR="003A2174">
        <w:t>stance exists or does not exist</w:t>
      </w:r>
      <w:r w:rsidR="00E866C4">
        <w:t xml:space="preserve">. </w:t>
      </w:r>
    </w:p>
    <w:p w14:paraId="24D39353" w14:textId="123D5160" w:rsidR="00336804" w:rsidRPr="00637558" w:rsidRDefault="00964ADF" w:rsidP="00336804">
      <w:pPr>
        <w:pStyle w:val="ListParagraph"/>
        <w:numPr>
          <w:ilvl w:val="2"/>
          <w:numId w:val="11"/>
        </w:numPr>
        <w:rPr>
          <w:b/>
        </w:rPr>
      </w:pPr>
      <w:r>
        <w:t>Willful</w:t>
      </w:r>
      <w:r w:rsidR="00336804">
        <w:t xml:space="preserve"> blindness is a substitute for knowledge</w:t>
      </w:r>
      <w:r w:rsidR="00560369">
        <w:t xml:space="preserve"> (suspecting the existence or non-existence of particular circumstance, but deliberately refraining from confirming that suspicion). </w:t>
      </w:r>
    </w:p>
    <w:p w14:paraId="63C7A839" w14:textId="77777777" w:rsidR="00336804" w:rsidRPr="00637558" w:rsidRDefault="00336804" w:rsidP="00336804">
      <w:pPr>
        <w:pStyle w:val="ListParagraph"/>
        <w:numPr>
          <w:ilvl w:val="1"/>
          <w:numId w:val="11"/>
        </w:numPr>
        <w:rPr>
          <w:b/>
        </w:rPr>
      </w:pPr>
      <w:r>
        <w:t xml:space="preserve">3. </w:t>
      </w:r>
      <w:r>
        <w:rPr>
          <w:b/>
        </w:rPr>
        <w:t>Recklessness</w:t>
      </w:r>
    </w:p>
    <w:p w14:paraId="7D8D8113" w14:textId="111E3F61" w:rsidR="00336804" w:rsidRPr="00551F31" w:rsidRDefault="00336804" w:rsidP="00336804">
      <w:pPr>
        <w:pStyle w:val="ListParagraph"/>
        <w:numPr>
          <w:ilvl w:val="2"/>
          <w:numId w:val="11"/>
        </w:numPr>
        <w:rPr>
          <w:b/>
        </w:rPr>
      </w:pPr>
      <w:r>
        <w:t xml:space="preserve">A person is reckless as to a particular act or consequence </w:t>
      </w:r>
      <w:r w:rsidR="007424F1">
        <w:t>occurring</w:t>
      </w:r>
      <w:r>
        <w:t xml:space="preserve"> where she foresees that it may occur, but chooses to proceed in the face of the risk (this is usually sufficient to satisfy the mens rea component</w:t>
      </w:r>
      <w:r w:rsidR="007424F1">
        <w:t xml:space="preserve"> – </w:t>
      </w:r>
      <w:r w:rsidR="007424F1">
        <w:rPr>
          <w:b/>
        </w:rPr>
        <w:t xml:space="preserve">when NO MR indication, </w:t>
      </w:r>
      <w:r w:rsidR="00D471DA">
        <w:rPr>
          <w:b/>
        </w:rPr>
        <w:t>usually this</w:t>
      </w:r>
      <w:r>
        <w:t>)</w:t>
      </w:r>
    </w:p>
    <w:p w14:paraId="389DA519" w14:textId="77777777" w:rsidR="00336804" w:rsidRPr="00A53F93" w:rsidRDefault="00336804" w:rsidP="00336804">
      <w:pPr>
        <w:pStyle w:val="ListParagraph"/>
        <w:numPr>
          <w:ilvl w:val="1"/>
          <w:numId w:val="11"/>
        </w:numPr>
        <w:rPr>
          <w:b/>
          <w:u w:val="single"/>
        </w:rPr>
      </w:pPr>
      <w:r w:rsidRPr="005D51FD">
        <w:rPr>
          <w:b/>
          <w:u w:val="single"/>
        </w:rPr>
        <w:t>Objective mens rea</w:t>
      </w:r>
      <w:r w:rsidRPr="00A53F93">
        <w:rPr>
          <w:u w:val="single"/>
        </w:rPr>
        <w:t xml:space="preserve">: </w:t>
      </w:r>
    </w:p>
    <w:p w14:paraId="12D378D7" w14:textId="3EDC00A7" w:rsidR="00336804" w:rsidRPr="00205285" w:rsidRDefault="00336804" w:rsidP="00336804">
      <w:pPr>
        <w:pStyle w:val="ListParagraph"/>
        <w:numPr>
          <w:ilvl w:val="1"/>
          <w:numId w:val="11"/>
        </w:numPr>
        <w:rPr>
          <w:b/>
        </w:rPr>
      </w:pPr>
      <w:r w:rsidRPr="005D51FD">
        <w:rPr>
          <w:u w:val="single"/>
        </w:rPr>
        <w:t>Criminal negligence</w:t>
      </w:r>
      <w:r>
        <w:t xml:space="preserve">- </w:t>
      </w:r>
      <w:r w:rsidRPr="00565CA6">
        <w:rPr>
          <w:i/>
        </w:rPr>
        <w:t>marked departure</w:t>
      </w:r>
      <w:r>
        <w:t xml:space="preserve"> from the standard expected of a reasonable </w:t>
      </w:r>
      <w:r w:rsidR="00A163A1">
        <w:t>person</w:t>
      </w:r>
      <w:r>
        <w:t xml:space="preserve"> in the circumstances</w:t>
      </w:r>
    </w:p>
    <w:p w14:paraId="55CF91E4" w14:textId="77777777" w:rsidR="00336804" w:rsidRPr="00740951" w:rsidRDefault="00336804" w:rsidP="00336804">
      <w:pPr>
        <w:pStyle w:val="ListParagraph"/>
        <w:numPr>
          <w:ilvl w:val="0"/>
          <w:numId w:val="11"/>
        </w:numPr>
        <w:rPr>
          <w:b/>
        </w:rPr>
      </w:pPr>
      <w:r>
        <w:t xml:space="preserve">These </w:t>
      </w:r>
      <w:r w:rsidRPr="002F67EF">
        <w:rPr>
          <w:i/>
          <w:u w:val="single"/>
        </w:rPr>
        <w:t>correspond t</w:t>
      </w:r>
      <w:r>
        <w:t xml:space="preserve">o the </w:t>
      </w:r>
      <w:r>
        <w:rPr>
          <w:i/>
        </w:rPr>
        <w:t>actus reus:</w:t>
      </w:r>
    </w:p>
    <w:p w14:paraId="171CC41A" w14:textId="7EF74D7A" w:rsidR="00336804" w:rsidRPr="007B783E" w:rsidRDefault="00336804" w:rsidP="00336804">
      <w:pPr>
        <w:pStyle w:val="ListParagraph"/>
        <w:numPr>
          <w:ilvl w:val="1"/>
          <w:numId w:val="11"/>
        </w:numPr>
        <w:rPr>
          <w:b/>
        </w:rPr>
      </w:pPr>
      <w:r>
        <w:t xml:space="preserve">1. </w:t>
      </w:r>
      <w:r w:rsidRPr="002F67EF">
        <w:rPr>
          <w:b/>
        </w:rPr>
        <w:t>Conduct</w:t>
      </w:r>
      <w:r>
        <w:t xml:space="preserve"> must be intentional or reckless</w:t>
      </w:r>
      <w:r w:rsidR="00E310A3">
        <w:t xml:space="preserve"> act or omission: </w:t>
      </w:r>
    </w:p>
    <w:p w14:paraId="459BDEFB" w14:textId="77777777" w:rsidR="00336804" w:rsidRPr="009D47EF" w:rsidRDefault="00336804" w:rsidP="00336804">
      <w:pPr>
        <w:pStyle w:val="ListParagraph"/>
        <w:numPr>
          <w:ilvl w:val="2"/>
          <w:numId w:val="11"/>
        </w:numPr>
        <w:rPr>
          <w:b/>
        </w:rPr>
      </w:pPr>
      <w:proofErr w:type="gramStart"/>
      <w:r>
        <w:t>this</w:t>
      </w:r>
      <w:proofErr w:type="gramEnd"/>
      <w:r>
        <w:t xml:space="preserve"> does not always correspond, in the case of sexual assault it just has to show touching occurred, and it was in a sexual circumstance not that the accused intended the touching to be sexual</w:t>
      </w:r>
    </w:p>
    <w:p w14:paraId="07C60C3E" w14:textId="77777777" w:rsidR="00336804" w:rsidRPr="009D47EF" w:rsidRDefault="00336804" w:rsidP="00336804">
      <w:pPr>
        <w:pStyle w:val="ListParagraph"/>
        <w:numPr>
          <w:ilvl w:val="1"/>
          <w:numId w:val="11"/>
        </w:numPr>
        <w:rPr>
          <w:b/>
        </w:rPr>
      </w:pPr>
      <w:r>
        <w:t xml:space="preserve">2. </w:t>
      </w:r>
      <w:r w:rsidRPr="002F67EF">
        <w:rPr>
          <w:b/>
        </w:rPr>
        <w:t>Circumstance</w:t>
      </w:r>
      <w:r>
        <w:t xml:space="preserve"> – must have knowledge of circumstances (or be reckless or willfully blind to the circumstances)</w:t>
      </w:r>
    </w:p>
    <w:p w14:paraId="53D05DD2" w14:textId="2E6B4A2E" w:rsidR="00336804" w:rsidRPr="00740951" w:rsidRDefault="00336804" w:rsidP="00336804">
      <w:pPr>
        <w:pStyle w:val="ListParagraph"/>
        <w:numPr>
          <w:ilvl w:val="1"/>
          <w:numId w:val="11"/>
        </w:numPr>
        <w:rPr>
          <w:b/>
        </w:rPr>
      </w:pPr>
      <w:r>
        <w:t xml:space="preserve">3.  </w:t>
      </w:r>
      <w:r w:rsidR="002F67EF">
        <w:rPr>
          <w:b/>
        </w:rPr>
        <w:t xml:space="preserve">Consequences </w:t>
      </w:r>
      <w:r w:rsidR="002F67EF">
        <w:t xml:space="preserve">- </w:t>
      </w:r>
      <w:r w:rsidR="00B82FAF">
        <w:t>m</w:t>
      </w:r>
      <w:r>
        <w:t>ust have intended or be reckless to the consequence</w:t>
      </w:r>
    </w:p>
    <w:p w14:paraId="7BAC1D13" w14:textId="61C0310B" w:rsidR="00336804" w:rsidRPr="003761CC" w:rsidRDefault="00336804" w:rsidP="00336804">
      <w:pPr>
        <w:pStyle w:val="ListParagraph"/>
        <w:numPr>
          <w:ilvl w:val="0"/>
          <w:numId w:val="11"/>
        </w:numPr>
        <w:rPr>
          <w:b/>
        </w:rPr>
      </w:pPr>
      <w:r>
        <w:t>In certain offences the mens rea element is objective – were they objectively reckles</w:t>
      </w:r>
      <w:r w:rsidR="00B82FAF">
        <w:t xml:space="preserve">s to the crime (e.g. manslaughter, racing) </w:t>
      </w:r>
    </w:p>
    <w:p w14:paraId="14E44F4D" w14:textId="77777777" w:rsidR="00336804" w:rsidRPr="00690A1A" w:rsidRDefault="00336804" w:rsidP="00336804">
      <w:pPr>
        <w:pStyle w:val="ListParagraph"/>
        <w:numPr>
          <w:ilvl w:val="0"/>
          <w:numId w:val="11"/>
        </w:numPr>
        <w:rPr>
          <w:b/>
        </w:rPr>
      </w:pPr>
      <w:r>
        <w:t>Mens rea will correspond with one or more elements of the actus reus</w:t>
      </w:r>
    </w:p>
    <w:p w14:paraId="73AEB084" w14:textId="225AF1D5" w:rsidR="00336804" w:rsidRPr="00872488" w:rsidRDefault="00336804" w:rsidP="00872488">
      <w:pPr>
        <w:pStyle w:val="ListParagraph"/>
        <w:numPr>
          <w:ilvl w:val="0"/>
          <w:numId w:val="11"/>
        </w:numPr>
        <w:rPr>
          <w:b/>
        </w:rPr>
      </w:pPr>
      <w:r>
        <w:t>Where mens rea is not stated, start from the presumption that it will be subjective</w:t>
      </w:r>
      <w:r w:rsidR="007A1A70">
        <w:t xml:space="preserve"> + recklessness should suffice (unless it doesn’t fit). </w:t>
      </w:r>
    </w:p>
    <w:p w14:paraId="79EFE25A" w14:textId="475742F3" w:rsidR="00336804" w:rsidRDefault="001C1138" w:rsidP="00336804">
      <w:pPr>
        <w:pStyle w:val="Heading1"/>
      </w:pPr>
      <w:bookmarkStart w:id="11" w:name="_Toc246393813"/>
      <w:r>
        <w:t xml:space="preserve">Ch 4 </w:t>
      </w:r>
      <w:r w:rsidR="00336804">
        <w:t>Actus Reus</w:t>
      </w:r>
      <w:bookmarkEnd w:id="11"/>
    </w:p>
    <w:p w14:paraId="14309BF1" w14:textId="45AADF6B" w:rsidR="002F7573" w:rsidRPr="00877903" w:rsidRDefault="002F7573" w:rsidP="002F7573">
      <w:r>
        <w:t xml:space="preserve">Principles: </w:t>
      </w:r>
      <w:r>
        <w:rPr>
          <w:b/>
        </w:rPr>
        <w:t>legality</w:t>
      </w:r>
      <w:r>
        <w:t xml:space="preserve">, </w:t>
      </w:r>
      <w:r w:rsidR="00877903">
        <w:rPr>
          <w:b/>
        </w:rPr>
        <w:t>voluntariness</w:t>
      </w:r>
      <w:r w:rsidR="00877903">
        <w:t xml:space="preserve">, </w:t>
      </w:r>
      <w:r w:rsidR="00877903">
        <w:rPr>
          <w:b/>
        </w:rPr>
        <w:t>contemporaneous existence of AR and MR</w:t>
      </w:r>
      <w:r w:rsidR="00877903">
        <w:t xml:space="preserve">, </w:t>
      </w:r>
      <w:r w:rsidR="00877903">
        <w:rPr>
          <w:b/>
        </w:rPr>
        <w:t>role of omissions</w:t>
      </w:r>
      <w:r w:rsidR="00877903">
        <w:t xml:space="preserve">. </w:t>
      </w:r>
    </w:p>
    <w:p w14:paraId="02CB9002" w14:textId="4C63858E" w:rsidR="00336804" w:rsidRDefault="00336804" w:rsidP="00336804">
      <w:pPr>
        <w:pStyle w:val="Heading2"/>
        <w:rPr>
          <w:i/>
        </w:rPr>
      </w:pPr>
      <w:bookmarkStart w:id="12" w:name="_Toc246393814"/>
      <w:r>
        <w:rPr>
          <w:i/>
        </w:rPr>
        <w:t>Frey v Fedoruk (1950)</w:t>
      </w:r>
      <w:bookmarkEnd w:id="12"/>
      <w:r w:rsidR="008F26CA">
        <w:rPr>
          <w:i/>
        </w:rPr>
        <w:t xml:space="preserve"> Concept of</w:t>
      </w:r>
      <w:r w:rsidR="008F26CA" w:rsidRPr="00B67824">
        <w:rPr>
          <w:i/>
        </w:rPr>
        <w:t xml:space="preserve"> LEGALITY</w:t>
      </w:r>
      <w:r w:rsidR="00460E4C">
        <w:rPr>
          <w:i/>
        </w:rPr>
        <w:t xml:space="preserve"> – 11(g) –illegality </w:t>
      </w:r>
    </w:p>
    <w:p w14:paraId="56605333" w14:textId="77777777" w:rsidR="00336804" w:rsidRPr="00BB3C33" w:rsidRDefault="00336804" w:rsidP="00336804">
      <w:pPr>
        <w:pStyle w:val="ListParagraph"/>
        <w:numPr>
          <w:ilvl w:val="0"/>
          <w:numId w:val="12"/>
        </w:numPr>
      </w:pPr>
      <w:r>
        <w:rPr>
          <w:i/>
        </w:rPr>
        <w:t>Facts:</w:t>
      </w:r>
      <w:r>
        <w:t xml:space="preserve"> P was peeping into D’s house, he chased him down and stopped </w:t>
      </w:r>
      <w:proofErr w:type="gramStart"/>
      <w:r>
        <w:t>him,</w:t>
      </w:r>
      <w:proofErr w:type="gramEnd"/>
      <w:r>
        <w:t xml:space="preserve"> he was charged with disturbing the peace. P sued for false imprisonment, said he wasn’t disturbing the peace</w:t>
      </w:r>
    </w:p>
    <w:p w14:paraId="4864A764" w14:textId="77777777" w:rsidR="00336804" w:rsidRPr="00BB3C33" w:rsidRDefault="00336804" w:rsidP="00336804">
      <w:pPr>
        <w:pStyle w:val="ListParagraph"/>
        <w:numPr>
          <w:ilvl w:val="0"/>
          <w:numId w:val="12"/>
        </w:numPr>
      </w:pPr>
      <w:r>
        <w:rPr>
          <w:i/>
        </w:rPr>
        <w:t>Issues:</w:t>
      </w:r>
      <w:r>
        <w:t xml:space="preserve"> Was he distubing the peace by peeping?</w:t>
      </w:r>
    </w:p>
    <w:p w14:paraId="58768C55" w14:textId="77777777" w:rsidR="00336804" w:rsidRPr="00BB3C33" w:rsidRDefault="00336804" w:rsidP="00336804">
      <w:pPr>
        <w:pStyle w:val="ListParagraph"/>
        <w:numPr>
          <w:ilvl w:val="0"/>
          <w:numId w:val="12"/>
        </w:numPr>
      </w:pPr>
      <w:r>
        <w:rPr>
          <w:i/>
        </w:rPr>
        <w:t>Analysis:</w:t>
      </w:r>
      <w:r>
        <w:t xml:space="preserve"> No, peeping tom is not an offense </w:t>
      </w:r>
    </w:p>
    <w:p w14:paraId="56F26D06" w14:textId="3F1F0098" w:rsidR="00336804" w:rsidRDefault="00336804" w:rsidP="00336804">
      <w:pPr>
        <w:pStyle w:val="ListParagraph"/>
        <w:numPr>
          <w:ilvl w:val="0"/>
          <w:numId w:val="12"/>
        </w:numPr>
        <w:ind w:hanging="371"/>
      </w:pPr>
      <w:r w:rsidRPr="00E81E43">
        <w:rPr>
          <w:b/>
          <w:i/>
        </w:rPr>
        <w:t>Ratio</w:t>
      </w:r>
      <w:r>
        <w:rPr>
          <w:i/>
        </w:rPr>
        <w:t>:</w:t>
      </w:r>
      <w:r>
        <w:t xml:space="preserve"> </w:t>
      </w:r>
      <w:r w:rsidRPr="00E81E43">
        <w:rPr>
          <w:i/>
        </w:rPr>
        <w:t>You cannot be charged with a crime that is not in the criminal code or an offense to la</w:t>
      </w:r>
      <w:r w:rsidR="003150FB">
        <w:rPr>
          <w:i/>
        </w:rPr>
        <w:t>w; new offences cannot be created under the CL</w:t>
      </w:r>
      <w:r w:rsidR="00DC5DCB">
        <w:t xml:space="preserve"> (</w:t>
      </w:r>
      <w:r w:rsidR="00DF3B01">
        <w:t xml:space="preserve">now </w:t>
      </w:r>
      <w:proofErr w:type="gramStart"/>
      <w:r w:rsidR="00DC5DCB" w:rsidRPr="00460E4C">
        <w:rPr>
          <w:b/>
          <w:highlight w:val="yellow"/>
        </w:rPr>
        <w:t>s11</w:t>
      </w:r>
      <w:r w:rsidR="00460E4C" w:rsidRPr="00460E4C">
        <w:rPr>
          <w:b/>
          <w:highlight w:val="yellow"/>
        </w:rPr>
        <w:t>(</w:t>
      </w:r>
      <w:proofErr w:type="gramEnd"/>
      <w:r w:rsidR="00460E4C" w:rsidRPr="00460E4C">
        <w:rPr>
          <w:b/>
          <w:highlight w:val="yellow"/>
        </w:rPr>
        <w:t>g)</w:t>
      </w:r>
      <w:r w:rsidR="00DC5DCB">
        <w:t xml:space="preserve"> charter). </w:t>
      </w:r>
    </w:p>
    <w:p w14:paraId="5492E64C" w14:textId="77777777" w:rsidR="00172A4F" w:rsidRDefault="00172A4F" w:rsidP="00172A4F"/>
    <w:p w14:paraId="34D8BAA2" w14:textId="1A947DBA" w:rsidR="001403C8" w:rsidRDefault="00172A4F" w:rsidP="00172A4F">
      <w:r>
        <w:rPr>
          <w:b/>
        </w:rPr>
        <w:t>Voluntariness</w:t>
      </w:r>
      <w:r>
        <w:t xml:space="preserve">: </w:t>
      </w:r>
      <w:r w:rsidR="00771346">
        <w:t xml:space="preserve">actually aspect of AR, not MR. </w:t>
      </w:r>
      <w:r w:rsidR="00C8526D">
        <w:t xml:space="preserve">Necessary for the conduct </w:t>
      </w:r>
      <w:r w:rsidR="00B91F99">
        <w:t xml:space="preserve">element to be satisfied (otherwise it’s not considered the accused’s conduct in a way). </w:t>
      </w:r>
      <w:r w:rsidR="00C13F18">
        <w:t xml:space="preserve">Involuntariness: </w:t>
      </w:r>
      <w:r w:rsidR="00A9243C">
        <w:t>disease of mind, automatism (non-insane), consumption of intoxicants (can be voluntary)</w:t>
      </w:r>
      <w:r w:rsidR="00202709">
        <w:t xml:space="preserve">. </w:t>
      </w:r>
      <w:r w:rsidR="001403C8">
        <w:rPr>
          <w:b/>
        </w:rPr>
        <w:t>Comments on involuntariness</w:t>
      </w:r>
      <w:r w:rsidR="001403C8">
        <w:t xml:space="preserve">: </w:t>
      </w:r>
      <w:r w:rsidR="002713D8" w:rsidRPr="003A6053">
        <w:rPr>
          <w:b/>
          <w:i/>
        </w:rPr>
        <w:t>HUNDAL</w:t>
      </w:r>
      <w:r w:rsidR="002713D8">
        <w:t>:</w:t>
      </w:r>
      <w:r w:rsidR="008018A0">
        <w:t xml:space="preserve"> if</w:t>
      </w:r>
      <w:r w:rsidR="002713D8">
        <w:t xml:space="preserve"> </w:t>
      </w:r>
      <w:r w:rsidR="008018A0">
        <w:t>a driver without prior warning suffered</w:t>
      </w:r>
      <w:r w:rsidR="007F5A2D">
        <w:t xml:space="preserve"> a heart-attack/epileptic shock, resulting in dangerous driving, </w:t>
      </w:r>
      <w:r w:rsidR="00C50C3B">
        <w:t xml:space="preserve">this is a complete defense (not something they did). </w:t>
      </w:r>
      <w:r w:rsidR="003A6053">
        <w:rPr>
          <w:b/>
          <w:i/>
        </w:rPr>
        <w:t>Theroux</w:t>
      </w:r>
      <w:r w:rsidR="003A6053">
        <w:t xml:space="preserve">: </w:t>
      </w:r>
      <w:r w:rsidR="00665CF6">
        <w:t xml:space="preserve">tiny bit of MR in AR but distinct from MR. </w:t>
      </w:r>
    </w:p>
    <w:p w14:paraId="0EEA6225" w14:textId="248C7D28" w:rsidR="009A0B95" w:rsidRPr="003A6053" w:rsidRDefault="009A0B95" w:rsidP="00172A4F">
      <w:r>
        <w:t>*</w:t>
      </w:r>
      <w:proofErr w:type="gramStart"/>
      <w:r w:rsidRPr="002A346A">
        <w:rPr>
          <w:b/>
        </w:rPr>
        <w:t>note</w:t>
      </w:r>
      <w:proofErr w:type="gramEnd"/>
      <w:r>
        <w:t xml:space="preserve">: since MR not considered in strict liability or absolute, </w:t>
      </w:r>
      <w:r w:rsidR="00D70689" w:rsidRPr="00D70689">
        <w:rPr>
          <w:u w:val="single"/>
        </w:rPr>
        <w:t>voluntariness</w:t>
      </w:r>
      <w:r w:rsidR="00285632">
        <w:t>, causation (and due diligence for SL)</w:t>
      </w:r>
      <w:r w:rsidR="00671FDF">
        <w:t xml:space="preserve"> are only things available to argue. </w:t>
      </w:r>
    </w:p>
    <w:p w14:paraId="709FCA03" w14:textId="0938883B" w:rsidR="00336804" w:rsidRPr="001D1BA4" w:rsidRDefault="00336804" w:rsidP="00336804">
      <w:pPr>
        <w:pStyle w:val="Heading2"/>
      </w:pPr>
      <w:bookmarkStart w:id="13" w:name="_Toc246393817"/>
      <w:r>
        <w:rPr>
          <w:i/>
        </w:rPr>
        <w:t>Fagan v Commissioner of Metropolitan Police (1968)</w:t>
      </w:r>
      <w:bookmarkEnd w:id="13"/>
      <w:r w:rsidR="00E36BF0">
        <w:rPr>
          <w:i/>
        </w:rPr>
        <w:t xml:space="preserve"> CONTEMPORANEOUS EXISTENCE OF MR AND AR</w:t>
      </w:r>
      <w:r w:rsidR="00655B97">
        <w:rPr>
          <w:i/>
        </w:rPr>
        <w:t xml:space="preserve"> – </w:t>
      </w:r>
      <w:r w:rsidR="001D1BA4">
        <w:rPr>
          <w:i/>
        </w:rPr>
        <w:t>MR can be superimposed after existence of AR</w:t>
      </w:r>
      <w:r w:rsidR="00EA5727">
        <w:t xml:space="preserve"> + </w:t>
      </w:r>
      <w:r w:rsidR="00EA5727" w:rsidRPr="008054FC">
        <w:rPr>
          <w:u w:val="single"/>
        </w:rPr>
        <w:t>omissions</w:t>
      </w:r>
      <w:r w:rsidR="00EA5727">
        <w:t>.</w:t>
      </w:r>
      <w:r w:rsidR="008054FC">
        <w:t xml:space="preserve"> </w:t>
      </w:r>
    </w:p>
    <w:p w14:paraId="3D15D4D8" w14:textId="53132DC0" w:rsidR="00336804" w:rsidRPr="00BB3C33" w:rsidRDefault="00336804" w:rsidP="00336804">
      <w:pPr>
        <w:pStyle w:val="ListParagraph"/>
        <w:numPr>
          <w:ilvl w:val="0"/>
          <w:numId w:val="12"/>
        </w:numPr>
      </w:pPr>
      <w:r>
        <w:rPr>
          <w:i/>
        </w:rPr>
        <w:t>Facts:</w:t>
      </w:r>
      <w:r>
        <w:t xml:space="preserve"> Appellant drove onto the foot of the police officer by accident, and then stayed there and refused to move</w:t>
      </w:r>
      <w:r w:rsidR="007C4FA2">
        <w:t xml:space="preserve"> after aware. </w:t>
      </w:r>
    </w:p>
    <w:p w14:paraId="099330C6" w14:textId="7B7309F0" w:rsidR="00336804" w:rsidRPr="00BB3C33" w:rsidRDefault="00336804" w:rsidP="00336804">
      <w:pPr>
        <w:pStyle w:val="ListParagraph"/>
        <w:numPr>
          <w:ilvl w:val="0"/>
          <w:numId w:val="12"/>
        </w:numPr>
      </w:pPr>
      <w:r>
        <w:rPr>
          <w:i/>
        </w:rPr>
        <w:t>Issues:</w:t>
      </w:r>
      <w:r>
        <w:t xml:space="preserve"> Was this </w:t>
      </w:r>
      <w:r w:rsidR="00170CA6">
        <w:t>assault</w:t>
      </w:r>
      <w:r>
        <w:t xml:space="preserve">? The mens rea was absent until after the initial </w:t>
      </w:r>
      <w:r w:rsidR="007A692C">
        <w:t>“</w:t>
      </w:r>
      <w:r>
        <w:t>assault</w:t>
      </w:r>
      <w:r w:rsidR="007A692C">
        <w:t>”</w:t>
      </w:r>
      <w:r>
        <w:t xml:space="preserve"> so </w:t>
      </w:r>
      <w:proofErr w:type="gramStart"/>
      <w:r>
        <w:t>can</w:t>
      </w:r>
      <w:proofErr w:type="gramEnd"/>
      <w:r>
        <w:t xml:space="preserve"> he be guilty?</w:t>
      </w:r>
    </w:p>
    <w:p w14:paraId="6EC2C849" w14:textId="1E25BCF3" w:rsidR="00336804" w:rsidRPr="00BB3C33" w:rsidRDefault="00336804" w:rsidP="00336804">
      <w:pPr>
        <w:pStyle w:val="ListParagraph"/>
        <w:numPr>
          <w:ilvl w:val="0"/>
          <w:numId w:val="12"/>
        </w:numPr>
      </w:pPr>
      <w:r>
        <w:rPr>
          <w:i/>
        </w:rPr>
        <w:t>Analysis:</w:t>
      </w:r>
      <w:r>
        <w:t xml:space="preserve"> yes, it was a </w:t>
      </w:r>
      <w:r w:rsidRPr="00E36BF0">
        <w:rPr>
          <w:b/>
        </w:rPr>
        <w:t>continuing</w:t>
      </w:r>
      <w:r w:rsidR="008E7B03">
        <w:t xml:space="preserve"> actus </w:t>
      </w:r>
      <w:proofErr w:type="gramStart"/>
      <w:r w:rsidR="008E7B03">
        <w:t>reus</w:t>
      </w:r>
      <w:proofErr w:type="gramEnd"/>
      <w:r w:rsidR="008E7B03">
        <w:t xml:space="preserve">. </w:t>
      </w:r>
    </w:p>
    <w:p w14:paraId="418A86BD" w14:textId="736C2E00" w:rsidR="00336804" w:rsidRPr="008E7B03" w:rsidRDefault="00336804" w:rsidP="00336804">
      <w:pPr>
        <w:pStyle w:val="ListParagraph"/>
        <w:numPr>
          <w:ilvl w:val="0"/>
          <w:numId w:val="12"/>
        </w:numPr>
        <w:ind w:hanging="371"/>
        <w:rPr>
          <w:i/>
        </w:rPr>
      </w:pPr>
      <w:r w:rsidRPr="008E7B03">
        <w:rPr>
          <w:b/>
          <w:i/>
        </w:rPr>
        <w:t>Ratio:</w:t>
      </w:r>
      <w:r w:rsidRPr="008E7B03">
        <w:rPr>
          <w:b/>
        </w:rPr>
        <w:t xml:space="preserve"> </w:t>
      </w:r>
      <w:r w:rsidRPr="008E7B03">
        <w:rPr>
          <w:i/>
        </w:rPr>
        <w:t xml:space="preserve">Mens rea can be </w:t>
      </w:r>
      <w:r w:rsidRPr="008E7B03">
        <w:rPr>
          <w:b/>
          <w:i/>
        </w:rPr>
        <w:t>superimposed</w:t>
      </w:r>
      <w:r w:rsidRPr="008E7B03">
        <w:rPr>
          <w:i/>
        </w:rPr>
        <w:t xml:space="preserve"> on a continuing act, but it cannot</w:t>
      </w:r>
      <w:r w:rsidR="00AA6F65">
        <w:rPr>
          <w:i/>
        </w:rPr>
        <w:t xml:space="preserve"> be imposed on a completed act; MR can come into the AR, even though it wasn’</w:t>
      </w:r>
      <w:r w:rsidR="00D404D3">
        <w:rPr>
          <w:i/>
        </w:rPr>
        <w:t>t there at inception; om</w:t>
      </w:r>
      <w:r w:rsidR="00B57FFB">
        <w:rPr>
          <w:i/>
        </w:rPr>
        <w:t>ission by-itself cannot result in an assault</w:t>
      </w:r>
      <w:r w:rsidR="00B57FFB">
        <w:t xml:space="preserve">. </w:t>
      </w:r>
    </w:p>
    <w:p w14:paraId="7A5FE1FD" w14:textId="3D630FD3" w:rsidR="00336804" w:rsidRDefault="00336804" w:rsidP="00336804">
      <w:pPr>
        <w:pStyle w:val="Heading2"/>
        <w:rPr>
          <w:i/>
        </w:rPr>
      </w:pPr>
      <w:bookmarkStart w:id="14" w:name="_Toc246393818"/>
      <w:r>
        <w:rPr>
          <w:i/>
        </w:rPr>
        <w:t>R v Moore (1978)</w:t>
      </w:r>
      <w:bookmarkEnd w:id="14"/>
      <w:r w:rsidR="005332DB">
        <w:rPr>
          <w:i/>
        </w:rPr>
        <w:t xml:space="preserve"> *NOT law in Canada – legality </w:t>
      </w:r>
      <w:r w:rsidR="00283832">
        <w:rPr>
          <w:i/>
        </w:rPr>
        <w:t xml:space="preserve">*Pre-charter </w:t>
      </w:r>
    </w:p>
    <w:p w14:paraId="4B6DA53D" w14:textId="681C1C7D" w:rsidR="00336804" w:rsidRPr="00BB3C33" w:rsidRDefault="00336804" w:rsidP="00336804">
      <w:pPr>
        <w:pStyle w:val="ListParagraph"/>
        <w:numPr>
          <w:ilvl w:val="0"/>
          <w:numId w:val="12"/>
        </w:numPr>
      </w:pPr>
      <w:r>
        <w:rPr>
          <w:i/>
        </w:rPr>
        <w:t>Facts:</w:t>
      </w:r>
      <w:r>
        <w:t xml:space="preserve"> Bicyclist refused to stop for police officer</w:t>
      </w:r>
      <w:r w:rsidR="004D4312">
        <w:t xml:space="preserve">. </w:t>
      </w:r>
      <w:r w:rsidR="004D4312" w:rsidRPr="004D4312">
        <w:t>Officer had legal duty to try to ascertain person’s identity (in order to issue ticket), but Moore did not have a statutory duty</w:t>
      </w:r>
      <w:r w:rsidR="004D4312">
        <w:t xml:space="preserve"> (MVA </w:t>
      </w:r>
      <w:r w:rsidR="00733D9D">
        <w:t xml:space="preserve">did not apply to cyclist). He failed to do something, but not a legal duty. </w:t>
      </w:r>
      <w:r w:rsidR="001D61A9">
        <w:t xml:space="preserve">But the officer couldn’t carry out legal duty without </w:t>
      </w:r>
      <w:r w:rsidR="000B5DF1">
        <w:t xml:space="preserve">Moore’s compliance. </w:t>
      </w:r>
    </w:p>
    <w:p w14:paraId="4868F897" w14:textId="56770DB1" w:rsidR="00336804" w:rsidRDefault="00336804" w:rsidP="00336804">
      <w:pPr>
        <w:pStyle w:val="ListParagraph"/>
        <w:numPr>
          <w:ilvl w:val="0"/>
          <w:numId w:val="12"/>
        </w:numPr>
        <w:ind w:hanging="371"/>
      </w:pPr>
      <w:r>
        <w:rPr>
          <w:i/>
        </w:rPr>
        <w:t>Ratio:</w:t>
      </w:r>
      <w:r w:rsidRPr="00D803E1">
        <w:t xml:space="preserve"> </w:t>
      </w:r>
      <w:r w:rsidR="000B5DF1">
        <w:rPr>
          <w:i/>
        </w:rPr>
        <w:t>Majorit</w:t>
      </w:r>
      <w:r w:rsidR="00961809">
        <w:rPr>
          <w:i/>
        </w:rPr>
        <w:t xml:space="preserve">y </w:t>
      </w:r>
      <w:r w:rsidR="00E40928">
        <w:rPr>
          <w:i/>
        </w:rPr>
        <w:t>–</w:t>
      </w:r>
      <w:r w:rsidR="00961809">
        <w:rPr>
          <w:i/>
        </w:rPr>
        <w:t xml:space="preserve"> </w:t>
      </w:r>
      <w:r w:rsidR="00E40928">
        <w:rPr>
          <w:i/>
        </w:rPr>
        <w:t xml:space="preserve">a reciprocal duty is created </w:t>
      </w:r>
      <w:r w:rsidR="0053579C">
        <w:rPr>
          <w:i/>
        </w:rPr>
        <w:t xml:space="preserve">for </w:t>
      </w:r>
      <w:r w:rsidR="00AB2FCC">
        <w:rPr>
          <w:i/>
        </w:rPr>
        <w:t xml:space="preserve">M to stop/identify himself </w:t>
      </w:r>
      <w:r w:rsidR="000467D6">
        <w:rPr>
          <w:i/>
        </w:rPr>
        <w:t xml:space="preserve">(by common law) </w:t>
      </w:r>
      <w:r w:rsidR="0031494F">
        <w:rPr>
          <w:i/>
        </w:rPr>
        <w:t>by the fact that officer needs to carry out HIS legal duty</w:t>
      </w:r>
      <w:r w:rsidR="0031494F">
        <w:t xml:space="preserve">. </w:t>
      </w:r>
    </w:p>
    <w:p w14:paraId="742C306F" w14:textId="51163CDC" w:rsidR="00E3321E" w:rsidRDefault="00E3321E" w:rsidP="00336804">
      <w:pPr>
        <w:pStyle w:val="ListParagraph"/>
        <w:numPr>
          <w:ilvl w:val="0"/>
          <w:numId w:val="12"/>
        </w:numPr>
        <w:ind w:hanging="371"/>
      </w:pPr>
      <w:r>
        <w:t xml:space="preserve">*Note: dissent says this is wrong, and there </w:t>
      </w:r>
      <w:r>
        <w:rPr>
          <w:b/>
        </w:rPr>
        <w:t xml:space="preserve">has to be a statutory or CL duty </w:t>
      </w:r>
      <w:r w:rsidR="00AC7BFB">
        <w:rPr>
          <w:b/>
        </w:rPr>
        <w:t>imposed on M to identify himself</w:t>
      </w:r>
      <w:r w:rsidR="00AC7BFB">
        <w:t xml:space="preserve"> (moreso the position in Canada). </w:t>
      </w:r>
    </w:p>
    <w:p w14:paraId="7E15941D" w14:textId="281752CD" w:rsidR="00336804" w:rsidRDefault="00336804" w:rsidP="00336804">
      <w:pPr>
        <w:pStyle w:val="Heading2"/>
        <w:rPr>
          <w:i/>
        </w:rPr>
      </w:pPr>
      <w:bookmarkStart w:id="15" w:name="_Toc246393819"/>
      <w:proofErr w:type="gramStart"/>
      <w:r>
        <w:rPr>
          <w:i/>
        </w:rPr>
        <w:t>R v Thornton (1991)</w:t>
      </w:r>
      <w:bookmarkEnd w:id="15"/>
      <w:r w:rsidR="00FE10BE">
        <w:rPr>
          <w:i/>
        </w:rPr>
        <w:t xml:space="preserve"> </w:t>
      </w:r>
      <w:r w:rsidR="009D117F">
        <w:rPr>
          <w:i/>
        </w:rPr>
        <w:t xml:space="preserve">when </w:t>
      </w:r>
      <w:r w:rsidR="00FE10BE">
        <w:rPr>
          <w:i/>
        </w:rPr>
        <w:t>omission not unlawf</w:t>
      </w:r>
      <w:r w:rsidR="00A713BF">
        <w:rPr>
          <w:i/>
        </w:rPr>
        <w:t>ul according to statute, could be</w:t>
      </w:r>
      <w:r w:rsidR="00FE10BE">
        <w:rPr>
          <w:i/>
        </w:rPr>
        <w:t xml:space="preserve"> grounded </w:t>
      </w:r>
      <w:r w:rsidR="00317DE2">
        <w:rPr>
          <w:i/>
        </w:rPr>
        <w:t>in CL (tort) d</w:t>
      </w:r>
      <w:r w:rsidR="00202657">
        <w:rPr>
          <w:i/>
        </w:rPr>
        <w:t>uty to refrain from harmful conduct.</w:t>
      </w:r>
      <w:proofErr w:type="gramEnd"/>
      <w:r w:rsidR="00202657">
        <w:rPr>
          <w:i/>
        </w:rPr>
        <w:t xml:space="preserve"> </w:t>
      </w:r>
    </w:p>
    <w:p w14:paraId="1CE025E2" w14:textId="77777777" w:rsidR="00336804" w:rsidRPr="00BB3C33" w:rsidRDefault="00336804" w:rsidP="00336804">
      <w:pPr>
        <w:pStyle w:val="ListParagraph"/>
        <w:numPr>
          <w:ilvl w:val="0"/>
          <w:numId w:val="12"/>
        </w:numPr>
      </w:pPr>
      <w:r>
        <w:rPr>
          <w:i/>
        </w:rPr>
        <w:t>Facts:</w:t>
      </w:r>
      <w:r>
        <w:t xml:space="preserve"> D knowingly donated HIV positive blood to the Red Cross</w:t>
      </w:r>
    </w:p>
    <w:p w14:paraId="5E1A00A1" w14:textId="55903717" w:rsidR="00336804" w:rsidRPr="00BB3C33" w:rsidRDefault="00336804" w:rsidP="00336804">
      <w:pPr>
        <w:pStyle w:val="ListParagraph"/>
        <w:numPr>
          <w:ilvl w:val="0"/>
          <w:numId w:val="12"/>
        </w:numPr>
      </w:pPr>
      <w:r>
        <w:rPr>
          <w:i/>
        </w:rPr>
        <w:t>Issues:</w:t>
      </w:r>
      <w:r>
        <w:t xml:space="preserve"> He was charged with common nuisance</w:t>
      </w:r>
      <w:r w:rsidR="00B2087D">
        <w:t xml:space="preserve"> (crim code)</w:t>
      </w:r>
      <w:r>
        <w:t xml:space="preserve"> – which is an unlawful act or failing to discharge of his legal duty</w:t>
      </w:r>
    </w:p>
    <w:p w14:paraId="2696FCCD" w14:textId="77777777" w:rsidR="00336804" w:rsidRPr="00BB3C33" w:rsidRDefault="00336804" w:rsidP="00336804">
      <w:pPr>
        <w:pStyle w:val="ListParagraph"/>
        <w:numPr>
          <w:ilvl w:val="0"/>
          <w:numId w:val="12"/>
        </w:numPr>
      </w:pPr>
      <w:r>
        <w:rPr>
          <w:i/>
        </w:rPr>
        <w:t>Analysis:</w:t>
      </w:r>
      <w:r>
        <w:t xml:space="preserve"> Donating HIV positive blood is not unlawful, was it a breach of legal duty? Yes, there is a common law duty to refrain from conduct which is reasonably forseeable to cause serious harm to another person</w:t>
      </w:r>
    </w:p>
    <w:p w14:paraId="096D15EC" w14:textId="34A182E2" w:rsidR="00336804" w:rsidRPr="0075310F" w:rsidRDefault="00336804" w:rsidP="00336804">
      <w:pPr>
        <w:pStyle w:val="ListParagraph"/>
        <w:numPr>
          <w:ilvl w:val="0"/>
          <w:numId w:val="12"/>
        </w:numPr>
        <w:ind w:hanging="371"/>
      </w:pPr>
      <w:r>
        <w:rPr>
          <w:i/>
        </w:rPr>
        <w:t>Ratio:</w:t>
      </w:r>
      <w:r w:rsidRPr="005565E9">
        <w:t xml:space="preserve"> </w:t>
      </w:r>
      <w:r w:rsidRPr="00B07554">
        <w:rPr>
          <w:color w:val="FF0000"/>
        </w:rPr>
        <w:t>common law duty to refrain from conduct which is reasonably forseeable to cause serious harm to another person</w:t>
      </w:r>
      <w:r w:rsidR="00465142">
        <w:rPr>
          <w:color w:val="FF0000"/>
        </w:rPr>
        <w:t xml:space="preserve"> (CIVIL NEGLIGENCE LAW) </w:t>
      </w:r>
    </w:p>
    <w:p w14:paraId="46DDFA4D" w14:textId="2786830F" w:rsidR="0075310F" w:rsidRPr="007F73D4" w:rsidRDefault="00D24407" w:rsidP="0075310F">
      <w:pPr>
        <w:pStyle w:val="ListParagraph"/>
        <w:numPr>
          <w:ilvl w:val="1"/>
          <w:numId w:val="12"/>
        </w:numPr>
      </w:pPr>
      <w:r>
        <w:t xml:space="preserve">*SCC -&gt; they find the duty </w:t>
      </w:r>
      <w:r w:rsidR="00566EF9">
        <w:t xml:space="preserve">in different CC provision (about surgical procedure) </w:t>
      </w:r>
      <w:r w:rsidR="008A2E82">
        <w:t xml:space="preserve"> </w:t>
      </w:r>
    </w:p>
    <w:p w14:paraId="6FCB0859" w14:textId="77777777" w:rsidR="007F73D4" w:rsidRDefault="007F73D4" w:rsidP="007F73D4">
      <w:pPr>
        <w:ind w:left="273"/>
      </w:pPr>
    </w:p>
    <w:p w14:paraId="6D9BF8E0" w14:textId="76431A4B" w:rsidR="007F73D4" w:rsidRDefault="00551FAB" w:rsidP="00551FAB">
      <w:pPr>
        <w:pStyle w:val="Heading2"/>
      </w:pPr>
      <w:r>
        <w:rPr>
          <w:i/>
        </w:rPr>
        <w:t>Boudreault (2012 SCC)</w:t>
      </w:r>
      <w:r>
        <w:t xml:space="preserve">: </w:t>
      </w:r>
      <w:r w:rsidR="00BB7D27">
        <w:t>Statutory interpretation of AR</w:t>
      </w:r>
      <w:r w:rsidR="00B16EF6">
        <w:t xml:space="preserve"> – “care and control”</w:t>
      </w:r>
      <w:r w:rsidR="00ED6932">
        <w:t xml:space="preserve"> (</w:t>
      </w:r>
      <w:proofErr w:type="gramStart"/>
      <w:r w:rsidR="00ED6932">
        <w:t>s253(</w:t>
      </w:r>
      <w:proofErr w:type="gramEnd"/>
      <w:r w:rsidR="00ED6932">
        <w:t>1))</w:t>
      </w:r>
      <w:r w:rsidR="00B16EF6">
        <w:t xml:space="preserve"> </w:t>
      </w:r>
      <w:r w:rsidR="00CA5E12">
        <w:t xml:space="preserve">and grounds for APPEAL </w:t>
      </w:r>
    </w:p>
    <w:p w14:paraId="597823C7" w14:textId="4EA932E8" w:rsidR="00551FAB" w:rsidRDefault="00374C1F" w:rsidP="00D1251B">
      <w:pPr>
        <w:pStyle w:val="ListParagraph"/>
        <w:numPr>
          <w:ilvl w:val="0"/>
          <w:numId w:val="17"/>
        </w:numPr>
      </w:pPr>
      <w:r w:rsidRPr="00C15F12">
        <w:rPr>
          <w:u w:val="single"/>
        </w:rPr>
        <w:t>Facts</w:t>
      </w:r>
      <w:r>
        <w:t xml:space="preserve">: </w:t>
      </w:r>
      <w:r w:rsidR="00C15EA3">
        <w:t>D accused of having “care or control” of motor vehicle while impaired by</w:t>
      </w:r>
      <w:r w:rsidR="005F1EF1">
        <w:t xml:space="preserve"> alc and above the legal limit of alc.</w:t>
      </w:r>
      <w:r w:rsidR="001069F6">
        <w:t xml:space="preserve"> (He was waiting for cab</w:t>
      </w:r>
      <w:r w:rsidR="001A14A9">
        <w:t>).</w:t>
      </w:r>
      <w:r w:rsidR="005F1EF1">
        <w:t xml:space="preserve"> </w:t>
      </w:r>
      <w:r w:rsidR="001520FF">
        <w:t xml:space="preserve">Question of whether </w:t>
      </w:r>
      <w:r w:rsidR="00157E16">
        <w:t>question of f</w:t>
      </w:r>
      <w:r w:rsidR="00BC185B">
        <w:t xml:space="preserve">act or law alone on the appeal – if question </w:t>
      </w:r>
      <w:r w:rsidR="001B5774">
        <w:t xml:space="preserve">of fact, </w:t>
      </w:r>
      <w:r w:rsidR="00AF67C0">
        <w:t xml:space="preserve">not appealable by crown, </w:t>
      </w:r>
      <w:r w:rsidR="000D0039">
        <w:t xml:space="preserve">if Q of law, can. </w:t>
      </w:r>
      <w:r w:rsidR="001A7BFC">
        <w:t>Crown appealed</w:t>
      </w:r>
      <w:r w:rsidR="002704EA">
        <w:t xml:space="preserve"> </w:t>
      </w:r>
      <w:r w:rsidR="00DB76E4">
        <w:t xml:space="preserve">because </w:t>
      </w:r>
      <w:r w:rsidR="00C9612A">
        <w:t xml:space="preserve">they argue trial judge made mistake of law </w:t>
      </w:r>
      <w:r w:rsidR="000A27EC">
        <w:t xml:space="preserve">in being satisfied that D had no intention of </w:t>
      </w:r>
      <w:r w:rsidR="00864972">
        <w:t xml:space="preserve">setting vehicle in motion </w:t>
      </w:r>
      <w:r w:rsidR="008C1617">
        <w:t xml:space="preserve">and not posing any </w:t>
      </w:r>
      <w:r w:rsidR="001C417D">
        <w:t xml:space="preserve">realistic risk (realistic risk not element of the offence they argue). </w:t>
      </w:r>
      <w:r w:rsidR="001A7BFC">
        <w:t xml:space="preserve">D then appealed to SCC. </w:t>
      </w:r>
    </w:p>
    <w:p w14:paraId="6C01D317" w14:textId="25D35EC7" w:rsidR="006B09F0" w:rsidRDefault="007963DB" w:rsidP="00D1251B">
      <w:pPr>
        <w:pStyle w:val="ListParagraph"/>
        <w:numPr>
          <w:ilvl w:val="0"/>
          <w:numId w:val="17"/>
        </w:numPr>
      </w:pPr>
      <w:r>
        <w:rPr>
          <w:u w:val="single"/>
        </w:rPr>
        <w:t>Decision</w:t>
      </w:r>
      <w:r>
        <w:t xml:space="preserve">: </w:t>
      </w:r>
      <w:r w:rsidR="000F231F">
        <w:rPr>
          <w:b/>
        </w:rPr>
        <w:t>“care and control”</w:t>
      </w:r>
      <w:r w:rsidR="000F231F">
        <w:t xml:space="preserve"> involves </w:t>
      </w:r>
      <w:r w:rsidR="000F231F">
        <w:rPr>
          <w:b/>
        </w:rPr>
        <w:t xml:space="preserve">necessary element of </w:t>
      </w:r>
      <w:r w:rsidR="000F231F">
        <w:rPr>
          <w:b/>
          <w:i/>
        </w:rPr>
        <w:t>realistic risk</w:t>
      </w:r>
      <w:r w:rsidR="000F231F">
        <w:t xml:space="preserve"> (not just </w:t>
      </w:r>
      <w:r w:rsidR="00BC1A4E">
        <w:t xml:space="preserve">being in a car intoxicated), and is a </w:t>
      </w:r>
      <w:r w:rsidR="00BC1A4E">
        <w:rPr>
          <w:i/>
        </w:rPr>
        <w:t>matter of fact</w:t>
      </w:r>
      <w:r w:rsidR="00BC1A4E">
        <w:t xml:space="preserve">. </w:t>
      </w:r>
      <w:r w:rsidR="00B56FE8">
        <w:rPr>
          <w:b/>
        </w:rPr>
        <w:t>Intention</w:t>
      </w:r>
      <w:r w:rsidR="00B56FE8">
        <w:t xml:space="preserve"> NOT </w:t>
      </w:r>
      <w:r w:rsidR="006362D5">
        <w:t>essential element, but lack of</w:t>
      </w:r>
      <w:r w:rsidR="00BD0C3C">
        <w:t xml:space="preserve"> intention</w:t>
      </w:r>
      <w:r w:rsidR="006362D5">
        <w:t xml:space="preserve"> can help </w:t>
      </w:r>
      <w:r w:rsidR="00CC1F6F">
        <w:t xml:space="preserve">determining </w:t>
      </w:r>
      <w:r w:rsidR="00105BC7">
        <w:rPr>
          <w:i/>
        </w:rPr>
        <w:t>no realistic</w:t>
      </w:r>
      <w:r w:rsidR="00105BC7">
        <w:t xml:space="preserve"> risk ele. </w:t>
      </w:r>
      <w:r w:rsidR="007525C2">
        <w:t xml:space="preserve">Consistent /w purposes of legislature. </w:t>
      </w:r>
      <w:r w:rsidR="005719FC">
        <w:t xml:space="preserve">(Therefore, trial judge did not err in finding fact of </w:t>
      </w:r>
      <w:r w:rsidR="009A4620">
        <w:t xml:space="preserve">risk and CA overturned). </w:t>
      </w:r>
    </w:p>
    <w:p w14:paraId="110830BB" w14:textId="03487C11" w:rsidR="00093D7C" w:rsidRDefault="00093D7C" w:rsidP="00D1251B">
      <w:pPr>
        <w:pStyle w:val="ListParagraph"/>
        <w:numPr>
          <w:ilvl w:val="0"/>
          <w:numId w:val="17"/>
        </w:numPr>
      </w:pPr>
      <w:r w:rsidRPr="001169B4">
        <w:rPr>
          <w:b/>
          <w:u w:val="single"/>
        </w:rPr>
        <w:t>Ratio</w:t>
      </w:r>
      <w:r w:rsidRPr="001169B4">
        <w:rPr>
          <w:b/>
        </w:rPr>
        <w:t>:</w:t>
      </w:r>
      <w:r>
        <w:t xml:space="preserve"> </w:t>
      </w:r>
      <w:r w:rsidR="008C3A63">
        <w:rPr>
          <w:i/>
        </w:rPr>
        <w:t>crown/defence can appeal if error of law</w:t>
      </w:r>
      <w:r w:rsidR="002C4342">
        <w:rPr>
          <w:i/>
        </w:rPr>
        <w:t xml:space="preserve">, and verdict can be overturned </w:t>
      </w:r>
      <w:r w:rsidR="00FA73EA">
        <w:rPr>
          <w:i/>
        </w:rPr>
        <w:t xml:space="preserve">if reasonable possibility </w:t>
      </w:r>
      <w:r w:rsidR="00065C54">
        <w:rPr>
          <w:i/>
        </w:rPr>
        <w:t>of a different result</w:t>
      </w:r>
      <w:r w:rsidR="00A046C2">
        <w:t xml:space="preserve"> – can substitute new </w:t>
      </w:r>
      <w:r w:rsidR="003A17A5">
        <w:t>verdict</w:t>
      </w:r>
      <w:r w:rsidR="00A046C2">
        <w:t xml:space="preserve"> or </w:t>
      </w:r>
      <w:r w:rsidR="003A17A5">
        <w:t xml:space="preserve">new trial. </w:t>
      </w:r>
      <w:r w:rsidR="009170C7">
        <w:rPr>
          <w:i/>
        </w:rPr>
        <w:t xml:space="preserve">Care and control has necessary element of </w:t>
      </w:r>
      <w:r w:rsidR="00993EC6">
        <w:rPr>
          <w:i/>
        </w:rPr>
        <w:t>REASONABLE RISK</w:t>
      </w:r>
      <w:r w:rsidR="00F63D1A">
        <w:t xml:space="preserve"> and </w:t>
      </w:r>
      <w:r w:rsidR="000F5463">
        <w:t>intention hel</w:t>
      </w:r>
      <w:r w:rsidR="00683AF2">
        <w:t>ps in proving that but is not a</w:t>
      </w:r>
      <w:r w:rsidR="000F5463">
        <w:t xml:space="preserve"> </w:t>
      </w:r>
      <w:r w:rsidR="000F5463">
        <w:rPr>
          <w:i/>
        </w:rPr>
        <w:t>necessary element</w:t>
      </w:r>
      <w:r w:rsidR="000F5463">
        <w:t xml:space="preserve">. </w:t>
      </w:r>
    </w:p>
    <w:p w14:paraId="33EDB9B1" w14:textId="585C79C4" w:rsidR="000D4405" w:rsidRDefault="000D4405" w:rsidP="00D1251B">
      <w:pPr>
        <w:pStyle w:val="ListParagraph"/>
        <w:numPr>
          <w:ilvl w:val="0"/>
          <w:numId w:val="17"/>
        </w:numPr>
      </w:pPr>
      <w:r>
        <w:rPr>
          <w:b/>
        </w:rPr>
        <w:t>*Note</w:t>
      </w:r>
      <w:r>
        <w:t xml:space="preserve">: </w:t>
      </w:r>
      <w:r>
        <w:rPr>
          <w:b/>
        </w:rPr>
        <w:t>constitutional reverse onus</w:t>
      </w:r>
      <w:r>
        <w:t xml:space="preserve"> in the case </w:t>
      </w:r>
      <w:r w:rsidR="00826904">
        <w:t xml:space="preserve">(justified under s1) – presumes </w:t>
      </w:r>
      <w:r w:rsidR="0039014D">
        <w:t xml:space="preserve">fact of </w:t>
      </w:r>
      <w:r w:rsidR="0039014D" w:rsidRPr="00CC322D">
        <w:rPr>
          <w:u w:val="single"/>
        </w:rPr>
        <w:t>care &amp; control</w:t>
      </w:r>
      <w:r w:rsidR="0039014D">
        <w:t xml:space="preserve"> from </w:t>
      </w:r>
      <w:r w:rsidR="00FC45E6">
        <w:rPr>
          <w:u w:val="single"/>
        </w:rPr>
        <w:t>being in the driver’s seat</w:t>
      </w:r>
      <w:r w:rsidR="00FC45E6">
        <w:t xml:space="preserve">. </w:t>
      </w:r>
    </w:p>
    <w:p w14:paraId="69B8F830" w14:textId="77777777" w:rsidR="000310A3" w:rsidRDefault="000310A3" w:rsidP="000310A3"/>
    <w:p w14:paraId="2C8A4315" w14:textId="76F21A16" w:rsidR="00AF5153" w:rsidRPr="009B4DD8" w:rsidRDefault="00EC65FD" w:rsidP="000310A3">
      <w:r>
        <w:rPr>
          <w:b/>
        </w:rPr>
        <w:t>*</w:t>
      </w:r>
      <w:r w:rsidR="00593ACA">
        <w:rPr>
          <w:b/>
        </w:rPr>
        <w:t>Grounds for appeal</w:t>
      </w:r>
      <w:r w:rsidR="00593ACA">
        <w:t xml:space="preserve">: </w:t>
      </w:r>
      <w:r w:rsidR="002F5798" w:rsidRPr="0099616E">
        <w:rPr>
          <w:u w:val="single"/>
        </w:rPr>
        <w:t>defenc</w:t>
      </w:r>
      <w:r w:rsidR="002F5798">
        <w:t>e can appeal on a few bases</w:t>
      </w:r>
      <w:r w:rsidR="009B72A0">
        <w:t xml:space="preserve">, while the crown could only appeal on error of law: </w:t>
      </w:r>
      <w:r w:rsidR="009B4DD8">
        <w:t>*</w:t>
      </w:r>
      <w:r w:rsidR="009B4DD8" w:rsidRPr="00A07C7A">
        <w:rPr>
          <w:b/>
          <w:i/>
        </w:rPr>
        <w:t>unreasonable verdict</w:t>
      </w:r>
      <w:r w:rsidR="009B4DD8">
        <w:rPr>
          <w:i/>
        </w:rPr>
        <w:t xml:space="preserve"> unsupported by the evidence</w:t>
      </w:r>
      <w:r w:rsidR="009B4DD8">
        <w:t xml:space="preserve"> (conclusion was irrational based on evidence</w:t>
      </w:r>
      <w:proofErr w:type="gramStart"/>
      <w:r w:rsidR="009B4DD8">
        <w:t>..</w:t>
      </w:r>
      <w:proofErr w:type="gramEnd"/>
      <w:r w:rsidR="009B4DD8">
        <w:t xml:space="preserve"> depends more on matte</w:t>
      </w:r>
      <w:r w:rsidR="00A81ED9">
        <w:t xml:space="preserve">r of fact). If successful, </w:t>
      </w:r>
      <w:r w:rsidR="006C4428">
        <w:t xml:space="preserve">conviction overturned, acquittal entered. </w:t>
      </w:r>
      <w:r w:rsidR="00867E5E">
        <w:t>*</w:t>
      </w:r>
      <w:r w:rsidR="00127DAE" w:rsidRPr="00A07C7A">
        <w:rPr>
          <w:b/>
          <w:i/>
        </w:rPr>
        <w:t>Miscarriage of justice</w:t>
      </w:r>
      <w:r w:rsidR="00127DAE">
        <w:t>: improper behavior, inflammatory statement</w:t>
      </w:r>
      <w:r w:rsidR="00B5023E">
        <w:t xml:space="preserve">s made to jury not corrected. </w:t>
      </w:r>
      <w:r w:rsidR="00284188">
        <w:t xml:space="preserve">If successful, </w:t>
      </w:r>
      <w:r w:rsidR="0058237F">
        <w:t xml:space="preserve">court could order new trial/substitute for acquittal. </w:t>
      </w:r>
    </w:p>
    <w:p w14:paraId="7CEF489E" w14:textId="7BE9BE00" w:rsidR="00336804" w:rsidRDefault="002054A2" w:rsidP="00336804">
      <w:pPr>
        <w:pStyle w:val="Heading1"/>
      </w:pPr>
      <w:bookmarkStart w:id="16" w:name="_Toc246393822"/>
      <w:r>
        <w:t xml:space="preserve">CH 5 </w:t>
      </w:r>
      <w:r w:rsidR="001145DD">
        <w:t>–</w:t>
      </w:r>
      <w:r>
        <w:t xml:space="preserve"> </w:t>
      </w:r>
      <w:r w:rsidR="00336804">
        <w:t>Causation</w:t>
      </w:r>
      <w:bookmarkEnd w:id="16"/>
    </w:p>
    <w:p w14:paraId="1AD70A1A" w14:textId="76F2FF05" w:rsidR="00DE033C" w:rsidRDefault="001145DD" w:rsidP="001145DD">
      <w:proofErr w:type="gramStart"/>
      <w:r>
        <w:t xml:space="preserve">ARISES IN CONSEQUENCE CRIMES: </w:t>
      </w:r>
      <w:r w:rsidR="00D21AF3">
        <w:t xml:space="preserve">e.g. murder, manslaughter, assaulting causing bodily harm, criminal negligence causing death, </w:t>
      </w:r>
      <w:r w:rsidR="000545C8">
        <w:t xml:space="preserve">willful destruction of property, sexual assault causing </w:t>
      </w:r>
      <w:r w:rsidR="00254B58">
        <w:t>bodily harm.</w:t>
      </w:r>
      <w:proofErr w:type="gramEnd"/>
      <w:r w:rsidR="00254B58">
        <w:t xml:space="preserve"> </w:t>
      </w:r>
    </w:p>
    <w:p w14:paraId="632E49EB" w14:textId="77777777" w:rsidR="00DE033C" w:rsidRDefault="00DE033C" w:rsidP="001145DD"/>
    <w:p w14:paraId="01D69F5B" w14:textId="575ED3C7" w:rsidR="00DE033C" w:rsidRPr="004F2F2B" w:rsidRDefault="00DE033C" w:rsidP="001145DD">
      <w:r>
        <w:rPr>
          <w:u w:val="single"/>
        </w:rPr>
        <w:t>Factual</w:t>
      </w:r>
      <w:r>
        <w:t xml:space="preserve">: </w:t>
      </w:r>
      <w:r w:rsidR="00356248">
        <w:t>what actually caused (scientific/technical), e.g. medical explanation of death.</w:t>
      </w:r>
      <w:r w:rsidR="00973ABF">
        <w:t xml:space="preserve">    … *</w:t>
      </w:r>
      <w:proofErr w:type="gramStart"/>
      <w:r w:rsidR="00973ABF">
        <w:rPr>
          <w:b/>
        </w:rPr>
        <w:t>LEGAL</w:t>
      </w:r>
      <w:r w:rsidR="00973ABF">
        <w:t xml:space="preserve"> </w:t>
      </w:r>
      <w:r w:rsidR="00356248">
        <w:t xml:space="preserve"> </w:t>
      </w:r>
      <w:r w:rsidR="0001632C">
        <w:rPr>
          <w:b/>
          <w:i/>
        </w:rPr>
        <w:t>Smithers</w:t>
      </w:r>
      <w:proofErr w:type="gramEnd"/>
      <w:r w:rsidR="0001632C">
        <w:rPr>
          <w:b/>
          <w:i/>
        </w:rPr>
        <w:t xml:space="preserve"> – beyond </w:t>
      </w:r>
      <w:r w:rsidR="00A730C1">
        <w:rPr>
          <w:b/>
          <w:i/>
        </w:rPr>
        <w:t>de minimis</w:t>
      </w:r>
      <w:r w:rsidR="00A730C1">
        <w:rPr>
          <w:b/>
        </w:rPr>
        <w:t xml:space="preserve"> range</w:t>
      </w:r>
      <w:r w:rsidR="00A730C1">
        <w:t xml:space="preserve"> (not trivial)</w:t>
      </w:r>
      <w:r w:rsidR="00781A2F">
        <w:t xml:space="preserve"> for ALL offences, including murder, until</w:t>
      </w:r>
      <w:r w:rsidR="003675F5">
        <w:t xml:space="preserve"> you get establish murder and are deciding whether its first or second degree.. </w:t>
      </w:r>
      <w:r w:rsidR="005202DC">
        <w:t xml:space="preserve"> </w:t>
      </w:r>
      <w:r w:rsidR="00392568">
        <w:rPr>
          <w:b/>
          <w:i/>
        </w:rPr>
        <w:t>Harbottle</w:t>
      </w:r>
      <w:r w:rsidR="00392568">
        <w:t xml:space="preserve"> </w:t>
      </w:r>
      <w:r w:rsidR="004F2F2B">
        <w:t>(1</w:t>
      </w:r>
      <w:r w:rsidR="004F2F2B" w:rsidRPr="004F2F2B">
        <w:rPr>
          <w:vertAlign w:val="superscript"/>
        </w:rPr>
        <w:t>st</w:t>
      </w:r>
      <w:r w:rsidR="004F2F2B">
        <w:t xml:space="preserve"> degree): </w:t>
      </w:r>
      <w:r w:rsidR="004F2F2B">
        <w:rPr>
          <w:b/>
          <w:i/>
        </w:rPr>
        <w:t xml:space="preserve">substantial cause </w:t>
      </w:r>
      <w:r w:rsidR="004F2F2B">
        <w:t xml:space="preserve">(for degree of participation). </w:t>
      </w:r>
    </w:p>
    <w:p w14:paraId="6E210189" w14:textId="56C0AA1F" w:rsidR="009035CB" w:rsidRPr="009035CB" w:rsidRDefault="009035CB" w:rsidP="001145DD">
      <w:r>
        <w:rPr>
          <w:u w:val="single"/>
        </w:rPr>
        <w:t>Legal</w:t>
      </w:r>
      <w:r>
        <w:t xml:space="preserve">: </w:t>
      </w:r>
      <w:r w:rsidR="00585E63">
        <w:t xml:space="preserve">whether the harm is too remote from the conduct to hold accused responsible (not MR but incorporates FAULT). </w:t>
      </w:r>
    </w:p>
    <w:p w14:paraId="02C1BEFA" w14:textId="4E7B56E1" w:rsidR="00336804" w:rsidRDefault="00336804" w:rsidP="00336804">
      <w:pPr>
        <w:pStyle w:val="Heading2"/>
        <w:rPr>
          <w:i/>
        </w:rPr>
      </w:pPr>
      <w:r>
        <w:t xml:space="preserve"> </w:t>
      </w:r>
      <w:bookmarkStart w:id="17" w:name="_Toc246393823"/>
      <w:r>
        <w:rPr>
          <w:i/>
        </w:rPr>
        <w:t>R v Smith (1959)</w:t>
      </w:r>
      <w:bookmarkEnd w:id="17"/>
      <w:r w:rsidR="002C4464">
        <w:rPr>
          <w:i/>
        </w:rPr>
        <w:t xml:space="preserve"> Operating </w:t>
      </w:r>
      <w:r w:rsidR="006D5714">
        <w:rPr>
          <w:i/>
        </w:rPr>
        <w:t xml:space="preserve">cause </w:t>
      </w:r>
      <w:r w:rsidR="008529A3">
        <w:rPr>
          <w:i/>
        </w:rPr>
        <w:t>*</w:t>
      </w:r>
      <w:r w:rsidR="00580761">
        <w:rPr>
          <w:i/>
        </w:rPr>
        <w:t xml:space="preserve">INTERVENING CAUSE CONSIDERATIONS </w:t>
      </w:r>
      <w:r w:rsidR="002D5283">
        <w:rPr>
          <w:i/>
        </w:rPr>
        <w:t xml:space="preserve"> </w:t>
      </w:r>
    </w:p>
    <w:p w14:paraId="5DC82DBF" w14:textId="77777777" w:rsidR="00336804" w:rsidRPr="00495525" w:rsidRDefault="00336804" w:rsidP="00336804">
      <w:pPr>
        <w:pStyle w:val="ListParagraph"/>
        <w:numPr>
          <w:ilvl w:val="0"/>
          <w:numId w:val="13"/>
        </w:numPr>
      </w:pPr>
      <w:r>
        <w:rPr>
          <w:i/>
        </w:rPr>
        <w:t>Facts</w:t>
      </w:r>
      <w:proofErr w:type="gramStart"/>
      <w:r>
        <w:rPr>
          <w:i/>
        </w:rPr>
        <w:t>:</w:t>
      </w:r>
      <w:r w:rsidRPr="00B10BC2">
        <w:rPr>
          <w:i/>
        </w:rPr>
        <w:t xml:space="preserve"> </w:t>
      </w:r>
      <w:r>
        <w:rPr>
          <w:i/>
        </w:rPr>
        <w:t>:</w:t>
      </w:r>
      <w:proofErr w:type="gramEnd"/>
      <w:r>
        <w:t xml:space="preserve"> D stabbed a man who died, but he was treated badly in hospital, didn’t get good care and in theory the wound he got from the stabbing was one that people can recover from if treated in time</w:t>
      </w:r>
    </w:p>
    <w:p w14:paraId="638FE9AE" w14:textId="77777777" w:rsidR="00336804" w:rsidRPr="00495525" w:rsidRDefault="00336804" w:rsidP="00336804">
      <w:pPr>
        <w:pStyle w:val="ListParagraph"/>
        <w:numPr>
          <w:ilvl w:val="0"/>
          <w:numId w:val="13"/>
        </w:numPr>
      </w:pPr>
      <w:r>
        <w:rPr>
          <w:i/>
        </w:rPr>
        <w:t xml:space="preserve">Issues: </w:t>
      </w:r>
      <w:r>
        <w:t>If other factors made death more likely is D still responsible?</w:t>
      </w:r>
    </w:p>
    <w:p w14:paraId="23049B45" w14:textId="77777777" w:rsidR="00336804" w:rsidRPr="007C587C" w:rsidRDefault="00336804" w:rsidP="00336804">
      <w:pPr>
        <w:pStyle w:val="ListParagraph"/>
        <w:numPr>
          <w:ilvl w:val="0"/>
          <w:numId w:val="13"/>
        </w:numPr>
      </w:pPr>
      <w:r>
        <w:rPr>
          <w:i/>
        </w:rPr>
        <w:t>Analysis:</w:t>
      </w:r>
    </w:p>
    <w:p w14:paraId="68C6B2A1" w14:textId="77777777" w:rsidR="00336804" w:rsidRDefault="00336804" w:rsidP="00336804">
      <w:pPr>
        <w:pStyle w:val="ListParagraph"/>
        <w:numPr>
          <w:ilvl w:val="1"/>
          <w:numId w:val="13"/>
        </w:numPr>
      </w:pPr>
      <w:r>
        <w:t xml:space="preserve">Court says that the if wound at the time of death is still an </w:t>
      </w:r>
      <w:r w:rsidRPr="002C4464">
        <w:rPr>
          <w:b/>
          <w:u w:val="single"/>
        </w:rPr>
        <w:t xml:space="preserve">operating cause </w:t>
      </w:r>
      <w:r>
        <w:t>then the death can still be said to be the result of the wound</w:t>
      </w:r>
    </w:p>
    <w:p w14:paraId="29BFC6CC" w14:textId="77777777" w:rsidR="00336804" w:rsidRDefault="00336804" w:rsidP="00336804">
      <w:pPr>
        <w:pStyle w:val="ListParagraph"/>
        <w:numPr>
          <w:ilvl w:val="2"/>
          <w:numId w:val="13"/>
        </w:numPr>
      </w:pPr>
      <w:r w:rsidRPr="00E93FD4">
        <w:rPr>
          <w:b/>
        </w:rPr>
        <w:t>Only if the second cause is so overwhelming</w:t>
      </w:r>
      <w:r>
        <w:t xml:space="preserve"> so as to make the first cause </w:t>
      </w:r>
      <w:r w:rsidRPr="009056A9">
        <w:rPr>
          <w:b/>
        </w:rPr>
        <w:t>merely part of the history</w:t>
      </w:r>
      <w:r>
        <w:t xml:space="preserve"> can it be said that the death does not flow from the wound</w:t>
      </w:r>
    </w:p>
    <w:p w14:paraId="3D3A57B3" w14:textId="180D093C" w:rsidR="00336804" w:rsidRDefault="00336804" w:rsidP="00336804">
      <w:pPr>
        <w:pStyle w:val="ListParagraph"/>
        <w:numPr>
          <w:ilvl w:val="2"/>
          <w:numId w:val="13"/>
        </w:numPr>
      </w:pPr>
      <w:r>
        <w:t>To break th</w:t>
      </w:r>
      <w:r w:rsidR="0017048B">
        <w:t>e</w:t>
      </w:r>
      <w:r>
        <w:t xml:space="preserve"> chain of causation, something new must be shown to </w:t>
      </w:r>
      <w:r w:rsidRPr="00E72719">
        <w:rPr>
          <w:i/>
        </w:rPr>
        <w:t>disturb the sequence of events</w:t>
      </w:r>
      <w:r w:rsidR="00E72719">
        <w:t>.</w:t>
      </w:r>
    </w:p>
    <w:p w14:paraId="024354D5" w14:textId="77777777" w:rsidR="00336804" w:rsidRPr="000F3540" w:rsidRDefault="00336804" w:rsidP="00336804">
      <w:pPr>
        <w:pStyle w:val="ListParagraph"/>
        <w:numPr>
          <w:ilvl w:val="0"/>
          <w:numId w:val="13"/>
        </w:numPr>
        <w:rPr>
          <w:b/>
        </w:rPr>
      </w:pPr>
      <w:r w:rsidRPr="000F3540">
        <w:rPr>
          <w:b/>
          <w:i/>
        </w:rPr>
        <w:t>Ratio</w:t>
      </w:r>
      <w:r w:rsidRPr="000F3540">
        <w:rPr>
          <w:b/>
        </w:rPr>
        <w:t xml:space="preserve"> </w:t>
      </w:r>
    </w:p>
    <w:p w14:paraId="6C1A2AF2" w14:textId="77777777" w:rsidR="00336804" w:rsidRDefault="00336804" w:rsidP="00336804">
      <w:pPr>
        <w:pStyle w:val="ListParagraph"/>
        <w:numPr>
          <w:ilvl w:val="1"/>
          <w:numId w:val="13"/>
        </w:numPr>
      </w:pPr>
      <w:r>
        <w:t xml:space="preserve">To be found guilty of murder a persons </w:t>
      </w:r>
      <w:r w:rsidRPr="00367736">
        <w:rPr>
          <w:b/>
        </w:rPr>
        <w:t>act must have caused the death,</w:t>
      </w:r>
      <w:r>
        <w:t xml:space="preserve"> it must have flowed from that persons action </w:t>
      </w:r>
    </w:p>
    <w:p w14:paraId="42EE6F44" w14:textId="77777777" w:rsidR="00336804" w:rsidRDefault="00336804" w:rsidP="00336804">
      <w:pPr>
        <w:pStyle w:val="ListParagraph"/>
        <w:numPr>
          <w:ilvl w:val="1"/>
          <w:numId w:val="13"/>
        </w:numPr>
      </w:pPr>
      <w:r>
        <w:t xml:space="preserve">Causation chain </w:t>
      </w:r>
      <w:r w:rsidRPr="00367736">
        <w:rPr>
          <w:b/>
        </w:rPr>
        <w:t>can be broken</w:t>
      </w:r>
      <w:r>
        <w:t xml:space="preserve"> by subsequent action </w:t>
      </w:r>
      <w:r w:rsidRPr="00367736">
        <w:rPr>
          <w:b/>
        </w:rPr>
        <w:t>but this subsequent action has to make the initial action part of the history</w:t>
      </w:r>
      <w:r>
        <w:t>, such that is was not a major reason for the death</w:t>
      </w:r>
    </w:p>
    <w:p w14:paraId="502F5D18" w14:textId="276C04F4" w:rsidR="00336804" w:rsidRPr="00495525" w:rsidRDefault="00336804" w:rsidP="00336804">
      <w:pPr>
        <w:pStyle w:val="Heading2"/>
        <w:rPr>
          <w:i/>
        </w:rPr>
      </w:pPr>
      <w:bookmarkStart w:id="18" w:name="_Toc246393824"/>
      <w:r w:rsidRPr="00495525">
        <w:rPr>
          <w:i/>
        </w:rPr>
        <w:t>R v Blaue (1975)</w:t>
      </w:r>
      <w:bookmarkEnd w:id="18"/>
      <w:r w:rsidR="00AA67DB">
        <w:rPr>
          <w:i/>
        </w:rPr>
        <w:t xml:space="preserve"> Thin-Skull Rule: </w:t>
      </w:r>
      <w:r w:rsidR="00CF46E3">
        <w:rPr>
          <w:i/>
        </w:rPr>
        <w:t>“take your victim as you find them”</w:t>
      </w:r>
      <w:r w:rsidR="00EF5FCD">
        <w:rPr>
          <w:i/>
        </w:rPr>
        <w:t xml:space="preserve">, diminished </w:t>
      </w:r>
      <w:r w:rsidR="00926A41">
        <w:rPr>
          <w:i/>
        </w:rPr>
        <w:t xml:space="preserve">responsibility however </w:t>
      </w:r>
      <w:r w:rsidR="00C44F4E">
        <w:rPr>
          <w:i/>
        </w:rPr>
        <w:t xml:space="preserve">(manslaughter) </w:t>
      </w:r>
    </w:p>
    <w:p w14:paraId="44132FF2" w14:textId="77777777" w:rsidR="00336804" w:rsidRPr="00495525" w:rsidRDefault="00336804" w:rsidP="00336804">
      <w:pPr>
        <w:pStyle w:val="ListParagraph"/>
        <w:numPr>
          <w:ilvl w:val="0"/>
          <w:numId w:val="13"/>
        </w:numPr>
      </w:pPr>
      <w:r>
        <w:rPr>
          <w:i/>
        </w:rPr>
        <w:t>Facts:</w:t>
      </w:r>
      <w:r w:rsidRPr="00207D8F">
        <w:t xml:space="preserve"> Blaue attacked a Jehovahs Witness with a knife, she needed a blood transfusion to survive but her religion prohibited it</w:t>
      </w:r>
      <w:r>
        <w:t xml:space="preserve">, she died from loss of blood </w:t>
      </w:r>
    </w:p>
    <w:p w14:paraId="2F2322AB" w14:textId="77777777" w:rsidR="00336804" w:rsidRPr="00495525" w:rsidRDefault="00336804" w:rsidP="00336804">
      <w:pPr>
        <w:pStyle w:val="ListParagraph"/>
        <w:numPr>
          <w:ilvl w:val="0"/>
          <w:numId w:val="13"/>
        </w:numPr>
      </w:pPr>
      <w:r>
        <w:rPr>
          <w:i/>
        </w:rPr>
        <w:t>Issues:</w:t>
      </w:r>
      <w:r>
        <w:t xml:space="preserve"> Did his attack cause the death or did her refusal to get a blood transfusion break the chain of causation?</w:t>
      </w:r>
    </w:p>
    <w:p w14:paraId="71F5C618" w14:textId="77777777" w:rsidR="00336804" w:rsidRDefault="00336804" w:rsidP="00336804">
      <w:pPr>
        <w:pStyle w:val="ListParagraph"/>
        <w:numPr>
          <w:ilvl w:val="0"/>
          <w:numId w:val="13"/>
        </w:numPr>
      </w:pPr>
      <w:r>
        <w:rPr>
          <w:i/>
        </w:rPr>
        <w:t>Analysis:</w:t>
      </w:r>
      <w:r>
        <w:t xml:space="preserve"> The defendant says that the decision should be analyzed on a reasonableness standard, if it was unreasonable then the causation is broken; the court disagrees</w:t>
      </w:r>
      <w:r w:rsidRPr="00A05BE1">
        <w:rPr>
          <w:b/>
        </w:rPr>
        <w:t>- there are different versions of reasonableness and it is not for the assailant to decide, assailant must take victim as he found her</w:t>
      </w:r>
    </w:p>
    <w:p w14:paraId="7CBD8DF6" w14:textId="77777777" w:rsidR="00336804" w:rsidRPr="00495525" w:rsidRDefault="00336804" w:rsidP="00336804">
      <w:pPr>
        <w:pStyle w:val="ListParagraph"/>
        <w:numPr>
          <w:ilvl w:val="1"/>
          <w:numId w:val="13"/>
        </w:numPr>
      </w:pPr>
      <w:r>
        <w:t>“The question is what caused the death, and the answer is the stab wound”</w:t>
      </w:r>
    </w:p>
    <w:p w14:paraId="0EFC1154" w14:textId="77777777" w:rsidR="00336804" w:rsidRPr="007656D8" w:rsidRDefault="00336804" w:rsidP="00336804">
      <w:pPr>
        <w:pStyle w:val="ListParagraph"/>
        <w:numPr>
          <w:ilvl w:val="0"/>
          <w:numId w:val="13"/>
        </w:numPr>
      </w:pPr>
      <w:r w:rsidRPr="00A837A4">
        <w:rPr>
          <w:b/>
          <w:i/>
        </w:rPr>
        <w:t>Ratio</w:t>
      </w:r>
      <w:r>
        <w:rPr>
          <w:i/>
        </w:rPr>
        <w:t>:</w:t>
      </w:r>
      <w:r w:rsidRPr="005E5974">
        <w:t xml:space="preserve"> </w:t>
      </w:r>
      <w:r>
        <w:t>Causation chain is broken can be broken by poor care or poor decision making but it is not broken by people making decisions based on their beliefs – the assailant must take victim as he/she finds them</w:t>
      </w:r>
    </w:p>
    <w:p w14:paraId="773179D6" w14:textId="2B11498D" w:rsidR="00336804" w:rsidRPr="00FA4864" w:rsidRDefault="00336804" w:rsidP="00336804">
      <w:pPr>
        <w:pStyle w:val="Heading2"/>
      </w:pPr>
      <w:bookmarkStart w:id="19" w:name="_Toc246393825"/>
      <w:r w:rsidRPr="00495525">
        <w:rPr>
          <w:i/>
        </w:rPr>
        <w:t>R v Nette (2001)</w:t>
      </w:r>
      <w:bookmarkEnd w:id="19"/>
      <w:r w:rsidR="00282C9C">
        <w:rPr>
          <w:i/>
        </w:rPr>
        <w:t xml:space="preserve"> SMITHERS TEST for </w:t>
      </w:r>
      <w:r w:rsidR="003259FE">
        <w:rPr>
          <w:i/>
        </w:rPr>
        <w:t>causation</w:t>
      </w:r>
      <w:r w:rsidR="0061774A">
        <w:rPr>
          <w:i/>
        </w:rPr>
        <w:t xml:space="preserve"> (LEGAL)</w:t>
      </w:r>
      <w:r w:rsidR="00282C9C">
        <w:rPr>
          <w:i/>
        </w:rPr>
        <w:t xml:space="preserve"> UPEHLD (not insignificant/beyond de minim</w:t>
      </w:r>
      <w:r w:rsidR="00B24AF5">
        <w:rPr>
          <w:i/>
        </w:rPr>
        <w:t>us</w:t>
      </w:r>
      <w:r w:rsidR="00282C9C">
        <w:t>) in 2</w:t>
      </w:r>
      <w:r w:rsidR="00282C9C" w:rsidRPr="00282C9C">
        <w:rPr>
          <w:vertAlign w:val="superscript"/>
        </w:rPr>
        <w:t>nd</w:t>
      </w:r>
      <w:r w:rsidR="00D22CDC">
        <w:t xml:space="preserve"> degree, instead of </w:t>
      </w:r>
      <w:r w:rsidR="00D22CDC">
        <w:rPr>
          <w:i/>
        </w:rPr>
        <w:t>Harbottle’s</w:t>
      </w:r>
      <w:r w:rsidR="00D22CDC">
        <w:t xml:space="preserve"> </w:t>
      </w:r>
      <w:r w:rsidR="00475BBF">
        <w:rPr>
          <w:i/>
        </w:rPr>
        <w:t>“substantial cause” in 1</w:t>
      </w:r>
      <w:r w:rsidR="00475BBF" w:rsidRPr="00475BBF">
        <w:rPr>
          <w:i/>
          <w:vertAlign w:val="superscript"/>
        </w:rPr>
        <w:t>st</w:t>
      </w:r>
      <w:r w:rsidR="00475BBF">
        <w:rPr>
          <w:i/>
        </w:rPr>
        <w:t xml:space="preserve"> degree</w:t>
      </w:r>
      <w:r w:rsidR="00F3252F">
        <w:t xml:space="preserve"> (which is only about degree of</w:t>
      </w:r>
      <w:r w:rsidR="00FA4864">
        <w:t xml:space="preserve"> participation, not causation); </w:t>
      </w:r>
      <w:r w:rsidR="00FA4864">
        <w:rPr>
          <w:i/>
        </w:rPr>
        <w:t>de minimus</w:t>
      </w:r>
      <w:r w:rsidR="00FA4864">
        <w:t xml:space="preserve"> can be stated in affirmative. </w:t>
      </w:r>
    </w:p>
    <w:p w14:paraId="401BFB08" w14:textId="77777777" w:rsidR="00336804" w:rsidRPr="00495525" w:rsidRDefault="00336804" w:rsidP="00336804">
      <w:pPr>
        <w:pStyle w:val="ListParagraph"/>
        <w:numPr>
          <w:ilvl w:val="0"/>
          <w:numId w:val="13"/>
        </w:numPr>
      </w:pPr>
      <w:r>
        <w:rPr>
          <w:i/>
        </w:rPr>
        <w:t>Facts:</w:t>
      </w:r>
      <w:r w:rsidRPr="00417190">
        <w:t xml:space="preserve"> </w:t>
      </w:r>
      <w:r>
        <w:t xml:space="preserve">D robbed victims house and </w:t>
      </w:r>
      <w:proofErr w:type="gramStart"/>
      <w:r>
        <w:t>hog tied</w:t>
      </w:r>
      <w:proofErr w:type="gramEnd"/>
      <w:r>
        <w:t xml:space="preserve"> her, left her there, she died from asphyxiation. Dr said the asphyxiation was caused by her hog-tying, the ligature around her neck, and her old age/lack of muscle tone; D was found guilty of second degree murder</w:t>
      </w:r>
    </w:p>
    <w:p w14:paraId="0C7A3827" w14:textId="77777777" w:rsidR="00336804" w:rsidRDefault="00336804" w:rsidP="00336804">
      <w:pPr>
        <w:pStyle w:val="ListParagraph"/>
        <w:numPr>
          <w:ilvl w:val="0"/>
          <w:numId w:val="13"/>
        </w:numPr>
      </w:pPr>
      <w:r>
        <w:rPr>
          <w:i/>
        </w:rPr>
        <w:t>Issues:</w:t>
      </w:r>
      <w:r>
        <w:t xml:space="preserve"> How should the standard of causation be defined for </w:t>
      </w:r>
      <w:proofErr w:type="gramStart"/>
      <w:r>
        <w:t>second degree</w:t>
      </w:r>
      <w:proofErr w:type="gramEnd"/>
      <w:r>
        <w:t xml:space="preserve"> murder? </w:t>
      </w:r>
    </w:p>
    <w:p w14:paraId="47C8E644" w14:textId="28A81D44" w:rsidR="00336804" w:rsidRPr="00495525" w:rsidRDefault="00336804" w:rsidP="00336804">
      <w:pPr>
        <w:pStyle w:val="ListParagraph"/>
        <w:numPr>
          <w:ilvl w:val="1"/>
          <w:numId w:val="13"/>
        </w:numPr>
      </w:pPr>
      <w:r>
        <w:t>D says it should be a “</w:t>
      </w:r>
      <w:r w:rsidRPr="00E227EA">
        <w:rPr>
          <w:u w:val="single"/>
        </w:rPr>
        <w:t>substantial cause”</w:t>
      </w:r>
      <w:r>
        <w:t xml:space="preserve"> as </w:t>
      </w:r>
      <w:r w:rsidRPr="001D50E4">
        <w:rPr>
          <w:b/>
          <w:i/>
        </w:rPr>
        <w:t>Harbottle</w:t>
      </w:r>
      <w:r w:rsidRPr="001D50E4">
        <w:rPr>
          <w:b/>
        </w:rPr>
        <w:t xml:space="preserve"> </w:t>
      </w:r>
      <w:r>
        <w:t>defines causation for</w:t>
      </w:r>
      <w:r w:rsidR="005E4A43">
        <w:t xml:space="preserve"> (1</w:t>
      </w:r>
      <w:r w:rsidR="005E4A43" w:rsidRPr="005E4A43">
        <w:rPr>
          <w:vertAlign w:val="superscript"/>
        </w:rPr>
        <w:t>st</w:t>
      </w:r>
      <w:r w:rsidR="005E4A43">
        <w:t xml:space="preserve"> degree)</w:t>
      </w:r>
      <w:r>
        <w:t xml:space="preserve"> murder, Crown says it should be “beyond de minimus” as defined in </w:t>
      </w:r>
      <w:r>
        <w:rPr>
          <w:i/>
        </w:rPr>
        <w:t>Smithers</w:t>
      </w:r>
    </w:p>
    <w:p w14:paraId="01369E17" w14:textId="77777777" w:rsidR="00336804" w:rsidRDefault="00336804" w:rsidP="00336804">
      <w:pPr>
        <w:pStyle w:val="ListParagraph"/>
        <w:numPr>
          <w:ilvl w:val="0"/>
          <w:numId w:val="13"/>
        </w:numPr>
      </w:pPr>
      <w:r>
        <w:rPr>
          <w:i/>
        </w:rPr>
        <w:t>Analysis:</w:t>
      </w:r>
      <w:r>
        <w:t xml:space="preserve"> </w:t>
      </w:r>
    </w:p>
    <w:p w14:paraId="275B949A" w14:textId="0A334F52" w:rsidR="00336804" w:rsidRDefault="00336804" w:rsidP="00336804">
      <w:pPr>
        <w:pStyle w:val="ListParagraph"/>
        <w:numPr>
          <w:ilvl w:val="1"/>
          <w:numId w:val="13"/>
        </w:numPr>
      </w:pPr>
      <w:r>
        <w:t>To be charged with</w:t>
      </w:r>
      <w:r w:rsidR="005A0462">
        <w:t xml:space="preserve"> 1</w:t>
      </w:r>
      <w:r w:rsidR="005A0462" w:rsidRPr="005A0462">
        <w:rPr>
          <w:vertAlign w:val="superscript"/>
        </w:rPr>
        <w:t>st</w:t>
      </w:r>
      <w:r w:rsidR="005A0462">
        <w:t xml:space="preserve"> degree</w:t>
      </w:r>
      <w:r>
        <w:t xml:space="preserve"> murder the action has to be a substantial cause of death, to be charged with second degree murder it must be more than trivial</w:t>
      </w:r>
      <w:r w:rsidR="00837AC1">
        <w:t xml:space="preserve"> </w:t>
      </w:r>
    </w:p>
    <w:p w14:paraId="7F608CEB" w14:textId="77777777" w:rsidR="00336804" w:rsidRPr="00FE5BBC" w:rsidRDefault="00336804" w:rsidP="00336804">
      <w:pPr>
        <w:pStyle w:val="ListParagraph"/>
        <w:numPr>
          <w:ilvl w:val="1"/>
          <w:numId w:val="13"/>
        </w:numPr>
        <w:rPr>
          <w:i/>
        </w:rPr>
      </w:pPr>
      <w:r w:rsidRPr="00FE5BBC">
        <w:rPr>
          <w:i/>
        </w:rPr>
        <w:t>In establishing a murder you must ask whether the murder happened first, and then look at whether it is first or second degree</w:t>
      </w:r>
    </w:p>
    <w:p w14:paraId="360B08D2" w14:textId="77777777" w:rsidR="00336804" w:rsidRDefault="00336804" w:rsidP="00336804">
      <w:pPr>
        <w:pStyle w:val="ListParagraph"/>
        <w:numPr>
          <w:ilvl w:val="1"/>
          <w:numId w:val="13"/>
        </w:numPr>
      </w:pPr>
      <w:r w:rsidRPr="00E10BFC">
        <w:rPr>
          <w:b/>
        </w:rPr>
        <w:t>Harbottle doesn’t require a higher causation but a higher participation</w:t>
      </w:r>
      <w:r>
        <w:t xml:space="preserve">, when determining first or second degree the murder has already been established to have been caused by the defendant </w:t>
      </w:r>
    </w:p>
    <w:p w14:paraId="605E42AB" w14:textId="77777777" w:rsidR="00336804" w:rsidRPr="0065636E" w:rsidRDefault="00336804" w:rsidP="00336804">
      <w:pPr>
        <w:pStyle w:val="ListParagraph"/>
        <w:numPr>
          <w:ilvl w:val="1"/>
          <w:numId w:val="13"/>
        </w:numPr>
        <w:rPr>
          <w:b/>
        </w:rPr>
      </w:pPr>
      <w:r w:rsidRPr="0065636E">
        <w:rPr>
          <w:b/>
        </w:rPr>
        <w:t xml:space="preserve">The test is still </w:t>
      </w:r>
      <w:r w:rsidRPr="0065636E">
        <w:rPr>
          <w:b/>
          <w:i/>
        </w:rPr>
        <w:t>Smithers</w:t>
      </w:r>
      <w:r w:rsidRPr="0065636E">
        <w:rPr>
          <w:b/>
        </w:rPr>
        <w:t xml:space="preserve">, but a better way of defining it is whether it was </w:t>
      </w:r>
      <w:r w:rsidRPr="00AA5544">
        <w:rPr>
          <w:b/>
          <w:u w:val="single"/>
        </w:rPr>
        <w:t>a significant cause of death</w:t>
      </w:r>
      <w:r w:rsidRPr="0065636E">
        <w:rPr>
          <w:b/>
        </w:rPr>
        <w:t xml:space="preserve">- this is more clear than beyond </w:t>
      </w:r>
      <w:r w:rsidRPr="0065636E">
        <w:rPr>
          <w:b/>
          <w:i/>
        </w:rPr>
        <w:t>de minimis</w:t>
      </w:r>
    </w:p>
    <w:p w14:paraId="1B3086EB" w14:textId="77777777" w:rsidR="00336804" w:rsidRPr="00495525" w:rsidRDefault="00336804" w:rsidP="00336804">
      <w:pPr>
        <w:pStyle w:val="ListParagraph"/>
        <w:numPr>
          <w:ilvl w:val="0"/>
          <w:numId w:val="13"/>
        </w:numPr>
      </w:pPr>
      <w:r>
        <w:rPr>
          <w:i/>
        </w:rPr>
        <w:t>Holding:</w:t>
      </w:r>
      <w:r>
        <w:t xml:space="preserve"> D’s actions were a significant cause of the death. The jury was not misinstructed in being told that in homicide causation is defined as a significant cause</w:t>
      </w:r>
    </w:p>
    <w:p w14:paraId="2FB4B552" w14:textId="61D940F8" w:rsidR="00336804" w:rsidRDefault="00336804" w:rsidP="00336804">
      <w:pPr>
        <w:pStyle w:val="ListParagraph"/>
        <w:numPr>
          <w:ilvl w:val="0"/>
          <w:numId w:val="13"/>
        </w:numPr>
      </w:pPr>
      <w:r w:rsidRPr="00EE0919">
        <w:rPr>
          <w:b/>
          <w:i/>
        </w:rPr>
        <w:t>Ratio</w:t>
      </w:r>
      <w:r>
        <w:rPr>
          <w:i/>
        </w:rPr>
        <w:t>:</w:t>
      </w:r>
      <w:r>
        <w:t xml:space="preserve"> There is only one standard of causation for homicide, that is </w:t>
      </w:r>
      <w:r>
        <w:rPr>
          <w:i/>
        </w:rPr>
        <w:t>Smithers</w:t>
      </w:r>
      <w:r>
        <w:t xml:space="preserve"> – a </w:t>
      </w:r>
      <w:r w:rsidR="00A8302B">
        <w:t>significant</w:t>
      </w:r>
      <w:r>
        <w:t xml:space="preserve"> cause. Harbottle deals with the level of participation required to </w:t>
      </w:r>
      <w:r w:rsidR="00A8302B">
        <w:t>constitute</w:t>
      </w:r>
      <w:r>
        <w:t xml:space="preserve"> </w:t>
      </w:r>
      <w:proofErr w:type="gramStart"/>
      <w:r>
        <w:t>first degree</w:t>
      </w:r>
      <w:proofErr w:type="gramEnd"/>
      <w:r>
        <w:t xml:space="preserve"> murder, but does not increase the standard of causation</w:t>
      </w:r>
      <w:r w:rsidR="00B55702">
        <w:t xml:space="preserve">. </w:t>
      </w:r>
    </w:p>
    <w:p w14:paraId="799926D6" w14:textId="3ED89C3E" w:rsidR="00A54A6D" w:rsidRDefault="00A54A6D" w:rsidP="00A54A6D">
      <w:pPr>
        <w:pStyle w:val="Heading2"/>
      </w:pPr>
      <w:r>
        <w:t>R v Maybin (2012) SCC:</w:t>
      </w:r>
      <w:r w:rsidR="002406AB">
        <w:t xml:space="preserve"> FACTUAL vs LEGAL CAUSATION</w:t>
      </w:r>
      <w:r w:rsidR="00C550AA">
        <w:t xml:space="preserve"> + analytical tool: but-for test for </w:t>
      </w:r>
      <w:r w:rsidR="004476A2">
        <w:t xml:space="preserve">factual, and </w:t>
      </w:r>
      <w:r w:rsidR="004476A2" w:rsidRPr="002F28EF">
        <w:rPr>
          <w:u w:val="single"/>
        </w:rPr>
        <w:t>reasonable foreseeability</w:t>
      </w:r>
      <w:r w:rsidR="004476A2">
        <w:t xml:space="preserve"> (majority) and independent acts (</w:t>
      </w:r>
      <w:r w:rsidR="00C63A68">
        <w:t xml:space="preserve">dissent) for </w:t>
      </w:r>
      <w:r w:rsidR="00C63A68" w:rsidRPr="002F28EF">
        <w:rPr>
          <w:u w:val="single"/>
        </w:rPr>
        <w:t>legal</w:t>
      </w:r>
      <w:r w:rsidR="00C63A68">
        <w:t xml:space="preserve">. </w:t>
      </w:r>
    </w:p>
    <w:p w14:paraId="7251D890" w14:textId="65880922" w:rsidR="002406AB" w:rsidRDefault="00512365" w:rsidP="00512365">
      <w:pPr>
        <w:pStyle w:val="ListParagraph"/>
        <w:numPr>
          <w:ilvl w:val="0"/>
          <w:numId w:val="19"/>
        </w:numPr>
      </w:pPr>
      <w:r w:rsidRPr="004A5C49">
        <w:rPr>
          <w:i/>
        </w:rPr>
        <w:t>Facts</w:t>
      </w:r>
      <w:r>
        <w:t xml:space="preserve">: </w:t>
      </w:r>
      <w:r w:rsidR="006D318C">
        <w:t xml:space="preserve">appellants </w:t>
      </w:r>
      <w:r w:rsidR="005A5F64">
        <w:t xml:space="preserve">(brothers) </w:t>
      </w:r>
      <w:r w:rsidR="00146513">
        <w:t>assaulted patron until unconscious on table. Bou</w:t>
      </w:r>
      <w:r w:rsidR="004326B1">
        <w:t xml:space="preserve">ncer came and gave blow to head. Victim died from bleeding, but not clear which blow killed. </w:t>
      </w:r>
    </w:p>
    <w:p w14:paraId="37CCF3CA" w14:textId="0FC0F95C" w:rsidR="00615EB4" w:rsidRDefault="00615EB4" w:rsidP="00512365">
      <w:pPr>
        <w:pStyle w:val="ListParagraph"/>
        <w:numPr>
          <w:ilvl w:val="0"/>
          <w:numId w:val="19"/>
        </w:numPr>
      </w:pPr>
      <w:r>
        <w:rPr>
          <w:i/>
        </w:rPr>
        <w:t>Issue</w:t>
      </w:r>
      <w:r>
        <w:t xml:space="preserve">: are they still </w:t>
      </w:r>
      <w:r w:rsidR="00BD3DE1">
        <w:t xml:space="preserve">causally </w:t>
      </w:r>
      <w:r>
        <w:t xml:space="preserve">responsible for manslaughter, even with intervening blow from bouncer? </w:t>
      </w:r>
    </w:p>
    <w:p w14:paraId="35E14F5C" w14:textId="3210B5D9" w:rsidR="00CC5C6B" w:rsidRDefault="00A94870" w:rsidP="00512365">
      <w:pPr>
        <w:pStyle w:val="ListParagraph"/>
        <w:numPr>
          <w:ilvl w:val="0"/>
          <w:numId w:val="19"/>
        </w:numPr>
      </w:pPr>
      <w:r>
        <w:rPr>
          <w:i/>
        </w:rPr>
        <w:t>Reasoning</w:t>
      </w:r>
      <w:r>
        <w:t xml:space="preserve">: </w:t>
      </w:r>
      <w:r w:rsidR="00C70B7C">
        <w:t xml:space="preserve">Majority -&gt; </w:t>
      </w:r>
      <w:r w:rsidR="00615EB4">
        <w:rPr>
          <w:b/>
        </w:rPr>
        <w:t>FACTUAL causation</w:t>
      </w:r>
      <w:r w:rsidR="00615EB4">
        <w:t>:</w:t>
      </w:r>
      <w:r w:rsidR="00A96C8B">
        <w:rPr>
          <w:b/>
        </w:rPr>
        <w:t xml:space="preserve"> test of ‘but-for’ causation</w:t>
      </w:r>
      <w:r w:rsidR="00A96C8B">
        <w:t xml:space="preserve"> --</w:t>
      </w:r>
      <w:r w:rsidR="00615EB4">
        <w:t xml:space="preserve"> </w:t>
      </w:r>
      <w:r w:rsidR="00615EB4" w:rsidRPr="000872B6">
        <w:rPr>
          <w:u w:val="single"/>
        </w:rPr>
        <w:t>doesn’</w:t>
      </w:r>
      <w:r w:rsidR="00094BEE" w:rsidRPr="000872B6">
        <w:rPr>
          <w:u w:val="single"/>
        </w:rPr>
        <w:t>t need to be direct or immed</w:t>
      </w:r>
      <w:r w:rsidR="002D75FA" w:rsidRPr="000872B6">
        <w:rPr>
          <w:u w:val="single"/>
        </w:rPr>
        <w:t xml:space="preserve">iate, or even MOST significant </w:t>
      </w:r>
      <w:r w:rsidR="002D75FA">
        <w:t xml:space="preserve">(there is still </w:t>
      </w:r>
      <w:r w:rsidR="00B73D56">
        <w:t xml:space="preserve">an operative cause of death despite the difficulty). </w:t>
      </w:r>
      <w:r w:rsidR="00B55E60">
        <w:rPr>
          <w:b/>
        </w:rPr>
        <w:t>LEGAL causation</w:t>
      </w:r>
      <w:r w:rsidR="00B55E60">
        <w:t xml:space="preserve">: </w:t>
      </w:r>
      <w:r w:rsidR="0051553E">
        <w:rPr>
          <w:i/>
        </w:rPr>
        <w:t>whether the risk of harm caused by intervening party could have reasonably have been forseen</w:t>
      </w:r>
      <w:r w:rsidR="008143A7">
        <w:t xml:space="preserve"> (</w:t>
      </w:r>
      <w:r w:rsidR="0051553E">
        <w:t>yes,</w:t>
      </w:r>
      <w:r w:rsidR="008143A7">
        <w:t xml:space="preserve"> so</w:t>
      </w:r>
      <w:r w:rsidR="00F45EC8">
        <w:t xml:space="preserve"> legal causation) – </w:t>
      </w:r>
      <w:r w:rsidR="00F45EC8">
        <w:rPr>
          <w:b/>
        </w:rPr>
        <w:t>doesn’t have to be precise results</w:t>
      </w:r>
      <w:r w:rsidR="00F45EC8">
        <w:t xml:space="preserve">. </w:t>
      </w:r>
      <w:r w:rsidR="00BA4DC4">
        <w:sym w:font="Wingdings" w:char="F0E0"/>
      </w:r>
      <w:r w:rsidR="00BA4DC4">
        <w:t xml:space="preserve"> </w:t>
      </w:r>
      <w:r w:rsidR="00BA4DC4">
        <w:rPr>
          <w:b/>
        </w:rPr>
        <w:t>JUST A TOOL, SO IT’S STILL SMITHERS</w:t>
      </w:r>
      <w:r w:rsidR="00915D62">
        <w:t xml:space="preserve"> (if not reasonably forseeable, likely insignificant). </w:t>
      </w:r>
    </w:p>
    <w:p w14:paraId="50FFC61B" w14:textId="295CEFDD" w:rsidR="003B353E" w:rsidRDefault="003B353E" w:rsidP="00512365">
      <w:pPr>
        <w:pStyle w:val="ListParagraph"/>
        <w:numPr>
          <w:ilvl w:val="0"/>
          <w:numId w:val="19"/>
        </w:numPr>
      </w:pPr>
      <w:r>
        <w:t xml:space="preserve">Dissent -&gt; legal causation: </w:t>
      </w:r>
      <w:r w:rsidR="0033064C">
        <w:rPr>
          <w:i/>
        </w:rPr>
        <w:t>whether the action of the intervening party was independent, intentional, and unforeseeable</w:t>
      </w:r>
      <w:r w:rsidR="0033064C">
        <w:t xml:space="preserve"> (it severed causation). </w:t>
      </w:r>
    </w:p>
    <w:p w14:paraId="07D1074B" w14:textId="2EFB8649" w:rsidR="00C72577" w:rsidRPr="002406AB" w:rsidRDefault="00C72577" w:rsidP="00512365">
      <w:pPr>
        <w:pStyle w:val="ListParagraph"/>
        <w:numPr>
          <w:ilvl w:val="0"/>
          <w:numId w:val="19"/>
        </w:numPr>
      </w:pPr>
      <w:r>
        <w:rPr>
          <w:u w:val="single"/>
        </w:rPr>
        <w:t>Held</w:t>
      </w:r>
      <w:r>
        <w:t xml:space="preserve">: </w:t>
      </w:r>
      <w:r w:rsidR="00131903">
        <w:t>factually caused by brothers (</w:t>
      </w:r>
      <w:r w:rsidR="00D4378E">
        <w:t xml:space="preserve">but-for, smithers), and legally (because reasonable foreseeability in circumstances). </w:t>
      </w:r>
    </w:p>
    <w:p w14:paraId="224FCDD3" w14:textId="77777777" w:rsidR="00A54A6D" w:rsidRPr="00495525" w:rsidRDefault="00A54A6D" w:rsidP="00A54A6D"/>
    <w:p w14:paraId="429CDD5C" w14:textId="2108144A" w:rsidR="00336804" w:rsidRPr="005B6FAE" w:rsidRDefault="00336804" w:rsidP="00336804">
      <w:pPr>
        <w:pStyle w:val="Heading2"/>
      </w:pPr>
      <w:bookmarkStart w:id="20" w:name="_Toc246393826"/>
      <w:r w:rsidRPr="00495525">
        <w:rPr>
          <w:i/>
        </w:rPr>
        <w:t xml:space="preserve">R v </w:t>
      </w:r>
      <w:r>
        <w:rPr>
          <w:i/>
        </w:rPr>
        <w:t>JSR (2008</w:t>
      </w:r>
      <w:r w:rsidRPr="00495525">
        <w:rPr>
          <w:i/>
        </w:rPr>
        <w:t>)</w:t>
      </w:r>
      <w:bookmarkEnd w:id="20"/>
      <w:r w:rsidR="00573D87">
        <w:rPr>
          <w:i/>
        </w:rPr>
        <w:t xml:space="preserve"> </w:t>
      </w:r>
      <w:r w:rsidR="001971A0">
        <w:rPr>
          <w:i/>
        </w:rPr>
        <w:t>CA</w:t>
      </w:r>
      <w:r w:rsidR="00771999">
        <w:rPr>
          <w:i/>
        </w:rPr>
        <w:t xml:space="preserve">: </w:t>
      </w:r>
      <w:r w:rsidR="003706F4">
        <w:rPr>
          <w:i/>
        </w:rPr>
        <w:t xml:space="preserve">establishing causality requires factual + legal, and legal is not </w:t>
      </w:r>
      <w:r w:rsidR="007B68E1">
        <w:rPr>
          <w:i/>
        </w:rPr>
        <w:t xml:space="preserve">severed by </w:t>
      </w:r>
      <w:r w:rsidR="00DF1D62">
        <w:rPr>
          <w:i/>
        </w:rPr>
        <w:t xml:space="preserve">another party jointly participating </w:t>
      </w:r>
      <w:r w:rsidR="005B6FAE">
        <w:rPr>
          <w:i/>
        </w:rPr>
        <w:t>or furthering dangerous situation</w:t>
      </w:r>
      <w:r w:rsidR="005B6FAE">
        <w:t xml:space="preserve">. </w:t>
      </w:r>
    </w:p>
    <w:p w14:paraId="16E4F2B5" w14:textId="2110402D" w:rsidR="00336804" w:rsidRPr="004F6A77" w:rsidRDefault="00336804" w:rsidP="00336804">
      <w:pPr>
        <w:pStyle w:val="ListParagraph"/>
        <w:numPr>
          <w:ilvl w:val="0"/>
          <w:numId w:val="14"/>
        </w:numPr>
      </w:pPr>
      <w:r>
        <w:rPr>
          <w:i/>
        </w:rPr>
        <w:t>Facts:</w:t>
      </w:r>
      <w:r w:rsidR="00A96E18">
        <w:t xml:space="preserve"> D participated in a shoot</w:t>
      </w:r>
      <w:r>
        <w:t>out in the street, a woman was killed, he was charged with</w:t>
      </w:r>
      <w:r w:rsidR="00312F8D">
        <w:t xml:space="preserve"> 2</w:t>
      </w:r>
      <w:r w:rsidR="00312F8D" w:rsidRPr="00312F8D">
        <w:rPr>
          <w:vertAlign w:val="superscript"/>
        </w:rPr>
        <w:t>nd</w:t>
      </w:r>
      <w:r w:rsidR="00312F8D">
        <w:t xml:space="preserve"> degree</w:t>
      </w:r>
      <w:r>
        <w:t xml:space="preserve"> murder</w:t>
      </w:r>
    </w:p>
    <w:p w14:paraId="683FCCE3" w14:textId="3DFAA335" w:rsidR="00336804" w:rsidRPr="004F6A77" w:rsidRDefault="00336804" w:rsidP="00336804">
      <w:pPr>
        <w:pStyle w:val="ListParagraph"/>
        <w:numPr>
          <w:ilvl w:val="0"/>
          <w:numId w:val="14"/>
        </w:numPr>
      </w:pPr>
      <w:r>
        <w:rPr>
          <w:i/>
        </w:rPr>
        <w:t>Issues:</w:t>
      </w:r>
      <w:r>
        <w:t xml:space="preserve"> Was the accused</w:t>
      </w:r>
      <w:r w:rsidR="0053494C">
        <w:t>’s</w:t>
      </w:r>
      <w:r>
        <w:t xml:space="preserve"> willing participation in a gunfight sufficient evidence to satisfy the </w:t>
      </w:r>
      <w:r>
        <w:rPr>
          <w:i/>
        </w:rPr>
        <w:t xml:space="preserve">Smithers </w:t>
      </w:r>
      <w:r>
        <w:t>causation test and justify the trial of accused for homicide?</w:t>
      </w:r>
      <w:r w:rsidR="007E40FD">
        <w:t xml:space="preserve"> (</w:t>
      </w:r>
      <w:r w:rsidR="007E40FD">
        <w:rPr>
          <w:b/>
        </w:rPr>
        <w:t>DIRECT OR INDIRECT</w:t>
      </w:r>
      <w:r w:rsidR="007E40FD">
        <w:t xml:space="preserve">). </w:t>
      </w:r>
    </w:p>
    <w:p w14:paraId="72A41713" w14:textId="77777777" w:rsidR="00336804" w:rsidRDefault="00336804" w:rsidP="00336804">
      <w:pPr>
        <w:pStyle w:val="ListParagraph"/>
        <w:numPr>
          <w:ilvl w:val="0"/>
          <w:numId w:val="14"/>
        </w:numPr>
      </w:pPr>
      <w:r>
        <w:rPr>
          <w:i/>
        </w:rPr>
        <w:t>Analysis:</w:t>
      </w:r>
      <w:r>
        <w:t xml:space="preserve"> </w:t>
      </w:r>
    </w:p>
    <w:p w14:paraId="17B61CBB" w14:textId="0907E44B" w:rsidR="00336804" w:rsidRDefault="00DC3737" w:rsidP="00B71277">
      <w:pPr>
        <w:pStyle w:val="ListParagraph"/>
        <w:numPr>
          <w:ilvl w:val="1"/>
          <w:numId w:val="14"/>
        </w:numPr>
      </w:pPr>
      <w:r>
        <w:rPr>
          <w:b/>
        </w:rPr>
        <w:t>Satisfy factual causation? (</w:t>
      </w:r>
      <w:proofErr w:type="gramStart"/>
      <w:r>
        <w:rPr>
          <w:b/>
        </w:rPr>
        <w:t>but</w:t>
      </w:r>
      <w:proofErr w:type="gramEnd"/>
      <w:r>
        <w:rPr>
          <w:b/>
        </w:rPr>
        <w:t xml:space="preserve">-for): </w:t>
      </w:r>
      <w:r w:rsidR="00336804">
        <w:t xml:space="preserve">JSR’s actions were a contributing cause beyond </w:t>
      </w:r>
      <w:r w:rsidR="00336804">
        <w:rPr>
          <w:i/>
        </w:rPr>
        <w:t>de minimis</w:t>
      </w:r>
      <w:r w:rsidR="008508C7">
        <w:t xml:space="preserve">. </w:t>
      </w:r>
    </w:p>
    <w:p w14:paraId="4078EBDA" w14:textId="77777777" w:rsidR="00336804" w:rsidRDefault="00336804" w:rsidP="00B71277">
      <w:pPr>
        <w:pStyle w:val="ListParagraph"/>
        <w:numPr>
          <w:ilvl w:val="2"/>
          <w:numId w:val="14"/>
        </w:numPr>
      </w:pPr>
      <w:r>
        <w:t xml:space="preserve">Yes, participating in a gunfight was a </w:t>
      </w:r>
      <w:r w:rsidRPr="00E217D2">
        <w:rPr>
          <w:u w:val="single"/>
        </w:rPr>
        <w:t>mutual decision</w:t>
      </w:r>
      <w:r>
        <w:t xml:space="preserve"> that was reckless to the death of the victim, all participants are responsible for the outcome even if it is only one of those participants who actually directly causes the harm</w:t>
      </w:r>
    </w:p>
    <w:p w14:paraId="79FCF3B1" w14:textId="0C5DDAF5" w:rsidR="00336804" w:rsidRDefault="00930F05" w:rsidP="00336804">
      <w:pPr>
        <w:pStyle w:val="ListParagraph"/>
        <w:numPr>
          <w:ilvl w:val="2"/>
          <w:numId w:val="14"/>
        </w:numPr>
      </w:pPr>
      <w:r>
        <w:rPr>
          <w:b/>
        </w:rPr>
        <w:t xml:space="preserve">Legal Causation </w:t>
      </w:r>
      <w:r w:rsidR="004A4CD0">
        <w:rPr>
          <w:b/>
        </w:rPr>
        <w:t xml:space="preserve">severed? </w:t>
      </w:r>
      <w:r w:rsidR="00336804">
        <w:t>Did the other shooter who shot the fatal wound constitute an intervening cause that severed the causal link between the victim and JSR?</w:t>
      </w:r>
    </w:p>
    <w:p w14:paraId="3110DA74" w14:textId="0FC5905F" w:rsidR="00B77D21" w:rsidRDefault="000B531A" w:rsidP="00B77D21">
      <w:pPr>
        <w:pStyle w:val="ListParagraph"/>
        <w:numPr>
          <w:ilvl w:val="3"/>
          <w:numId w:val="14"/>
        </w:numPr>
      </w:pPr>
      <w:r>
        <w:t xml:space="preserve">Northbound shooter </w:t>
      </w:r>
      <w:r w:rsidR="00F114C2">
        <w:t xml:space="preserve">could not have severed, because </w:t>
      </w:r>
      <w:r w:rsidR="009254F0">
        <w:t xml:space="preserve">he did not act independently – joint situation. </w:t>
      </w:r>
    </w:p>
    <w:p w14:paraId="5B001219" w14:textId="77777777" w:rsidR="00336804" w:rsidRPr="004F6A77" w:rsidRDefault="00336804" w:rsidP="00336804">
      <w:pPr>
        <w:pStyle w:val="ListParagraph"/>
        <w:numPr>
          <w:ilvl w:val="0"/>
          <w:numId w:val="14"/>
        </w:numPr>
      </w:pPr>
      <w:r>
        <w:rPr>
          <w:i/>
        </w:rPr>
        <w:t>Holding:</w:t>
      </w:r>
      <w:r>
        <w:t xml:space="preserve"> Since a reasonable view could hold that JSR caused the death, the case should go to trial</w:t>
      </w:r>
    </w:p>
    <w:p w14:paraId="19A56E5E" w14:textId="6DE9C89F" w:rsidR="00BC7EE6" w:rsidRPr="00BC7EE6" w:rsidRDefault="00336804" w:rsidP="00DC0886">
      <w:pPr>
        <w:pStyle w:val="ListParagraph"/>
        <w:numPr>
          <w:ilvl w:val="0"/>
          <w:numId w:val="14"/>
        </w:numPr>
      </w:pPr>
      <w:r>
        <w:rPr>
          <w:i/>
        </w:rPr>
        <w:t>Ratio:</w:t>
      </w:r>
      <w:r>
        <w:t xml:space="preserve"> If you participate in a dangerous activity that endangers lives then you are responsible for the death of those people, even if it was not you specifically who did the fatal act</w:t>
      </w:r>
      <w:r w:rsidR="00CD30BF">
        <w:t>.</w:t>
      </w:r>
    </w:p>
    <w:p w14:paraId="2A875A47" w14:textId="5C19F585" w:rsidR="00336804" w:rsidRDefault="00DC0886" w:rsidP="00336804">
      <w:pPr>
        <w:pStyle w:val="Heading1"/>
      </w:pPr>
      <w:bookmarkStart w:id="21" w:name="_Toc246393828"/>
      <w:r>
        <w:t xml:space="preserve">CH 6 - </w:t>
      </w:r>
      <w:r w:rsidR="00336804">
        <w:t>Mens Rea</w:t>
      </w:r>
      <w:bookmarkEnd w:id="21"/>
      <w:r w:rsidR="00F80412">
        <w:t xml:space="preserve"> (blameworthiness) </w:t>
      </w:r>
    </w:p>
    <w:p w14:paraId="259F0D04" w14:textId="38A09EDC" w:rsidR="00336804" w:rsidRDefault="00336804" w:rsidP="00336804">
      <w:r>
        <w:t xml:space="preserve">The nature of fault can take a number of different forms, depending on wording of the offence and the component of </w:t>
      </w:r>
      <w:r>
        <w:rPr>
          <w:i/>
        </w:rPr>
        <w:t xml:space="preserve">actus </w:t>
      </w:r>
      <w:proofErr w:type="gramStart"/>
      <w:r>
        <w:rPr>
          <w:i/>
        </w:rPr>
        <w:t>reus</w:t>
      </w:r>
      <w:proofErr w:type="gramEnd"/>
      <w:r>
        <w:t xml:space="preserve"> it is attached to. It may take one or more of t</w:t>
      </w:r>
      <w:r w:rsidR="00DE6F4D">
        <w:t>he forms: intention</w:t>
      </w:r>
      <w:r w:rsidR="003D417A">
        <w:t xml:space="preserve"> (wanted </w:t>
      </w:r>
      <w:r w:rsidR="003D417A">
        <w:rPr>
          <w:u w:val="single"/>
        </w:rPr>
        <w:t>or</w:t>
      </w:r>
      <w:r w:rsidR="003D417A">
        <w:t xml:space="preserve"> substantially certain)</w:t>
      </w:r>
      <w:r w:rsidR="00DE6F4D">
        <w:t xml:space="preserve">, knowledge (or </w:t>
      </w:r>
      <w:r>
        <w:t>wilfull blindness</w:t>
      </w:r>
      <w:r w:rsidR="00DE6F4D">
        <w:t>)</w:t>
      </w:r>
      <w:r>
        <w:t>, or recklessness, depending on the offence</w:t>
      </w:r>
    </w:p>
    <w:p w14:paraId="03B518F0" w14:textId="3A598105" w:rsidR="00B60196" w:rsidRDefault="00B60196" w:rsidP="00336804">
      <w:r>
        <w:t>-Usually subjective</w:t>
      </w:r>
    </w:p>
    <w:p w14:paraId="558A6BE1" w14:textId="685191CD" w:rsidR="00B60196" w:rsidRDefault="00B60196" w:rsidP="00336804">
      <w:r>
        <w:t>-</w:t>
      </w:r>
      <w:r w:rsidR="00AB5AA7">
        <w:t xml:space="preserve">Default = recklessness </w:t>
      </w:r>
    </w:p>
    <w:p w14:paraId="1C534A54" w14:textId="17DD43E1" w:rsidR="00AB5AA7" w:rsidRDefault="001877BC" w:rsidP="00336804">
      <w:r>
        <w:t xml:space="preserve">-When it’s </w:t>
      </w:r>
      <w:r>
        <w:rPr>
          <w:u w:val="single"/>
        </w:rPr>
        <w:t>objective</w:t>
      </w:r>
      <w:r>
        <w:t xml:space="preserve">: what </w:t>
      </w:r>
      <w:r>
        <w:rPr>
          <w:i/>
        </w:rPr>
        <w:t>should</w:t>
      </w:r>
      <w:r w:rsidR="00E84B94">
        <w:t xml:space="preserve"> have been going through mind, and a deviation from </w:t>
      </w:r>
      <w:r w:rsidR="00582D2F">
        <w:t>the standard.</w:t>
      </w:r>
      <w:r w:rsidR="00F51E18">
        <w:t xml:space="preserve"> </w:t>
      </w:r>
      <w:r w:rsidR="003C5753">
        <w:t xml:space="preserve">Focus is </w:t>
      </w:r>
      <w:r w:rsidR="003C5753">
        <w:rPr>
          <w:i/>
        </w:rPr>
        <w:t>reasonable person</w:t>
      </w:r>
      <w:r w:rsidR="003C5753">
        <w:t xml:space="preserve">. </w:t>
      </w:r>
    </w:p>
    <w:p w14:paraId="14211FAB" w14:textId="439F77CB" w:rsidR="00A21141" w:rsidRDefault="00A21141" w:rsidP="00336804">
      <w:r>
        <w:t xml:space="preserve">-True crimes: require some kind of MR. </w:t>
      </w:r>
    </w:p>
    <w:p w14:paraId="5F415468" w14:textId="31B00448" w:rsidR="00FF3ADD" w:rsidRPr="00DB39EB" w:rsidRDefault="00FF3ADD" w:rsidP="00336804">
      <w:pPr>
        <w:rPr>
          <w:b/>
        </w:rPr>
      </w:pPr>
      <w:r>
        <w:t xml:space="preserve">-MOTIVE: </w:t>
      </w:r>
      <w:r w:rsidR="00DB39EB">
        <w:rPr>
          <w:i/>
        </w:rPr>
        <w:t>not relevant for MR</w:t>
      </w:r>
      <w:r w:rsidR="00DB39EB">
        <w:t>, but can be useful in evidence (</w:t>
      </w:r>
      <w:r w:rsidR="00DB39EB">
        <w:rPr>
          <w:b/>
          <w:i/>
        </w:rPr>
        <w:t>Lewis</w:t>
      </w:r>
      <w:r w:rsidR="00DB39EB">
        <w:rPr>
          <w:b/>
        </w:rPr>
        <w:t xml:space="preserve">). </w:t>
      </w:r>
    </w:p>
    <w:p w14:paraId="13ECF56E" w14:textId="77777777" w:rsidR="00F52CD1" w:rsidRDefault="00F52CD1" w:rsidP="00336804"/>
    <w:p w14:paraId="04903DA1" w14:textId="197F6C7D" w:rsidR="00F52CD1" w:rsidRPr="00D85128" w:rsidRDefault="00FD0898" w:rsidP="00336804">
      <w:r>
        <w:rPr>
          <w:b/>
        </w:rPr>
        <w:t>‘</w:t>
      </w:r>
      <w:r w:rsidR="00F52CD1">
        <w:rPr>
          <w:b/>
        </w:rPr>
        <w:t>Wilfully</w:t>
      </w:r>
      <w:r>
        <w:rPr>
          <w:b/>
        </w:rPr>
        <w:t>’ in statute</w:t>
      </w:r>
      <w:r w:rsidR="00F52CD1">
        <w:t xml:space="preserve"> (Buzzanga and Durocher): </w:t>
      </w:r>
      <w:r w:rsidR="00D85128">
        <w:rPr>
          <w:i/>
        </w:rPr>
        <w:t>depends on context, but primarily INTENTION, and also RECKLESNESS</w:t>
      </w:r>
      <w:r w:rsidR="00D85128">
        <w:t xml:space="preserve">. </w:t>
      </w:r>
    </w:p>
    <w:p w14:paraId="5A636547" w14:textId="77777777" w:rsidR="007736DF" w:rsidRDefault="007736DF" w:rsidP="00336804"/>
    <w:p w14:paraId="32314363" w14:textId="3F78A0C8" w:rsidR="007736DF" w:rsidRDefault="007736DF" w:rsidP="00336804">
      <w:r>
        <w:rPr>
          <w:b/>
        </w:rPr>
        <w:t xml:space="preserve">Specific intent </w:t>
      </w:r>
      <w:r w:rsidR="00861DE5">
        <w:rPr>
          <w:b/>
        </w:rPr>
        <w:t>offences</w:t>
      </w:r>
      <w:r w:rsidR="00861DE5">
        <w:t xml:space="preserve">: </w:t>
      </w:r>
      <w:r w:rsidR="00D24884">
        <w:t xml:space="preserve">crimes that include a purposive element (e.g. break in and enter). </w:t>
      </w:r>
      <w:proofErr w:type="gramStart"/>
      <w:r w:rsidR="002D4FEB">
        <w:t xml:space="preserve">Prohibited conduct /w </w:t>
      </w:r>
      <w:r w:rsidR="00565DC8">
        <w:t xml:space="preserve">intention to achieve </w:t>
      </w:r>
      <w:r w:rsidR="00BD5482">
        <w:t>some purpose.</w:t>
      </w:r>
      <w:proofErr w:type="gramEnd"/>
      <w:r w:rsidR="00BD5482">
        <w:t xml:space="preserve"> </w:t>
      </w:r>
    </w:p>
    <w:p w14:paraId="204B3D36" w14:textId="77777777" w:rsidR="00D633E5" w:rsidRDefault="00D633E5" w:rsidP="00336804"/>
    <w:p w14:paraId="61C32745" w14:textId="77777777" w:rsidR="00336804" w:rsidRDefault="00336804" w:rsidP="00336804"/>
    <w:p w14:paraId="564CFC16" w14:textId="4A51C80A" w:rsidR="00336804" w:rsidRPr="0039720D" w:rsidRDefault="00336804" w:rsidP="00336804">
      <w:pPr>
        <w:pStyle w:val="Heading2"/>
        <w:rPr>
          <w:i/>
        </w:rPr>
      </w:pPr>
      <w:bookmarkStart w:id="22" w:name="_Toc246393829"/>
      <w:r>
        <w:rPr>
          <w:i/>
        </w:rPr>
        <w:t>R v Beaver (1957)</w:t>
      </w:r>
      <w:bookmarkEnd w:id="22"/>
      <w:r w:rsidR="000405DD">
        <w:rPr>
          <w:i/>
        </w:rPr>
        <w:t xml:space="preserve"> MR assumed </w:t>
      </w:r>
      <w:r w:rsidR="00CF1F3D">
        <w:rPr>
          <w:i/>
        </w:rPr>
        <w:t>unless parliament specifically rules it out</w:t>
      </w:r>
      <w:r w:rsidR="00F762B7">
        <w:t>; knowledge is NECESSARY element of possession</w:t>
      </w:r>
      <w:r w:rsidR="000C5682">
        <w:t>;</w:t>
      </w:r>
      <w:r w:rsidR="00291013">
        <w:t xml:space="preserve"> (subjective)</w:t>
      </w:r>
      <w:r w:rsidR="000C5682">
        <w:t xml:space="preserve"> honest reasonable mistake can be a defence to a crime where knowledge is required. </w:t>
      </w:r>
    </w:p>
    <w:p w14:paraId="626FB37A" w14:textId="70D3B26F" w:rsidR="00336804" w:rsidRDefault="00336804" w:rsidP="00336804">
      <w:pPr>
        <w:pStyle w:val="ListParagraph"/>
        <w:numPr>
          <w:ilvl w:val="0"/>
          <w:numId w:val="13"/>
        </w:numPr>
      </w:pPr>
      <w:r>
        <w:rPr>
          <w:i/>
        </w:rPr>
        <w:t>Facts:</w:t>
      </w:r>
      <w:r>
        <w:t xml:space="preserve"> Beaver was convicted of selling diacetylmorphi</w:t>
      </w:r>
      <w:r w:rsidR="00763A74">
        <w:t>ne, but he believed it was milk powder or sugar</w:t>
      </w:r>
      <w:r>
        <w:t>. The jury was instructed not to consi</w:t>
      </w:r>
      <w:r w:rsidR="00ED69CE">
        <w:t>der whether or not he knew he</w:t>
      </w:r>
      <w:r>
        <w:t xml:space="preserve"> was selling morphine.</w:t>
      </w:r>
      <w:r w:rsidR="00AE5357">
        <w:t xml:space="preserve"> </w:t>
      </w:r>
    </w:p>
    <w:p w14:paraId="274FC61D" w14:textId="15D6AC28" w:rsidR="0026743A" w:rsidRDefault="0026743A" w:rsidP="00336804">
      <w:pPr>
        <w:pStyle w:val="ListParagraph"/>
        <w:numPr>
          <w:ilvl w:val="0"/>
          <w:numId w:val="13"/>
        </w:numPr>
      </w:pPr>
      <w:r>
        <w:rPr>
          <w:u w:val="single"/>
        </w:rPr>
        <w:t>Decision</w:t>
      </w:r>
      <w:r>
        <w:t xml:space="preserve">: </w:t>
      </w:r>
      <w:r w:rsidR="00AF6A98">
        <w:t>guilty of selling (</w:t>
      </w:r>
      <w:r w:rsidR="00796F05">
        <w:t xml:space="preserve">now trafficking </w:t>
      </w:r>
      <w:r w:rsidR="007D0F08">
        <w:t>–</w:t>
      </w:r>
      <w:r w:rsidR="00796F05">
        <w:t xml:space="preserve"> </w:t>
      </w:r>
      <w:r w:rsidR="007D0F08">
        <w:t xml:space="preserve">held out to be a substance), but </w:t>
      </w:r>
      <w:r w:rsidR="008336E3">
        <w:t xml:space="preserve">lacking MR of knowledge (MR = essential element of crime – fault). </w:t>
      </w:r>
    </w:p>
    <w:p w14:paraId="3BD83190" w14:textId="2FDB81D3" w:rsidR="00BF6E38" w:rsidRPr="00495525" w:rsidRDefault="00BF6E38" w:rsidP="00336804">
      <w:pPr>
        <w:pStyle w:val="ListParagraph"/>
        <w:numPr>
          <w:ilvl w:val="0"/>
          <w:numId w:val="13"/>
        </w:numPr>
      </w:pPr>
      <w:r>
        <w:rPr>
          <w:u w:val="single"/>
        </w:rPr>
        <w:t>Ratio</w:t>
      </w:r>
      <w:r>
        <w:t xml:space="preserve">: </w:t>
      </w:r>
      <w:r w:rsidR="00336A07">
        <w:rPr>
          <w:i/>
        </w:rPr>
        <w:t>there is no possession without k</w:t>
      </w:r>
      <w:r w:rsidR="007B584F">
        <w:rPr>
          <w:i/>
        </w:rPr>
        <w:t xml:space="preserve">nowledge, if there is an honest, reasonable </w:t>
      </w:r>
      <w:r w:rsidR="0037029D">
        <w:rPr>
          <w:i/>
        </w:rPr>
        <w:t>mistake</w:t>
      </w:r>
      <w:r w:rsidR="0037029D">
        <w:t xml:space="preserve">. </w:t>
      </w:r>
      <w:r w:rsidR="007B584F">
        <w:t xml:space="preserve"> </w:t>
      </w:r>
    </w:p>
    <w:p w14:paraId="5C68014B" w14:textId="77777777" w:rsidR="00336804" w:rsidRDefault="00336804" w:rsidP="00336804">
      <w:pPr>
        <w:rPr>
          <w:u w:val="single"/>
        </w:rPr>
      </w:pPr>
    </w:p>
    <w:p w14:paraId="1D069295" w14:textId="77777777" w:rsidR="00336804" w:rsidRPr="00392B14" w:rsidRDefault="00336804" w:rsidP="00336804">
      <w:pPr>
        <w:rPr>
          <w:u w:val="single"/>
        </w:rPr>
      </w:pPr>
      <w:r>
        <w:rPr>
          <w:u w:val="single"/>
        </w:rPr>
        <w:t>Regulatory Offence</w:t>
      </w:r>
    </w:p>
    <w:p w14:paraId="20322D08" w14:textId="5B13D301" w:rsidR="00336804" w:rsidRPr="003709E5" w:rsidRDefault="00336804" w:rsidP="00336804">
      <w:pPr>
        <w:pStyle w:val="Heading2"/>
      </w:pPr>
      <w:bookmarkStart w:id="23" w:name="_Toc246393830"/>
      <w:r w:rsidRPr="00495525">
        <w:rPr>
          <w:i/>
        </w:rPr>
        <w:t>R v City of Sault Ste. Marie (1978)</w:t>
      </w:r>
      <w:bookmarkEnd w:id="23"/>
      <w:r w:rsidR="0046417E">
        <w:rPr>
          <w:i/>
        </w:rPr>
        <w:t xml:space="preserve"> Affirms that </w:t>
      </w:r>
      <w:r w:rsidR="00784D6A">
        <w:rPr>
          <w:i/>
        </w:rPr>
        <w:t>MR is SUBJECTIVE</w:t>
      </w:r>
      <w:r w:rsidR="000B5A35">
        <w:rPr>
          <w:i/>
        </w:rPr>
        <w:t xml:space="preserve"> for true crimes (usual rule: when</w:t>
      </w:r>
      <w:r w:rsidR="00E421C2">
        <w:rPr>
          <w:i/>
        </w:rPr>
        <w:t xml:space="preserve"> under fed crim law power -&gt; </w:t>
      </w:r>
      <w:r w:rsidR="003709E5">
        <w:rPr>
          <w:i/>
        </w:rPr>
        <w:t>some MR)</w:t>
      </w:r>
    </w:p>
    <w:p w14:paraId="3FF649A6" w14:textId="77777777" w:rsidR="00336804" w:rsidRPr="00495525" w:rsidRDefault="00336804" w:rsidP="00336804">
      <w:pPr>
        <w:pStyle w:val="ListParagraph"/>
        <w:numPr>
          <w:ilvl w:val="0"/>
          <w:numId w:val="13"/>
        </w:numPr>
      </w:pPr>
      <w:r>
        <w:rPr>
          <w:i/>
        </w:rPr>
        <w:t>Facts:</w:t>
      </w:r>
      <w:r>
        <w:t xml:space="preserve"> D charged with polluting a river</w:t>
      </w:r>
    </w:p>
    <w:p w14:paraId="6674328E" w14:textId="52139DBD" w:rsidR="00336804" w:rsidRPr="00495525" w:rsidRDefault="00336804" w:rsidP="00336804">
      <w:pPr>
        <w:pStyle w:val="ListParagraph"/>
        <w:numPr>
          <w:ilvl w:val="0"/>
          <w:numId w:val="13"/>
        </w:numPr>
      </w:pPr>
      <w:r>
        <w:rPr>
          <w:i/>
        </w:rPr>
        <w:t>Issues:</w:t>
      </w:r>
      <w:r>
        <w:t xml:space="preserve"> Does this require mens rea?</w:t>
      </w:r>
      <w:r w:rsidR="00E3476F">
        <w:t xml:space="preserve"> Or is it strict or absolute liability offense. </w:t>
      </w:r>
    </w:p>
    <w:p w14:paraId="12C455D8" w14:textId="77777777" w:rsidR="00336804" w:rsidRDefault="00336804" w:rsidP="00336804">
      <w:pPr>
        <w:pStyle w:val="ListParagraph"/>
        <w:numPr>
          <w:ilvl w:val="0"/>
          <w:numId w:val="13"/>
        </w:numPr>
      </w:pPr>
      <w:r>
        <w:rPr>
          <w:i/>
        </w:rPr>
        <w:t>Analysis:</w:t>
      </w:r>
      <w:r>
        <w:t xml:space="preserve"> The difference is between </w:t>
      </w:r>
      <w:r w:rsidRPr="007D6EFA">
        <w:rPr>
          <w:b/>
        </w:rPr>
        <w:t>public welfare offences</w:t>
      </w:r>
      <w:r>
        <w:t xml:space="preserve"> and </w:t>
      </w:r>
      <w:r w:rsidRPr="007D6EFA">
        <w:rPr>
          <w:b/>
        </w:rPr>
        <w:t>criminal offences</w:t>
      </w:r>
      <w:r>
        <w:t>, public welfare offenses are tried on absolute liability, criminal offenses require a mental element</w:t>
      </w:r>
    </w:p>
    <w:p w14:paraId="111DF44C" w14:textId="77777777" w:rsidR="00336804" w:rsidRPr="00495525" w:rsidRDefault="00336804" w:rsidP="00336804">
      <w:pPr>
        <w:pStyle w:val="ListParagraph"/>
        <w:numPr>
          <w:ilvl w:val="1"/>
          <w:numId w:val="13"/>
        </w:numPr>
      </w:pPr>
      <w:r w:rsidRPr="009B2AF2">
        <w:rPr>
          <w:u w:val="single"/>
        </w:rPr>
        <w:t>True crimes require mental element</w:t>
      </w:r>
      <w:r>
        <w:t xml:space="preserve">, </w:t>
      </w:r>
      <w:r w:rsidRPr="009B2AF2">
        <w:rPr>
          <w:u w:val="single"/>
        </w:rPr>
        <w:t>absolute liability does not</w:t>
      </w:r>
      <w:r>
        <w:t xml:space="preserve"> and there are </w:t>
      </w:r>
      <w:r w:rsidRPr="00437268">
        <w:rPr>
          <w:i/>
        </w:rPr>
        <w:t>no defenses</w:t>
      </w:r>
      <w:r>
        <w:t xml:space="preserve"> available. However </w:t>
      </w:r>
      <w:r w:rsidRPr="00437268">
        <w:rPr>
          <w:u w:val="single"/>
        </w:rPr>
        <w:t>strict liability does not require mental element but there is the excuse</w:t>
      </w:r>
      <w:r>
        <w:t xml:space="preserve"> of if you acted as a reasonable person would and took “</w:t>
      </w:r>
      <w:r w:rsidRPr="00384613">
        <w:rPr>
          <w:b/>
        </w:rPr>
        <w:t>due diligence</w:t>
      </w:r>
      <w:r>
        <w:t>” to ensure the event wouldn’t happen</w:t>
      </w:r>
    </w:p>
    <w:p w14:paraId="4531BD42" w14:textId="408824AC" w:rsidR="00336804" w:rsidRDefault="00336804" w:rsidP="00336804">
      <w:pPr>
        <w:pStyle w:val="ListParagraph"/>
        <w:numPr>
          <w:ilvl w:val="0"/>
          <w:numId w:val="13"/>
        </w:numPr>
      </w:pPr>
      <w:r>
        <w:rPr>
          <w:i/>
        </w:rPr>
        <w:t>Ratio:</w:t>
      </w:r>
      <w:r>
        <w:t xml:space="preserve"> </w:t>
      </w:r>
      <w:proofErr w:type="gramStart"/>
      <w:r>
        <w:t>The was</w:t>
      </w:r>
      <w:proofErr w:type="gramEnd"/>
      <w:r>
        <w:t xml:space="preserve"> a regulatory offence and therefore the mental element is not required</w:t>
      </w:r>
      <w:r w:rsidR="002E3435">
        <w:t xml:space="preserve">. </w:t>
      </w:r>
    </w:p>
    <w:p w14:paraId="203668EA" w14:textId="77777777" w:rsidR="00336804" w:rsidRDefault="00336804" w:rsidP="00336804">
      <w:pPr>
        <w:rPr>
          <w:u w:val="single"/>
        </w:rPr>
      </w:pPr>
    </w:p>
    <w:p w14:paraId="6263ADFA" w14:textId="77777777" w:rsidR="00336804" w:rsidRPr="00016253" w:rsidRDefault="00336804" w:rsidP="00336804">
      <w:pPr>
        <w:rPr>
          <w:u w:val="single"/>
        </w:rPr>
      </w:pPr>
      <w:r w:rsidRPr="005F16CA">
        <w:rPr>
          <w:b/>
          <w:u w:val="single"/>
        </w:rPr>
        <w:t>Wilfull</w:t>
      </w:r>
      <w:r>
        <w:rPr>
          <w:u w:val="single"/>
        </w:rPr>
        <w:t xml:space="preserve"> Action</w:t>
      </w:r>
    </w:p>
    <w:p w14:paraId="251628E9" w14:textId="6F792C81" w:rsidR="00336804" w:rsidRPr="00495525" w:rsidRDefault="00336804" w:rsidP="00336804">
      <w:pPr>
        <w:pStyle w:val="Heading2"/>
        <w:rPr>
          <w:i/>
        </w:rPr>
      </w:pPr>
      <w:bookmarkStart w:id="24" w:name="_Toc246393831"/>
      <w:r w:rsidRPr="00495525">
        <w:rPr>
          <w:i/>
        </w:rPr>
        <w:t>R v Buzzanga and Durocher (1980)</w:t>
      </w:r>
      <w:bookmarkEnd w:id="24"/>
      <w:r w:rsidR="006B6694">
        <w:rPr>
          <w:i/>
        </w:rPr>
        <w:t xml:space="preserve">: Willfully </w:t>
      </w:r>
      <w:r w:rsidR="007C41C1">
        <w:rPr>
          <w:i/>
        </w:rPr>
        <w:t xml:space="preserve">can mean </w:t>
      </w:r>
      <w:r w:rsidR="007C41C1" w:rsidRPr="0007239D">
        <w:rPr>
          <w:i/>
          <w:u w:val="single"/>
        </w:rPr>
        <w:t xml:space="preserve">either intent or recklessness </w:t>
      </w:r>
      <w:r w:rsidR="007C41C1">
        <w:rPr>
          <w:i/>
        </w:rPr>
        <w:t>(here Q of “intentional”</w:t>
      </w:r>
      <w:r w:rsidR="0023351A">
        <w:rPr>
          <w:i/>
        </w:rPr>
        <w:t xml:space="preserve"> promotion of hatred); </w:t>
      </w:r>
      <w:r w:rsidR="004619F0">
        <w:rPr>
          <w:i/>
        </w:rPr>
        <w:t xml:space="preserve">did not intend to </w:t>
      </w:r>
      <w:r w:rsidR="00C241A2">
        <w:rPr>
          <w:i/>
        </w:rPr>
        <w:t>bring about</w:t>
      </w:r>
      <w:r w:rsidR="006E7B1B">
        <w:rPr>
          <w:i/>
        </w:rPr>
        <w:t xml:space="preserve"> consequence of inciting hatred/see it as </w:t>
      </w:r>
      <w:r w:rsidR="009D3418">
        <w:rPr>
          <w:i/>
        </w:rPr>
        <w:t xml:space="preserve">substantially likely, but </w:t>
      </w:r>
      <w:r w:rsidR="00F52760">
        <w:rPr>
          <w:i/>
        </w:rPr>
        <w:t xml:space="preserve">to </w:t>
      </w:r>
      <w:r w:rsidR="00272BC1">
        <w:rPr>
          <w:i/>
        </w:rPr>
        <w:t xml:space="preserve">shed light on situation which was ridiculous. </w:t>
      </w:r>
    </w:p>
    <w:p w14:paraId="5E2C4B5C" w14:textId="77777777" w:rsidR="00336804" w:rsidRPr="00495525" w:rsidRDefault="00336804" w:rsidP="00336804">
      <w:pPr>
        <w:pStyle w:val="ListParagraph"/>
        <w:numPr>
          <w:ilvl w:val="0"/>
          <w:numId w:val="13"/>
        </w:numPr>
      </w:pPr>
      <w:r>
        <w:rPr>
          <w:i/>
        </w:rPr>
        <w:t>Facts:</w:t>
      </w:r>
      <w:r w:rsidRPr="001A7EEA">
        <w:t xml:space="preserve"> D were charged with </w:t>
      </w:r>
      <w:r w:rsidRPr="00C6182E">
        <w:rPr>
          <w:b/>
        </w:rPr>
        <w:t>willfully</w:t>
      </w:r>
      <w:r w:rsidRPr="001A7EEA">
        <w:t xml:space="preserve"> promoting hatred against an identifiable group (French Canadians), </w:t>
      </w:r>
      <w:r>
        <w:t xml:space="preserve">in response to anti- french sentitment, the </w:t>
      </w:r>
      <w:r w:rsidRPr="001A7EEA">
        <w:t>D’s decided to release a document that basically said Anglophones need to c</w:t>
      </w:r>
      <w:r>
        <w:t>rush French canadian community. This was seen as “willfully promoting hatred” against French Canadians</w:t>
      </w:r>
    </w:p>
    <w:p w14:paraId="6453E4A8" w14:textId="77777777" w:rsidR="00336804" w:rsidRDefault="00336804" w:rsidP="00336804">
      <w:pPr>
        <w:pStyle w:val="ListParagraph"/>
        <w:numPr>
          <w:ilvl w:val="0"/>
          <w:numId w:val="13"/>
        </w:numPr>
      </w:pPr>
      <w:r>
        <w:rPr>
          <w:i/>
        </w:rPr>
        <w:t>Analysis:</w:t>
      </w:r>
      <w:r>
        <w:t xml:space="preserve"> How should wilfully be defined? The crime is:</w:t>
      </w:r>
    </w:p>
    <w:p w14:paraId="0177F1E1" w14:textId="77777777" w:rsidR="00336804" w:rsidRPr="0063730F" w:rsidRDefault="00336804" w:rsidP="00336804">
      <w:pPr>
        <w:pStyle w:val="ListParagraph"/>
        <w:numPr>
          <w:ilvl w:val="1"/>
          <w:numId w:val="13"/>
        </w:numPr>
        <w:rPr>
          <w:i/>
        </w:rPr>
      </w:pPr>
      <w:r w:rsidRPr="0063730F">
        <w:rPr>
          <w:i/>
        </w:rPr>
        <w:t>“</w:t>
      </w:r>
      <w:proofErr w:type="gramStart"/>
      <w:r w:rsidRPr="0063730F">
        <w:rPr>
          <w:i/>
        </w:rPr>
        <w:t>anyone</w:t>
      </w:r>
      <w:proofErr w:type="gramEnd"/>
      <w:r w:rsidRPr="0063730F">
        <w:rPr>
          <w:i/>
        </w:rPr>
        <w:t xml:space="preserve"> who, by communicating statements, other than in private conversation</w:t>
      </w:r>
      <w:r w:rsidRPr="00103501">
        <w:rPr>
          <w:b/>
          <w:i/>
        </w:rPr>
        <w:t>, willfully</w:t>
      </w:r>
      <w:r w:rsidRPr="0063730F">
        <w:rPr>
          <w:i/>
        </w:rPr>
        <w:t xml:space="preserve"> promotes hatred against any identifiable group is guilty of…”</w:t>
      </w:r>
    </w:p>
    <w:p w14:paraId="4ED3F3BE" w14:textId="77777777" w:rsidR="00336804" w:rsidRDefault="00336804" w:rsidP="00336804">
      <w:pPr>
        <w:pStyle w:val="ListParagraph"/>
        <w:numPr>
          <w:ilvl w:val="1"/>
          <w:numId w:val="13"/>
        </w:numPr>
      </w:pPr>
      <w:r>
        <w:t>Should wilfull mean intentionally or recklessly?</w:t>
      </w:r>
    </w:p>
    <w:p w14:paraId="343AAA1F" w14:textId="77777777" w:rsidR="00336804" w:rsidRPr="00E42A29" w:rsidRDefault="00336804" w:rsidP="00336804">
      <w:pPr>
        <w:pStyle w:val="ListParagraph"/>
        <w:numPr>
          <w:ilvl w:val="2"/>
          <w:numId w:val="13"/>
        </w:numPr>
        <w:rPr>
          <w:b/>
        </w:rPr>
      </w:pPr>
      <w:r w:rsidRPr="00E42A29">
        <w:rPr>
          <w:b/>
        </w:rPr>
        <w:t>It can mean either, in this case it means intentionally</w:t>
      </w:r>
    </w:p>
    <w:p w14:paraId="499D48E5" w14:textId="7385D83A" w:rsidR="00336804" w:rsidRDefault="00E82760" w:rsidP="00336804">
      <w:pPr>
        <w:pStyle w:val="ListParagraph"/>
        <w:numPr>
          <w:ilvl w:val="3"/>
          <w:numId w:val="13"/>
        </w:numPr>
      </w:pPr>
      <w:r>
        <w:rPr>
          <w:b/>
        </w:rPr>
        <w:t>I</w:t>
      </w:r>
      <w:r w:rsidR="00336804" w:rsidRPr="00861897">
        <w:rPr>
          <w:b/>
        </w:rPr>
        <w:t>ntention</w:t>
      </w:r>
      <w:r w:rsidR="00336804">
        <w:t>?</w:t>
      </w:r>
    </w:p>
    <w:p w14:paraId="320246AB" w14:textId="77777777" w:rsidR="00336804" w:rsidRPr="00861897" w:rsidRDefault="00336804" w:rsidP="00336804">
      <w:pPr>
        <w:pStyle w:val="ListParagraph"/>
        <w:numPr>
          <w:ilvl w:val="4"/>
          <w:numId w:val="13"/>
        </w:numPr>
        <w:rPr>
          <w:u w:val="single"/>
        </w:rPr>
      </w:pPr>
      <w:r w:rsidRPr="00861897">
        <w:rPr>
          <w:u w:val="single"/>
        </w:rPr>
        <w:t>Either intending the consequence or seeing the consequence as being substantially likely</w:t>
      </w:r>
    </w:p>
    <w:p w14:paraId="1C5DE0EB" w14:textId="77777777" w:rsidR="00336804" w:rsidRDefault="00336804" w:rsidP="00336804">
      <w:pPr>
        <w:pStyle w:val="ListParagraph"/>
        <w:numPr>
          <w:ilvl w:val="4"/>
          <w:numId w:val="13"/>
        </w:numPr>
      </w:pPr>
      <w:r>
        <w:t>In this case they thought the consequence would be to shed light on the ridiculousness of anti-french canadian sentiment, the purpose was to make a political stir, not to promote hatred</w:t>
      </w:r>
    </w:p>
    <w:p w14:paraId="507F694D" w14:textId="1B1132BF" w:rsidR="00336804" w:rsidRDefault="00336804" w:rsidP="00336804">
      <w:pPr>
        <w:pStyle w:val="ListParagraph"/>
        <w:numPr>
          <w:ilvl w:val="0"/>
          <w:numId w:val="13"/>
        </w:numPr>
      </w:pPr>
      <w:r>
        <w:rPr>
          <w:i/>
        </w:rPr>
        <w:t>Ratio:</w:t>
      </w:r>
      <w:r>
        <w:t xml:space="preserve"> </w:t>
      </w:r>
      <w:r w:rsidRPr="008D1E8C">
        <w:rPr>
          <w:b/>
        </w:rPr>
        <w:t xml:space="preserve">Intention is not about doing something not by accident, </w:t>
      </w:r>
      <w:r w:rsidR="00D848AD" w:rsidRPr="008D1E8C">
        <w:rPr>
          <w:b/>
        </w:rPr>
        <w:t>it’s</w:t>
      </w:r>
      <w:r w:rsidRPr="008D1E8C">
        <w:rPr>
          <w:b/>
        </w:rPr>
        <w:t xml:space="preserve"> about what was intended in doing those actions</w:t>
      </w:r>
      <w:r w:rsidR="005535D6">
        <w:t>.</w:t>
      </w:r>
      <w:r>
        <w:t xml:space="preserve"> To have int</w:t>
      </w:r>
      <w:r w:rsidR="005E143E">
        <w:t>ent you have to have intended the</w:t>
      </w:r>
      <w:r>
        <w:t xml:space="preserve"> result to occur or the result must have been substantially likely to occur</w:t>
      </w:r>
      <w:r w:rsidR="002B4C81">
        <w:t>.</w:t>
      </w:r>
    </w:p>
    <w:p w14:paraId="26B223B9" w14:textId="60301548" w:rsidR="002B4C81" w:rsidRDefault="002B4C81" w:rsidP="00336804">
      <w:pPr>
        <w:pStyle w:val="ListParagraph"/>
        <w:numPr>
          <w:ilvl w:val="0"/>
          <w:numId w:val="13"/>
        </w:numPr>
      </w:pPr>
      <w:r>
        <w:rPr>
          <w:u w:val="single"/>
        </w:rPr>
        <w:t>Held</w:t>
      </w:r>
      <w:r w:rsidR="007A1DC9">
        <w:t xml:space="preserve">: trial judge erred saying that willfully is </w:t>
      </w:r>
      <w:r w:rsidR="007A5D60">
        <w:t xml:space="preserve">just opposed to accidental. </w:t>
      </w:r>
    </w:p>
    <w:p w14:paraId="42F78058" w14:textId="77777777" w:rsidR="00336804" w:rsidRDefault="00336804" w:rsidP="00336804">
      <w:pPr>
        <w:rPr>
          <w:u w:val="single"/>
        </w:rPr>
      </w:pPr>
    </w:p>
    <w:p w14:paraId="1C937FD8" w14:textId="77777777" w:rsidR="00FF5E57" w:rsidRPr="00390079" w:rsidRDefault="00FF5E57" w:rsidP="00FF5E57">
      <w:pPr>
        <w:pStyle w:val="NoteLevel4"/>
        <w:numPr>
          <w:ilvl w:val="0"/>
          <w:numId w:val="0"/>
        </w:numPr>
        <w:ind w:left="2520"/>
        <w:rPr>
          <w:sz w:val="20"/>
          <w:szCs w:val="20"/>
        </w:rPr>
      </w:pPr>
      <w:r w:rsidRPr="00390079">
        <w:rPr>
          <w:sz w:val="20"/>
          <w:szCs w:val="20"/>
          <w:u w:val="single"/>
        </w:rPr>
        <w:t xml:space="preserve">AR </w:t>
      </w:r>
      <w:r w:rsidRPr="00390079">
        <w:rPr>
          <w:sz w:val="20"/>
          <w:szCs w:val="20"/>
        </w:rPr>
        <w:t xml:space="preserve">                                          </w:t>
      </w:r>
      <w:r w:rsidRPr="00390079">
        <w:rPr>
          <w:sz w:val="20"/>
          <w:szCs w:val="20"/>
          <w:u w:val="single"/>
        </w:rPr>
        <w:t xml:space="preserve">MR </w:t>
      </w:r>
    </w:p>
    <w:p w14:paraId="619C3637" w14:textId="77777777" w:rsidR="00FF5E57" w:rsidRPr="00390079" w:rsidRDefault="00FF5E57" w:rsidP="00FF5E57">
      <w:pPr>
        <w:pStyle w:val="NoteLevel2"/>
        <w:numPr>
          <w:ilvl w:val="0"/>
          <w:numId w:val="0"/>
        </w:numPr>
        <w:ind w:left="1080"/>
        <w:rPr>
          <w:sz w:val="20"/>
          <w:szCs w:val="20"/>
        </w:rPr>
      </w:pPr>
    </w:p>
    <w:tbl>
      <w:tblPr>
        <w:tblStyle w:val="TableGrid"/>
        <w:tblW w:w="0" w:type="auto"/>
        <w:tblInd w:w="1080" w:type="dxa"/>
        <w:tblLook w:val="04A0" w:firstRow="1" w:lastRow="0" w:firstColumn="1" w:lastColumn="0" w:noHBand="0" w:noVBand="1"/>
      </w:tblPr>
      <w:tblGrid>
        <w:gridCol w:w="3866"/>
        <w:gridCol w:w="3910"/>
      </w:tblGrid>
      <w:tr w:rsidR="00FF5E57" w:rsidRPr="00390079" w14:paraId="7B1EA7C5" w14:textId="77777777" w:rsidTr="003E6635">
        <w:tc>
          <w:tcPr>
            <w:tcW w:w="4788" w:type="dxa"/>
          </w:tcPr>
          <w:p w14:paraId="40D8D763" w14:textId="77777777" w:rsidR="00FF5E57" w:rsidRPr="00390079" w:rsidRDefault="00FF5E57" w:rsidP="003E6635">
            <w:pPr>
              <w:pStyle w:val="NoteLevel2"/>
              <w:numPr>
                <w:ilvl w:val="0"/>
                <w:numId w:val="0"/>
              </w:numPr>
              <w:rPr>
                <w:sz w:val="20"/>
                <w:szCs w:val="20"/>
              </w:rPr>
            </w:pPr>
            <w:r w:rsidRPr="00390079">
              <w:rPr>
                <w:b/>
                <w:sz w:val="20"/>
                <w:szCs w:val="20"/>
              </w:rPr>
              <w:t>Conduct</w:t>
            </w:r>
            <w:r w:rsidRPr="00390079">
              <w:rPr>
                <w:sz w:val="20"/>
                <w:szCs w:val="20"/>
              </w:rPr>
              <w:t xml:space="preserve">: Communicating statements </w:t>
            </w:r>
          </w:p>
        </w:tc>
        <w:tc>
          <w:tcPr>
            <w:tcW w:w="4788" w:type="dxa"/>
          </w:tcPr>
          <w:p w14:paraId="59CBD106" w14:textId="77777777" w:rsidR="00FF5E57" w:rsidRPr="00390079" w:rsidRDefault="00FF5E57" w:rsidP="003E6635">
            <w:pPr>
              <w:pStyle w:val="NoteLevel2"/>
              <w:numPr>
                <w:ilvl w:val="0"/>
                <w:numId w:val="0"/>
              </w:numPr>
              <w:rPr>
                <w:sz w:val="20"/>
                <w:szCs w:val="20"/>
              </w:rPr>
            </w:pPr>
            <w:proofErr w:type="gramStart"/>
            <w:r w:rsidRPr="00390079">
              <w:rPr>
                <w:sz w:val="20"/>
                <w:szCs w:val="20"/>
              </w:rPr>
              <w:t>intentionally</w:t>
            </w:r>
            <w:proofErr w:type="gramEnd"/>
          </w:p>
        </w:tc>
      </w:tr>
      <w:tr w:rsidR="00FF5E57" w:rsidRPr="00390079" w14:paraId="25339682" w14:textId="77777777" w:rsidTr="003E6635">
        <w:tc>
          <w:tcPr>
            <w:tcW w:w="4788" w:type="dxa"/>
          </w:tcPr>
          <w:p w14:paraId="6217338A" w14:textId="77777777" w:rsidR="00FF5E57" w:rsidRPr="00390079" w:rsidRDefault="00FF5E57" w:rsidP="003E6635">
            <w:pPr>
              <w:pStyle w:val="NoteLevel2"/>
              <w:numPr>
                <w:ilvl w:val="0"/>
                <w:numId w:val="0"/>
              </w:numPr>
              <w:rPr>
                <w:sz w:val="20"/>
                <w:szCs w:val="20"/>
              </w:rPr>
            </w:pPr>
            <w:r w:rsidRPr="00390079">
              <w:rPr>
                <w:b/>
                <w:sz w:val="20"/>
                <w:szCs w:val="20"/>
              </w:rPr>
              <w:t>Circumstances</w:t>
            </w:r>
            <w:r w:rsidRPr="00390079">
              <w:rPr>
                <w:sz w:val="20"/>
                <w:szCs w:val="20"/>
              </w:rPr>
              <w:t xml:space="preserve">: Not private </w:t>
            </w:r>
          </w:p>
        </w:tc>
        <w:tc>
          <w:tcPr>
            <w:tcW w:w="4788" w:type="dxa"/>
          </w:tcPr>
          <w:p w14:paraId="2F212274" w14:textId="77777777" w:rsidR="00FF5E57" w:rsidRPr="00390079" w:rsidRDefault="00FF5E57" w:rsidP="003E6635">
            <w:pPr>
              <w:pStyle w:val="NoteLevel2"/>
              <w:numPr>
                <w:ilvl w:val="0"/>
                <w:numId w:val="0"/>
              </w:numPr>
              <w:rPr>
                <w:sz w:val="20"/>
                <w:szCs w:val="20"/>
              </w:rPr>
            </w:pPr>
            <w:r w:rsidRPr="00390079">
              <w:rPr>
                <w:sz w:val="20"/>
                <w:szCs w:val="20"/>
              </w:rPr>
              <w:t xml:space="preserve">Minimum: recklessness (anything more suffices) – nothing said about knowing/intending that it’s not private </w:t>
            </w:r>
          </w:p>
        </w:tc>
      </w:tr>
      <w:tr w:rsidR="00FF5E57" w:rsidRPr="00390079" w14:paraId="565272EC" w14:textId="77777777" w:rsidTr="003E6635">
        <w:tc>
          <w:tcPr>
            <w:tcW w:w="4788" w:type="dxa"/>
          </w:tcPr>
          <w:p w14:paraId="4721AEF3" w14:textId="77777777" w:rsidR="00FF5E57" w:rsidRPr="00390079" w:rsidRDefault="00FF5E57" w:rsidP="003E6635">
            <w:pPr>
              <w:pStyle w:val="NoteLevel2"/>
              <w:numPr>
                <w:ilvl w:val="0"/>
                <w:numId w:val="0"/>
              </w:numPr>
              <w:rPr>
                <w:sz w:val="20"/>
                <w:szCs w:val="20"/>
              </w:rPr>
            </w:pPr>
            <w:r w:rsidRPr="00390079">
              <w:rPr>
                <w:b/>
                <w:sz w:val="20"/>
                <w:szCs w:val="20"/>
              </w:rPr>
              <w:t>Consequences</w:t>
            </w:r>
            <w:r w:rsidRPr="00390079">
              <w:rPr>
                <w:sz w:val="20"/>
                <w:szCs w:val="20"/>
              </w:rPr>
              <w:t xml:space="preserve">: promotion of hatred against identifiable group </w:t>
            </w:r>
          </w:p>
        </w:tc>
        <w:tc>
          <w:tcPr>
            <w:tcW w:w="4788" w:type="dxa"/>
          </w:tcPr>
          <w:p w14:paraId="7241832E" w14:textId="2A9A8D63" w:rsidR="00FF5E57" w:rsidRPr="00390079" w:rsidRDefault="00FF5E57" w:rsidP="003E6635">
            <w:pPr>
              <w:pStyle w:val="NoteLevel2"/>
              <w:numPr>
                <w:ilvl w:val="0"/>
                <w:numId w:val="0"/>
              </w:numPr>
              <w:rPr>
                <w:sz w:val="20"/>
                <w:szCs w:val="20"/>
              </w:rPr>
            </w:pPr>
            <w:r w:rsidRPr="00390079">
              <w:rPr>
                <w:b/>
                <w:sz w:val="20"/>
                <w:szCs w:val="20"/>
              </w:rPr>
              <w:t xml:space="preserve">Willful </w:t>
            </w:r>
            <w:r w:rsidR="009061B2" w:rsidRPr="00390079">
              <w:rPr>
                <w:sz w:val="20"/>
                <w:szCs w:val="20"/>
              </w:rPr>
              <w:t>(intention)</w:t>
            </w:r>
          </w:p>
        </w:tc>
      </w:tr>
    </w:tbl>
    <w:p w14:paraId="09359630" w14:textId="77777777" w:rsidR="00FF5E57" w:rsidRDefault="00FF5E57" w:rsidP="00336804">
      <w:pPr>
        <w:rPr>
          <w:u w:val="single"/>
        </w:rPr>
      </w:pPr>
    </w:p>
    <w:p w14:paraId="67CF739F" w14:textId="77777777" w:rsidR="00FF5E57" w:rsidRDefault="00FF5E57" w:rsidP="00336804">
      <w:pPr>
        <w:rPr>
          <w:u w:val="single"/>
        </w:rPr>
      </w:pPr>
    </w:p>
    <w:p w14:paraId="2C0393DA" w14:textId="77777777" w:rsidR="00336804" w:rsidRPr="004A2C5B" w:rsidRDefault="00336804" w:rsidP="00336804">
      <w:pPr>
        <w:rPr>
          <w:u w:val="single"/>
        </w:rPr>
      </w:pPr>
      <w:r>
        <w:rPr>
          <w:u w:val="single"/>
        </w:rPr>
        <w:t>Subjective Intent/Recklessness</w:t>
      </w:r>
    </w:p>
    <w:p w14:paraId="7FABC216" w14:textId="77777777" w:rsidR="00485D4E" w:rsidRDefault="00485D4E" w:rsidP="00485D4E">
      <w:pPr>
        <w:pStyle w:val="Heading2"/>
        <w:spacing w:before="0"/>
        <w:rPr>
          <w:i/>
        </w:rPr>
      </w:pPr>
      <w:bookmarkStart w:id="25" w:name="_Toc246393832"/>
    </w:p>
    <w:p w14:paraId="204BCA8B" w14:textId="156ED4B6" w:rsidR="00336804" w:rsidRDefault="00336804" w:rsidP="00485D4E">
      <w:pPr>
        <w:pStyle w:val="Heading2"/>
        <w:spacing w:before="0"/>
        <w:rPr>
          <w:i/>
        </w:rPr>
      </w:pPr>
      <w:r w:rsidRPr="00495525">
        <w:rPr>
          <w:i/>
        </w:rPr>
        <w:t>R v Theroux (1993)</w:t>
      </w:r>
      <w:bookmarkEnd w:id="25"/>
      <w:r w:rsidR="00685C41">
        <w:rPr>
          <w:i/>
        </w:rPr>
        <w:t xml:space="preserve"> Gives us the subjective MR of FRAUD </w:t>
      </w:r>
    </w:p>
    <w:p w14:paraId="3B8806A3" w14:textId="329324D4" w:rsidR="00B10C51" w:rsidRPr="00B10C51" w:rsidRDefault="00B10C51" w:rsidP="00485D4E">
      <w:r>
        <w:rPr>
          <w:u w:val="single"/>
        </w:rPr>
        <w:t>Issue</w:t>
      </w:r>
      <w:r>
        <w:t xml:space="preserve">: was the accused saved my lack of MR, by saying they did not </w:t>
      </w:r>
      <w:r w:rsidR="00352771">
        <w:t>think their acti</w:t>
      </w:r>
      <w:r w:rsidR="001C0679">
        <w:t>on</w:t>
      </w:r>
      <w:r w:rsidR="002E5464">
        <w:t xml:space="preserve"> subjectively had lack of risk /w respect to deposits? </w:t>
      </w:r>
    </w:p>
    <w:p w14:paraId="57801F75" w14:textId="77777777" w:rsidR="00CB631F" w:rsidRPr="00CB631F" w:rsidRDefault="00CB631F" w:rsidP="00485D4E">
      <w:pPr>
        <w:pStyle w:val="NoteLevel2"/>
        <w:numPr>
          <w:ilvl w:val="0"/>
          <w:numId w:val="0"/>
        </w:numPr>
        <w:rPr>
          <w:sz w:val="20"/>
          <w:szCs w:val="20"/>
        </w:rPr>
      </w:pPr>
      <w:r w:rsidRPr="00CB631F">
        <w:rPr>
          <w:b/>
          <w:sz w:val="20"/>
          <w:szCs w:val="20"/>
        </w:rPr>
        <w:t xml:space="preserve">Actus Reus </w:t>
      </w:r>
      <w:r w:rsidRPr="00CB631F">
        <w:rPr>
          <w:sz w:val="20"/>
          <w:szCs w:val="20"/>
        </w:rPr>
        <w:t>of fraud:</w:t>
      </w:r>
    </w:p>
    <w:p w14:paraId="6943B30D" w14:textId="77777777" w:rsidR="00CB631F" w:rsidRPr="00CB631F" w:rsidRDefault="00CB631F" w:rsidP="00485D4E">
      <w:pPr>
        <w:pStyle w:val="NoteLevel3"/>
        <w:rPr>
          <w:sz w:val="20"/>
          <w:szCs w:val="20"/>
        </w:rPr>
      </w:pPr>
      <w:r w:rsidRPr="00CB631F">
        <w:rPr>
          <w:b/>
          <w:sz w:val="20"/>
          <w:szCs w:val="20"/>
        </w:rPr>
        <w:t xml:space="preserve">Dishonest Act </w:t>
      </w:r>
      <w:r w:rsidRPr="00CB631F">
        <w:rPr>
          <w:sz w:val="20"/>
          <w:szCs w:val="20"/>
        </w:rPr>
        <w:t xml:space="preserve">element: the dishonest act is established by the proof </w:t>
      </w:r>
      <w:r w:rsidRPr="00CB631F">
        <w:rPr>
          <w:i/>
          <w:sz w:val="20"/>
          <w:szCs w:val="20"/>
        </w:rPr>
        <w:t>of deceit, falsehood, or “other fraudulent means”</w:t>
      </w:r>
      <w:r w:rsidRPr="00CB631F">
        <w:rPr>
          <w:sz w:val="20"/>
          <w:szCs w:val="20"/>
        </w:rPr>
        <w:t xml:space="preserve"> </w:t>
      </w:r>
    </w:p>
    <w:p w14:paraId="6538FAF9" w14:textId="77777777" w:rsidR="00CB631F" w:rsidRPr="00CB631F" w:rsidRDefault="00CB631F" w:rsidP="00485D4E">
      <w:pPr>
        <w:pStyle w:val="NoteLevel4"/>
        <w:rPr>
          <w:sz w:val="20"/>
          <w:szCs w:val="20"/>
        </w:rPr>
      </w:pPr>
      <w:r w:rsidRPr="00CB631F">
        <w:rPr>
          <w:sz w:val="20"/>
          <w:szCs w:val="20"/>
        </w:rPr>
        <w:t xml:space="preserve">The third is an OBJECTIVE </w:t>
      </w:r>
      <w:proofErr w:type="gramStart"/>
      <w:r w:rsidRPr="00CB631F">
        <w:rPr>
          <w:sz w:val="20"/>
          <w:szCs w:val="20"/>
        </w:rPr>
        <w:t>test ..</w:t>
      </w:r>
      <w:proofErr w:type="gramEnd"/>
      <w:r w:rsidRPr="00CB631F">
        <w:rPr>
          <w:sz w:val="20"/>
          <w:szCs w:val="20"/>
        </w:rPr>
        <w:t xml:space="preserve"> (</w:t>
      </w:r>
      <w:proofErr w:type="gramStart"/>
      <w:r w:rsidRPr="00CB631F">
        <w:rPr>
          <w:sz w:val="20"/>
          <w:szCs w:val="20"/>
        </w:rPr>
        <w:t>what</w:t>
      </w:r>
      <w:proofErr w:type="gramEnd"/>
      <w:r w:rsidRPr="00CB631F">
        <w:rPr>
          <w:sz w:val="20"/>
          <w:szCs w:val="20"/>
        </w:rPr>
        <w:t xml:space="preserve"> the reasonable person determines to be other fraudulent means, e.g. non-disclosure, use of corporate funds for personal purposes) </w:t>
      </w:r>
    </w:p>
    <w:p w14:paraId="560108F5" w14:textId="77777777" w:rsidR="00CB631F" w:rsidRPr="00CB631F" w:rsidRDefault="00CB631F" w:rsidP="00485D4E">
      <w:pPr>
        <w:pStyle w:val="NoteLevel3"/>
        <w:rPr>
          <w:sz w:val="20"/>
          <w:szCs w:val="20"/>
        </w:rPr>
      </w:pPr>
      <w:r w:rsidRPr="00CB631F">
        <w:rPr>
          <w:b/>
          <w:sz w:val="20"/>
          <w:szCs w:val="20"/>
        </w:rPr>
        <w:t>Deprivation</w:t>
      </w:r>
      <w:r w:rsidRPr="00CB631F">
        <w:rPr>
          <w:sz w:val="20"/>
          <w:szCs w:val="20"/>
        </w:rPr>
        <w:t xml:space="preserve">: established by proof of </w:t>
      </w:r>
      <w:r w:rsidRPr="00CB631F">
        <w:rPr>
          <w:i/>
          <w:sz w:val="20"/>
          <w:szCs w:val="20"/>
        </w:rPr>
        <w:t>detriment</w:t>
      </w:r>
      <w:r w:rsidRPr="00CB631F">
        <w:rPr>
          <w:sz w:val="20"/>
          <w:szCs w:val="20"/>
        </w:rPr>
        <w:t xml:space="preserve">, </w:t>
      </w:r>
      <w:r w:rsidRPr="00CB631F">
        <w:rPr>
          <w:i/>
          <w:sz w:val="20"/>
          <w:szCs w:val="20"/>
        </w:rPr>
        <w:t xml:space="preserve">prejudice, or RISK of prejudice </w:t>
      </w:r>
      <w:r w:rsidRPr="00CB631F">
        <w:rPr>
          <w:sz w:val="20"/>
          <w:szCs w:val="20"/>
        </w:rPr>
        <w:t xml:space="preserve">to the economic interest of the victim, cause by the dishonest act. </w:t>
      </w:r>
    </w:p>
    <w:p w14:paraId="00C18B6E" w14:textId="77777777" w:rsidR="00CB631F" w:rsidRPr="00CB631F" w:rsidRDefault="00CB631F" w:rsidP="00485D4E">
      <w:pPr>
        <w:pStyle w:val="NoteLevel4"/>
        <w:rPr>
          <w:sz w:val="20"/>
          <w:szCs w:val="20"/>
        </w:rPr>
      </w:pPr>
      <w:r w:rsidRPr="00CB631F">
        <w:rPr>
          <w:sz w:val="20"/>
          <w:szCs w:val="20"/>
        </w:rPr>
        <w:t>It is sufficient that there be a RISK to economic interest (expanded)</w:t>
      </w:r>
    </w:p>
    <w:p w14:paraId="1C0EA812" w14:textId="77777777" w:rsidR="00CB631F" w:rsidRPr="00CB631F" w:rsidRDefault="00CB631F" w:rsidP="00485D4E">
      <w:pPr>
        <w:pStyle w:val="NoteLevel2"/>
        <w:rPr>
          <w:sz w:val="20"/>
          <w:szCs w:val="20"/>
        </w:rPr>
      </w:pPr>
      <w:r w:rsidRPr="00CB631F">
        <w:rPr>
          <w:b/>
          <w:sz w:val="20"/>
          <w:szCs w:val="20"/>
        </w:rPr>
        <w:t xml:space="preserve">Mens Rea </w:t>
      </w:r>
      <w:r w:rsidRPr="00CB631F">
        <w:rPr>
          <w:sz w:val="20"/>
          <w:szCs w:val="20"/>
        </w:rPr>
        <w:t>of Fraud:</w:t>
      </w:r>
    </w:p>
    <w:p w14:paraId="79527B5A" w14:textId="77777777" w:rsidR="00CB631F" w:rsidRPr="00CB631F" w:rsidRDefault="00CB631F" w:rsidP="00485D4E">
      <w:pPr>
        <w:pStyle w:val="NoteLevel3"/>
        <w:rPr>
          <w:sz w:val="20"/>
          <w:szCs w:val="20"/>
        </w:rPr>
      </w:pPr>
      <w:r w:rsidRPr="00CB631F">
        <w:rPr>
          <w:sz w:val="20"/>
          <w:szCs w:val="20"/>
        </w:rPr>
        <w:t xml:space="preserve">1. </w:t>
      </w:r>
      <w:r w:rsidRPr="00CB631F">
        <w:rPr>
          <w:b/>
          <w:sz w:val="20"/>
          <w:szCs w:val="20"/>
        </w:rPr>
        <w:t>Subjective knowledge of the prohibited act</w:t>
      </w:r>
      <w:r w:rsidRPr="00CB631F">
        <w:rPr>
          <w:sz w:val="20"/>
          <w:szCs w:val="20"/>
        </w:rPr>
        <w:t xml:space="preserve">; and </w:t>
      </w:r>
    </w:p>
    <w:p w14:paraId="6C53159B" w14:textId="77777777" w:rsidR="00CB631F" w:rsidRDefault="00CB631F" w:rsidP="00485D4E">
      <w:pPr>
        <w:pStyle w:val="NoteLevel3"/>
        <w:rPr>
          <w:sz w:val="20"/>
          <w:szCs w:val="20"/>
        </w:rPr>
      </w:pPr>
      <w:r w:rsidRPr="00CB631F">
        <w:rPr>
          <w:sz w:val="20"/>
          <w:szCs w:val="20"/>
        </w:rPr>
        <w:t xml:space="preserve">2. </w:t>
      </w:r>
      <w:r w:rsidRPr="00CB631F">
        <w:rPr>
          <w:b/>
          <w:sz w:val="20"/>
          <w:szCs w:val="20"/>
        </w:rPr>
        <w:t xml:space="preserve">Subject </w:t>
      </w:r>
      <w:r w:rsidRPr="00CB631F">
        <w:rPr>
          <w:b/>
          <w:sz w:val="20"/>
          <w:szCs w:val="20"/>
          <w:u w:val="single"/>
        </w:rPr>
        <w:t xml:space="preserve">knowledge </w:t>
      </w:r>
      <w:r w:rsidRPr="00CB631F">
        <w:rPr>
          <w:b/>
          <w:sz w:val="20"/>
          <w:szCs w:val="20"/>
        </w:rPr>
        <w:t xml:space="preserve">that the prohibited act </w:t>
      </w:r>
      <w:r w:rsidRPr="00CB631F">
        <w:rPr>
          <w:b/>
          <w:sz w:val="20"/>
          <w:szCs w:val="20"/>
          <w:u w:val="single"/>
        </w:rPr>
        <w:t>could have</w:t>
      </w:r>
      <w:r w:rsidRPr="00CB631F">
        <w:rPr>
          <w:b/>
          <w:sz w:val="20"/>
          <w:szCs w:val="20"/>
        </w:rPr>
        <w:t xml:space="preserve"> as a consequence the deprivation of another</w:t>
      </w:r>
      <w:r w:rsidRPr="00CB631F">
        <w:rPr>
          <w:sz w:val="20"/>
          <w:szCs w:val="20"/>
        </w:rPr>
        <w:t xml:space="preserve"> (which may consist in knowledge that the victim’s pecuniary interests are put at risk)</w:t>
      </w:r>
    </w:p>
    <w:p w14:paraId="3AD47ED0" w14:textId="1B817F96" w:rsidR="00607901" w:rsidRPr="00607901" w:rsidRDefault="00607901" w:rsidP="00485D4E">
      <w:pPr>
        <w:pStyle w:val="NoteLevel1"/>
        <w:rPr>
          <w:sz w:val="20"/>
          <w:szCs w:val="20"/>
        </w:rPr>
      </w:pPr>
      <w:r w:rsidRPr="00607901">
        <w:rPr>
          <w:sz w:val="20"/>
          <w:szCs w:val="20"/>
          <w:u w:val="single"/>
        </w:rPr>
        <w:t>Application</w:t>
      </w:r>
      <w:r w:rsidRPr="00607901">
        <w:rPr>
          <w:sz w:val="20"/>
          <w:szCs w:val="20"/>
        </w:rPr>
        <w:t>:</w:t>
      </w:r>
      <w:r w:rsidR="00E41BC5">
        <w:rPr>
          <w:sz w:val="20"/>
          <w:szCs w:val="20"/>
        </w:rPr>
        <w:t xml:space="preserve"> AR ok</w:t>
      </w:r>
      <w:r w:rsidR="00B64FD6">
        <w:rPr>
          <w:sz w:val="20"/>
          <w:szCs w:val="20"/>
        </w:rPr>
        <w:t>, but</w:t>
      </w:r>
      <w:r w:rsidRPr="00607901">
        <w:rPr>
          <w:sz w:val="20"/>
          <w:szCs w:val="20"/>
        </w:rPr>
        <w:t xml:space="preserve"> MR -&gt; Told the depositors they had insurance when he KNEW they didn’t -&gt; knew to be false. He knew he was DEPRIVING them of what they thought they had</w:t>
      </w:r>
      <w:proofErr w:type="gramStart"/>
      <w:r w:rsidRPr="00607901">
        <w:rPr>
          <w:sz w:val="20"/>
          <w:szCs w:val="20"/>
        </w:rPr>
        <w:t>..</w:t>
      </w:r>
      <w:proofErr w:type="gramEnd"/>
      <w:r w:rsidRPr="00607901">
        <w:rPr>
          <w:sz w:val="20"/>
          <w:szCs w:val="20"/>
        </w:rPr>
        <w:t xml:space="preserve"> </w:t>
      </w:r>
      <w:proofErr w:type="gramStart"/>
      <w:r w:rsidRPr="00607901">
        <w:rPr>
          <w:sz w:val="20"/>
          <w:szCs w:val="20"/>
        </w:rPr>
        <w:t>and</w:t>
      </w:r>
      <w:proofErr w:type="gramEnd"/>
      <w:r w:rsidRPr="00607901">
        <w:rPr>
          <w:sz w:val="20"/>
          <w:szCs w:val="20"/>
        </w:rPr>
        <w:t xml:space="preserve"> it can be </w:t>
      </w:r>
      <w:r w:rsidRPr="00607901">
        <w:rPr>
          <w:b/>
          <w:sz w:val="20"/>
          <w:szCs w:val="20"/>
        </w:rPr>
        <w:t>inferred</w:t>
      </w:r>
      <w:r w:rsidR="0017186F">
        <w:rPr>
          <w:b/>
          <w:sz w:val="20"/>
          <w:szCs w:val="20"/>
        </w:rPr>
        <w:t xml:space="preserve"> (not rebutted)</w:t>
      </w:r>
      <w:r w:rsidRPr="00607901">
        <w:rPr>
          <w:sz w:val="20"/>
          <w:szCs w:val="20"/>
        </w:rPr>
        <w:t xml:space="preserve"> that he knew he was placing the money at risk. </w:t>
      </w:r>
    </w:p>
    <w:p w14:paraId="1D86630C" w14:textId="77777777" w:rsidR="003E4793" w:rsidRPr="00F867FE" w:rsidRDefault="003E4793" w:rsidP="003248C6">
      <w:pPr>
        <w:pStyle w:val="NoteLevel1"/>
        <w:numPr>
          <w:ilvl w:val="0"/>
          <w:numId w:val="0"/>
        </w:numPr>
      </w:pPr>
    </w:p>
    <w:p w14:paraId="72CAB606" w14:textId="0E91E24E" w:rsidR="00336804" w:rsidRDefault="003248C6" w:rsidP="00336804">
      <w:pPr>
        <w:rPr>
          <w:u w:val="single"/>
        </w:rPr>
      </w:pPr>
      <w:r w:rsidRPr="003248C6">
        <w:rPr>
          <w:rStyle w:val="Heading2Char"/>
        </w:rPr>
        <w:t>*Shepannek</w:t>
      </w:r>
      <w:r>
        <w:rPr>
          <w:i/>
        </w:rPr>
        <w:t>: argued recklessness is sufficient for knowledge (BCCA as of now)</w:t>
      </w:r>
    </w:p>
    <w:p w14:paraId="14369F81" w14:textId="77777777" w:rsidR="003248C6" w:rsidRDefault="003248C6" w:rsidP="00336804">
      <w:pPr>
        <w:rPr>
          <w:u w:val="single"/>
        </w:rPr>
      </w:pPr>
    </w:p>
    <w:p w14:paraId="11FE3EEC" w14:textId="0612A452" w:rsidR="00336804" w:rsidRPr="001E2A38" w:rsidRDefault="00336804" w:rsidP="003248C6">
      <w:pPr>
        <w:rPr>
          <w:rStyle w:val="Heading2Char"/>
          <w:i/>
        </w:rPr>
      </w:pPr>
      <w:r>
        <w:rPr>
          <w:u w:val="single"/>
        </w:rPr>
        <w:t>Wilfull Blindness</w:t>
      </w:r>
      <w:bookmarkStart w:id="26" w:name="_Toc246393833"/>
      <w:r w:rsidR="00F512A2">
        <w:rPr>
          <w:i/>
        </w:rPr>
        <w:br/>
      </w:r>
      <w:r w:rsidR="00F512A2">
        <w:rPr>
          <w:i/>
        </w:rPr>
        <w:br/>
      </w:r>
      <w:r w:rsidRPr="001E2A38">
        <w:rPr>
          <w:rStyle w:val="Heading2Char"/>
        </w:rPr>
        <w:t>R v Briscoe (2010)</w:t>
      </w:r>
      <w:bookmarkEnd w:id="26"/>
      <w:r w:rsidR="007A0888" w:rsidRPr="001E2A38">
        <w:rPr>
          <w:rStyle w:val="Heading2Char"/>
        </w:rPr>
        <w:t xml:space="preserve"> </w:t>
      </w:r>
      <w:r w:rsidR="007A0888" w:rsidRPr="001E2A38">
        <w:rPr>
          <w:rStyle w:val="Heading2Char"/>
          <w:i/>
        </w:rPr>
        <w:t xml:space="preserve">WILLFUL BLINDESS IS A SUBSTITUTE FOR </w:t>
      </w:r>
      <w:r w:rsidR="00BB188F" w:rsidRPr="001E2A38">
        <w:rPr>
          <w:rStyle w:val="Heading2Char"/>
          <w:i/>
        </w:rPr>
        <w:t>KNOWEDGE REQ IN MR</w:t>
      </w:r>
      <w:r w:rsidR="00A05CDE" w:rsidRPr="001E2A38">
        <w:rPr>
          <w:rStyle w:val="Heading2Char"/>
          <w:i/>
        </w:rPr>
        <w:t>: aware of risk, but deliberately ignoring suspicion</w:t>
      </w:r>
      <w:r w:rsidR="00247B70" w:rsidRPr="001E2A38">
        <w:rPr>
          <w:rStyle w:val="Heading2Char"/>
          <w:i/>
        </w:rPr>
        <w:t xml:space="preserve"> </w:t>
      </w:r>
      <w:r w:rsidR="00142AFD" w:rsidRPr="001E2A38">
        <w:rPr>
          <w:rStyle w:val="Heading2Char"/>
          <w:i/>
        </w:rPr>
        <w:t xml:space="preserve">– aiding and abetting requires </w:t>
      </w:r>
      <w:r w:rsidR="00FF0BD4" w:rsidRPr="001E2A38">
        <w:rPr>
          <w:rStyle w:val="Heading2Char"/>
          <w:i/>
        </w:rPr>
        <w:t>knowledge (party crimes)</w:t>
      </w:r>
    </w:p>
    <w:p w14:paraId="61C09BC7" w14:textId="2A5AE9CE" w:rsidR="00336804" w:rsidRPr="00495525" w:rsidRDefault="00336804" w:rsidP="00336804">
      <w:pPr>
        <w:pStyle w:val="ListParagraph"/>
        <w:numPr>
          <w:ilvl w:val="0"/>
          <w:numId w:val="13"/>
        </w:numPr>
      </w:pPr>
      <w:r>
        <w:rPr>
          <w:i/>
        </w:rPr>
        <w:t>Facts:</w:t>
      </w:r>
      <w:r w:rsidRPr="007A3414">
        <w:t xml:space="preserve"> </w:t>
      </w:r>
      <w:r>
        <w:t>Briscoe was</w:t>
      </w:r>
      <w:r w:rsidR="0003405B">
        <w:t xml:space="preserve"> there when a murder happened, and he </w:t>
      </w:r>
      <w:r w:rsidR="00584C46">
        <w:t xml:space="preserve">followed along/helped </w:t>
      </w:r>
      <w:r w:rsidR="00494AC3">
        <w:t>the parties to some e</w:t>
      </w:r>
      <w:r w:rsidR="00D97428">
        <w:t>xt</w:t>
      </w:r>
      <w:r w:rsidR="0054202D">
        <w:t xml:space="preserve">ent, without further inquiring. </w:t>
      </w:r>
    </w:p>
    <w:p w14:paraId="35251C67" w14:textId="77777777" w:rsidR="00336804" w:rsidRPr="00495525" w:rsidRDefault="00336804" w:rsidP="00336804">
      <w:pPr>
        <w:pStyle w:val="ListParagraph"/>
        <w:numPr>
          <w:ilvl w:val="0"/>
          <w:numId w:val="13"/>
        </w:numPr>
      </w:pPr>
      <w:r>
        <w:rPr>
          <w:i/>
        </w:rPr>
        <w:t>Issues:</w:t>
      </w:r>
      <w:r>
        <w:t xml:space="preserve"> Did he intend to assist in the crime? Was he willfully blind to the crime?</w:t>
      </w:r>
    </w:p>
    <w:p w14:paraId="6BBF5F9A" w14:textId="5BF6E41C" w:rsidR="00336804" w:rsidRDefault="00336804" w:rsidP="00336804">
      <w:pPr>
        <w:pStyle w:val="ListParagraph"/>
        <w:numPr>
          <w:ilvl w:val="0"/>
          <w:numId w:val="13"/>
        </w:numPr>
      </w:pPr>
      <w:r>
        <w:rPr>
          <w:i/>
        </w:rPr>
        <w:t>Analysis:</w:t>
      </w:r>
      <w:r>
        <w:t xml:space="preserve"> Wilfull blindness is a substitute for knowledge. Mens rea </w:t>
      </w:r>
      <w:r w:rsidR="008A590A">
        <w:t xml:space="preserve">(of aiding &amp; abetting) </w:t>
      </w:r>
      <w:r>
        <w:t xml:space="preserve">requires the person to have knowledge of the crime </w:t>
      </w:r>
      <w:r w:rsidR="00132F90">
        <w:t>being committed</w:t>
      </w:r>
      <w:r w:rsidR="00D858EF">
        <w:t xml:space="preserve"> or intended. </w:t>
      </w:r>
    </w:p>
    <w:p w14:paraId="27C37C06" w14:textId="77777777" w:rsidR="00336804" w:rsidRDefault="00336804" w:rsidP="00336804">
      <w:pPr>
        <w:pStyle w:val="ListParagraph"/>
        <w:numPr>
          <w:ilvl w:val="1"/>
          <w:numId w:val="13"/>
        </w:numPr>
      </w:pPr>
      <w:proofErr w:type="gramStart"/>
      <w:r>
        <w:t>the</w:t>
      </w:r>
      <w:proofErr w:type="gramEnd"/>
      <w:r>
        <w:t xml:space="preserve"> court found his actions met the actus reus of assisted murder, but did he intend it? Did he know that is what he was doing? </w:t>
      </w:r>
    </w:p>
    <w:p w14:paraId="1179CD5F" w14:textId="3415B810" w:rsidR="00336804" w:rsidRPr="00495525" w:rsidRDefault="00336804" w:rsidP="00336804">
      <w:pPr>
        <w:pStyle w:val="ListParagraph"/>
        <w:numPr>
          <w:ilvl w:val="1"/>
          <w:numId w:val="13"/>
        </w:numPr>
      </w:pPr>
      <w:r>
        <w:t xml:space="preserve">Wilfull blindness is when the accused “shuts his eyes because he knows opening them would give him knowledge” </w:t>
      </w:r>
      <w:proofErr w:type="gramStart"/>
      <w:r>
        <w:t>-  wilfull</w:t>
      </w:r>
      <w:proofErr w:type="gramEnd"/>
      <w:r>
        <w:t xml:space="preserve"> blindness cannot let you escape l</w:t>
      </w:r>
      <w:r w:rsidR="00CF315D">
        <w:t>iability. He was wilfully blind (new trial?)</w:t>
      </w:r>
    </w:p>
    <w:p w14:paraId="4FB2ABCD" w14:textId="2A1F6CFF" w:rsidR="009E2F8C" w:rsidRPr="009E2F8C" w:rsidRDefault="009C7768" w:rsidP="009E2F8C">
      <w:pPr>
        <w:pStyle w:val="Heading1"/>
      </w:pPr>
      <w:bookmarkStart w:id="27" w:name="_Toc246393836"/>
      <w:r>
        <w:t xml:space="preserve">CH 7 – Departures from </w:t>
      </w:r>
      <w:bookmarkEnd w:id="27"/>
      <w:r w:rsidR="001130C6">
        <w:t xml:space="preserve">subjective fault. </w:t>
      </w:r>
    </w:p>
    <w:p w14:paraId="40545829" w14:textId="669F8A40" w:rsidR="00336804" w:rsidRDefault="00336804" w:rsidP="00336804">
      <w:pPr>
        <w:pStyle w:val="Heading2"/>
        <w:rPr>
          <w:i/>
        </w:rPr>
      </w:pPr>
      <w:bookmarkStart w:id="28" w:name="_Toc246393837"/>
      <w:r>
        <w:rPr>
          <w:i/>
        </w:rPr>
        <w:t>R v City of Sault Ste Marie (1978)</w:t>
      </w:r>
      <w:bookmarkEnd w:id="28"/>
      <w:r w:rsidR="002D19F1">
        <w:rPr>
          <w:i/>
        </w:rPr>
        <w:t xml:space="preserve"> </w:t>
      </w:r>
      <w:r w:rsidR="00E37367">
        <w:rPr>
          <w:i/>
        </w:rPr>
        <w:t xml:space="preserve">Introduces STRICT LIABILITY offences, which </w:t>
      </w:r>
      <w:r w:rsidR="005F392C">
        <w:rPr>
          <w:i/>
        </w:rPr>
        <w:t xml:space="preserve">have no MR, but </w:t>
      </w:r>
      <w:r w:rsidR="00F220D2">
        <w:rPr>
          <w:i/>
        </w:rPr>
        <w:t xml:space="preserve">defence of </w:t>
      </w:r>
      <w:r w:rsidR="00F220D2" w:rsidRPr="00537D1E">
        <w:rPr>
          <w:i/>
          <w:u w:val="single"/>
        </w:rPr>
        <w:t>due diligence</w:t>
      </w:r>
      <w:r w:rsidR="00537D1E">
        <w:rPr>
          <w:i/>
          <w:u w:val="single"/>
        </w:rPr>
        <w:t>/honest and reasonable mistake</w:t>
      </w:r>
      <w:r w:rsidR="00F220D2">
        <w:rPr>
          <w:i/>
        </w:rPr>
        <w:t xml:space="preserve"> </w:t>
      </w:r>
      <w:r w:rsidR="00E459DB">
        <w:rPr>
          <w:i/>
        </w:rPr>
        <w:t>is allowed – public welfare offences.</w:t>
      </w:r>
      <w:r w:rsidR="00D8349E">
        <w:rPr>
          <w:i/>
        </w:rPr>
        <w:t xml:space="preserve"> </w:t>
      </w:r>
      <w:r w:rsidR="003231E5">
        <w:rPr>
          <w:i/>
        </w:rPr>
        <w:t>Absolute liability applies o</w:t>
      </w:r>
      <w:r w:rsidR="001D726F">
        <w:rPr>
          <w:i/>
        </w:rPr>
        <w:t xml:space="preserve">nly when legislative direction (and when small penalty). </w:t>
      </w:r>
    </w:p>
    <w:p w14:paraId="7EC6EDBD" w14:textId="77777777" w:rsidR="00336804" w:rsidRPr="000636A1" w:rsidRDefault="00336804" w:rsidP="00336804">
      <w:pPr>
        <w:pStyle w:val="ListParagraph"/>
        <w:numPr>
          <w:ilvl w:val="0"/>
          <w:numId w:val="15"/>
        </w:numPr>
      </w:pPr>
      <w:r>
        <w:rPr>
          <w:i/>
        </w:rPr>
        <w:t>Facts:</w:t>
      </w:r>
      <w:r>
        <w:t xml:space="preserve"> D illegally polluted</w:t>
      </w:r>
    </w:p>
    <w:p w14:paraId="309B6B7D" w14:textId="77777777" w:rsidR="00336804" w:rsidRPr="000636A1" w:rsidRDefault="00336804" w:rsidP="00336804">
      <w:pPr>
        <w:pStyle w:val="ListParagraph"/>
        <w:numPr>
          <w:ilvl w:val="0"/>
          <w:numId w:val="15"/>
        </w:numPr>
      </w:pPr>
      <w:r>
        <w:rPr>
          <w:i/>
        </w:rPr>
        <w:t>Issues:</w:t>
      </w:r>
      <w:r>
        <w:t xml:space="preserve"> Public welfare offences (crimes against public) usually absolute liability, is this appropriate in public welfare offences with high punishment?</w:t>
      </w:r>
    </w:p>
    <w:p w14:paraId="55776FC1" w14:textId="77777777" w:rsidR="00336804" w:rsidRDefault="00336804" w:rsidP="00336804">
      <w:pPr>
        <w:pStyle w:val="ListParagraph"/>
        <w:numPr>
          <w:ilvl w:val="0"/>
          <w:numId w:val="15"/>
        </w:numPr>
      </w:pPr>
      <w:r>
        <w:rPr>
          <w:i/>
        </w:rPr>
        <w:t>Analysis:</w:t>
      </w:r>
      <w:r>
        <w:t xml:space="preserve"> the crown should not have to prove mens rea, but </w:t>
      </w:r>
      <w:proofErr w:type="gramStart"/>
      <w:r>
        <w:t>its</w:t>
      </w:r>
      <w:proofErr w:type="gramEnd"/>
      <w:r>
        <w:t xml:space="preserve"> not really fair that actus reus automatically should lead to guilt. </w:t>
      </w:r>
    </w:p>
    <w:p w14:paraId="620714AE" w14:textId="77777777" w:rsidR="00336804" w:rsidRDefault="00336804" w:rsidP="00336804">
      <w:pPr>
        <w:pStyle w:val="ListParagraph"/>
        <w:numPr>
          <w:ilvl w:val="1"/>
          <w:numId w:val="15"/>
        </w:numPr>
      </w:pPr>
      <w:r>
        <w:t xml:space="preserve">The approach should be </w:t>
      </w:r>
      <w:r w:rsidRPr="00E37367">
        <w:rPr>
          <w:b/>
        </w:rPr>
        <w:t>strict liability</w:t>
      </w:r>
      <w:r>
        <w:t xml:space="preserve">:  </w:t>
      </w:r>
    </w:p>
    <w:p w14:paraId="44B141AF" w14:textId="77777777" w:rsidR="00336804" w:rsidRPr="005E7222" w:rsidRDefault="00336804" w:rsidP="00336804">
      <w:pPr>
        <w:pStyle w:val="ListParagraph"/>
        <w:numPr>
          <w:ilvl w:val="2"/>
          <w:numId w:val="15"/>
        </w:numPr>
      </w:pPr>
      <w:proofErr w:type="gramStart"/>
      <w:r>
        <w:t>offences</w:t>
      </w:r>
      <w:proofErr w:type="gramEnd"/>
      <w:r>
        <w:t xml:space="preserve"> in which there is no necessity for the prosecution to prove the existence of </w:t>
      </w:r>
      <w:r>
        <w:rPr>
          <w:i/>
        </w:rPr>
        <w:t>mens rea</w:t>
      </w:r>
      <w:r>
        <w:t xml:space="preserve">; the doing of the prohibited act prima facie imports the offence, </w:t>
      </w:r>
      <w:r w:rsidRPr="005E7222">
        <w:rPr>
          <w:color w:val="FF0000"/>
        </w:rPr>
        <w:t>leaving it open to the accused to avoid liability by proving that he took all reasonable care</w:t>
      </w:r>
      <w:r>
        <w:t xml:space="preserve">. This involves consideration of </w:t>
      </w:r>
      <w:r w:rsidRPr="005E7222">
        <w:rPr>
          <w:i/>
        </w:rPr>
        <w:t xml:space="preserve">what a reasonable person would have done in the circumstances. </w:t>
      </w:r>
    </w:p>
    <w:p w14:paraId="5F31B4AF" w14:textId="77777777" w:rsidR="00336804" w:rsidRPr="005E7222" w:rsidRDefault="00336804" w:rsidP="00336804">
      <w:pPr>
        <w:pStyle w:val="ListParagraph"/>
        <w:numPr>
          <w:ilvl w:val="2"/>
          <w:numId w:val="15"/>
        </w:numPr>
        <w:rPr>
          <w:b/>
          <w:color w:val="FF0000"/>
        </w:rPr>
      </w:pPr>
      <w:r>
        <w:t xml:space="preserve">The defense will be available </w:t>
      </w:r>
      <w:r w:rsidRPr="005E7222">
        <w:rPr>
          <w:b/>
          <w:color w:val="FF0000"/>
        </w:rPr>
        <w:t xml:space="preserve">if the accused reasonably believed in a mistaken set of facts which, if true would render the act or omission innocent, or if he took all reasonable steps to avoid the particular event. </w:t>
      </w:r>
    </w:p>
    <w:p w14:paraId="10ED7CD0" w14:textId="77777777" w:rsidR="00336804" w:rsidRDefault="00336804" w:rsidP="00336804">
      <w:pPr>
        <w:pStyle w:val="ListParagraph"/>
        <w:numPr>
          <w:ilvl w:val="3"/>
          <w:numId w:val="15"/>
        </w:numPr>
      </w:pPr>
      <w:r>
        <w:t>Public welfare offences will fall into this category</w:t>
      </w:r>
    </w:p>
    <w:p w14:paraId="1F54593B" w14:textId="616BA766" w:rsidR="00336804" w:rsidRDefault="00336804" w:rsidP="00336804">
      <w:pPr>
        <w:pStyle w:val="ListParagraph"/>
        <w:numPr>
          <w:ilvl w:val="0"/>
          <w:numId w:val="15"/>
        </w:numPr>
      </w:pPr>
      <w:r w:rsidRPr="00D8349E">
        <w:rPr>
          <w:i/>
          <w:u w:val="single"/>
        </w:rPr>
        <w:t>Ratio:</w:t>
      </w:r>
      <w:r>
        <w:t xml:space="preserve"> A public welfare offence should be strict liability –actus </w:t>
      </w:r>
      <w:proofErr w:type="gramStart"/>
      <w:r>
        <w:t>reus</w:t>
      </w:r>
      <w:proofErr w:type="gramEnd"/>
      <w:r>
        <w:t xml:space="preserve"> is prima facie evidence of guilt, unless the accused can disprove it by due diligence or honest and reasonable mistake of fact. Absolute liability will only apply when there is legislative direction</w:t>
      </w:r>
      <w:r w:rsidR="003231E5">
        <w:t xml:space="preserve">. </w:t>
      </w:r>
    </w:p>
    <w:p w14:paraId="01EFEF47" w14:textId="77777777" w:rsidR="00336804" w:rsidRDefault="00336804" w:rsidP="00336804">
      <w:pPr>
        <w:pStyle w:val="ListParagraph"/>
        <w:numPr>
          <w:ilvl w:val="1"/>
          <w:numId w:val="15"/>
        </w:numPr>
      </w:pPr>
      <w:r>
        <w:rPr>
          <w:b/>
        </w:rPr>
        <w:t xml:space="preserve">Due diligence: </w:t>
      </w:r>
      <w:r>
        <w:t xml:space="preserve"> the accused took all the necessary steps that a reasonable person would have taken to avoid the act</w:t>
      </w:r>
    </w:p>
    <w:p w14:paraId="6CBB1BCE" w14:textId="475ABF38" w:rsidR="00336804" w:rsidRPr="000636A1" w:rsidRDefault="00336804" w:rsidP="00336804">
      <w:pPr>
        <w:pStyle w:val="ListParagraph"/>
        <w:numPr>
          <w:ilvl w:val="1"/>
          <w:numId w:val="15"/>
        </w:numPr>
      </w:pPr>
      <w:r>
        <w:rPr>
          <w:b/>
        </w:rPr>
        <w:t>Honest and reasonable mistake:</w:t>
      </w:r>
      <w:r>
        <w:t xml:space="preserve"> the accused reasonably believed in a mistaken set of facts that if true would render the act/omission innocent</w:t>
      </w:r>
      <w:r w:rsidR="00537D1E">
        <w:t>.</w:t>
      </w:r>
    </w:p>
    <w:p w14:paraId="6126A3B3" w14:textId="19510F5D" w:rsidR="00336804" w:rsidRPr="003C37F3" w:rsidRDefault="00336804" w:rsidP="00336804">
      <w:pPr>
        <w:pStyle w:val="Heading2"/>
      </w:pPr>
      <w:bookmarkStart w:id="29" w:name="_Toc246393838"/>
      <w:r w:rsidRPr="0069018D">
        <w:t>R v Chapin (1979)</w:t>
      </w:r>
      <w:bookmarkEnd w:id="29"/>
      <w:r w:rsidRPr="0069018D">
        <w:t xml:space="preserve"> </w:t>
      </w:r>
      <w:r w:rsidR="0061637B">
        <w:rPr>
          <w:i/>
        </w:rPr>
        <w:t xml:space="preserve">Duck hunting regulation was actually a strict liability offence; </w:t>
      </w:r>
      <w:r w:rsidR="005260A7">
        <w:rPr>
          <w:i/>
        </w:rPr>
        <w:t xml:space="preserve">crown can argue prima facie SL offence is AL, when </w:t>
      </w:r>
      <w:r w:rsidR="0072484B">
        <w:rPr>
          <w:i/>
        </w:rPr>
        <w:t xml:space="preserve">having a rebuttable defence </w:t>
      </w:r>
      <w:r w:rsidR="00255B27">
        <w:rPr>
          <w:i/>
        </w:rPr>
        <w:t>would severely limit the desired application of the legislation</w:t>
      </w:r>
      <w:r w:rsidR="00260FDC">
        <w:t xml:space="preserve">; </w:t>
      </w:r>
      <w:r w:rsidR="00260FDC">
        <w:rPr>
          <w:i/>
        </w:rPr>
        <w:t xml:space="preserve">three factors </w:t>
      </w:r>
      <w:r w:rsidR="003C37F3">
        <w:rPr>
          <w:i/>
        </w:rPr>
        <w:t>to determine whether SL, AL, or TC</w:t>
      </w:r>
      <w:r w:rsidR="003C37F3">
        <w:t xml:space="preserve">. </w:t>
      </w:r>
    </w:p>
    <w:p w14:paraId="2262F028" w14:textId="77777777" w:rsidR="00336804" w:rsidRPr="00B41332" w:rsidRDefault="00336804" w:rsidP="00336804">
      <w:pPr>
        <w:pStyle w:val="ListParagraph"/>
        <w:numPr>
          <w:ilvl w:val="0"/>
          <w:numId w:val="16"/>
        </w:numPr>
      </w:pPr>
      <w:r>
        <w:rPr>
          <w:i/>
        </w:rPr>
        <w:t>Facts:</w:t>
      </w:r>
      <w:r>
        <w:t xml:space="preserve"> Mrs. Chapin was hunting for ducks near to grain, she claimed she didn’t know the grain was there</w:t>
      </w:r>
      <w:r>
        <w:rPr>
          <w:i/>
        </w:rPr>
        <w:t>:</w:t>
      </w:r>
      <w:r>
        <w:t xml:space="preserve"> it is unlawful to hunt for migratory birds within one-quarter mile of a place where bait has been deposited</w:t>
      </w:r>
    </w:p>
    <w:p w14:paraId="48A3F81C" w14:textId="77777777" w:rsidR="00336804" w:rsidRPr="000636A1" w:rsidRDefault="00336804" w:rsidP="00336804">
      <w:pPr>
        <w:pStyle w:val="ListParagraph"/>
        <w:numPr>
          <w:ilvl w:val="0"/>
          <w:numId w:val="15"/>
        </w:numPr>
      </w:pPr>
      <w:r>
        <w:rPr>
          <w:i/>
        </w:rPr>
        <w:t>Issues:</w:t>
      </w:r>
      <w:r>
        <w:t xml:space="preserve"> should this be a strict liability, absolute liabilty, or mens rea offence?</w:t>
      </w:r>
    </w:p>
    <w:p w14:paraId="5572323F" w14:textId="77777777" w:rsidR="00336804" w:rsidRDefault="00336804" w:rsidP="00336804">
      <w:pPr>
        <w:pStyle w:val="ListParagraph"/>
        <w:numPr>
          <w:ilvl w:val="0"/>
          <w:numId w:val="15"/>
        </w:numPr>
      </w:pPr>
      <w:r>
        <w:rPr>
          <w:i/>
        </w:rPr>
        <w:t>Analysis:</w:t>
      </w:r>
      <w:r>
        <w:t xml:space="preserve"> </w:t>
      </w:r>
    </w:p>
    <w:p w14:paraId="18FE8031" w14:textId="77777777" w:rsidR="00336804" w:rsidRDefault="00336804" w:rsidP="00336804">
      <w:pPr>
        <w:pStyle w:val="ListParagraph"/>
        <w:numPr>
          <w:ilvl w:val="1"/>
          <w:numId w:val="15"/>
        </w:numPr>
      </w:pPr>
      <w:r>
        <w:t xml:space="preserve">Mens rea should be for “true crimes” </w:t>
      </w:r>
    </w:p>
    <w:p w14:paraId="7688A174" w14:textId="77777777" w:rsidR="00336804" w:rsidRDefault="00336804" w:rsidP="00336804">
      <w:pPr>
        <w:pStyle w:val="ListParagraph"/>
        <w:numPr>
          <w:ilvl w:val="1"/>
          <w:numId w:val="15"/>
        </w:numPr>
      </w:pPr>
      <w:r>
        <w:t>Not absolute liability</w:t>
      </w:r>
    </w:p>
    <w:p w14:paraId="72A6CE2E" w14:textId="77777777" w:rsidR="00336804" w:rsidRDefault="00336804" w:rsidP="00336804">
      <w:pPr>
        <w:pStyle w:val="ListParagraph"/>
        <w:numPr>
          <w:ilvl w:val="2"/>
          <w:numId w:val="15"/>
        </w:numPr>
      </w:pPr>
      <w:r>
        <w:rPr>
          <w:i/>
        </w:rPr>
        <w:t>Sault Ste Marie</w:t>
      </w:r>
      <w:r>
        <w:t xml:space="preserve"> holds that public welfare offences should be strict liability</w:t>
      </w:r>
    </w:p>
    <w:p w14:paraId="0440C269" w14:textId="77777777" w:rsidR="00336804" w:rsidRPr="009371AA" w:rsidRDefault="00336804" w:rsidP="00336804">
      <w:pPr>
        <w:pStyle w:val="ListParagraph"/>
        <w:numPr>
          <w:ilvl w:val="2"/>
          <w:numId w:val="15"/>
        </w:numPr>
      </w:pPr>
      <w:r>
        <w:t xml:space="preserve">Should look at </w:t>
      </w:r>
      <w:r w:rsidRPr="00583243">
        <w:rPr>
          <w:i/>
          <w:color w:val="FF0000"/>
        </w:rPr>
        <w:t>overall regulatory pattern</w:t>
      </w:r>
      <w:r>
        <w:rPr>
          <w:i/>
        </w:rPr>
        <w:t xml:space="preserve"> </w:t>
      </w:r>
      <w:r>
        <w:t xml:space="preserve">(degree of punishment), </w:t>
      </w:r>
      <w:r w:rsidRPr="00583243">
        <w:rPr>
          <w:i/>
          <w:color w:val="FF0000"/>
        </w:rPr>
        <w:t>subject matter of legislation</w:t>
      </w:r>
      <w:r w:rsidRPr="00583243">
        <w:rPr>
          <w:color w:val="FF0000"/>
        </w:rPr>
        <w:t xml:space="preserve"> </w:t>
      </w:r>
      <w:r>
        <w:t xml:space="preserve">(regulatory offence?), and </w:t>
      </w:r>
      <w:r w:rsidRPr="00583243">
        <w:rPr>
          <w:i/>
          <w:color w:val="FF0000"/>
        </w:rPr>
        <w:t>precision of language</w:t>
      </w:r>
    </w:p>
    <w:p w14:paraId="436EE7D2" w14:textId="77777777" w:rsidR="00336804" w:rsidRPr="000636A1" w:rsidRDefault="00336804" w:rsidP="00336804">
      <w:pPr>
        <w:pStyle w:val="ListParagraph"/>
        <w:numPr>
          <w:ilvl w:val="2"/>
          <w:numId w:val="15"/>
        </w:numPr>
      </w:pPr>
      <w:r>
        <w:t>The punishment is severe, it is a regulatory offence, the regulations do not seek to impose an absolute obligation upon a hunter who innocently hunts believing reasonably that it is legal</w:t>
      </w:r>
    </w:p>
    <w:p w14:paraId="10C04D8A" w14:textId="77777777" w:rsidR="00336804" w:rsidRPr="00927620" w:rsidRDefault="00336804" w:rsidP="00336804">
      <w:pPr>
        <w:pStyle w:val="ListParagraph"/>
        <w:numPr>
          <w:ilvl w:val="0"/>
          <w:numId w:val="15"/>
        </w:numPr>
      </w:pPr>
      <w:r>
        <w:rPr>
          <w:i/>
        </w:rPr>
        <w:t>Ratio:</w:t>
      </w:r>
      <w:r>
        <w:t xml:space="preserve"> To determine if it is a strict liability offence, absolute liability offence, or a true crime (requiring MR), look at the three factors stated above</w:t>
      </w:r>
    </w:p>
    <w:p w14:paraId="66E5311C" w14:textId="77777777" w:rsidR="00C64B3B" w:rsidRDefault="00C64B3B"/>
    <w:p w14:paraId="11201CFE" w14:textId="7F6DF0C0" w:rsidR="007578A0" w:rsidRDefault="007578A0" w:rsidP="007578A0">
      <w:pPr>
        <w:pStyle w:val="Heading1"/>
      </w:pPr>
      <w:r>
        <w:t>Second Semester</w:t>
      </w:r>
    </w:p>
    <w:p w14:paraId="6D4EB475" w14:textId="77777777" w:rsidR="007578A0" w:rsidRDefault="007578A0" w:rsidP="007578A0"/>
    <w:p w14:paraId="71CD3E07" w14:textId="77777777" w:rsidR="007578A0" w:rsidRDefault="007578A0" w:rsidP="007578A0">
      <w:pPr>
        <w:rPr>
          <w:sz w:val="22"/>
          <w:szCs w:val="22"/>
        </w:rPr>
      </w:pPr>
      <w:r w:rsidRPr="00255CCE">
        <w:rPr>
          <w:b/>
          <w:sz w:val="22"/>
          <w:szCs w:val="22"/>
          <w:highlight w:val="red"/>
        </w:rPr>
        <w:t>SSM</w:t>
      </w:r>
      <w:r>
        <w:rPr>
          <w:sz w:val="22"/>
          <w:szCs w:val="22"/>
        </w:rPr>
        <w:t xml:space="preserve">: </w:t>
      </w:r>
      <w:r>
        <w:rPr>
          <w:i/>
          <w:sz w:val="22"/>
          <w:szCs w:val="22"/>
        </w:rPr>
        <w:t>True crimes (MR), Strict liability (AR + defence), Absolute liability</w:t>
      </w:r>
      <w:r>
        <w:rPr>
          <w:sz w:val="22"/>
          <w:szCs w:val="22"/>
        </w:rPr>
        <w:t xml:space="preserve"> (rare)</w:t>
      </w:r>
      <w:r>
        <w:rPr>
          <w:sz w:val="22"/>
          <w:szCs w:val="22"/>
        </w:rPr>
        <w:br/>
      </w:r>
      <w:r>
        <w:rPr>
          <w:sz w:val="22"/>
          <w:szCs w:val="22"/>
        </w:rPr>
        <w:tab/>
        <w:t>-</w:t>
      </w:r>
      <w:r>
        <w:rPr>
          <w:b/>
          <w:sz w:val="22"/>
          <w:szCs w:val="22"/>
        </w:rPr>
        <w:t>Rule</w:t>
      </w:r>
      <w:r>
        <w:rPr>
          <w:sz w:val="22"/>
          <w:szCs w:val="22"/>
        </w:rPr>
        <w:t xml:space="preserve">: </w:t>
      </w:r>
      <w:r>
        <w:rPr>
          <w:b/>
          <w:sz w:val="22"/>
          <w:szCs w:val="22"/>
          <w:u w:val="single"/>
        </w:rPr>
        <w:t>T</w:t>
      </w:r>
      <w:r w:rsidRPr="0076540B">
        <w:rPr>
          <w:b/>
          <w:sz w:val="22"/>
          <w:szCs w:val="22"/>
          <w:u w:val="single"/>
        </w:rPr>
        <w:t xml:space="preserve">rue </w:t>
      </w:r>
      <w:proofErr w:type="gramStart"/>
      <w:r w:rsidRPr="0076540B">
        <w:rPr>
          <w:b/>
          <w:sz w:val="22"/>
          <w:szCs w:val="22"/>
          <w:u w:val="single"/>
        </w:rPr>
        <w:t>crimes</w:t>
      </w:r>
      <w:r>
        <w:rPr>
          <w:sz w:val="22"/>
          <w:szCs w:val="22"/>
          <w:u w:val="single"/>
        </w:rPr>
        <w:t xml:space="preserve">  </w:t>
      </w:r>
      <w:r w:rsidRPr="002A5022">
        <w:rPr>
          <w:sz w:val="22"/>
          <w:szCs w:val="22"/>
        </w:rPr>
        <w:t>presumption</w:t>
      </w:r>
      <w:proofErr w:type="gramEnd"/>
      <w:r>
        <w:rPr>
          <w:sz w:val="22"/>
          <w:szCs w:val="22"/>
          <w:u w:val="single"/>
        </w:rPr>
        <w:t xml:space="preserve"> </w:t>
      </w:r>
      <w:r>
        <w:rPr>
          <w:sz w:val="22"/>
          <w:szCs w:val="22"/>
        </w:rPr>
        <w:t xml:space="preserve">of </w:t>
      </w:r>
      <w:r>
        <w:rPr>
          <w:b/>
          <w:sz w:val="22"/>
          <w:szCs w:val="22"/>
        </w:rPr>
        <w:t>subjective MR</w:t>
      </w:r>
      <w:r>
        <w:rPr>
          <w:sz w:val="22"/>
          <w:szCs w:val="22"/>
        </w:rPr>
        <w:t xml:space="preserve"> (intent, knowledge, reckless) for each and every element (sometimes it’s objective) –need to punish the </w:t>
      </w:r>
      <w:r>
        <w:rPr>
          <w:b/>
          <w:sz w:val="22"/>
          <w:szCs w:val="22"/>
        </w:rPr>
        <w:t>guilty mind</w:t>
      </w:r>
      <w:r>
        <w:rPr>
          <w:sz w:val="22"/>
          <w:szCs w:val="22"/>
        </w:rPr>
        <w:t xml:space="preserve">. </w:t>
      </w:r>
      <w:r>
        <w:rPr>
          <w:b/>
          <w:sz w:val="22"/>
          <w:szCs w:val="22"/>
        </w:rPr>
        <w:t xml:space="preserve">Absolute/Strict Liability: </w:t>
      </w:r>
      <w:r>
        <w:rPr>
          <w:sz w:val="22"/>
          <w:szCs w:val="22"/>
        </w:rPr>
        <w:t>When we don’t care what the mindset is, but need to punish such</w:t>
      </w:r>
      <w:r>
        <w:rPr>
          <w:b/>
          <w:sz w:val="22"/>
          <w:szCs w:val="22"/>
        </w:rPr>
        <w:t xml:space="preserve"> </w:t>
      </w:r>
      <w:r>
        <w:rPr>
          <w:i/>
          <w:sz w:val="22"/>
          <w:szCs w:val="22"/>
        </w:rPr>
        <w:t>actions</w:t>
      </w:r>
      <w:r>
        <w:rPr>
          <w:sz w:val="22"/>
          <w:szCs w:val="22"/>
        </w:rPr>
        <w:t xml:space="preserve">, liability is attached by </w:t>
      </w:r>
      <w:r>
        <w:rPr>
          <w:i/>
          <w:sz w:val="22"/>
          <w:szCs w:val="22"/>
        </w:rPr>
        <w:t>marked departure from a standard of behavior that we think is important in society</w:t>
      </w:r>
      <w:r>
        <w:rPr>
          <w:sz w:val="22"/>
          <w:szCs w:val="22"/>
        </w:rPr>
        <w:t xml:space="preserve"> (criminal thoughtlessness). </w:t>
      </w:r>
    </w:p>
    <w:p w14:paraId="69D177D8" w14:textId="77777777" w:rsidR="007578A0" w:rsidRDefault="007578A0" w:rsidP="007578A0">
      <w:pPr>
        <w:rPr>
          <w:sz w:val="22"/>
          <w:szCs w:val="22"/>
        </w:rPr>
      </w:pPr>
      <w:r w:rsidRPr="004863F7">
        <w:rPr>
          <w:b/>
          <w:sz w:val="22"/>
          <w:szCs w:val="22"/>
          <w:u w:val="single"/>
        </w:rPr>
        <w:t>Strict Liability</w:t>
      </w:r>
      <w:r>
        <w:rPr>
          <w:sz w:val="22"/>
          <w:szCs w:val="22"/>
        </w:rPr>
        <w:t xml:space="preserve">: prove AR + provide </w:t>
      </w:r>
      <w:r>
        <w:rPr>
          <w:sz w:val="22"/>
          <w:szCs w:val="22"/>
          <w:u w:val="single"/>
        </w:rPr>
        <w:t>due diligence defence</w:t>
      </w:r>
      <w:r>
        <w:rPr>
          <w:sz w:val="22"/>
          <w:szCs w:val="22"/>
        </w:rPr>
        <w:t xml:space="preserve"> (belief in state of facts, which if true, would make the actions innocent – BOP). </w:t>
      </w:r>
      <w:r>
        <w:rPr>
          <w:sz w:val="22"/>
          <w:szCs w:val="22"/>
          <w:u w:val="single"/>
        </w:rPr>
        <w:t xml:space="preserve"> </w:t>
      </w:r>
      <w:r>
        <w:rPr>
          <w:sz w:val="22"/>
          <w:szCs w:val="22"/>
          <w:u w:val="single"/>
        </w:rPr>
        <w:br/>
      </w:r>
      <w:r>
        <w:rPr>
          <w:b/>
          <w:sz w:val="22"/>
          <w:szCs w:val="22"/>
          <w:u w:val="single"/>
        </w:rPr>
        <w:t>Absolute liability</w:t>
      </w:r>
      <w:r>
        <w:rPr>
          <w:b/>
          <w:sz w:val="22"/>
          <w:szCs w:val="22"/>
        </w:rPr>
        <w:t xml:space="preserve">: </w:t>
      </w:r>
      <w:r>
        <w:rPr>
          <w:sz w:val="22"/>
          <w:szCs w:val="22"/>
        </w:rPr>
        <w:t xml:space="preserve">No MR, and no defence. Will not be read-in, unless </w:t>
      </w:r>
      <w:r>
        <w:rPr>
          <w:b/>
          <w:sz w:val="22"/>
          <w:szCs w:val="22"/>
        </w:rPr>
        <w:t xml:space="preserve">clear language </w:t>
      </w:r>
      <w:r>
        <w:rPr>
          <w:sz w:val="22"/>
          <w:szCs w:val="22"/>
        </w:rPr>
        <w:t xml:space="preserve">from Parliament (can only argue lack of causality, voluntariness or identity). *Cannot have prison sentence. </w:t>
      </w:r>
      <w:r>
        <w:rPr>
          <w:sz w:val="22"/>
          <w:szCs w:val="22"/>
        </w:rPr>
        <w:br/>
      </w:r>
      <w:r>
        <w:rPr>
          <w:b/>
          <w:sz w:val="22"/>
          <w:szCs w:val="22"/>
          <w:highlight w:val="green"/>
        </w:rPr>
        <w:br/>
      </w:r>
      <w:r w:rsidRPr="00422FF4">
        <w:rPr>
          <w:rStyle w:val="Heading1Char"/>
        </w:rPr>
        <w:t xml:space="preserve">CH </w:t>
      </w:r>
      <w:r>
        <w:rPr>
          <w:rStyle w:val="Heading1Char"/>
        </w:rPr>
        <w:t>7 OBJECTIVE STANDARD OF FAULT</w:t>
      </w:r>
      <w:r>
        <w:rPr>
          <w:b/>
          <w:sz w:val="22"/>
          <w:szCs w:val="22"/>
          <w:highlight w:val="green"/>
        </w:rPr>
        <w:br/>
      </w:r>
      <w:r>
        <w:rPr>
          <w:b/>
          <w:sz w:val="22"/>
          <w:szCs w:val="22"/>
          <w:highlight w:val="green"/>
        </w:rPr>
        <w:br/>
      </w:r>
      <w:r w:rsidRPr="00F75B2B">
        <w:rPr>
          <w:b/>
          <w:sz w:val="22"/>
          <w:szCs w:val="22"/>
          <w:highlight w:val="green"/>
        </w:rPr>
        <w:t>OBJECTIVE STANDARD OF FAULT</w:t>
      </w:r>
      <w:r>
        <w:rPr>
          <w:sz w:val="22"/>
          <w:szCs w:val="22"/>
        </w:rPr>
        <w:t xml:space="preserve">: </w:t>
      </w:r>
      <w:r>
        <w:rPr>
          <w:sz w:val="22"/>
          <w:szCs w:val="22"/>
        </w:rPr>
        <w:br/>
      </w:r>
      <w:r>
        <w:rPr>
          <w:sz w:val="22"/>
          <w:szCs w:val="22"/>
        </w:rPr>
        <w:br/>
        <w:t xml:space="preserve">1. </w:t>
      </w:r>
      <w:r>
        <w:rPr>
          <w:b/>
          <w:sz w:val="22"/>
          <w:szCs w:val="22"/>
        </w:rPr>
        <w:t xml:space="preserve">S219 (defined but not created by) </w:t>
      </w:r>
      <w:r w:rsidRPr="00C303C5">
        <w:rPr>
          <w:b/>
          <w:sz w:val="22"/>
          <w:szCs w:val="22"/>
          <w:highlight w:val="yellow"/>
          <w:u w:val="single"/>
        </w:rPr>
        <w:t>Criminal Negligence</w:t>
      </w:r>
      <w:r w:rsidRPr="009517B3">
        <w:rPr>
          <w:sz w:val="22"/>
          <w:szCs w:val="22"/>
          <w:u w:val="single"/>
        </w:rPr>
        <w:t>:</w:t>
      </w:r>
      <w:r>
        <w:rPr>
          <w:sz w:val="22"/>
          <w:szCs w:val="22"/>
        </w:rPr>
        <w:t xml:space="preserve"> few types, but are easy to identify: say something </w:t>
      </w:r>
      <w:r>
        <w:rPr>
          <w:sz w:val="22"/>
          <w:szCs w:val="22"/>
          <w:u w:val="single"/>
        </w:rPr>
        <w:t>ABOUT</w:t>
      </w:r>
      <w:r>
        <w:rPr>
          <w:sz w:val="22"/>
          <w:szCs w:val="22"/>
        </w:rPr>
        <w:t xml:space="preserve"> crim negligence. Crim neg if: a) Doing anything or B) omitting anything that it is his </w:t>
      </w:r>
      <w:r>
        <w:rPr>
          <w:b/>
          <w:sz w:val="22"/>
          <w:szCs w:val="22"/>
        </w:rPr>
        <w:t xml:space="preserve">DUTY </w:t>
      </w:r>
      <w:r>
        <w:rPr>
          <w:sz w:val="22"/>
          <w:szCs w:val="22"/>
        </w:rPr>
        <w:t xml:space="preserve">to do, shows </w:t>
      </w:r>
      <w:r>
        <w:rPr>
          <w:b/>
          <w:sz w:val="22"/>
          <w:szCs w:val="22"/>
        </w:rPr>
        <w:t>wanton or reckless disregard</w:t>
      </w:r>
      <w:r>
        <w:rPr>
          <w:sz w:val="22"/>
          <w:szCs w:val="22"/>
        </w:rPr>
        <w:t xml:space="preserve"> for the lives or safety of other persons. </w:t>
      </w:r>
      <w:r>
        <w:rPr>
          <w:sz w:val="22"/>
          <w:szCs w:val="22"/>
        </w:rPr>
        <w:br/>
      </w:r>
      <w:r>
        <w:rPr>
          <w:sz w:val="22"/>
          <w:szCs w:val="22"/>
        </w:rPr>
        <w:tab/>
        <w:t>-</w:t>
      </w:r>
      <w:r>
        <w:rPr>
          <w:sz w:val="22"/>
          <w:szCs w:val="22"/>
          <w:u w:val="single"/>
        </w:rPr>
        <w:t>ROOTED in a legal duty</w:t>
      </w:r>
      <w:r>
        <w:rPr>
          <w:sz w:val="22"/>
          <w:szCs w:val="22"/>
        </w:rPr>
        <w:t xml:space="preserve">: must be found somewhere in CC/statute OR common law. Not stand-alone (e.g. </w:t>
      </w:r>
      <w:r>
        <w:rPr>
          <w:b/>
          <w:sz w:val="22"/>
          <w:szCs w:val="22"/>
        </w:rPr>
        <w:t>s220-222</w:t>
      </w:r>
      <w:r>
        <w:rPr>
          <w:sz w:val="22"/>
          <w:szCs w:val="22"/>
        </w:rPr>
        <w:t xml:space="preserve">: crim neg causing manslaughter, bodily harm, or death). </w:t>
      </w:r>
    </w:p>
    <w:p w14:paraId="23EF897D" w14:textId="77777777" w:rsidR="007578A0" w:rsidRDefault="007578A0" w:rsidP="007578A0">
      <w:pPr>
        <w:rPr>
          <w:sz w:val="22"/>
          <w:szCs w:val="22"/>
        </w:rPr>
      </w:pPr>
      <w:r>
        <w:rPr>
          <w:sz w:val="22"/>
          <w:szCs w:val="22"/>
        </w:rPr>
        <w:tab/>
        <w:t>-</w:t>
      </w:r>
      <w:r>
        <w:rPr>
          <w:b/>
          <w:sz w:val="22"/>
          <w:szCs w:val="22"/>
        </w:rPr>
        <w:t xml:space="preserve">Usually </w:t>
      </w:r>
      <w:r>
        <w:rPr>
          <w:b/>
          <w:sz w:val="22"/>
          <w:szCs w:val="22"/>
          <w:u w:val="single"/>
        </w:rPr>
        <w:t>CONSEQUENCE</w:t>
      </w:r>
      <w:r>
        <w:rPr>
          <w:b/>
          <w:sz w:val="22"/>
          <w:szCs w:val="22"/>
        </w:rPr>
        <w:t xml:space="preserve"> crimes</w:t>
      </w:r>
      <w:r>
        <w:rPr>
          <w:sz w:val="22"/>
          <w:szCs w:val="22"/>
        </w:rPr>
        <w:t xml:space="preserve">, only deals with </w:t>
      </w:r>
      <w:r>
        <w:rPr>
          <w:b/>
          <w:sz w:val="22"/>
          <w:szCs w:val="22"/>
        </w:rPr>
        <w:t>RISK TO OTHERS</w:t>
      </w:r>
      <w:r>
        <w:rPr>
          <w:sz w:val="22"/>
          <w:szCs w:val="22"/>
        </w:rPr>
        <w:t xml:space="preserve">, a degree of disregard, and emphasize conduct. </w:t>
      </w:r>
    </w:p>
    <w:p w14:paraId="377A4917" w14:textId="77777777" w:rsidR="007578A0" w:rsidRDefault="007578A0" w:rsidP="007578A0">
      <w:pPr>
        <w:rPr>
          <w:sz w:val="22"/>
          <w:szCs w:val="22"/>
        </w:rPr>
      </w:pPr>
      <w:r>
        <w:rPr>
          <w:sz w:val="22"/>
          <w:szCs w:val="22"/>
        </w:rPr>
        <w:tab/>
        <w:t>-*</w:t>
      </w:r>
      <w:r>
        <w:rPr>
          <w:b/>
          <w:sz w:val="22"/>
          <w:szCs w:val="22"/>
        </w:rPr>
        <w:t>MARKED DEPARTURE</w:t>
      </w:r>
      <w:r>
        <w:rPr>
          <w:sz w:val="22"/>
          <w:szCs w:val="22"/>
        </w:rPr>
        <w:t xml:space="preserve"> for crim neg. </w:t>
      </w:r>
      <w:r>
        <w:rPr>
          <w:sz w:val="22"/>
          <w:szCs w:val="22"/>
        </w:rPr>
        <w:br/>
      </w:r>
    </w:p>
    <w:p w14:paraId="6952D889" w14:textId="77777777" w:rsidR="007578A0" w:rsidRDefault="007578A0" w:rsidP="007578A0">
      <w:pPr>
        <w:rPr>
          <w:sz w:val="22"/>
          <w:szCs w:val="22"/>
        </w:rPr>
      </w:pPr>
      <w:r>
        <w:rPr>
          <w:sz w:val="22"/>
          <w:szCs w:val="22"/>
        </w:rPr>
        <w:t xml:space="preserve">2. </w:t>
      </w:r>
      <w:r w:rsidRPr="00C303C5">
        <w:rPr>
          <w:b/>
          <w:sz w:val="22"/>
          <w:szCs w:val="22"/>
          <w:highlight w:val="yellow"/>
        </w:rPr>
        <w:t>Objective Fault Offences</w:t>
      </w:r>
      <w:r>
        <w:rPr>
          <w:sz w:val="22"/>
          <w:szCs w:val="22"/>
        </w:rPr>
        <w:t xml:space="preserve">: standard of “penal negligence”. Quite a few offences include this (tougher for crown to prove subjective). Assessed on the </w:t>
      </w:r>
      <w:r>
        <w:rPr>
          <w:i/>
          <w:sz w:val="22"/>
          <w:szCs w:val="22"/>
        </w:rPr>
        <w:t>reasonable person</w:t>
      </w:r>
      <w:r>
        <w:rPr>
          <w:sz w:val="22"/>
          <w:szCs w:val="22"/>
        </w:rPr>
        <w:t xml:space="preserve"> test, and </w:t>
      </w:r>
      <w:proofErr w:type="gramStart"/>
      <w:r>
        <w:rPr>
          <w:sz w:val="22"/>
          <w:szCs w:val="22"/>
        </w:rPr>
        <w:t xml:space="preserve">sometimes </w:t>
      </w:r>
      <w:r>
        <w:rPr>
          <w:i/>
          <w:sz w:val="22"/>
          <w:szCs w:val="22"/>
        </w:rPr>
        <w:t>modified</w:t>
      </w:r>
      <w:proofErr w:type="gramEnd"/>
      <w:r>
        <w:rPr>
          <w:i/>
          <w:sz w:val="22"/>
          <w:szCs w:val="22"/>
        </w:rPr>
        <w:t xml:space="preserve"> objective</w:t>
      </w:r>
      <w:r>
        <w:rPr>
          <w:sz w:val="22"/>
          <w:szCs w:val="22"/>
        </w:rPr>
        <w:t xml:space="preserve">. Dominated by </w:t>
      </w:r>
      <w:r>
        <w:rPr>
          <w:b/>
          <w:sz w:val="22"/>
          <w:szCs w:val="22"/>
        </w:rPr>
        <w:t>driving offences</w:t>
      </w:r>
      <w:r>
        <w:rPr>
          <w:sz w:val="22"/>
          <w:szCs w:val="22"/>
        </w:rPr>
        <w:t>. (</w:t>
      </w:r>
      <w:proofErr w:type="gramStart"/>
      <w:r>
        <w:rPr>
          <w:sz w:val="22"/>
          <w:szCs w:val="22"/>
        </w:rPr>
        <w:t>not</w:t>
      </w:r>
      <w:proofErr w:type="gramEnd"/>
      <w:r>
        <w:rPr>
          <w:sz w:val="22"/>
          <w:szCs w:val="22"/>
        </w:rPr>
        <w:t xml:space="preserve"> the same as </w:t>
      </w:r>
      <w:r>
        <w:rPr>
          <w:i/>
          <w:sz w:val="22"/>
          <w:szCs w:val="22"/>
        </w:rPr>
        <w:t>subjective recklessness</w:t>
      </w:r>
      <w:r>
        <w:rPr>
          <w:sz w:val="22"/>
          <w:szCs w:val="22"/>
        </w:rPr>
        <w:t xml:space="preserve">). </w:t>
      </w:r>
      <w:r>
        <w:rPr>
          <w:sz w:val="22"/>
          <w:szCs w:val="22"/>
        </w:rPr>
        <w:br/>
      </w:r>
      <w:r>
        <w:rPr>
          <w:sz w:val="22"/>
          <w:szCs w:val="22"/>
        </w:rPr>
        <w:br/>
        <w:t xml:space="preserve">*Generally: Offences based on </w:t>
      </w:r>
      <w:r>
        <w:rPr>
          <w:i/>
          <w:sz w:val="22"/>
          <w:szCs w:val="22"/>
        </w:rPr>
        <w:t>crim neg</w:t>
      </w:r>
      <w:r>
        <w:rPr>
          <w:sz w:val="22"/>
          <w:szCs w:val="22"/>
        </w:rPr>
        <w:t xml:space="preserve">, </w:t>
      </w:r>
      <w:r>
        <w:rPr>
          <w:i/>
          <w:sz w:val="22"/>
          <w:szCs w:val="22"/>
        </w:rPr>
        <w:t xml:space="preserve">dangerous conduct, careless conduct, duty-based offences, and predicate offences </w:t>
      </w:r>
      <w:r>
        <w:rPr>
          <w:sz w:val="22"/>
          <w:szCs w:val="22"/>
        </w:rPr>
        <w:t xml:space="preserve">(e.g. manslaughter-like offences) </w:t>
      </w:r>
      <w:r>
        <w:rPr>
          <w:sz w:val="22"/>
          <w:szCs w:val="22"/>
        </w:rPr>
        <w:br/>
      </w:r>
      <w:r>
        <w:rPr>
          <w:sz w:val="22"/>
          <w:szCs w:val="22"/>
        </w:rPr>
        <w:br/>
      </w:r>
      <w:r w:rsidRPr="00E64E99">
        <w:rPr>
          <w:b/>
          <w:sz w:val="22"/>
          <w:szCs w:val="22"/>
          <w:highlight w:val="red"/>
        </w:rPr>
        <w:t>Tutton</w:t>
      </w:r>
      <w:r>
        <w:rPr>
          <w:sz w:val="22"/>
          <w:szCs w:val="22"/>
        </w:rPr>
        <w:t xml:space="preserve">: </w:t>
      </w:r>
      <w:r>
        <w:rPr>
          <w:i/>
          <w:sz w:val="22"/>
          <w:szCs w:val="22"/>
        </w:rPr>
        <w:t>sets out the OBJECTIVE standard</w:t>
      </w:r>
      <w:r>
        <w:rPr>
          <w:sz w:val="22"/>
          <w:szCs w:val="22"/>
        </w:rPr>
        <w:t xml:space="preserve"> – </w:t>
      </w:r>
      <w:r>
        <w:rPr>
          <w:b/>
          <w:i/>
          <w:sz w:val="22"/>
          <w:szCs w:val="22"/>
        </w:rPr>
        <w:t>marked and substantial departure from a reasonably prudent person in the circumstances</w:t>
      </w:r>
      <w:r>
        <w:rPr>
          <w:sz w:val="22"/>
          <w:szCs w:val="22"/>
        </w:rPr>
        <w:t xml:space="preserve"> and </w:t>
      </w:r>
      <w:r>
        <w:rPr>
          <w:b/>
          <w:i/>
          <w:sz w:val="22"/>
          <w:szCs w:val="22"/>
        </w:rPr>
        <w:t>honest &amp; reasonable mistake</w:t>
      </w:r>
      <w:r>
        <w:rPr>
          <w:sz w:val="22"/>
          <w:szCs w:val="22"/>
        </w:rPr>
        <w:t xml:space="preserve"> – </w:t>
      </w:r>
      <w:r>
        <w:rPr>
          <w:b/>
          <w:sz w:val="22"/>
          <w:szCs w:val="22"/>
        </w:rPr>
        <w:t xml:space="preserve">CRIMINAL </w:t>
      </w:r>
      <w:r w:rsidRPr="00664674">
        <w:rPr>
          <w:b/>
          <w:sz w:val="22"/>
          <w:szCs w:val="22"/>
          <w:u w:val="single"/>
        </w:rPr>
        <w:t>NEGLIGENCE</w:t>
      </w:r>
      <w:r>
        <w:rPr>
          <w:sz w:val="22"/>
          <w:szCs w:val="22"/>
        </w:rPr>
        <w:t xml:space="preserve">: </w:t>
      </w:r>
      <w:r>
        <w:rPr>
          <w:sz w:val="22"/>
          <w:szCs w:val="22"/>
        </w:rPr>
        <w:br/>
      </w:r>
      <w:r>
        <w:rPr>
          <w:sz w:val="22"/>
          <w:szCs w:val="22"/>
        </w:rPr>
        <w:tab/>
        <w:t>-F: Holy spirit, insulin 2x, after listening to advice of Dr</w:t>
      </w:r>
      <w:proofErr w:type="gramStart"/>
      <w:r>
        <w:rPr>
          <w:sz w:val="22"/>
          <w:szCs w:val="22"/>
        </w:rPr>
        <w:t xml:space="preserve">.  </w:t>
      </w:r>
      <w:proofErr w:type="gramEnd"/>
      <w:r>
        <w:rPr>
          <w:sz w:val="22"/>
          <w:szCs w:val="22"/>
        </w:rPr>
        <w:br/>
      </w:r>
      <w:r>
        <w:rPr>
          <w:sz w:val="22"/>
          <w:szCs w:val="22"/>
        </w:rPr>
        <w:tab/>
        <w:t xml:space="preserve">-L: </w:t>
      </w:r>
      <w:r>
        <w:rPr>
          <w:b/>
          <w:sz w:val="22"/>
          <w:szCs w:val="22"/>
        </w:rPr>
        <w:t>Charge of [</w:t>
      </w:r>
      <w:r>
        <w:rPr>
          <w:b/>
          <w:sz w:val="22"/>
          <w:szCs w:val="22"/>
          <w:u w:val="single"/>
        </w:rPr>
        <w:t>criminal negligence] causing [manslaughter]</w:t>
      </w:r>
      <w:r>
        <w:rPr>
          <w:sz w:val="22"/>
          <w:szCs w:val="22"/>
        </w:rPr>
        <w:t xml:space="preserve"> (have to root CN in </w:t>
      </w:r>
      <w:r>
        <w:rPr>
          <w:i/>
          <w:sz w:val="22"/>
          <w:szCs w:val="22"/>
        </w:rPr>
        <w:t xml:space="preserve">legal duty </w:t>
      </w:r>
      <w:r>
        <w:rPr>
          <w:sz w:val="22"/>
          <w:szCs w:val="22"/>
        </w:rPr>
        <w:t xml:space="preserve">elsewhere, which is in </w:t>
      </w:r>
      <w:r>
        <w:rPr>
          <w:b/>
          <w:sz w:val="22"/>
          <w:szCs w:val="22"/>
        </w:rPr>
        <w:t>failure to provide necessities</w:t>
      </w:r>
      <w:r>
        <w:rPr>
          <w:sz w:val="22"/>
          <w:szCs w:val="22"/>
        </w:rPr>
        <w:t xml:space="preserve"> – 197(2)). The extent of PERSONAL CHARACTERISTICS used in objective test (modified) is only for </w:t>
      </w:r>
      <w:r>
        <w:rPr>
          <w:b/>
          <w:sz w:val="22"/>
          <w:szCs w:val="22"/>
        </w:rPr>
        <w:t>reasonableness</w:t>
      </w:r>
      <w:r>
        <w:rPr>
          <w:sz w:val="22"/>
          <w:szCs w:val="22"/>
        </w:rPr>
        <w:t xml:space="preserve"> of mistake, but will not include </w:t>
      </w:r>
      <w:r>
        <w:rPr>
          <w:i/>
          <w:sz w:val="22"/>
          <w:szCs w:val="22"/>
        </w:rPr>
        <w:t>their belief system</w:t>
      </w:r>
      <w:r>
        <w:rPr>
          <w:sz w:val="22"/>
          <w:szCs w:val="22"/>
        </w:rPr>
        <w:t xml:space="preserve">. Their defence of </w:t>
      </w:r>
      <w:r>
        <w:rPr>
          <w:b/>
          <w:sz w:val="22"/>
          <w:szCs w:val="22"/>
        </w:rPr>
        <w:t xml:space="preserve">honest &amp; reasonable (objective) </w:t>
      </w:r>
      <w:r>
        <w:rPr>
          <w:sz w:val="22"/>
          <w:szCs w:val="22"/>
        </w:rPr>
        <w:t>mistake is likely unreasonable (</w:t>
      </w:r>
      <w:r>
        <w:rPr>
          <w:i/>
          <w:sz w:val="22"/>
          <w:szCs w:val="22"/>
        </w:rPr>
        <w:t>marked departure</w:t>
      </w:r>
      <w:r>
        <w:rPr>
          <w:sz w:val="22"/>
          <w:szCs w:val="22"/>
        </w:rPr>
        <w:t xml:space="preserve">), only taking into account their non-personal circumstances. </w:t>
      </w:r>
      <w:r>
        <w:rPr>
          <w:sz w:val="22"/>
          <w:szCs w:val="22"/>
        </w:rPr>
        <w:br/>
      </w:r>
      <w:r>
        <w:rPr>
          <w:b/>
          <w:sz w:val="22"/>
          <w:szCs w:val="22"/>
          <w:highlight w:val="red"/>
        </w:rPr>
        <w:br/>
      </w:r>
      <w:r w:rsidRPr="001B4900">
        <w:rPr>
          <w:b/>
          <w:sz w:val="22"/>
          <w:szCs w:val="22"/>
          <w:highlight w:val="red"/>
        </w:rPr>
        <w:t>Hundal</w:t>
      </w:r>
      <w:r w:rsidRPr="001B4900">
        <w:rPr>
          <w:sz w:val="22"/>
          <w:szCs w:val="22"/>
          <w:highlight w:val="red"/>
        </w:rPr>
        <w:t>:</w:t>
      </w:r>
      <w:r>
        <w:rPr>
          <w:sz w:val="22"/>
          <w:szCs w:val="22"/>
        </w:rPr>
        <w:t xml:space="preserve"> </w:t>
      </w:r>
      <w:r w:rsidRPr="00C47E33">
        <w:rPr>
          <w:b/>
          <w:i/>
          <w:sz w:val="22"/>
          <w:szCs w:val="22"/>
        </w:rPr>
        <w:t>marked</w:t>
      </w:r>
      <w:r>
        <w:rPr>
          <w:i/>
          <w:sz w:val="22"/>
          <w:szCs w:val="22"/>
        </w:rPr>
        <w:t xml:space="preserve"> departure (modified objective), driving</w:t>
      </w:r>
      <w:r>
        <w:rPr>
          <w:sz w:val="22"/>
          <w:szCs w:val="22"/>
        </w:rPr>
        <w:t xml:space="preserve"> </w:t>
      </w:r>
    </w:p>
    <w:p w14:paraId="2A49F02A" w14:textId="77777777" w:rsidR="007578A0" w:rsidRPr="00442C5F" w:rsidRDefault="007578A0" w:rsidP="007578A0">
      <w:pPr>
        <w:rPr>
          <w:sz w:val="22"/>
          <w:szCs w:val="22"/>
        </w:rPr>
      </w:pPr>
      <w:r>
        <w:rPr>
          <w:sz w:val="22"/>
          <w:szCs w:val="22"/>
        </w:rPr>
        <w:tab/>
        <w:t xml:space="preserve">F: drove truck through intersection on red, thought he could not stop at amber and killed driver. </w:t>
      </w:r>
      <w:r>
        <w:rPr>
          <w:sz w:val="22"/>
          <w:szCs w:val="22"/>
        </w:rPr>
        <w:br/>
      </w:r>
      <w:r>
        <w:rPr>
          <w:sz w:val="22"/>
          <w:szCs w:val="22"/>
        </w:rPr>
        <w:tab/>
        <w:t xml:space="preserve">-L: </w:t>
      </w:r>
      <w:r>
        <w:rPr>
          <w:b/>
          <w:sz w:val="22"/>
          <w:szCs w:val="22"/>
        </w:rPr>
        <w:t>Dangerous driving causing death</w:t>
      </w:r>
      <w:r>
        <w:rPr>
          <w:sz w:val="22"/>
          <w:szCs w:val="22"/>
        </w:rPr>
        <w:t xml:space="preserve"> (s249): the test is </w:t>
      </w:r>
      <w:r>
        <w:rPr>
          <w:b/>
          <w:sz w:val="22"/>
          <w:szCs w:val="22"/>
        </w:rPr>
        <w:t>MODIFIED OBJECTIVE</w:t>
      </w:r>
      <w:r>
        <w:rPr>
          <w:sz w:val="22"/>
          <w:szCs w:val="22"/>
        </w:rPr>
        <w:t xml:space="preserve"> -&gt; interpreted as the PURPOSE (policy – need to deter/be able to get convictions) of Parliament in this type of provision + language (does not indicate MR). Standard only takes </w:t>
      </w:r>
      <w:r w:rsidRPr="0057446C">
        <w:rPr>
          <w:sz w:val="22"/>
          <w:szCs w:val="22"/>
          <w:u w:val="single"/>
        </w:rPr>
        <w:t>circumstances</w:t>
      </w:r>
      <w:r>
        <w:rPr>
          <w:sz w:val="22"/>
          <w:szCs w:val="22"/>
        </w:rPr>
        <w:t xml:space="preserve"> into account, </w:t>
      </w:r>
      <w:r w:rsidRPr="0057446C">
        <w:rPr>
          <w:sz w:val="22"/>
          <w:szCs w:val="22"/>
          <w:u w:val="single"/>
        </w:rPr>
        <w:t>not personal characteristics</w:t>
      </w:r>
      <w:r>
        <w:rPr>
          <w:sz w:val="22"/>
          <w:szCs w:val="22"/>
        </w:rPr>
        <w:t xml:space="preserve"> (if you can drive, it doesn’t matter what you’re thinking). Has to be </w:t>
      </w:r>
      <w:r>
        <w:rPr>
          <w:b/>
          <w:sz w:val="22"/>
          <w:szCs w:val="22"/>
        </w:rPr>
        <w:t>very serious departure</w:t>
      </w:r>
      <w:r>
        <w:rPr>
          <w:sz w:val="22"/>
          <w:szCs w:val="22"/>
        </w:rPr>
        <w:t xml:space="preserve"> from the </w:t>
      </w:r>
      <w:r>
        <w:rPr>
          <w:b/>
          <w:sz w:val="22"/>
          <w:szCs w:val="22"/>
        </w:rPr>
        <w:t>ordinary person</w:t>
      </w:r>
      <w:r>
        <w:rPr>
          <w:sz w:val="22"/>
          <w:szCs w:val="22"/>
        </w:rPr>
        <w:t xml:space="preserve"> (even just negligence alone might not do suffice/momentary lapses).  </w:t>
      </w:r>
    </w:p>
    <w:p w14:paraId="718F406A" w14:textId="77777777" w:rsidR="007578A0" w:rsidRDefault="007578A0" w:rsidP="007578A0">
      <w:pPr>
        <w:rPr>
          <w:sz w:val="22"/>
          <w:szCs w:val="22"/>
        </w:rPr>
      </w:pPr>
    </w:p>
    <w:p w14:paraId="1FA71573" w14:textId="77777777" w:rsidR="007578A0" w:rsidRDefault="007578A0" w:rsidP="007578A0">
      <w:pPr>
        <w:rPr>
          <w:sz w:val="22"/>
          <w:szCs w:val="22"/>
        </w:rPr>
      </w:pPr>
      <w:r w:rsidRPr="006233F9">
        <w:rPr>
          <w:b/>
          <w:sz w:val="22"/>
          <w:szCs w:val="22"/>
          <w:highlight w:val="red"/>
        </w:rPr>
        <w:t>ADH</w:t>
      </w:r>
      <w:r>
        <w:rPr>
          <w:sz w:val="22"/>
          <w:szCs w:val="22"/>
        </w:rPr>
        <w:t xml:space="preserve">: </w:t>
      </w:r>
      <w:r>
        <w:rPr>
          <w:i/>
          <w:sz w:val="22"/>
          <w:szCs w:val="22"/>
        </w:rPr>
        <w:t xml:space="preserve">Statutory interpretation in </w:t>
      </w:r>
      <w:r w:rsidRPr="008A47D2">
        <w:rPr>
          <w:i/>
          <w:sz w:val="22"/>
          <w:szCs w:val="22"/>
          <w:u w:val="single"/>
        </w:rPr>
        <w:t>SUBJECTIVE</w:t>
      </w:r>
      <w:r>
        <w:rPr>
          <w:i/>
          <w:sz w:val="22"/>
          <w:szCs w:val="22"/>
        </w:rPr>
        <w:t>/OBJECTIVE offences</w:t>
      </w:r>
    </w:p>
    <w:p w14:paraId="67EEA8D4" w14:textId="77777777" w:rsidR="007578A0" w:rsidRDefault="007578A0" w:rsidP="007578A0">
      <w:pPr>
        <w:rPr>
          <w:sz w:val="22"/>
          <w:szCs w:val="22"/>
        </w:rPr>
      </w:pPr>
      <w:r>
        <w:rPr>
          <w:sz w:val="22"/>
          <w:szCs w:val="22"/>
        </w:rPr>
        <w:tab/>
        <w:t>-F: walmart baby</w:t>
      </w:r>
      <w:proofErr w:type="gramStart"/>
      <w:r>
        <w:rPr>
          <w:sz w:val="22"/>
          <w:szCs w:val="22"/>
        </w:rPr>
        <w:t>..</w:t>
      </w:r>
      <w:proofErr w:type="gramEnd"/>
      <w:r>
        <w:rPr>
          <w:sz w:val="22"/>
          <w:szCs w:val="22"/>
        </w:rPr>
        <w:t xml:space="preserve"> </w:t>
      </w:r>
      <w:proofErr w:type="gramStart"/>
      <w:r>
        <w:rPr>
          <w:sz w:val="22"/>
          <w:szCs w:val="22"/>
        </w:rPr>
        <w:t>didn’t</w:t>
      </w:r>
      <w:proofErr w:type="gramEnd"/>
      <w:r>
        <w:rPr>
          <w:sz w:val="22"/>
          <w:szCs w:val="22"/>
        </w:rPr>
        <w:t xml:space="preserve"> know she was pregnant, plus thought it was dead when it came out, so she left it there. </w:t>
      </w:r>
      <w:r>
        <w:rPr>
          <w:b/>
          <w:sz w:val="22"/>
          <w:szCs w:val="22"/>
        </w:rPr>
        <w:t>S218</w:t>
      </w:r>
      <w:r>
        <w:rPr>
          <w:sz w:val="22"/>
          <w:szCs w:val="22"/>
        </w:rPr>
        <w:t xml:space="preserve"> at issue: </w:t>
      </w:r>
      <w:r>
        <w:rPr>
          <w:b/>
          <w:i/>
          <w:sz w:val="22"/>
          <w:szCs w:val="22"/>
        </w:rPr>
        <w:t xml:space="preserve">unlawfully </w:t>
      </w:r>
      <w:r w:rsidRPr="001E235A">
        <w:rPr>
          <w:b/>
          <w:sz w:val="22"/>
          <w:szCs w:val="22"/>
          <w:u w:val="single"/>
        </w:rPr>
        <w:t>exposing or abandoning</w:t>
      </w:r>
      <w:r>
        <w:rPr>
          <w:b/>
          <w:sz w:val="22"/>
          <w:szCs w:val="22"/>
        </w:rPr>
        <w:t xml:space="preserve"> a child (under 10)</w:t>
      </w:r>
      <w:r>
        <w:rPr>
          <w:sz w:val="22"/>
          <w:szCs w:val="22"/>
        </w:rPr>
        <w:t xml:space="preserve">, </w:t>
      </w:r>
      <w:r>
        <w:rPr>
          <w:b/>
          <w:sz w:val="22"/>
          <w:szCs w:val="22"/>
        </w:rPr>
        <w:t xml:space="preserve">so that its life is or is </w:t>
      </w:r>
      <w:r>
        <w:rPr>
          <w:b/>
          <w:sz w:val="22"/>
          <w:szCs w:val="22"/>
          <w:u w:val="single"/>
        </w:rPr>
        <w:t>likely</w:t>
      </w:r>
      <w:r>
        <w:rPr>
          <w:b/>
          <w:sz w:val="22"/>
          <w:szCs w:val="22"/>
        </w:rPr>
        <w:t xml:space="preserve"> to be </w:t>
      </w:r>
      <w:r>
        <w:rPr>
          <w:b/>
          <w:sz w:val="22"/>
          <w:szCs w:val="22"/>
          <w:u w:val="single"/>
        </w:rPr>
        <w:t>endangered</w:t>
      </w:r>
      <w:r>
        <w:rPr>
          <w:b/>
          <w:sz w:val="22"/>
          <w:szCs w:val="22"/>
        </w:rPr>
        <w:t xml:space="preserve"> or its health is or is likely to be permanently injured</w:t>
      </w:r>
      <w:r>
        <w:rPr>
          <w:sz w:val="22"/>
          <w:szCs w:val="22"/>
        </w:rPr>
        <w:t xml:space="preserve">… </w:t>
      </w:r>
      <w:proofErr w:type="gramStart"/>
      <w:r>
        <w:rPr>
          <w:sz w:val="22"/>
          <w:szCs w:val="22"/>
        </w:rPr>
        <w:t>(Hybrid offence).</w:t>
      </w:r>
      <w:proofErr w:type="gramEnd"/>
      <w:r>
        <w:rPr>
          <w:sz w:val="22"/>
          <w:szCs w:val="22"/>
        </w:rPr>
        <w:t xml:space="preserve"> </w:t>
      </w:r>
      <w:r w:rsidRPr="00D21E4D">
        <w:rPr>
          <w:b/>
          <w:sz w:val="22"/>
          <w:szCs w:val="22"/>
          <w:u w:val="single"/>
        </w:rPr>
        <w:t>AR</w:t>
      </w:r>
      <w:r>
        <w:rPr>
          <w:b/>
          <w:sz w:val="22"/>
          <w:szCs w:val="22"/>
        </w:rPr>
        <w:t xml:space="preserve">: </w:t>
      </w:r>
      <w:r>
        <w:rPr>
          <w:sz w:val="22"/>
          <w:szCs w:val="22"/>
        </w:rPr>
        <w:t>Conduct: abandoning or exposing child; Circumstance: child is under 10; Consequences: likely danger to life/health or likely permanent injury [</w:t>
      </w:r>
      <w:r>
        <w:rPr>
          <w:b/>
          <w:sz w:val="22"/>
          <w:szCs w:val="22"/>
        </w:rPr>
        <w:t>s214</w:t>
      </w:r>
      <w:r>
        <w:rPr>
          <w:sz w:val="22"/>
          <w:szCs w:val="22"/>
        </w:rPr>
        <w:t xml:space="preserve">: </w:t>
      </w:r>
      <w:r>
        <w:rPr>
          <w:b/>
          <w:sz w:val="22"/>
          <w:szCs w:val="22"/>
        </w:rPr>
        <w:t>“Abandoning” df.</w:t>
      </w:r>
      <w:r>
        <w:rPr>
          <w:sz w:val="22"/>
          <w:szCs w:val="22"/>
        </w:rPr>
        <w:t>] -&gt; “</w:t>
      </w:r>
      <w:r>
        <w:rPr>
          <w:b/>
          <w:sz w:val="22"/>
          <w:szCs w:val="22"/>
        </w:rPr>
        <w:t>willful omission</w:t>
      </w:r>
      <w:r>
        <w:rPr>
          <w:sz w:val="22"/>
          <w:szCs w:val="22"/>
        </w:rPr>
        <w:t xml:space="preserve"> to take charge of a child by person under </w:t>
      </w:r>
      <w:r>
        <w:rPr>
          <w:i/>
          <w:sz w:val="22"/>
          <w:szCs w:val="22"/>
        </w:rPr>
        <w:t>legal duty</w:t>
      </w:r>
      <w:r>
        <w:rPr>
          <w:sz w:val="22"/>
          <w:szCs w:val="22"/>
        </w:rPr>
        <w:t xml:space="preserve"> and dealing with child in a way that is </w:t>
      </w:r>
      <w:r>
        <w:rPr>
          <w:b/>
          <w:sz w:val="22"/>
          <w:szCs w:val="22"/>
        </w:rPr>
        <w:t>likely</w:t>
      </w:r>
      <w:r>
        <w:rPr>
          <w:sz w:val="22"/>
          <w:szCs w:val="22"/>
        </w:rPr>
        <w:t xml:space="preserve"> to leave them exposed to risk w/o protection”. </w:t>
      </w:r>
      <w:r w:rsidRPr="00D21E4D">
        <w:rPr>
          <w:b/>
          <w:sz w:val="22"/>
          <w:szCs w:val="22"/>
          <w:u w:val="single"/>
        </w:rPr>
        <w:t>MR</w:t>
      </w:r>
      <w:r>
        <w:rPr>
          <w:sz w:val="22"/>
          <w:szCs w:val="22"/>
        </w:rPr>
        <w:t xml:space="preserve">: </w:t>
      </w:r>
      <w:r>
        <w:rPr>
          <w:b/>
          <w:sz w:val="22"/>
          <w:szCs w:val="22"/>
        </w:rPr>
        <w:t>willful omission</w:t>
      </w:r>
      <w:r>
        <w:rPr>
          <w:sz w:val="22"/>
          <w:szCs w:val="22"/>
        </w:rPr>
        <w:t xml:space="preserve"> sounds SUBJECTIVE, and the consequence being “likely” = subjective foresight. </w:t>
      </w:r>
    </w:p>
    <w:p w14:paraId="49CFB4DE" w14:textId="77777777" w:rsidR="007578A0" w:rsidRDefault="007578A0" w:rsidP="007578A0">
      <w:pPr>
        <w:rPr>
          <w:sz w:val="22"/>
          <w:szCs w:val="22"/>
        </w:rPr>
      </w:pPr>
      <w:r>
        <w:rPr>
          <w:sz w:val="22"/>
          <w:szCs w:val="22"/>
        </w:rPr>
        <w:tab/>
        <w:t xml:space="preserve">-L: </w:t>
      </w:r>
      <w:r>
        <w:rPr>
          <w:b/>
          <w:sz w:val="22"/>
          <w:szCs w:val="22"/>
        </w:rPr>
        <w:t>Purpose of provision</w:t>
      </w:r>
      <w:r>
        <w:rPr>
          <w:sz w:val="22"/>
          <w:szCs w:val="22"/>
        </w:rPr>
        <w:t xml:space="preserve">: to protect children from certain dangers from those who have a legal duty to protect them. </w:t>
      </w:r>
      <w:r>
        <w:rPr>
          <w:i/>
          <w:sz w:val="22"/>
          <w:szCs w:val="22"/>
        </w:rPr>
        <w:t>Expose, abandon</w:t>
      </w:r>
      <w:r>
        <w:rPr>
          <w:sz w:val="22"/>
          <w:szCs w:val="22"/>
        </w:rPr>
        <w:t xml:space="preserve">, etc. sound like they require subjective foresight + Parliament usually requires subjective MR. </w:t>
      </w:r>
    </w:p>
    <w:p w14:paraId="405A790C" w14:textId="77777777" w:rsidR="007578A0" w:rsidRDefault="007578A0" w:rsidP="007578A0">
      <w:pPr>
        <w:rPr>
          <w:rStyle w:val="Heading1Char"/>
        </w:rPr>
      </w:pPr>
      <w:r>
        <w:rPr>
          <w:sz w:val="22"/>
          <w:szCs w:val="22"/>
        </w:rPr>
        <w:br/>
      </w:r>
      <w:r w:rsidRPr="00422FF4">
        <w:rPr>
          <w:rStyle w:val="Heading1Char"/>
        </w:rPr>
        <w:t xml:space="preserve">CH </w:t>
      </w:r>
      <w:r>
        <w:rPr>
          <w:rStyle w:val="Heading1Char"/>
        </w:rPr>
        <w:t>8 MENS REA and the CHARTER</w:t>
      </w:r>
    </w:p>
    <w:p w14:paraId="69E29760" w14:textId="77777777" w:rsidR="007578A0" w:rsidRDefault="007578A0" w:rsidP="007578A0">
      <w:proofErr w:type="gramStart"/>
      <w:r w:rsidRPr="003D05C3">
        <w:rPr>
          <w:sz w:val="22"/>
          <w:szCs w:val="22"/>
        </w:rPr>
        <w:t>Sig</w:t>
      </w:r>
      <w:r>
        <w:rPr>
          <w:sz w:val="22"/>
          <w:szCs w:val="22"/>
        </w:rPr>
        <w:t xml:space="preserve">nificant impact on the MR reqs </w:t>
      </w:r>
      <w:r w:rsidRPr="003D05C3">
        <w:rPr>
          <w:sz w:val="22"/>
          <w:szCs w:val="22"/>
        </w:rPr>
        <w:t>because of Charter.</w:t>
      </w:r>
      <w:proofErr w:type="gramEnd"/>
      <w:r w:rsidRPr="003D05C3">
        <w:rPr>
          <w:sz w:val="22"/>
          <w:szCs w:val="22"/>
        </w:rPr>
        <w:t xml:space="preserve"> </w:t>
      </w:r>
      <w:r>
        <w:rPr>
          <w:sz w:val="22"/>
          <w:szCs w:val="22"/>
        </w:rPr>
        <w:t xml:space="preserve">Parliament constrained to a few constitutional requirements (esp for very serious crimes). Mostly dealing with s7 and 11(d). </w:t>
      </w:r>
      <w:proofErr w:type="gramStart"/>
      <w:r>
        <w:rPr>
          <w:sz w:val="22"/>
          <w:szCs w:val="22"/>
        </w:rPr>
        <w:t xml:space="preserve">Impact on </w:t>
      </w:r>
      <w:r>
        <w:rPr>
          <w:sz w:val="22"/>
          <w:szCs w:val="22"/>
          <w:u w:val="single"/>
        </w:rPr>
        <w:t>substantive criminal law</w:t>
      </w:r>
      <w:r>
        <w:rPr>
          <w:sz w:val="22"/>
          <w:szCs w:val="22"/>
        </w:rPr>
        <w:t xml:space="preserve"> (admin efficiency won’t be enough to violate the Charter).</w:t>
      </w:r>
      <w:proofErr w:type="gramEnd"/>
      <w:r>
        <w:rPr>
          <w:sz w:val="22"/>
          <w:szCs w:val="22"/>
        </w:rPr>
        <w:t xml:space="preserve"> Then for </w:t>
      </w:r>
      <w:r>
        <w:rPr>
          <w:i/>
          <w:sz w:val="22"/>
          <w:szCs w:val="22"/>
        </w:rPr>
        <w:t>murder</w:t>
      </w:r>
      <w:r>
        <w:rPr>
          <w:sz w:val="22"/>
          <w:szCs w:val="22"/>
        </w:rPr>
        <w:t xml:space="preserve"> (Vallaincourt + Martinau) half of the murder/homicide provisions struck down. </w:t>
      </w:r>
      <w:r>
        <w:rPr>
          <w:highlight w:val="green"/>
        </w:rPr>
        <w:br/>
      </w:r>
    </w:p>
    <w:p w14:paraId="34D62BCC" w14:textId="77777777" w:rsidR="007578A0" w:rsidRPr="00FA14A0" w:rsidRDefault="007578A0" w:rsidP="007578A0">
      <w:r w:rsidRPr="009A6D6E">
        <w:rPr>
          <w:b/>
          <w:highlight w:val="red"/>
        </w:rPr>
        <w:t>Motor Vehicle Reference</w:t>
      </w:r>
      <w:r>
        <w:t xml:space="preserve">: </w:t>
      </w:r>
      <w:r>
        <w:rPr>
          <w:i/>
        </w:rPr>
        <w:t>Absolute liability + penalty = unconstitutional</w:t>
      </w:r>
    </w:p>
    <w:p w14:paraId="175AF67F" w14:textId="77777777" w:rsidR="007578A0" w:rsidRDefault="007578A0" w:rsidP="007578A0">
      <w:r>
        <w:tab/>
        <w:t>-</w:t>
      </w:r>
      <w:r>
        <w:rPr>
          <w:b/>
        </w:rPr>
        <w:t>L</w:t>
      </w:r>
      <w:r>
        <w:t xml:space="preserve">: </w:t>
      </w:r>
      <w:r>
        <w:rPr>
          <w:i/>
        </w:rPr>
        <w:t>according to s7 principles of fundamental justice</w:t>
      </w:r>
      <w:r>
        <w:t xml:space="preserve">, </w:t>
      </w:r>
      <w:r>
        <w:rPr>
          <w:b/>
          <w:i/>
        </w:rPr>
        <w:t>some fault requirement</w:t>
      </w:r>
      <w:r>
        <w:rPr>
          <w:i/>
        </w:rPr>
        <w:t xml:space="preserve"> needs to be included for every offense where </w:t>
      </w:r>
      <w:r>
        <w:rPr>
          <w:b/>
          <w:i/>
        </w:rPr>
        <w:t>imprisonment</w:t>
      </w:r>
      <w:r>
        <w:rPr>
          <w:i/>
        </w:rPr>
        <w:t xml:space="preserve"> is possible</w:t>
      </w:r>
      <w:r>
        <w:t xml:space="preserve">. (Does not have to </w:t>
      </w:r>
      <w:r>
        <w:rPr>
          <w:i/>
        </w:rPr>
        <w:t>always</w:t>
      </w:r>
      <w:r>
        <w:t xml:space="preserve"> be </w:t>
      </w:r>
      <w:r>
        <w:rPr>
          <w:b/>
        </w:rPr>
        <w:t>subjective</w:t>
      </w:r>
      <w:r>
        <w:t xml:space="preserve">, just something, unless </w:t>
      </w:r>
      <w:r>
        <w:rPr>
          <w:b/>
        </w:rPr>
        <w:t>special stigma crimes</w:t>
      </w:r>
      <w:r>
        <w:t xml:space="preserve">: MURDER, ATTEMPTED MURDER, </w:t>
      </w:r>
      <w:proofErr w:type="gramStart"/>
      <w:r>
        <w:t>CRIMES</w:t>
      </w:r>
      <w:proofErr w:type="gramEnd"/>
      <w:r>
        <w:t xml:space="preserve"> AGAINST HUMANITY. Absolute liability will be very rare. </w:t>
      </w:r>
    </w:p>
    <w:p w14:paraId="17AF2142" w14:textId="77777777" w:rsidR="007578A0" w:rsidRDefault="007578A0" w:rsidP="007578A0">
      <w:r>
        <w:tab/>
        <w:t xml:space="preserve">-F: MVA BC created an </w:t>
      </w:r>
      <w:r>
        <w:rPr>
          <w:i/>
        </w:rPr>
        <w:t>absolute liability</w:t>
      </w:r>
      <w:r>
        <w:t xml:space="preserve"> offence, where imprisonment was possible, whether or not defendant knew of the prohibition or suspension. Takes away liberty inconsistent with principles of FJ. </w:t>
      </w:r>
    </w:p>
    <w:p w14:paraId="349BA084" w14:textId="77777777" w:rsidR="007578A0" w:rsidRDefault="007578A0" w:rsidP="007578A0"/>
    <w:p w14:paraId="5169C2FE" w14:textId="77777777" w:rsidR="007578A0" w:rsidRDefault="007578A0" w:rsidP="007578A0">
      <w:r w:rsidRPr="00615523">
        <w:rPr>
          <w:b/>
          <w:highlight w:val="red"/>
        </w:rPr>
        <w:t>Vallaincourt</w:t>
      </w:r>
      <w:r w:rsidRPr="00615523">
        <w:rPr>
          <w:highlight w:val="red"/>
        </w:rPr>
        <w:t xml:space="preserve"> + </w:t>
      </w:r>
      <w:r w:rsidRPr="00615523">
        <w:rPr>
          <w:b/>
          <w:highlight w:val="red"/>
        </w:rPr>
        <w:t>Martineau</w:t>
      </w:r>
      <w:r>
        <w:t xml:space="preserve">: </w:t>
      </w:r>
      <w:r>
        <w:rPr>
          <w:i/>
        </w:rPr>
        <w:t>SPECIAL SITGMA CRIMES = SUBJECTIVE MR</w:t>
      </w:r>
    </w:p>
    <w:p w14:paraId="616A5859" w14:textId="77777777" w:rsidR="007578A0" w:rsidRDefault="007578A0" w:rsidP="007578A0">
      <w:r>
        <w:tab/>
        <w:t xml:space="preserve">-L: SS crimes require a higher level of MR, </w:t>
      </w:r>
      <w:r w:rsidRPr="00473C68">
        <w:rPr>
          <w:i/>
          <w:u w:val="single"/>
        </w:rPr>
        <w:t>because of liberty depriving consequences and proportionality</w:t>
      </w:r>
      <w:r>
        <w:t xml:space="preserve">. </w:t>
      </w:r>
      <w:r>
        <w:rPr>
          <w:b/>
        </w:rPr>
        <w:t xml:space="preserve">Not based on </w:t>
      </w:r>
      <w:r>
        <w:rPr>
          <w:b/>
          <w:i/>
        </w:rPr>
        <w:t>OBJECTIVE</w:t>
      </w:r>
      <w:r>
        <w:t xml:space="preserve"> </w:t>
      </w:r>
      <w:r>
        <w:rPr>
          <w:b/>
        </w:rPr>
        <w:t xml:space="preserve">foreseeability of harm or that of a reasonable person, murder must have </w:t>
      </w:r>
      <w:r>
        <w:rPr>
          <w:b/>
          <w:u w:val="single"/>
        </w:rPr>
        <w:t>SUBJECTIVE foreseeability of death</w:t>
      </w:r>
      <w:r>
        <w:t xml:space="preserve"> (knew or was </w:t>
      </w:r>
      <w:r w:rsidRPr="004E18FE">
        <w:rPr>
          <w:b/>
        </w:rPr>
        <w:t>substantially certain</w:t>
      </w:r>
      <w:r>
        <w:t xml:space="preserve">/intended). </w:t>
      </w:r>
    </w:p>
    <w:p w14:paraId="47CC3283" w14:textId="77777777" w:rsidR="007578A0" w:rsidRPr="00F54DCD" w:rsidRDefault="007578A0" w:rsidP="007578A0">
      <w:r>
        <w:tab/>
        <w:t xml:space="preserve">-After </w:t>
      </w:r>
      <w:r>
        <w:rPr>
          <w:i/>
        </w:rPr>
        <w:t>M</w:t>
      </w:r>
      <w:r>
        <w:t xml:space="preserve">, </w:t>
      </w:r>
    </w:p>
    <w:p w14:paraId="7FBA9FCE" w14:textId="77777777" w:rsidR="007578A0" w:rsidRDefault="007578A0" w:rsidP="007578A0"/>
    <w:p w14:paraId="3591A855" w14:textId="77777777" w:rsidR="007578A0" w:rsidRDefault="007578A0" w:rsidP="007578A0">
      <w:r w:rsidRPr="004C2D82">
        <w:rPr>
          <w:b/>
          <w:highlight w:val="red"/>
        </w:rPr>
        <w:t>De Souza</w:t>
      </w:r>
      <w:r>
        <w:t xml:space="preserve">: </w:t>
      </w:r>
      <w:r>
        <w:rPr>
          <w:i/>
        </w:rPr>
        <w:t xml:space="preserve">CONSTITUTIONAL MIN </w:t>
      </w:r>
      <w:r>
        <w:rPr>
          <w:i/>
          <w:u w:val="single"/>
        </w:rPr>
        <w:t>ONLY</w:t>
      </w:r>
      <w:r>
        <w:rPr>
          <w:i/>
        </w:rPr>
        <w:t xml:space="preserve"> FOR MOST SERIOUS CRIMES</w:t>
      </w:r>
    </w:p>
    <w:p w14:paraId="2FF3A084" w14:textId="77777777" w:rsidR="007578A0" w:rsidRDefault="007578A0" w:rsidP="007578A0">
      <w:r>
        <w:tab/>
        <w:t xml:space="preserve">-L: </w:t>
      </w:r>
      <w:r>
        <w:rPr>
          <w:b/>
        </w:rPr>
        <w:t xml:space="preserve">Displaced constitutional minimum in </w:t>
      </w:r>
      <w:r>
        <w:rPr>
          <w:b/>
          <w:i/>
        </w:rPr>
        <w:t>Beaver</w:t>
      </w:r>
      <w:r>
        <w:rPr>
          <w:b/>
        </w:rPr>
        <w:t xml:space="preserve">: </w:t>
      </w:r>
      <w:r>
        <w:rPr>
          <w:b/>
          <w:u w:val="single"/>
        </w:rPr>
        <w:t>subjective</w:t>
      </w:r>
      <w:r>
        <w:rPr>
          <w:b/>
        </w:rPr>
        <w:t xml:space="preserve"> </w:t>
      </w:r>
      <w:proofErr w:type="gramStart"/>
      <w:r>
        <w:rPr>
          <w:b/>
        </w:rPr>
        <w:t>requirement</w:t>
      </w:r>
      <w:proofErr w:type="gramEnd"/>
      <w:r>
        <w:rPr>
          <w:b/>
        </w:rPr>
        <w:t xml:space="preserve"> only in </w:t>
      </w:r>
      <w:r>
        <w:rPr>
          <w:b/>
          <w:i/>
        </w:rPr>
        <w:t xml:space="preserve">SPECIAL STIGMA </w:t>
      </w:r>
      <w:r>
        <w:rPr>
          <w:b/>
        </w:rPr>
        <w:t xml:space="preserve">crimes. Does not apply to all cases </w:t>
      </w:r>
      <w:r>
        <w:t xml:space="preserve">(some can be objective fault and constitutional still). In punishing </w:t>
      </w:r>
      <w:r>
        <w:rPr>
          <w:i/>
        </w:rPr>
        <w:t>unforeseen circumstances</w:t>
      </w:r>
      <w:r>
        <w:t xml:space="preserve">, the law is </w:t>
      </w:r>
      <w:r>
        <w:rPr>
          <w:b/>
        </w:rPr>
        <w:t xml:space="preserve">not </w:t>
      </w:r>
      <w:r>
        <w:t xml:space="preserve">punishing the morally innocent, but those creating </w:t>
      </w:r>
      <w:r>
        <w:rPr>
          <w:i/>
        </w:rPr>
        <w:t>avoidable/, immoral/unlawful action</w:t>
      </w:r>
      <w:r>
        <w:t xml:space="preserve">. </w:t>
      </w:r>
    </w:p>
    <w:p w14:paraId="3061C76A" w14:textId="77777777" w:rsidR="007578A0" w:rsidRDefault="007578A0" w:rsidP="007578A0">
      <w:r>
        <w:tab/>
        <w:t>-F: s269 required that “everyone who unlawfully causes bodily harm</w:t>
      </w:r>
      <w:proofErr w:type="gramStart"/>
      <w:r>
        <w:t>..</w:t>
      </w:r>
      <w:proofErr w:type="gramEnd"/>
      <w:r>
        <w:t xml:space="preserve">” and the accused did not foresee the consequence of death, but only the bodily harm. </w:t>
      </w:r>
    </w:p>
    <w:p w14:paraId="322BF0B8" w14:textId="77777777" w:rsidR="007578A0" w:rsidRDefault="007578A0" w:rsidP="007578A0"/>
    <w:p w14:paraId="5ABE9A0F" w14:textId="77777777" w:rsidR="007578A0" w:rsidRDefault="007578A0" w:rsidP="007578A0">
      <w:r w:rsidRPr="00280843">
        <w:rPr>
          <w:b/>
          <w:highlight w:val="red"/>
        </w:rPr>
        <w:t>Creighton</w:t>
      </w:r>
      <w:r>
        <w:t xml:space="preserve">: </w:t>
      </w:r>
      <w:r>
        <w:rPr>
          <w:i/>
        </w:rPr>
        <w:t xml:space="preserve">MANSLAUGHTER IS MODIFIED-OBJECTIVE AND CONSTITUTIONAL </w:t>
      </w:r>
      <w:r>
        <w:rPr>
          <w:i/>
        </w:rPr>
        <w:br/>
      </w:r>
      <w:r>
        <w:tab/>
        <w:t xml:space="preserve">-F: Injected girl with cocaine, was experienced drug user, she died. Charged with </w:t>
      </w:r>
      <w:r>
        <w:rPr>
          <w:b/>
        </w:rPr>
        <w:t>unlawful act manslaughter</w:t>
      </w:r>
      <w:r>
        <w:t xml:space="preserve"> 225(5)(a) – ‘Trafficking’ = the unlawful act. He wants to take his experience into account (more subjective) as well. </w:t>
      </w:r>
    </w:p>
    <w:p w14:paraId="5D291BC5" w14:textId="77777777" w:rsidR="007578A0" w:rsidRDefault="007578A0" w:rsidP="007578A0">
      <w:r>
        <w:tab/>
        <w:t xml:space="preserve">-L: </w:t>
      </w:r>
      <w:r>
        <w:rPr>
          <w:b/>
        </w:rPr>
        <w:t xml:space="preserve">Manslaughter is on a </w:t>
      </w:r>
      <w:r>
        <w:rPr>
          <w:b/>
          <w:i/>
        </w:rPr>
        <w:t>modified objective test</w:t>
      </w:r>
      <w:r>
        <w:rPr>
          <w:b/>
        </w:rPr>
        <w:t xml:space="preserve"> and you only have to </w:t>
      </w:r>
      <w:r>
        <w:rPr>
          <w:b/>
          <w:i/>
        </w:rPr>
        <w:t xml:space="preserve">objectively foresee the likelihood of bodily harm, not death – is there a MARKED DEPARTURE from the RP in the circumstance? </w:t>
      </w:r>
      <w:r>
        <w:t>(</w:t>
      </w:r>
      <w:proofErr w:type="gramStart"/>
      <w:r>
        <w:t>otherwise</w:t>
      </w:r>
      <w:proofErr w:type="gramEnd"/>
      <w:r>
        <w:t xml:space="preserve"> too high burden on crown) (</w:t>
      </w:r>
      <w:proofErr w:type="gramStart"/>
      <w:r>
        <w:t>instead</w:t>
      </w:r>
      <w:proofErr w:type="gramEnd"/>
      <w:r>
        <w:t xml:space="preserve"> of Lamer’s “ought to have foreseen the death” - symmetry). This is because manslaughter is </w:t>
      </w:r>
      <w:r>
        <w:rPr>
          <w:b/>
        </w:rPr>
        <w:t xml:space="preserve">not a </w:t>
      </w:r>
      <w:r>
        <w:rPr>
          <w:b/>
          <w:u w:val="single"/>
        </w:rPr>
        <w:t>special stigma</w:t>
      </w:r>
      <w:r>
        <w:t xml:space="preserve"> crime, and subjective MR not const required. Furthermore, </w:t>
      </w:r>
      <w:r>
        <w:rPr>
          <w:b/>
        </w:rPr>
        <w:t xml:space="preserve">some level of moral culpability has to come from the </w:t>
      </w:r>
      <w:r>
        <w:rPr>
          <w:b/>
          <w:i/>
        </w:rPr>
        <w:t>underlying act</w:t>
      </w:r>
      <w:r>
        <w:rPr>
          <w:i/>
        </w:rPr>
        <w:t xml:space="preserve"> </w:t>
      </w:r>
      <w:r>
        <w:t xml:space="preserve">(unlawful). </w:t>
      </w:r>
      <w:r>
        <w:br/>
      </w:r>
      <w:r>
        <w:tab/>
        <w:t>-</w:t>
      </w:r>
      <w:r>
        <w:rPr>
          <w:u w:val="single"/>
        </w:rPr>
        <w:t>TEST</w:t>
      </w:r>
      <w:r>
        <w:t xml:space="preserve"> for Manslaughter: </w:t>
      </w:r>
      <w:r>
        <w:br/>
      </w:r>
      <w:r>
        <w:tab/>
      </w:r>
      <w:r>
        <w:tab/>
        <w:t xml:space="preserve">1. </w:t>
      </w:r>
      <w:r>
        <w:rPr>
          <w:i/>
        </w:rPr>
        <w:t>Establish AR</w:t>
      </w:r>
      <w:r>
        <w:t xml:space="preserve"> – the dangerous activity  </w:t>
      </w:r>
    </w:p>
    <w:p w14:paraId="0D1B4B1B" w14:textId="77777777" w:rsidR="007578A0" w:rsidRPr="004D3BA4" w:rsidRDefault="007578A0" w:rsidP="007578A0">
      <w:r>
        <w:tab/>
      </w:r>
      <w:r>
        <w:tab/>
        <w:t xml:space="preserve">2. </w:t>
      </w:r>
      <w:r>
        <w:rPr>
          <w:i/>
        </w:rPr>
        <w:t>Establish MR</w:t>
      </w:r>
      <w:r>
        <w:t xml:space="preserve"> – activity must be done while there is </w:t>
      </w:r>
      <w:r>
        <w:rPr>
          <w:u w:val="single"/>
        </w:rPr>
        <w:t>objective foresight</w:t>
      </w:r>
      <w:r>
        <w:t xml:space="preserve"> of harm (not death) that can be inferred from the facts (standard = marked departure from RP in circumstances). </w:t>
      </w:r>
    </w:p>
    <w:p w14:paraId="6B1D0BEB" w14:textId="77777777" w:rsidR="007578A0" w:rsidRPr="006653D7" w:rsidRDefault="007578A0" w:rsidP="007578A0">
      <w:pPr>
        <w:rPr>
          <w:sz w:val="22"/>
          <w:szCs w:val="22"/>
        </w:rPr>
      </w:pPr>
      <w:r>
        <w:t xml:space="preserve">-Further, </w:t>
      </w:r>
      <w:proofErr w:type="gramStart"/>
      <w:r>
        <w:rPr>
          <w:i/>
        </w:rPr>
        <w:t>experience</w:t>
      </w:r>
      <w:proofErr w:type="gramEnd"/>
      <w:r>
        <w:rPr>
          <w:i/>
        </w:rPr>
        <w:t xml:space="preserve"> as a drug user</w:t>
      </w:r>
      <w:r>
        <w:t xml:space="preserve"> did not factor in: </w:t>
      </w:r>
      <w:r>
        <w:rPr>
          <w:b/>
        </w:rPr>
        <w:t>personal characteristics erode the MINIMAL standard of care</w:t>
      </w:r>
      <w:r>
        <w:t xml:space="preserve"> necessary (has to be uniform). </w:t>
      </w:r>
      <w:proofErr w:type="gramStart"/>
      <w:r>
        <w:t>ONLY the CIRCUMSTANCES taken into account.</w:t>
      </w:r>
      <w:proofErr w:type="gramEnd"/>
      <w:r>
        <w:t xml:space="preserve"> </w:t>
      </w:r>
      <w:r>
        <w:br/>
      </w:r>
      <w:r>
        <w:rPr>
          <w:b/>
          <w:sz w:val="22"/>
          <w:szCs w:val="22"/>
        </w:rPr>
        <w:br/>
        <w:t xml:space="preserve">*NOTE: MANSLAUGHTER </w:t>
      </w:r>
      <w:r>
        <w:rPr>
          <w:sz w:val="22"/>
          <w:szCs w:val="22"/>
        </w:rPr>
        <w:br/>
      </w:r>
      <w:r>
        <w:rPr>
          <w:rStyle w:val="null"/>
          <w:rFonts w:eastAsia="Times New Roman" w:cs="Times New Roman"/>
          <w:b/>
        </w:rPr>
        <w:t>s</w:t>
      </w:r>
      <w:r w:rsidRPr="0026399A">
        <w:rPr>
          <w:rStyle w:val="null"/>
          <w:rFonts w:eastAsia="Times New Roman" w:cs="Times New Roman"/>
          <w:b/>
        </w:rPr>
        <w:t>222</w:t>
      </w:r>
      <w:r>
        <w:rPr>
          <w:rStyle w:val="null"/>
          <w:rFonts w:eastAsia="Times New Roman" w:cs="Times New Roman"/>
        </w:rPr>
        <w:t xml:space="preserve">: (4) </w:t>
      </w:r>
      <w:r w:rsidRPr="002301B2">
        <w:rPr>
          <w:rStyle w:val="null"/>
          <w:rFonts w:eastAsia="Times New Roman" w:cs="Times New Roman"/>
          <w:u w:val="single"/>
        </w:rPr>
        <w:t>Culpable</w:t>
      </w:r>
      <w:r>
        <w:rPr>
          <w:rStyle w:val="null"/>
          <w:rFonts w:eastAsia="Times New Roman" w:cs="Times New Roman"/>
        </w:rPr>
        <w:t xml:space="preserve"> homicide is murder or manslaughter or infanticide. (5) A person commits </w:t>
      </w:r>
      <w:r w:rsidRPr="000C1137">
        <w:rPr>
          <w:rStyle w:val="null"/>
          <w:rFonts w:eastAsia="Times New Roman" w:cs="Times New Roman"/>
          <w:b/>
        </w:rPr>
        <w:t>culpable</w:t>
      </w:r>
      <w:r>
        <w:rPr>
          <w:rStyle w:val="null"/>
          <w:rFonts w:eastAsia="Times New Roman" w:cs="Times New Roman"/>
        </w:rPr>
        <w:t xml:space="preserve"> homicide when he </w:t>
      </w:r>
      <w:r w:rsidRPr="009A13AE">
        <w:rPr>
          <w:rStyle w:val="null"/>
          <w:rFonts w:eastAsia="Times New Roman" w:cs="Times New Roman"/>
          <w:b/>
        </w:rPr>
        <w:t xml:space="preserve">causes the death </w:t>
      </w:r>
      <w:r>
        <w:rPr>
          <w:rStyle w:val="null"/>
          <w:rFonts w:eastAsia="Times New Roman" w:cs="Times New Roman"/>
        </w:rPr>
        <w:t xml:space="preserve">of a human being, (a) by means of an </w:t>
      </w:r>
      <w:r w:rsidRPr="00A039F2">
        <w:rPr>
          <w:rStyle w:val="null"/>
          <w:rFonts w:eastAsia="Times New Roman" w:cs="Times New Roman"/>
          <w:b/>
        </w:rPr>
        <w:t>unlawful act;</w:t>
      </w:r>
      <w:r>
        <w:rPr>
          <w:rStyle w:val="null"/>
          <w:rFonts w:eastAsia="Times New Roman" w:cs="Times New Roman"/>
        </w:rPr>
        <w:t xml:space="preserve"> (b) by </w:t>
      </w:r>
      <w:r w:rsidRPr="002759BB">
        <w:rPr>
          <w:rStyle w:val="null"/>
          <w:rFonts w:eastAsia="Times New Roman" w:cs="Times New Roman"/>
          <w:b/>
        </w:rPr>
        <w:t>criminal negligence</w:t>
      </w:r>
      <w:r>
        <w:rPr>
          <w:rStyle w:val="null"/>
          <w:rFonts w:eastAsia="Times New Roman" w:cs="Times New Roman"/>
        </w:rPr>
        <w:t>; Section 234: Culpable homicide that is not murder or infanticide is manslaughter.</w:t>
      </w:r>
    </w:p>
    <w:p w14:paraId="545F30A7" w14:textId="77777777" w:rsidR="007578A0" w:rsidRDefault="007578A0" w:rsidP="007578A0">
      <w:pPr>
        <w:pStyle w:val="Heading1"/>
      </w:pPr>
      <w:r>
        <w:rPr>
          <w:u w:val="single"/>
        </w:rPr>
        <w:t xml:space="preserve">DEFENCES </w:t>
      </w:r>
      <w:r>
        <w:t>CH 9 – MISTAKE of FACT/LAW</w:t>
      </w:r>
    </w:p>
    <w:p w14:paraId="62DA614A" w14:textId="77777777" w:rsidR="007578A0" w:rsidRDefault="007578A0" w:rsidP="007578A0">
      <w:pPr>
        <w:pStyle w:val="Heading2"/>
        <w:spacing w:before="0"/>
      </w:pPr>
    </w:p>
    <w:p w14:paraId="6ED33FED" w14:textId="77777777" w:rsidR="007578A0" w:rsidRDefault="007578A0" w:rsidP="007578A0">
      <w:pPr>
        <w:pStyle w:val="Heading2"/>
        <w:spacing w:before="0"/>
      </w:pPr>
      <w:r>
        <w:t xml:space="preserve">Mistake of FACT (subjective – honest mistake in true crimes) </w:t>
      </w:r>
    </w:p>
    <w:p w14:paraId="39486474" w14:textId="77777777" w:rsidR="007578A0" w:rsidRPr="00B62A29" w:rsidRDefault="007578A0" w:rsidP="007578A0">
      <w:pPr>
        <w:rPr>
          <w:sz w:val="22"/>
          <w:szCs w:val="22"/>
        </w:rPr>
      </w:pPr>
      <w:r>
        <w:rPr>
          <w:b/>
          <w:sz w:val="22"/>
          <w:szCs w:val="22"/>
        </w:rPr>
        <w:t>TRUE CRIMES</w:t>
      </w:r>
      <w:r>
        <w:rPr>
          <w:sz w:val="22"/>
          <w:szCs w:val="22"/>
        </w:rPr>
        <w:t xml:space="preserve">: basically proves that the crown didn’t make its case </w:t>
      </w:r>
      <w:r>
        <w:rPr>
          <w:b/>
          <w:sz w:val="22"/>
          <w:szCs w:val="22"/>
        </w:rPr>
        <w:t>BRD</w:t>
      </w:r>
      <w:r>
        <w:rPr>
          <w:sz w:val="22"/>
          <w:szCs w:val="22"/>
        </w:rPr>
        <w:t xml:space="preserve"> </w:t>
      </w:r>
      <w:r>
        <w:rPr>
          <w:b/>
          <w:sz w:val="22"/>
          <w:szCs w:val="22"/>
        </w:rPr>
        <w:t>for requisite MR</w:t>
      </w:r>
      <w:r>
        <w:rPr>
          <w:sz w:val="22"/>
          <w:szCs w:val="22"/>
        </w:rPr>
        <w:t xml:space="preserve"> (negates it). Has to be </w:t>
      </w:r>
      <w:r>
        <w:rPr>
          <w:i/>
          <w:sz w:val="22"/>
          <w:szCs w:val="22"/>
        </w:rPr>
        <w:t>relevant</w:t>
      </w:r>
      <w:r>
        <w:rPr>
          <w:sz w:val="22"/>
          <w:szCs w:val="22"/>
        </w:rPr>
        <w:t xml:space="preserve"> (going to essential element). Accused only has to raise a </w:t>
      </w:r>
      <w:r>
        <w:rPr>
          <w:b/>
          <w:i/>
          <w:sz w:val="22"/>
          <w:szCs w:val="22"/>
        </w:rPr>
        <w:t>reasonable doubt</w:t>
      </w:r>
      <w:r>
        <w:rPr>
          <w:sz w:val="22"/>
          <w:szCs w:val="22"/>
        </w:rPr>
        <w:t xml:space="preserve"> (whole legal burden on the crown still). Requirement is just an </w:t>
      </w:r>
      <w:r w:rsidRPr="00C038B1">
        <w:rPr>
          <w:b/>
          <w:sz w:val="22"/>
          <w:szCs w:val="22"/>
          <w:u w:val="single"/>
        </w:rPr>
        <w:t>HONEST mistake</w:t>
      </w:r>
      <w:r>
        <w:rPr>
          <w:b/>
          <w:sz w:val="22"/>
          <w:szCs w:val="22"/>
          <w:u w:val="single"/>
        </w:rPr>
        <w:t xml:space="preserve"> (subjective)</w:t>
      </w:r>
      <w:r>
        <w:rPr>
          <w:b/>
          <w:sz w:val="22"/>
          <w:szCs w:val="22"/>
        </w:rPr>
        <w:t>, NOT reasonable (the objective standard)</w:t>
      </w:r>
      <w:r>
        <w:rPr>
          <w:sz w:val="22"/>
          <w:szCs w:val="22"/>
        </w:rPr>
        <w:t xml:space="preserve"> (except as modified by leg in sexual assault). *MOSTLY developed in sexual assault (used to be rape charge with “outside of marriage” context). </w:t>
      </w:r>
      <w:r>
        <w:rPr>
          <w:sz w:val="22"/>
          <w:szCs w:val="22"/>
          <w:u w:val="single"/>
        </w:rPr>
        <w:t>TEST</w:t>
      </w:r>
      <w:r>
        <w:rPr>
          <w:sz w:val="22"/>
          <w:szCs w:val="22"/>
        </w:rPr>
        <w:t xml:space="preserve">: </w:t>
      </w:r>
      <w:r>
        <w:rPr>
          <w:b/>
          <w:sz w:val="22"/>
          <w:szCs w:val="22"/>
        </w:rPr>
        <w:t>AIR OF REALITY</w:t>
      </w:r>
      <w:r>
        <w:rPr>
          <w:sz w:val="22"/>
          <w:szCs w:val="22"/>
        </w:rPr>
        <w:t xml:space="preserve">. </w:t>
      </w:r>
    </w:p>
    <w:p w14:paraId="29428BA3" w14:textId="77777777" w:rsidR="007578A0" w:rsidRDefault="007578A0" w:rsidP="007578A0">
      <w:pPr>
        <w:rPr>
          <w:sz w:val="22"/>
          <w:szCs w:val="22"/>
        </w:rPr>
      </w:pPr>
    </w:p>
    <w:p w14:paraId="78F3A95A" w14:textId="77777777" w:rsidR="007578A0" w:rsidRPr="001E0B9E" w:rsidRDefault="007578A0" w:rsidP="007578A0">
      <w:pPr>
        <w:rPr>
          <w:sz w:val="22"/>
          <w:szCs w:val="22"/>
        </w:rPr>
      </w:pPr>
      <w:r>
        <w:rPr>
          <w:sz w:val="22"/>
          <w:szCs w:val="22"/>
        </w:rPr>
        <w:t xml:space="preserve">For </w:t>
      </w:r>
      <w:r>
        <w:rPr>
          <w:b/>
          <w:sz w:val="22"/>
          <w:szCs w:val="22"/>
        </w:rPr>
        <w:t>STRICT LIABILITY</w:t>
      </w:r>
      <w:r>
        <w:rPr>
          <w:sz w:val="22"/>
          <w:szCs w:val="22"/>
        </w:rPr>
        <w:t xml:space="preserve">, the mistake has to be </w:t>
      </w:r>
      <w:r>
        <w:rPr>
          <w:b/>
          <w:sz w:val="22"/>
          <w:szCs w:val="22"/>
        </w:rPr>
        <w:t>reasonable &amp; honest</w:t>
      </w:r>
      <w:r>
        <w:rPr>
          <w:sz w:val="22"/>
          <w:szCs w:val="22"/>
        </w:rPr>
        <w:t xml:space="preserve"> (objective test). The accused carries the burden to prove MR component. The belief would have to be in a state of facts, which </w:t>
      </w:r>
      <w:r>
        <w:rPr>
          <w:b/>
          <w:sz w:val="22"/>
          <w:szCs w:val="22"/>
        </w:rPr>
        <w:t>if true</w:t>
      </w:r>
      <w:r>
        <w:rPr>
          <w:sz w:val="22"/>
          <w:szCs w:val="22"/>
        </w:rPr>
        <w:t xml:space="preserve">, would </w:t>
      </w:r>
      <w:r>
        <w:rPr>
          <w:b/>
          <w:sz w:val="22"/>
          <w:szCs w:val="22"/>
        </w:rPr>
        <w:t>render them innocent</w:t>
      </w:r>
      <w:r>
        <w:rPr>
          <w:sz w:val="22"/>
          <w:szCs w:val="22"/>
        </w:rPr>
        <w:t xml:space="preserve">. </w:t>
      </w:r>
    </w:p>
    <w:p w14:paraId="36B4EA4A" w14:textId="77777777" w:rsidR="007578A0" w:rsidRDefault="007578A0" w:rsidP="007578A0">
      <w:pPr>
        <w:rPr>
          <w:sz w:val="22"/>
          <w:szCs w:val="22"/>
        </w:rPr>
      </w:pPr>
    </w:p>
    <w:p w14:paraId="558CF7D1" w14:textId="77777777" w:rsidR="007578A0" w:rsidRDefault="007578A0" w:rsidP="007578A0">
      <w:pPr>
        <w:rPr>
          <w:i/>
          <w:sz w:val="22"/>
          <w:szCs w:val="22"/>
        </w:rPr>
      </w:pPr>
      <w:r w:rsidRPr="00DE3666">
        <w:rPr>
          <w:b/>
          <w:sz w:val="22"/>
          <w:szCs w:val="22"/>
          <w:highlight w:val="red"/>
        </w:rPr>
        <w:t>PapaJohn</w:t>
      </w:r>
      <w:r>
        <w:rPr>
          <w:sz w:val="22"/>
          <w:szCs w:val="22"/>
        </w:rPr>
        <w:t xml:space="preserve">: </w:t>
      </w:r>
      <w:r>
        <w:rPr>
          <w:i/>
          <w:sz w:val="22"/>
          <w:szCs w:val="22"/>
        </w:rPr>
        <w:t>MISTAKE OF FACT IN SEXUAL ASSAULT, HONEST MISTAKE (MR) and CONSENT (AR)</w:t>
      </w:r>
    </w:p>
    <w:p w14:paraId="1C0BEC16" w14:textId="77777777" w:rsidR="007578A0" w:rsidRDefault="007578A0" w:rsidP="007578A0">
      <w:pPr>
        <w:rPr>
          <w:sz w:val="22"/>
          <w:szCs w:val="22"/>
        </w:rPr>
      </w:pPr>
      <w:r>
        <w:rPr>
          <w:sz w:val="22"/>
          <w:szCs w:val="22"/>
        </w:rPr>
        <w:tab/>
        <w:t xml:space="preserve">-F: Accused met </w:t>
      </w:r>
      <w:proofErr w:type="gramStart"/>
      <w:r>
        <w:rPr>
          <w:sz w:val="22"/>
          <w:szCs w:val="22"/>
        </w:rPr>
        <w:t>agent selling</w:t>
      </w:r>
      <w:proofErr w:type="gramEnd"/>
      <w:r>
        <w:rPr>
          <w:sz w:val="22"/>
          <w:szCs w:val="22"/>
        </w:rPr>
        <w:t xml:space="preserve"> house, and went back to mansion. They got drunk and initial activity was found consensual, but turned into bondage </w:t>
      </w:r>
      <w:proofErr w:type="gramStart"/>
      <w:r>
        <w:rPr>
          <w:sz w:val="22"/>
          <w:szCs w:val="22"/>
        </w:rPr>
        <w:t>activities which</w:t>
      </w:r>
      <w:proofErr w:type="gramEnd"/>
      <w:r>
        <w:rPr>
          <w:sz w:val="22"/>
          <w:szCs w:val="22"/>
        </w:rPr>
        <w:t xml:space="preserve"> she said she didn’t consent to, and </w:t>
      </w:r>
      <w:r>
        <w:rPr>
          <w:b/>
          <w:sz w:val="22"/>
          <w:szCs w:val="22"/>
        </w:rPr>
        <w:t>made escape</w:t>
      </w:r>
      <w:r>
        <w:rPr>
          <w:sz w:val="22"/>
          <w:szCs w:val="22"/>
        </w:rPr>
        <w:t xml:space="preserve"> with rope tied. </w:t>
      </w:r>
      <w:r>
        <w:rPr>
          <w:sz w:val="22"/>
          <w:szCs w:val="22"/>
        </w:rPr>
        <w:br/>
      </w:r>
      <w:r>
        <w:rPr>
          <w:sz w:val="22"/>
          <w:szCs w:val="22"/>
        </w:rPr>
        <w:tab/>
        <w:t xml:space="preserve">-L: </w:t>
      </w:r>
      <w:r>
        <w:rPr>
          <w:b/>
          <w:sz w:val="22"/>
          <w:szCs w:val="22"/>
        </w:rPr>
        <w:t>CONSENT goes to the AR</w:t>
      </w:r>
      <w:r>
        <w:rPr>
          <w:sz w:val="22"/>
          <w:szCs w:val="22"/>
        </w:rPr>
        <w:t xml:space="preserve"> (circumstances), and takes into account the </w:t>
      </w:r>
      <w:r>
        <w:rPr>
          <w:b/>
          <w:sz w:val="22"/>
          <w:szCs w:val="22"/>
        </w:rPr>
        <w:t>subjective view of the complainant</w:t>
      </w:r>
      <w:r>
        <w:rPr>
          <w:sz w:val="22"/>
          <w:szCs w:val="22"/>
        </w:rPr>
        <w:t xml:space="preserve">. If it is satisfied that there </w:t>
      </w:r>
      <w:r>
        <w:rPr>
          <w:i/>
          <w:sz w:val="22"/>
          <w:szCs w:val="22"/>
        </w:rPr>
        <w:t>was not ACTUAL consent</w:t>
      </w:r>
      <w:r>
        <w:rPr>
          <w:sz w:val="22"/>
          <w:szCs w:val="22"/>
        </w:rPr>
        <w:t xml:space="preserve">, </w:t>
      </w:r>
      <w:r>
        <w:rPr>
          <w:b/>
          <w:sz w:val="22"/>
          <w:szCs w:val="22"/>
        </w:rPr>
        <w:t xml:space="preserve">defence of </w:t>
      </w:r>
      <w:r>
        <w:rPr>
          <w:b/>
          <w:sz w:val="22"/>
          <w:szCs w:val="22"/>
          <w:u w:val="single"/>
        </w:rPr>
        <w:t xml:space="preserve">honest (not reasonable) </w:t>
      </w:r>
      <w:r>
        <w:rPr>
          <w:b/>
          <w:sz w:val="22"/>
          <w:szCs w:val="22"/>
        </w:rPr>
        <w:t>mistake</w:t>
      </w:r>
      <w:r>
        <w:rPr>
          <w:sz w:val="22"/>
          <w:szCs w:val="22"/>
        </w:rPr>
        <w:t xml:space="preserve"> can go to </w:t>
      </w:r>
      <w:r>
        <w:rPr>
          <w:b/>
          <w:sz w:val="22"/>
          <w:szCs w:val="22"/>
        </w:rPr>
        <w:t>AR</w:t>
      </w:r>
      <w:r>
        <w:rPr>
          <w:sz w:val="22"/>
          <w:szCs w:val="22"/>
        </w:rPr>
        <w:t xml:space="preserve"> (air of reality – </w:t>
      </w:r>
      <w:r w:rsidRPr="00DE40C3">
        <w:rPr>
          <w:b/>
          <w:sz w:val="22"/>
          <w:szCs w:val="22"/>
        </w:rPr>
        <w:t>bare assertion</w:t>
      </w:r>
      <w:r>
        <w:rPr>
          <w:b/>
          <w:sz w:val="22"/>
          <w:szCs w:val="22"/>
        </w:rPr>
        <w:t xml:space="preserve"> INSUFFICIENT, evidentiary basis</w:t>
      </w:r>
      <w:r>
        <w:rPr>
          <w:sz w:val="22"/>
          <w:szCs w:val="22"/>
        </w:rPr>
        <w:t xml:space="preserve">) – aka accused THOUGHT there was. </w:t>
      </w:r>
    </w:p>
    <w:p w14:paraId="106CD5B2" w14:textId="77777777" w:rsidR="007578A0" w:rsidRPr="00010343" w:rsidRDefault="007578A0" w:rsidP="007578A0">
      <w:pPr>
        <w:rPr>
          <w:sz w:val="22"/>
          <w:szCs w:val="22"/>
        </w:rPr>
      </w:pPr>
      <w:r>
        <w:rPr>
          <w:sz w:val="22"/>
          <w:szCs w:val="22"/>
        </w:rPr>
        <w:tab/>
        <w:t xml:space="preserve">-C: defence fails, no air of reality (just bare assertion). </w:t>
      </w:r>
      <w:r>
        <w:rPr>
          <w:sz w:val="22"/>
          <w:szCs w:val="22"/>
        </w:rPr>
        <w:br/>
      </w:r>
      <w:r>
        <w:rPr>
          <w:sz w:val="22"/>
          <w:szCs w:val="22"/>
        </w:rPr>
        <w:br/>
      </w:r>
      <w:proofErr w:type="gramStart"/>
      <w:r w:rsidRPr="00937823">
        <w:rPr>
          <w:b/>
          <w:bCs/>
          <w:sz w:val="22"/>
          <w:szCs w:val="22"/>
        </w:rPr>
        <w:t>s265</w:t>
      </w:r>
      <w:proofErr w:type="gramEnd"/>
      <w:r w:rsidRPr="00937823">
        <w:rPr>
          <w:b/>
          <w:bCs/>
          <w:sz w:val="22"/>
          <w:szCs w:val="22"/>
        </w:rPr>
        <w:t>(4):</w:t>
      </w:r>
      <w:r>
        <w:rPr>
          <w:sz w:val="22"/>
          <w:szCs w:val="22"/>
        </w:rPr>
        <w:t xml:space="preserve"> *assault -  </w:t>
      </w:r>
      <w:r w:rsidRPr="00937823">
        <w:rPr>
          <w:i/>
          <w:sz w:val="22"/>
          <w:szCs w:val="22"/>
          <w:u w:val="single"/>
        </w:rPr>
        <w:t xml:space="preserve">reasonable </w:t>
      </w:r>
      <w:r>
        <w:rPr>
          <w:i/>
          <w:sz w:val="22"/>
          <w:szCs w:val="22"/>
        </w:rPr>
        <w:t>grounds required</w:t>
      </w:r>
      <w:r>
        <w:rPr>
          <w:sz w:val="22"/>
          <w:szCs w:val="22"/>
        </w:rPr>
        <w:t xml:space="preserve"> + judges need to put to jury </w:t>
      </w:r>
      <w:r>
        <w:rPr>
          <w:sz w:val="22"/>
          <w:szCs w:val="22"/>
        </w:rPr>
        <w:br/>
      </w:r>
    </w:p>
    <w:p w14:paraId="3A4ECF01" w14:textId="77777777" w:rsidR="007578A0" w:rsidRDefault="007578A0" w:rsidP="007578A0">
      <w:r w:rsidRPr="00F63B2A">
        <w:rPr>
          <w:b/>
          <w:highlight w:val="red"/>
        </w:rPr>
        <w:t>Ewanchuck</w:t>
      </w:r>
      <w:r>
        <w:t xml:space="preserve">: </w:t>
      </w:r>
      <w:r>
        <w:rPr>
          <w:i/>
        </w:rPr>
        <w:t xml:space="preserve">Prompts Parliament to add “reasonableness” to mistake of consent, </w:t>
      </w:r>
      <w:r>
        <w:rPr>
          <w:b/>
          <w:i/>
        </w:rPr>
        <w:t>NO IMPLIED CONSENT</w:t>
      </w:r>
      <w:r>
        <w:rPr>
          <w:i/>
        </w:rPr>
        <w:t xml:space="preserve"> defence</w:t>
      </w:r>
      <w:r>
        <w:t xml:space="preserve">. </w:t>
      </w:r>
      <w:r>
        <w:rPr>
          <w:i/>
        </w:rPr>
        <w:t>Still HONEST</w:t>
      </w:r>
      <w:r>
        <w:t xml:space="preserve"> + </w:t>
      </w:r>
      <w:r>
        <w:rPr>
          <w:b/>
        </w:rPr>
        <w:t xml:space="preserve">reasonable steps </w:t>
      </w:r>
      <w:r>
        <w:t xml:space="preserve">mistake standard. </w:t>
      </w:r>
      <w:r>
        <w:tab/>
      </w:r>
    </w:p>
    <w:p w14:paraId="7C681BD2" w14:textId="77777777" w:rsidR="007578A0" w:rsidRDefault="007578A0" w:rsidP="007578A0">
      <w:r>
        <w:tab/>
        <w:t>-F: “van interview”</w:t>
      </w:r>
      <w:proofErr w:type="gramStart"/>
      <w:r>
        <w:t>..</w:t>
      </w:r>
      <w:proofErr w:type="gramEnd"/>
      <w:r>
        <w:t xml:space="preserve"> </w:t>
      </w:r>
      <w:proofErr w:type="gramStart"/>
      <w:r>
        <w:t>consecutive</w:t>
      </w:r>
      <w:proofErr w:type="gramEnd"/>
      <w:r>
        <w:t xml:space="preserve"> “no’s”, trial judge constructed consent, based on </w:t>
      </w:r>
      <w:r>
        <w:rPr>
          <w:i/>
        </w:rPr>
        <w:t>lack of RESISTANCE</w:t>
      </w:r>
      <w:r>
        <w:t xml:space="preserve"> (failure to communicate her fears). Up to CA. Found her credible in her saying “no”.  </w:t>
      </w:r>
    </w:p>
    <w:p w14:paraId="41004BEA" w14:textId="77777777" w:rsidR="007578A0" w:rsidRDefault="007578A0" w:rsidP="007578A0">
      <w:r>
        <w:tab/>
        <w:t xml:space="preserve">-L: CONDUCT of sexual assault: </w:t>
      </w:r>
      <w:r>
        <w:rPr>
          <w:b/>
        </w:rPr>
        <w:t xml:space="preserve">objective (what RP counts). No such thing as implied consent </w:t>
      </w:r>
      <w:r w:rsidRPr="00CC4AD6">
        <w:t>(circumstance</w:t>
      </w:r>
      <w:r>
        <w:t xml:space="preserve">) in law as defence to sexual assault. Also, many circumstances under which </w:t>
      </w:r>
      <w:r>
        <w:rPr>
          <w:i/>
        </w:rPr>
        <w:t>consent</w:t>
      </w:r>
      <w:r>
        <w:t xml:space="preserve"> cannot be acquired e.g. 271(1): </w:t>
      </w:r>
      <w:r>
        <w:rPr>
          <w:b/>
        </w:rPr>
        <w:t xml:space="preserve">incapacity, threats, violence, </w:t>
      </w:r>
      <w:proofErr w:type="gramStart"/>
      <w:r>
        <w:rPr>
          <w:b/>
        </w:rPr>
        <w:t>fear</w:t>
      </w:r>
      <w:proofErr w:type="gramEnd"/>
      <w:r>
        <w:t xml:space="preserve"> (DOES NOT HAVE TO BE REASONABLE fear). Once the accused has said </w:t>
      </w:r>
      <w:r>
        <w:rPr>
          <w:b/>
        </w:rPr>
        <w:t>NO</w:t>
      </w:r>
      <w:r>
        <w:t xml:space="preserve">, you have to be certain something has changed, and there is ONGOING Q of consent. </w:t>
      </w:r>
      <w:r>
        <w:rPr>
          <w:b/>
        </w:rPr>
        <w:t>*Therefore, some reasonable steps have to take place</w:t>
      </w:r>
      <w:r>
        <w:t xml:space="preserve">. </w:t>
      </w:r>
    </w:p>
    <w:p w14:paraId="436D16F7" w14:textId="77777777" w:rsidR="007578A0" w:rsidRDefault="007578A0" w:rsidP="007578A0"/>
    <w:p w14:paraId="4B16DC18" w14:textId="77777777" w:rsidR="007578A0" w:rsidRDefault="007578A0" w:rsidP="007578A0">
      <w:r>
        <w:rPr>
          <w:b/>
        </w:rPr>
        <w:t>273(2)</w:t>
      </w:r>
      <w:r>
        <w:t xml:space="preserve">(b): </w:t>
      </w:r>
      <w:r>
        <w:rPr>
          <w:b/>
        </w:rPr>
        <w:t xml:space="preserve">ACTIVE duty </w:t>
      </w:r>
      <w:r>
        <w:t xml:space="preserve">(to ascertain consent)– reasonableness even further. </w:t>
      </w:r>
      <w:r>
        <w:br/>
      </w:r>
    </w:p>
    <w:p w14:paraId="470660CE" w14:textId="77777777" w:rsidR="007578A0" w:rsidRDefault="007578A0" w:rsidP="007578A0">
      <w:pPr>
        <w:pStyle w:val="Heading2"/>
        <w:spacing w:before="0"/>
      </w:pPr>
      <w:r>
        <w:t>MISTAKE OF LAW</w:t>
      </w:r>
    </w:p>
    <w:p w14:paraId="5ABCA1BD" w14:textId="77777777" w:rsidR="007578A0" w:rsidRPr="006B4156" w:rsidRDefault="007578A0" w:rsidP="007578A0">
      <w:pPr>
        <w:rPr>
          <w:sz w:val="22"/>
          <w:szCs w:val="22"/>
        </w:rPr>
      </w:pPr>
      <w:r>
        <w:rPr>
          <w:sz w:val="22"/>
          <w:szCs w:val="22"/>
        </w:rPr>
        <w:t xml:space="preserve">CC: </w:t>
      </w:r>
      <w:r>
        <w:rPr>
          <w:i/>
          <w:sz w:val="22"/>
          <w:szCs w:val="22"/>
        </w:rPr>
        <w:t>ignorance of the law is not an excuse or justification</w:t>
      </w:r>
      <w:r>
        <w:rPr>
          <w:sz w:val="22"/>
          <w:szCs w:val="22"/>
        </w:rPr>
        <w:t xml:space="preserve">. Policy reasons for not allowing it. </w:t>
      </w:r>
    </w:p>
    <w:p w14:paraId="1195C6E0" w14:textId="77777777" w:rsidR="007578A0" w:rsidRDefault="007578A0" w:rsidP="007578A0">
      <w:pPr>
        <w:rPr>
          <w:b/>
          <w:sz w:val="22"/>
          <w:szCs w:val="22"/>
        </w:rPr>
      </w:pPr>
    </w:p>
    <w:p w14:paraId="39FB327A" w14:textId="77777777" w:rsidR="007578A0" w:rsidRDefault="007578A0" w:rsidP="007578A0">
      <w:pPr>
        <w:rPr>
          <w:sz w:val="22"/>
          <w:szCs w:val="22"/>
        </w:rPr>
      </w:pPr>
      <w:r w:rsidRPr="0087403E">
        <w:rPr>
          <w:b/>
          <w:sz w:val="22"/>
          <w:szCs w:val="22"/>
          <w:highlight w:val="red"/>
        </w:rPr>
        <w:t>Campbell</w:t>
      </w:r>
      <w:r w:rsidRPr="0087403E">
        <w:rPr>
          <w:sz w:val="22"/>
          <w:szCs w:val="22"/>
          <w:highlight w:val="red"/>
        </w:rPr>
        <w:t>:</w:t>
      </w:r>
      <w:r>
        <w:rPr>
          <w:sz w:val="22"/>
          <w:szCs w:val="22"/>
        </w:rPr>
        <w:t xml:space="preserve"> </w:t>
      </w:r>
      <w:r>
        <w:rPr>
          <w:i/>
          <w:sz w:val="22"/>
          <w:szCs w:val="22"/>
        </w:rPr>
        <w:t>Relying on court decision – NOT ENOUGH FOR MISTAKE OF LAW</w:t>
      </w:r>
    </w:p>
    <w:p w14:paraId="74CC4783" w14:textId="77777777" w:rsidR="007578A0" w:rsidRDefault="007578A0" w:rsidP="007578A0">
      <w:pPr>
        <w:rPr>
          <w:sz w:val="22"/>
          <w:szCs w:val="22"/>
        </w:rPr>
      </w:pPr>
      <w:r>
        <w:rPr>
          <w:sz w:val="22"/>
          <w:szCs w:val="22"/>
        </w:rPr>
        <w:tab/>
        <w:t xml:space="preserve">-F: “Bottomless dancing” decision in AB. Got overturned and they used mistaske of law for their argument. Not a defence. </w:t>
      </w:r>
      <w:r>
        <w:rPr>
          <w:sz w:val="22"/>
          <w:szCs w:val="22"/>
        </w:rPr>
        <w:br/>
      </w:r>
      <w:r>
        <w:rPr>
          <w:sz w:val="22"/>
          <w:szCs w:val="22"/>
        </w:rPr>
        <w:br/>
      </w:r>
      <w:r w:rsidRPr="001A587E">
        <w:rPr>
          <w:b/>
          <w:sz w:val="22"/>
          <w:szCs w:val="22"/>
          <w:highlight w:val="red"/>
        </w:rPr>
        <w:t>Levis</w:t>
      </w:r>
      <w:r>
        <w:rPr>
          <w:sz w:val="22"/>
          <w:szCs w:val="22"/>
        </w:rPr>
        <w:t xml:space="preserve">: </w:t>
      </w:r>
      <w:r>
        <w:rPr>
          <w:i/>
          <w:sz w:val="22"/>
          <w:szCs w:val="22"/>
        </w:rPr>
        <w:t>OPENS UP MISTAKE OF LAW TO REGULATORY OFFENCES</w:t>
      </w:r>
      <w:r>
        <w:rPr>
          <w:sz w:val="22"/>
          <w:szCs w:val="22"/>
        </w:rPr>
        <w:br/>
      </w:r>
      <w:r>
        <w:rPr>
          <w:sz w:val="22"/>
          <w:szCs w:val="22"/>
        </w:rPr>
        <w:tab/>
        <w:t xml:space="preserve">-F: Accused relies on official’s statement, and gets caught driving without appropriate licensing. Charged with fine. </w:t>
      </w:r>
    </w:p>
    <w:p w14:paraId="5BE05A95" w14:textId="77777777" w:rsidR="007578A0" w:rsidRDefault="007578A0" w:rsidP="007578A0">
      <w:pPr>
        <w:rPr>
          <w:sz w:val="22"/>
          <w:szCs w:val="22"/>
        </w:rPr>
      </w:pPr>
      <w:r>
        <w:rPr>
          <w:sz w:val="22"/>
          <w:szCs w:val="22"/>
        </w:rPr>
        <w:tab/>
        <w:t xml:space="preserve">-L: </w:t>
      </w:r>
      <w:r>
        <w:rPr>
          <w:b/>
          <w:sz w:val="22"/>
          <w:szCs w:val="22"/>
        </w:rPr>
        <w:t>Requirements for officially induced error (very hard)</w:t>
      </w:r>
      <w:r>
        <w:rPr>
          <w:sz w:val="22"/>
          <w:szCs w:val="22"/>
        </w:rPr>
        <w:t xml:space="preserve">: </w:t>
      </w:r>
      <w:r>
        <w:rPr>
          <w:sz w:val="22"/>
          <w:szCs w:val="22"/>
        </w:rPr>
        <w:br/>
        <w:t>1. Error of LAW was made</w:t>
      </w:r>
    </w:p>
    <w:p w14:paraId="48FFF8D8" w14:textId="77777777" w:rsidR="007578A0" w:rsidRDefault="007578A0" w:rsidP="007578A0">
      <w:pPr>
        <w:rPr>
          <w:sz w:val="22"/>
          <w:szCs w:val="22"/>
        </w:rPr>
      </w:pPr>
      <w:r>
        <w:rPr>
          <w:sz w:val="22"/>
          <w:szCs w:val="22"/>
        </w:rPr>
        <w:t xml:space="preserve">2. Considered </w:t>
      </w:r>
      <w:r>
        <w:rPr>
          <w:b/>
          <w:sz w:val="22"/>
          <w:szCs w:val="22"/>
        </w:rPr>
        <w:t>consequences</w:t>
      </w:r>
      <w:r>
        <w:rPr>
          <w:sz w:val="22"/>
          <w:szCs w:val="22"/>
        </w:rPr>
        <w:t xml:space="preserve"> of actions</w:t>
      </w:r>
    </w:p>
    <w:p w14:paraId="1EFA53D5" w14:textId="77777777" w:rsidR="007578A0" w:rsidRDefault="007578A0" w:rsidP="007578A0">
      <w:pPr>
        <w:rPr>
          <w:sz w:val="22"/>
          <w:szCs w:val="22"/>
        </w:rPr>
      </w:pPr>
      <w:r>
        <w:rPr>
          <w:sz w:val="22"/>
          <w:szCs w:val="22"/>
        </w:rPr>
        <w:t xml:space="preserve">3. Advice acquired from </w:t>
      </w:r>
      <w:r>
        <w:rPr>
          <w:i/>
          <w:sz w:val="22"/>
          <w:szCs w:val="22"/>
        </w:rPr>
        <w:t>APPROPRIATE</w:t>
      </w:r>
      <w:r>
        <w:rPr>
          <w:sz w:val="22"/>
          <w:szCs w:val="22"/>
        </w:rPr>
        <w:t xml:space="preserve"> official</w:t>
      </w:r>
    </w:p>
    <w:p w14:paraId="046ED24C" w14:textId="77777777" w:rsidR="007578A0" w:rsidRDefault="007578A0" w:rsidP="007578A0">
      <w:pPr>
        <w:rPr>
          <w:sz w:val="22"/>
          <w:szCs w:val="22"/>
        </w:rPr>
      </w:pPr>
      <w:r>
        <w:rPr>
          <w:sz w:val="22"/>
          <w:szCs w:val="22"/>
        </w:rPr>
        <w:t xml:space="preserve">4. </w:t>
      </w:r>
      <w:r>
        <w:rPr>
          <w:b/>
          <w:sz w:val="22"/>
          <w:szCs w:val="22"/>
        </w:rPr>
        <w:t xml:space="preserve">Reasonable </w:t>
      </w:r>
      <w:r w:rsidRPr="00170B30">
        <w:rPr>
          <w:sz w:val="22"/>
          <w:szCs w:val="22"/>
        </w:rPr>
        <w:t xml:space="preserve">advice </w:t>
      </w:r>
    </w:p>
    <w:p w14:paraId="2A865EC4" w14:textId="77777777" w:rsidR="007578A0" w:rsidRDefault="007578A0" w:rsidP="007578A0">
      <w:pPr>
        <w:rPr>
          <w:sz w:val="22"/>
          <w:szCs w:val="22"/>
        </w:rPr>
      </w:pPr>
      <w:r>
        <w:rPr>
          <w:sz w:val="22"/>
          <w:szCs w:val="22"/>
        </w:rPr>
        <w:t xml:space="preserve">5. Advice was </w:t>
      </w:r>
      <w:r>
        <w:rPr>
          <w:b/>
          <w:sz w:val="22"/>
          <w:szCs w:val="22"/>
        </w:rPr>
        <w:t>erroneous</w:t>
      </w:r>
    </w:p>
    <w:p w14:paraId="7FEE3EAB" w14:textId="77777777" w:rsidR="007578A0" w:rsidRPr="00D81F87" w:rsidRDefault="007578A0" w:rsidP="007578A0">
      <w:pPr>
        <w:rPr>
          <w:sz w:val="22"/>
          <w:szCs w:val="22"/>
        </w:rPr>
      </w:pPr>
      <w:r>
        <w:rPr>
          <w:sz w:val="22"/>
          <w:szCs w:val="22"/>
        </w:rPr>
        <w:t xml:space="preserve">6. Person </w:t>
      </w:r>
      <w:r>
        <w:rPr>
          <w:b/>
          <w:sz w:val="22"/>
          <w:szCs w:val="22"/>
        </w:rPr>
        <w:t>relied</w:t>
      </w:r>
      <w:r>
        <w:rPr>
          <w:sz w:val="22"/>
          <w:szCs w:val="22"/>
        </w:rPr>
        <w:t xml:space="preserve"> on the facts. </w:t>
      </w:r>
    </w:p>
    <w:p w14:paraId="71E73289" w14:textId="77777777" w:rsidR="007578A0" w:rsidRDefault="007578A0" w:rsidP="007578A0">
      <w:pPr>
        <w:pStyle w:val="Heading1"/>
        <w:spacing w:before="0"/>
      </w:pPr>
    </w:p>
    <w:p w14:paraId="4D8A9AE5" w14:textId="77777777" w:rsidR="007578A0" w:rsidRDefault="007578A0" w:rsidP="007578A0">
      <w:pPr>
        <w:pStyle w:val="Heading1"/>
        <w:spacing w:before="0"/>
      </w:pPr>
      <w:r>
        <w:t>CH 10 – DEFENCES: INTOXICATION + PROVOCATION</w:t>
      </w:r>
    </w:p>
    <w:p w14:paraId="59651709" w14:textId="77777777" w:rsidR="007578A0" w:rsidRDefault="007578A0" w:rsidP="007578A0">
      <w:r>
        <w:rPr>
          <w:sz w:val="22"/>
          <w:szCs w:val="22"/>
        </w:rPr>
        <w:t xml:space="preserve">Note on defences (consderations): 1. </w:t>
      </w:r>
      <w:proofErr w:type="gramStart"/>
      <w:r>
        <w:rPr>
          <w:b/>
          <w:sz w:val="22"/>
          <w:szCs w:val="22"/>
        </w:rPr>
        <w:t>Whether CL or STATUTORY</w:t>
      </w:r>
      <w:r>
        <w:rPr>
          <w:sz w:val="22"/>
          <w:szCs w:val="22"/>
        </w:rPr>
        <w:t>; 2.</w:t>
      </w:r>
      <w:proofErr w:type="gramEnd"/>
      <w:r>
        <w:rPr>
          <w:sz w:val="22"/>
          <w:szCs w:val="22"/>
        </w:rPr>
        <w:t xml:space="preserve"> </w:t>
      </w:r>
      <w:r>
        <w:rPr>
          <w:b/>
          <w:sz w:val="22"/>
          <w:szCs w:val="22"/>
        </w:rPr>
        <w:t>To which offences does it apply</w:t>
      </w:r>
      <w:proofErr w:type="gramStart"/>
      <w:r>
        <w:rPr>
          <w:b/>
          <w:sz w:val="22"/>
          <w:szCs w:val="22"/>
        </w:rPr>
        <w:t>?</w:t>
      </w:r>
      <w:r>
        <w:rPr>
          <w:sz w:val="22"/>
          <w:szCs w:val="22"/>
        </w:rPr>
        <w:t>;</w:t>
      </w:r>
      <w:proofErr w:type="gramEnd"/>
      <w:r>
        <w:rPr>
          <w:sz w:val="22"/>
          <w:szCs w:val="22"/>
        </w:rPr>
        <w:t xml:space="preserve"> 3. </w:t>
      </w:r>
      <w:r>
        <w:rPr>
          <w:b/>
          <w:sz w:val="22"/>
          <w:szCs w:val="22"/>
        </w:rPr>
        <w:t>What is the result of successful one</w:t>
      </w:r>
      <w:proofErr w:type="gramStart"/>
      <w:r>
        <w:rPr>
          <w:b/>
          <w:sz w:val="22"/>
          <w:szCs w:val="22"/>
        </w:rPr>
        <w:t>?</w:t>
      </w:r>
      <w:r>
        <w:rPr>
          <w:sz w:val="22"/>
          <w:szCs w:val="22"/>
        </w:rPr>
        <w:t>;</w:t>
      </w:r>
      <w:proofErr w:type="gramEnd"/>
      <w:r>
        <w:rPr>
          <w:sz w:val="22"/>
          <w:szCs w:val="22"/>
        </w:rPr>
        <w:t xml:space="preserve"> 4. </w:t>
      </w:r>
      <w:r>
        <w:rPr>
          <w:b/>
          <w:sz w:val="22"/>
          <w:szCs w:val="22"/>
        </w:rPr>
        <w:t>The BURDEN</w:t>
      </w:r>
      <w:r>
        <w:rPr>
          <w:sz w:val="22"/>
          <w:szCs w:val="22"/>
        </w:rPr>
        <w:t xml:space="preserve">: </w:t>
      </w:r>
      <w:r>
        <w:rPr>
          <w:i/>
          <w:sz w:val="22"/>
          <w:szCs w:val="22"/>
        </w:rPr>
        <w:t>AIR of reality</w:t>
      </w:r>
      <w:r>
        <w:rPr>
          <w:sz w:val="22"/>
          <w:szCs w:val="22"/>
        </w:rPr>
        <w:t xml:space="preserve"> (evidence capable of raising an RD), and only BOP in three cases (drunken auto, auto, and MD – BOP burden). </w:t>
      </w:r>
      <w:r>
        <w:rPr>
          <w:sz w:val="22"/>
          <w:szCs w:val="22"/>
        </w:rPr>
        <w:br/>
        <w:t xml:space="preserve">E.g. of specific intent: </w:t>
      </w:r>
      <w:r>
        <w:rPr>
          <w:i/>
          <w:sz w:val="22"/>
          <w:szCs w:val="22"/>
        </w:rPr>
        <w:t>break in and enter</w:t>
      </w:r>
      <w:r>
        <w:rPr>
          <w:sz w:val="22"/>
          <w:szCs w:val="22"/>
        </w:rPr>
        <w:t xml:space="preserve">, </w:t>
      </w:r>
      <w:r w:rsidRPr="002822DF">
        <w:rPr>
          <w:sz w:val="22"/>
          <w:szCs w:val="22"/>
          <w:u w:val="single"/>
        </w:rPr>
        <w:t>with INTENT to commit indictable offence</w:t>
      </w:r>
      <w:r>
        <w:rPr>
          <w:sz w:val="22"/>
          <w:szCs w:val="22"/>
        </w:rPr>
        <w:t xml:space="preserve"> (included – break in). Has to be an </w:t>
      </w:r>
      <w:r>
        <w:rPr>
          <w:b/>
          <w:sz w:val="22"/>
          <w:szCs w:val="22"/>
        </w:rPr>
        <w:t xml:space="preserve">ULTERIOR motive </w:t>
      </w:r>
      <w:r>
        <w:rPr>
          <w:sz w:val="22"/>
          <w:szCs w:val="22"/>
        </w:rPr>
        <w:t xml:space="preserve">to doing the thing. </w:t>
      </w:r>
      <w:r>
        <w:rPr>
          <w:b/>
          <w:sz w:val="22"/>
          <w:szCs w:val="22"/>
        </w:rPr>
        <w:t>General intent</w:t>
      </w:r>
      <w:r>
        <w:rPr>
          <w:sz w:val="22"/>
          <w:szCs w:val="22"/>
        </w:rPr>
        <w:t xml:space="preserve">: </w:t>
      </w:r>
      <w:r>
        <w:rPr>
          <w:i/>
          <w:sz w:val="22"/>
          <w:szCs w:val="22"/>
        </w:rPr>
        <w:t>to do the conduct</w:t>
      </w:r>
      <w:r>
        <w:rPr>
          <w:sz w:val="22"/>
          <w:szCs w:val="22"/>
        </w:rPr>
        <w:t xml:space="preserve">, without anymore further. </w:t>
      </w:r>
      <w:r w:rsidRPr="002F4521">
        <w:rPr>
          <w:sz w:val="22"/>
          <w:szCs w:val="22"/>
          <w:u w:val="single"/>
        </w:rPr>
        <w:t>Specific</w:t>
      </w:r>
      <w:r>
        <w:rPr>
          <w:sz w:val="22"/>
          <w:szCs w:val="22"/>
        </w:rPr>
        <w:t xml:space="preserve"> = </w:t>
      </w:r>
      <w:r>
        <w:rPr>
          <w:b/>
          <w:sz w:val="22"/>
          <w:szCs w:val="22"/>
        </w:rPr>
        <w:t>MORE MR</w:t>
      </w:r>
      <w:r>
        <w:rPr>
          <w:sz w:val="22"/>
          <w:szCs w:val="22"/>
        </w:rPr>
        <w:t xml:space="preserve">. </w:t>
      </w:r>
      <w:r>
        <w:br/>
      </w:r>
    </w:p>
    <w:p w14:paraId="163197ED" w14:textId="77777777" w:rsidR="007578A0" w:rsidRDefault="007578A0" w:rsidP="007578A0">
      <w:r w:rsidRPr="00651FA0">
        <w:rPr>
          <w:b/>
          <w:highlight w:val="red"/>
        </w:rPr>
        <w:t>Bernard</w:t>
      </w:r>
      <w:r>
        <w:t xml:space="preserve">: </w:t>
      </w:r>
      <w:r>
        <w:rPr>
          <w:i/>
        </w:rPr>
        <w:t>Classic statement of defense of (VOLUNTARY) intoxication</w:t>
      </w:r>
      <w:r>
        <w:t xml:space="preserve"> – SPECIFIC-intent only. </w:t>
      </w:r>
    </w:p>
    <w:p w14:paraId="079E28E8" w14:textId="77777777" w:rsidR="007578A0" w:rsidRPr="00BA17B5" w:rsidRDefault="007578A0" w:rsidP="007578A0">
      <w:r>
        <w:tab/>
        <w:t xml:space="preserve">-L: </w:t>
      </w:r>
      <w:r w:rsidRPr="007443C5">
        <w:rPr>
          <w:b/>
        </w:rPr>
        <w:t>not available for</w:t>
      </w:r>
      <w:r>
        <w:t xml:space="preserve"> </w:t>
      </w:r>
      <w:r>
        <w:rPr>
          <w:b/>
        </w:rPr>
        <w:t>general intent</w:t>
      </w:r>
      <w:r>
        <w:t xml:space="preserve"> – sexual assault is general. </w:t>
      </w:r>
      <w:proofErr w:type="gramStart"/>
      <w:r>
        <w:t>Entirely a judge-made construct.</w:t>
      </w:r>
      <w:proofErr w:type="gramEnd"/>
      <w:r>
        <w:t xml:space="preserve"> Often </w:t>
      </w:r>
      <w:r>
        <w:rPr>
          <w:u w:val="single"/>
        </w:rPr>
        <w:t>Specific intent</w:t>
      </w:r>
      <w:r>
        <w:t xml:space="preserve"> </w:t>
      </w:r>
      <w:proofErr w:type="gramStart"/>
      <w:r>
        <w:t>have</w:t>
      </w:r>
      <w:proofErr w:type="gramEnd"/>
      <w:r>
        <w:t xml:space="preserve"> </w:t>
      </w:r>
      <w:r>
        <w:rPr>
          <w:i/>
        </w:rPr>
        <w:t>INCLUDED</w:t>
      </w:r>
      <w:r>
        <w:t xml:space="preserve"> offences. Lots of </w:t>
      </w:r>
      <w:r>
        <w:rPr>
          <w:b/>
        </w:rPr>
        <w:t>dissent</w:t>
      </w:r>
      <w:r>
        <w:t xml:space="preserve"> about </w:t>
      </w:r>
      <w:r>
        <w:rPr>
          <w:b/>
        </w:rPr>
        <w:t>whether this is CONSTITUIONAL</w:t>
      </w:r>
      <w:r>
        <w:t xml:space="preserve"> (to make </w:t>
      </w:r>
      <w:r>
        <w:rPr>
          <w:i/>
        </w:rPr>
        <w:t>general intent offences like absolute liability when intoxicated</w:t>
      </w:r>
      <w:r>
        <w:t xml:space="preserve"> – can be convicted despite existence of RD). </w:t>
      </w:r>
      <w:r>
        <w:rPr>
          <w:b/>
        </w:rPr>
        <w:t>However, the distinction is argued LEGIT</w:t>
      </w:r>
      <w:r>
        <w:t xml:space="preserve"> because you can </w:t>
      </w:r>
      <w:r>
        <w:rPr>
          <w:i/>
        </w:rPr>
        <w:t xml:space="preserve">infer MR </w:t>
      </w:r>
      <w:r>
        <w:t xml:space="preserve">by looking to </w:t>
      </w:r>
      <w:r>
        <w:rPr>
          <w:b/>
        </w:rPr>
        <w:t>conduct</w:t>
      </w:r>
      <w:r>
        <w:t xml:space="preserve">: being voluntarily drunk to this extent is the blameworthy thing. BUT, they pick up on what </w:t>
      </w:r>
      <w:r>
        <w:rPr>
          <w:i/>
        </w:rPr>
        <w:t>Daviault</w:t>
      </w:r>
      <w:r>
        <w:t xml:space="preserve"> does (that someone could be </w:t>
      </w:r>
      <w:r>
        <w:rPr>
          <w:b/>
        </w:rPr>
        <w:t>SO EXTREMELY drunk</w:t>
      </w:r>
      <w:r>
        <w:t xml:space="preserve"> verging on </w:t>
      </w:r>
      <w:r>
        <w:rPr>
          <w:b/>
        </w:rPr>
        <w:t>automatism</w:t>
      </w:r>
      <w:r>
        <w:t xml:space="preserve"> that defence may be appropriate). </w:t>
      </w:r>
      <w:r>
        <w:br/>
      </w:r>
      <w:r>
        <w:br/>
      </w:r>
      <w:r w:rsidRPr="00CD60D7">
        <w:rPr>
          <w:b/>
          <w:highlight w:val="red"/>
        </w:rPr>
        <w:t>Daviault</w:t>
      </w:r>
      <w:r>
        <w:t xml:space="preserve">: </w:t>
      </w:r>
      <w:r>
        <w:rPr>
          <w:i/>
        </w:rPr>
        <w:t xml:space="preserve">OPENS UP EXTREME-INTOXICATION DEFENCE TO GENERAL-INTENT, </w:t>
      </w:r>
      <w:r>
        <w:rPr>
          <w:b/>
          <w:i/>
        </w:rPr>
        <w:t>ALTER BURDEN OF PROOF</w:t>
      </w:r>
      <w:r>
        <w:rPr>
          <w:i/>
        </w:rPr>
        <w:t xml:space="preserve">. </w:t>
      </w:r>
    </w:p>
    <w:p w14:paraId="5993FC89" w14:textId="77777777" w:rsidR="007578A0" w:rsidRDefault="007578A0" w:rsidP="007578A0">
      <w:r>
        <w:tab/>
        <w:t xml:space="preserve">-F: Sexually assaulted elderly lady, accused was alcie and got </w:t>
      </w:r>
      <w:proofErr w:type="gramStart"/>
      <w:r>
        <w:t>black-out</w:t>
      </w:r>
      <w:proofErr w:type="gramEnd"/>
      <w:r>
        <w:t xml:space="preserve"> drunk (drank an amount that should’ve killed someone). </w:t>
      </w:r>
    </w:p>
    <w:p w14:paraId="1D4BECB6" w14:textId="77777777" w:rsidR="007578A0" w:rsidRDefault="007578A0" w:rsidP="007578A0">
      <w:r>
        <w:tab/>
        <w:t xml:space="preserve">-L: </w:t>
      </w:r>
      <w:r>
        <w:rPr>
          <w:b/>
        </w:rPr>
        <w:t>Distinction between SI and GI</w:t>
      </w:r>
      <w:r>
        <w:t xml:space="preserve"> </w:t>
      </w:r>
      <w:r>
        <w:rPr>
          <w:b/>
        </w:rPr>
        <w:t>is upheld, BUT small number of cases may allow</w:t>
      </w:r>
      <w:r>
        <w:rPr>
          <w:b/>
          <w:u w:val="single"/>
        </w:rPr>
        <w:t xml:space="preserve"> EXTREME (automaton-like) intoxication</w:t>
      </w:r>
      <w:r>
        <w:t xml:space="preserve">, where s7 would be violated, if defence not allowed. However, the </w:t>
      </w:r>
      <w:r>
        <w:rPr>
          <w:b/>
        </w:rPr>
        <w:t xml:space="preserve">BURDEN should be </w:t>
      </w:r>
      <w:r>
        <w:rPr>
          <w:b/>
          <w:u w:val="single"/>
        </w:rPr>
        <w:t>BALANCE of probabilities</w:t>
      </w:r>
      <w:r>
        <w:t xml:space="preserve"> (because accused in a better position to know). Might violate </w:t>
      </w:r>
      <w:proofErr w:type="gramStart"/>
      <w:r>
        <w:t>s11(</w:t>
      </w:r>
      <w:proofErr w:type="gramEnd"/>
      <w:r>
        <w:t xml:space="preserve">d), but reasonable under s1. </w:t>
      </w:r>
    </w:p>
    <w:p w14:paraId="04C4CCE6" w14:textId="77777777" w:rsidR="007578A0" w:rsidRDefault="007578A0" w:rsidP="007578A0"/>
    <w:p w14:paraId="0CF551AC" w14:textId="77777777" w:rsidR="007578A0" w:rsidRPr="00C61405" w:rsidRDefault="007578A0" w:rsidP="007578A0">
      <w:r w:rsidRPr="00322187">
        <w:rPr>
          <w:b/>
          <w:highlight w:val="red"/>
        </w:rPr>
        <w:t>33.1 – Intoxication Defense Reponse</w:t>
      </w:r>
      <w:r w:rsidRPr="00322187">
        <w:rPr>
          <w:highlight w:val="red"/>
        </w:rPr>
        <w:t>:</w:t>
      </w:r>
      <w:r>
        <w:br/>
        <w:t>*</w:t>
      </w:r>
      <w:r>
        <w:rPr>
          <w:b/>
        </w:rPr>
        <w:t xml:space="preserve">Basically limits EXTREME intoxication in general intent to ONLY </w:t>
      </w:r>
      <w:r>
        <w:rPr>
          <w:b/>
          <w:u w:val="single"/>
        </w:rPr>
        <w:t>non-bodily-integrity violating offences</w:t>
      </w:r>
      <w:r>
        <w:t xml:space="preserve">: </w:t>
      </w:r>
    </w:p>
    <w:p w14:paraId="3A4AFD37" w14:textId="77777777" w:rsidR="007578A0" w:rsidRPr="00183F70" w:rsidRDefault="007578A0" w:rsidP="007578A0">
      <w:pPr>
        <w:pStyle w:val="NoteLevel1"/>
        <w:rPr>
          <w:rFonts w:asciiTheme="minorHAnsi" w:hAnsiTheme="minorHAnsi"/>
          <w:sz w:val="22"/>
          <w:szCs w:val="22"/>
        </w:rPr>
      </w:pPr>
      <w:r w:rsidRPr="00183F70">
        <w:rPr>
          <w:rFonts w:asciiTheme="minorHAnsi" w:hAnsiTheme="minorHAnsi"/>
          <w:sz w:val="22"/>
          <w:szCs w:val="22"/>
        </w:rPr>
        <w:t xml:space="preserve">(1) It is not a defence to an offence referred to in subsection (3) that the accused, by reason of </w:t>
      </w:r>
      <w:r w:rsidRPr="00183F70">
        <w:rPr>
          <w:rFonts w:asciiTheme="minorHAnsi" w:hAnsiTheme="minorHAnsi"/>
          <w:sz w:val="22"/>
          <w:szCs w:val="22"/>
          <w:u w:val="single"/>
        </w:rPr>
        <w:t>self-induced intoxication</w:t>
      </w:r>
      <w:r w:rsidRPr="00183F70">
        <w:rPr>
          <w:rFonts w:asciiTheme="minorHAnsi" w:hAnsiTheme="minorHAnsi"/>
          <w:sz w:val="22"/>
          <w:szCs w:val="22"/>
        </w:rPr>
        <w:t xml:space="preserve">, lacked the general intent or the voluntariness required to commit the offence, where the accused </w:t>
      </w:r>
      <w:r w:rsidRPr="00183F70">
        <w:rPr>
          <w:rFonts w:asciiTheme="minorHAnsi" w:hAnsiTheme="minorHAnsi"/>
          <w:b/>
          <w:sz w:val="22"/>
          <w:szCs w:val="22"/>
        </w:rPr>
        <w:t>departed markedly from the standard of care</w:t>
      </w:r>
      <w:r w:rsidRPr="00183F70">
        <w:rPr>
          <w:rFonts w:asciiTheme="minorHAnsi" w:hAnsiTheme="minorHAnsi"/>
          <w:sz w:val="22"/>
          <w:szCs w:val="22"/>
        </w:rPr>
        <w:t xml:space="preserve"> as described in subsection (2).</w:t>
      </w:r>
    </w:p>
    <w:p w14:paraId="69E0F6A1" w14:textId="77777777" w:rsidR="007578A0" w:rsidRPr="00183F70" w:rsidRDefault="007578A0" w:rsidP="007578A0">
      <w:pPr>
        <w:pStyle w:val="NoteLevel1"/>
        <w:rPr>
          <w:rFonts w:asciiTheme="minorHAnsi" w:hAnsiTheme="minorHAnsi"/>
          <w:b/>
          <w:sz w:val="22"/>
          <w:szCs w:val="22"/>
        </w:rPr>
      </w:pPr>
      <w:r w:rsidRPr="00183F70">
        <w:rPr>
          <w:rFonts w:asciiTheme="minorHAnsi" w:hAnsiTheme="minorHAnsi"/>
          <w:sz w:val="22"/>
          <w:szCs w:val="22"/>
        </w:rPr>
        <w:t xml:space="preserve"> (2) For the purposes of this section, </w:t>
      </w:r>
      <w:r w:rsidRPr="00183F70">
        <w:rPr>
          <w:rFonts w:asciiTheme="minorHAnsi" w:hAnsiTheme="minorHAnsi"/>
          <w:b/>
          <w:sz w:val="22"/>
          <w:szCs w:val="22"/>
        </w:rPr>
        <w:t>a person departs markedly from the standard of reasonable care</w:t>
      </w:r>
      <w:r w:rsidRPr="00183F70">
        <w:rPr>
          <w:rFonts w:asciiTheme="minorHAnsi" w:hAnsiTheme="minorHAnsi"/>
          <w:sz w:val="22"/>
          <w:szCs w:val="22"/>
        </w:rPr>
        <w:t xml:space="preserve"> generally recognized in Canadian society and is thereby criminally at fault where the person, </w:t>
      </w:r>
      <w:r w:rsidRPr="00183F70">
        <w:rPr>
          <w:rFonts w:asciiTheme="minorHAnsi" w:hAnsiTheme="minorHAnsi"/>
          <w:b/>
          <w:sz w:val="22"/>
          <w:szCs w:val="22"/>
        </w:rPr>
        <w:t xml:space="preserve">while in a state of self-induced intoxication that </w:t>
      </w:r>
      <w:r w:rsidRPr="00183F70">
        <w:rPr>
          <w:rFonts w:asciiTheme="minorHAnsi" w:hAnsiTheme="minorHAnsi"/>
          <w:sz w:val="22"/>
          <w:szCs w:val="22"/>
        </w:rPr>
        <w:t xml:space="preserve">renders the person unaware of, or incapable of consciously controlling, their behaviour, voluntarily or </w:t>
      </w:r>
      <w:r w:rsidRPr="00183F70">
        <w:rPr>
          <w:rFonts w:asciiTheme="minorHAnsi" w:hAnsiTheme="minorHAnsi"/>
          <w:b/>
          <w:sz w:val="22"/>
          <w:szCs w:val="22"/>
        </w:rPr>
        <w:t xml:space="preserve">involuntarily interferes or threatens to interfere with the </w:t>
      </w:r>
      <w:r w:rsidRPr="00183F70">
        <w:rPr>
          <w:rFonts w:asciiTheme="minorHAnsi" w:hAnsiTheme="minorHAnsi"/>
          <w:b/>
          <w:sz w:val="22"/>
          <w:szCs w:val="22"/>
          <w:u w:val="single"/>
        </w:rPr>
        <w:t>bodily integrity of another person.</w:t>
      </w:r>
    </w:p>
    <w:p w14:paraId="76625B8C" w14:textId="77777777" w:rsidR="007578A0" w:rsidRPr="00183F70" w:rsidRDefault="007578A0" w:rsidP="007578A0">
      <w:pPr>
        <w:pStyle w:val="NoteLevel1"/>
        <w:rPr>
          <w:rFonts w:asciiTheme="minorHAnsi" w:hAnsiTheme="minorHAnsi"/>
          <w:sz w:val="22"/>
          <w:szCs w:val="22"/>
        </w:rPr>
      </w:pPr>
      <w:r w:rsidRPr="00183F70">
        <w:rPr>
          <w:rFonts w:asciiTheme="minorHAnsi" w:hAnsiTheme="minorHAnsi"/>
          <w:sz w:val="22"/>
          <w:szCs w:val="22"/>
        </w:rPr>
        <w:t xml:space="preserve"> (3) This section applies in respect of an offence under this Act or any other Act of Parliament </w:t>
      </w:r>
      <w:r w:rsidRPr="00183F70">
        <w:rPr>
          <w:rFonts w:asciiTheme="minorHAnsi" w:hAnsiTheme="minorHAnsi"/>
          <w:b/>
          <w:sz w:val="22"/>
          <w:szCs w:val="22"/>
        </w:rPr>
        <w:t xml:space="preserve">that includes as an element an </w:t>
      </w:r>
      <w:r w:rsidRPr="00183F70">
        <w:rPr>
          <w:rFonts w:asciiTheme="minorHAnsi" w:hAnsiTheme="minorHAnsi"/>
          <w:b/>
          <w:sz w:val="22"/>
          <w:szCs w:val="22"/>
          <w:u w:val="single"/>
        </w:rPr>
        <w:t>assault</w:t>
      </w:r>
      <w:r w:rsidRPr="00183F70">
        <w:rPr>
          <w:rFonts w:asciiTheme="minorHAnsi" w:hAnsiTheme="minorHAnsi"/>
          <w:sz w:val="22"/>
          <w:szCs w:val="22"/>
        </w:rPr>
        <w:t xml:space="preserve"> or any other interference or threat of interference by a person with the bodily integrity of another person.</w:t>
      </w:r>
    </w:p>
    <w:p w14:paraId="365EFAA1" w14:textId="77777777" w:rsidR="007578A0" w:rsidRDefault="007578A0" w:rsidP="007578A0"/>
    <w:p w14:paraId="74C1B433" w14:textId="77777777" w:rsidR="007578A0" w:rsidRDefault="007578A0" w:rsidP="007578A0">
      <w:r w:rsidRPr="00F73727">
        <w:rPr>
          <w:b/>
          <w:u w:val="single"/>
        </w:rPr>
        <w:t>What we’re left with</w:t>
      </w:r>
      <w:r>
        <w:rPr>
          <w:u w:val="single"/>
        </w:rPr>
        <w:t>:</w:t>
      </w:r>
      <w:r>
        <w:t xml:space="preserve"> Three levels of intoxication and defences:</w:t>
      </w:r>
    </w:p>
    <w:p w14:paraId="462AEDD5" w14:textId="77777777" w:rsidR="007578A0" w:rsidRDefault="007578A0" w:rsidP="007578A0">
      <w:pPr>
        <w:pStyle w:val="ListParagraph"/>
        <w:numPr>
          <w:ilvl w:val="0"/>
          <w:numId w:val="27"/>
        </w:numPr>
      </w:pPr>
      <w:r w:rsidRPr="00F73727">
        <w:rPr>
          <w:b/>
        </w:rPr>
        <w:t>Extreme</w:t>
      </w:r>
      <w:r>
        <w:t xml:space="preserve">: </w:t>
      </w:r>
      <w:r w:rsidRPr="00F73727">
        <w:rPr>
          <w:u w:val="single"/>
        </w:rPr>
        <w:t>Specific</w:t>
      </w:r>
      <w:r>
        <w:t xml:space="preserve"> intent, and </w:t>
      </w:r>
      <w:r w:rsidRPr="00F73727">
        <w:rPr>
          <w:u w:val="single"/>
        </w:rPr>
        <w:t>SOME general</w:t>
      </w:r>
      <w:r>
        <w:t xml:space="preserve"> (property) intent </w:t>
      </w:r>
    </w:p>
    <w:p w14:paraId="77F2CE08" w14:textId="77777777" w:rsidR="007578A0" w:rsidRDefault="007578A0" w:rsidP="007578A0">
      <w:pPr>
        <w:pStyle w:val="ListParagraph"/>
        <w:numPr>
          <w:ilvl w:val="0"/>
          <w:numId w:val="27"/>
        </w:numPr>
      </w:pPr>
      <w:r>
        <w:rPr>
          <w:b/>
        </w:rPr>
        <w:t>Medium (most)</w:t>
      </w:r>
      <w:r>
        <w:t xml:space="preserve">: </w:t>
      </w:r>
      <w:r>
        <w:rPr>
          <w:u w:val="single"/>
        </w:rPr>
        <w:t>Specific</w:t>
      </w:r>
      <w:r>
        <w:t xml:space="preserve"> intent, and </w:t>
      </w:r>
      <w:r>
        <w:rPr>
          <w:u w:val="single"/>
        </w:rPr>
        <w:t>NO</w:t>
      </w:r>
      <w:r>
        <w:t xml:space="preserve"> general</w:t>
      </w:r>
    </w:p>
    <w:p w14:paraId="38D6F7F3" w14:textId="77777777" w:rsidR="007578A0" w:rsidRDefault="007578A0" w:rsidP="007578A0">
      <w:pPr>
        <w:pStyle w:val="ListParagraph"/>
        <w:numPr>
          <w:ilvl w:val="0"/>
          <w:numId w:val="27"/>
        </w:numPr>
      </w:pPr>
      <w:r>
        <w:rPr>
          <w:b/>
        </w:rPr>
        <w:t>Low</w:t>
      </w:r>
      <w:r>
        <w:t xml:space="preserve">: not a defence for anything </w:t>
      </w:r>
    </w:p>
    <w:p w14:paraId="29F3069C" w14:textId="77777777" w:rsidR="007578A0" w:rsidRDefault="007578A0" w:rsidP="007578A0"/>
    <w:p w14:paraId="6B5166A3" w14:textId="77777777" w:rsidR="007578A0" w:rsidRPr="0072323E" w:rsidRDefault="007578A0" w:rsidP="007578A0">
      <w:r w:rsidRPr="009A1F6E">
        <w:rPr>
          <w:b/>
          <w:highlight w:val="red"/>
        </w:rPr>
        <w:t>Drader</w:t>
      </w:r>
      <w:r>
        <w:t xml:space="preserve">: </w:t>
      </w:r>
      <w:r>
        <w:rPr>
          <w:i/>
        </w:rPr>
        <w:t>Break-in and enter to commit indictable offence</w:t>
      </w:r>
      <w:r>
        <w:t xml:space="preserve">, </w:t>
      </w:r>
      <w:r>
        <w:rPr>
          <w:i/>
        </w:rPr>
        <w:t>Need good evidence</w:t>
      </w:r>
      <w:r>
        <w:t xml:space="preserve"> </w:t>
      </w:r>
    </w:p>
    <w:p w14:paraId="2CDB5E7F" w14:textId="77777777" w:rsidR="007578A0" w:rsidRDefault="007578A0" w:rsidP="007578A0">
      <w:r>
        <w:tab/>
        <w:t xml:space="preserve">-F: no Q about him breaking in, but whether he was </w:t>
      </w:r>
      <w:r>
        <w:rPr>
          <w:u w:val="single"/>
        </w:rPr>
        <w:t>sufficiently drunk</w:t>
      </w:r>
      <w:r>
        <w:t xml:space="preserve"> to be able to </w:t>
      </w:r>
      <w:r>
        <w:rPr>
          <w:b/>
        </w:rPr>
        <w:t>negate</w:t>
      </w:r>
      <w:r>
        <w:t xml:space="preserve"> the specific intent part. Based on conduct (e.g. singing + dancing), probably not drunk enough. </w:t>
      </w:r>
    </w:p>
    <w:p w14:paraId="76C4FB89" w14:textId="77777777" w:rsidR="007578A0" w:rsidRDefault="007578A0" w:rsidP="007578A0">
      <w:r>
        <w:tab/>
        <w:t xml:space="preserve">-L: </w:t>
      </w:r>
      <w:r w:rsidRPr="00255446">
        <w:rPr>
          <w:b/>
        </w:rPr>
        <w:t>Conduct + POST-conduct</w:t>
      </w:r>
      <w:r>
        <w:t xml:space="preserve"> can help determine level of intoxication. </w:t>
      </w:r>
      <w:r>
        <w:rPr>
          <w:b/>
        </w:rPr>
        <w:t xml:space="preserve">Medium level failed here, suggesting it is </w:t>
      </w:r>
      <w:r>
        <w:rPr>
          <w:b/>
          <w:u w:val="single"/>
        </w:rPr>
        <w:t>STILL FAIRLY HIGH</w:t>
      </w:r>
      <w:r>
        <w:t xml:space="preserve">. </w:t>
      </w:r>
    </w:p>
    <w:p w14:paraId="7DF2A8F5" w14:textId="77777777" w:rsidR="007578A0" w:rsidRDefault="007578A0" w:rsidP="007578A0"/>
    <w:p w14:paraId="6148B850" w14:textId="77777777" w:rsidR="007578A0" w:rsidRDefault="007578A0" w:rsidP="007578A0">
      <w:pPr>
        <w:pStyle w:val="Heading2"/>
      </w:pPr>
      <w:r>
        <w:t>PROVOCATION</w:t>
      </w:r>
    </w:p>
    <w:p w14:paraId="3DD3B1E6" w14:textId="77777777" w:rsidR="007578A0" w:rsidRDefault="007578A0" w:rsidP="007578A0">
      <w:pPr>
        <w:rPr>
          <w:sz w:val="22"/>
          <w:szCs w:val="22"/>
        </w:rPr>
      </w:pPr>
      <w:r>
        <w:rPr>
          <w:sz w:val="22"/>
          <w:szCs w:val="22"/>
        </w:rPr>
        <w:t xml:space="preserve">Statutory </w:t>
      </w:r>
      <w:r>
        <w:rPr>
          <w:b/>
          <w:sz w:val="22"/>
          <w:szCs w:val="22"/>
        </w:rPr>
        <w:t>s232</w:t>
      </w:r>
      <w:r>
        <w:rPr>
          <w:sz w:val="22"/>
          <w:szCs w:val="22"/>
        </w:rPr>
        <w:t xml:space="preserve"> – the heart of it is </w:t>
      </w:r>
      <w:r>
        <w:rPr>
          <w:b/>
          <w:sz w:val="22"/>
          <w:szCs w:val="22"/>
        </w:rPr>
        <w:t>sudden act or insult</w:t>
      </w:r>
      <w:r>
        <w:rPr>
          <w:sz w:val="22"/>
          <w:szCs w:val="22"/>
        </w:rPr>
        <w:t xml:space="preserve">, and is a </w:t>
      </w:r>
      <w:r>
        <w:rPr>
          <w:b/>
          <w:sz w:val="22"/>
          <w:szCs w:val="22"/>
        </w:rPr>
        <w:t>PARTIAL excuse</w:t>
      </w:r>
      <w:r>
        <w:rPr>
          <w:sz w:val="22"/>
          <w:szCs w:val="22"/>
        </w:rPr>
        <w:t xml:space="preserve">, which reduces </w:t>
      </w:r>
      <w:r>
        <w:rPr>
          <w:i/>
          <w:sz w:val="22"/>
          <w:szCs w:val="22"/>
        </w:rPr>
        <w:t>murder to manslaughter</w:t>
      </w:r>
      <w:r>
        <w:rPr>
          <w:sz w:val="22"/>
          <w:szCs w:val="22"/>
        </w:rPr>
        <w:t xml:space="preserve"> (killing someone in passion is less penalized than calm-headedly). </w:t>
      </w:r>
    </w:p>
    <w:p w14:paraId="7D5CA06A" w14:textId="77777777" w:rsidR="007578A0" w:rsidRPr="006F629E" w:rsidRDefault="007578A0" w:rsidP="007578A0">
      <w:pPr>
        <w:pStyle w:val="NoteLevel1"/>
        <w:rPr>
          <w:rFonts w:asciiTheme="minorHAnsi" w:hAnsiTheme="minorHAnsi"/>
          <w:b/>
          <w:sz w:val="22"/>
          <w:szCs w:val="22"/>
        </w:rPr>
      </w:pPr>
      <w:r w:rsidRPr="006F75BF">
        <w:rPr>
          <w:rFonts w:asciiTheme="minorHAnsi" w:hAnsiTheme="minorHAnsi"/>
          <w:b/>
          <w:bCs/>
          <w:sz w:val="22"/>
          <w:szCs w:val="22"/>
        </w:rPr>
        <w:t>232.</w:t>
      </w:r>
      <w:r w:rsidRPr="006F75BF">
        <w:rPr>
          <w:rFonts w:asciiTheme="minorHAnsi" w:hAnsiTheme="minorHAnsi"/>
          <w:sz w:val="22"/>
          <w:szCs w:val="22"/>
        </w:rPr>
        <w:t xml:space="preserve"> (1) Culpable homicide that otherwise would be murder </w:t>
      </w:r>
      <w:r w:rsidRPr="000F2AC2">
        <w:rPr>
          <w:rFonts w:asciiTheme="minorHAnsi" w:hAnsiTheme="minorHAnsi"/>
          <w:b/>
          <w:sz w:val="22"/>
          <w:szCs w:val="22"/>
        </w:rPr>
        <w:t>may be reduced to manslaughter</w:t>
      </w:r>
      <w:r w:rsidRPr="006F75BF">
        <w:rPr>
          <w:rFonts w:asciiTheme="minorHAnsi" w:hAnsiTheme="minorHAnsi"/>
          <w:sz w:val="22"/>
          <w:szCs w:val="22"/>
        </w:rPr>
        <w:t xml:space="preserve"> if the person who committed it did so in the </w:t>
      </w:r>
      <w:r w:rsidRPr="000A3CCC">
        <w:rPr>
          <w:rFonts w:asciiTheme="minorHAnsi" w:hAnsiTheme="minorHAnsi"/>
          <w:b/>
          <w:sz w:val="22"/>
          <w:szCs w:val="22"/>
        </w:rPr>
        <w:t>heat of passion</w:t>
      </w:r>
      <w:r w:rsidRPr="006F75BF">
        <w:rPr>
          <w:rFonts w:asciiTheme="minorHAnsi" w:hAnsiTheme="minorHAnsi"/>
          <w:sz w:val="22"/>
          <w:szCs w:val="22"/>
        </w:rPr>
        <w:t xml:space="preserve"> caused </w:t>
      </w:r>
      <w:r w:rsidRPr="006F629E">
        <w:rPr>
          <w:rFonts w:asciiTheme="minorHAnsi" w:hAnsiTheme="minorHAnsi"/>
          <w:b/>
          <w:sz w:val="22"/>
          <w:szCs w:val="22"/>
        </w:rPr>
        <w:t xml:space="preserve">by </w:t>
      </w:r>
      <w:r w:rsidRPr="006F629E">
        <w:rPr>
          <w:rFonts w:asciiTheme="minorHAnsi" w:hAnsiTheme="minorHAnsi"/>
          <w:b/>
          <w:sz w:val="22"/>
          <w:szCs w:val="22"/>
          <w:u w:val="single"/>
        </w:rPr>
        <w:t xml:space="preserve">sudden </w:t>
      </w:r>
      <w:r w:rsidRPr="006F629E">
        <w:rPr>
          <w:rFonts w:asciiTheme="minorHAnsi" w:hAnsiTheme="minorHAnsi"/>
          <w:b/>
          <w:sz w:val="22"/>
          <w:szCs w:val="22"/>
        </w:rPr>
        <w:t>provocation.</w:t>
      </w:r>
    </w:p>
    <w:p w14:paraId="6582F6DF" w14:textId="77777777" w:rsidR="007578A0" w:rsidRPr="006F75BF" w:rsidRDefault="007578A0" w:rsidP="007578A0">
      <w:pPr>
        <w:pStyle w:val="NoteLevel1"/>
        <w:rPr>
          <w:rFonts w:asciiTheme="minorHAnsi" w:hAnsiTheme="minorHAnsi"/>
          <w:sz w:val="22"/>
          <w:szCs w:val="22"/>
        </w:rPr>
      </w:pPr>
      <w:r w:rsidRPr="006F75BF">
        <w:rPr>
          <w:rFonts w:asciiTheme="minorHAnsi" w:hAnsiTheme="minorHAnsi"/>
          <w:sz w:val="22"/>
          <w:szCs w:val="22"/>
        </w:rPr>
        <w:t xml:space="preserve"> (2) </w:t>
      </w:r>
      <w:r w:rsidRPr="006E1C05">
        <w:rPr>
          <w:rFonts w:asciiTheme="minorHAnsi" w:hAnsiTheme="minorHAnsi"/>
          <w:sz w:val="22"/>
          <w:szCs w:val="22"/>
          <w:u w:val="single"/>
        </w:rPr>
        <w:t xml:space="preserve">A </w:t>
      </w:r>
      <w:r w:rsidRPr="006E1C05">
        <w:rPr>
          <w:rFonts w:asciiTheme="minorHAnsi" w:hAnsiTheme="minorHAnsi"/>
          <w:b/>
          <w:sz w:val="22"/>
          <w:szCs w:val="22"/>
          <w:u w:val="single"/>
        </w:rPr>
        <w:t>wrongful act or an insult</w:t>
      </w:r>
      <w:r w:rsidRPr="003C7425">
        <w:rPr>
          <w:rFonts w:asciiTheme="minorHAnsi" w:hAnsiTheme="minorHAnsi"/>
          <w:b/>
          <w:sz w:val="22"/>
          <w:szCs w:val="22"/>
        </w:rPr>
        <w:t xml:space="preserve"> </w:t>
      </w:r>
      <w:r w:rsidRPr="006F75BF">
        <w:rPr>
          <w:rFonts w:asciiTheme="minorHAnsi" w:hAnsiTheme="minorHAnsi"/>
          <w:sz w:val="22"/>
          <w:szCs w:val="22"/>
        </w:rPr>
        <w:t xml:space="preserve">that is of such a nature as to be </w:t>
      </w:r>
      <w:r w:rsidRPr="00210C8F">
        <w:rPr>
          <w:rFonts w:asciiTheme="minorHAnsi" w:hAnsiTheme="minorHAnsi"/>
          <w:b/>
          <w:i/>
          <w:sz w:val="22"/>
          <w:szCs w:val="22"/>
        </w:rPr>
        <w:t>sufficient to deprive an ordinary person</w:t>
      </w:r>
      <w:r w:rsidRPr="006F75BF">
        <w:rPr>
          <w:rFonts w:asciiTheme="minorHAnsi" w:hAnsiTheme="minorHAnsi"/>
          <w:sz w:val="22"/>
          <w:szCs w:val="22"/>
        </w:rPr>
        <w:t xml:space="preserve"> of the </w:t>
      </w:r>
      <w:r w:rsidRPr="00553A0C">
        <w:rPr>
          <w:rFonts w:asciiTheme="minorHAnsi" w:hAnsiTheme="minorHAnsi"/>
          <w:sz w:val="22"/>
          <w:szCs w:val="22"/>
          <w:u w:val="single"/>
        </w:rPr>
        <w:t>power of self-control</w:t>
      </w:r>
      <w:r w:rsidRPr="006F75BF">
        <w:rPr>
          <w:rFonts w:asciiTheme="minorHAnsi" w:hAnsiTheme="minorHAnsi"/>
          <w:sz w:val="22"/>
          <w:szCs w:val="22"/>
        </w:rPr>
        <w:t xml:space="preserve"> is provocation for the purposes of this section if the accused </w:t>
      </w:r>
      <w:r w:rsidRPr="006731AC">
        <w:rPr>
          <w:rFonts w:asciiTheme="minorHAnsi" w:hAnsiTheme="minorHAnsi"/>
          <w:b/>
          <w:sz w:val="22"/>
          <w:szCs w:val="22"/>
        </w:rPr>
        <w:t>acted on it on the sudden</w:t>
      </w:r>
      <w:r w:rsidRPr="006F75BF">
        <w:rPr>
          <w:rFonts w:asciiTheme="minorHAnsi" w:hAnsiTheme="minorHAnsi"/>
          <w:sz w:val="22"/>
          <w:szCs w:val="22"/>
        </w:rPr>
        <w:t xml:space="preserve"> and </w:t>
      </w:r>
      <w:r w:rsidRPr="0011318C">
        <w:rPr>
          <w:rFonts w:asciiTheme="minorHAnsi" w:hAnsiTheme="minorHAnsi"/>
          <w:b/>
          <w:sz w:val="22"/>
          <w:szCs w:val="22"/>
        </w:rPr>
        <w:t>before there was time for his passion to cool</w:t>
      </w:r>
      <w:r w:rsidRPr="006F75BF">
        <w:rPr>
          <w:rFonts w:asciiTheme="minorHAnsi" w:hAnsiTheme="minorHAnsi"/>
          <w:sz w:val="22"/>
          <w:szCs w:val="22"/>
        </w:rPr>
        <w:t>.</w:t>
      </w:r>
    </w:p>
    <w:p w14:paraId="6C45A64C" w14:textId="77777777" w:rsidR="007578A0" w:rsidRPr="006F75BF" w:rsidRDefault="007578A0" w:rsidP="007578A0">
      <w:pPr>
        <w:pStyle w:val="NoteLevel1"/>
        <w:rPr>
          <w:rFonts w:asciiTheme="minorHAnsi" w:hAnsiTheme="minorHAnsi"/>
          <w:sz w:val="22"/>
          <w:szCs w:val="22"/>
        </w:rPr>
      </w:pPr>
      <w:r w:rsidRPr="006F75BF">
        <w:rPr>
          <w:rFonts w:asciiTheme="minorHAnsi" w:hAnsiTheme="minorHAnsi"/>
          <w:sz w:val="22"/>
          <w:szCs w:val="22"/>
        </w:rPr>
        <w:t>(3) For the purposes of this section, the questions</w:t>
      </w:r>
    </w:p>
    <w:p w14:paraId="470990EB" w14:textId="77777777" w:rsidR="007578A0" w:rsidRPr="006F75BF" w:rsidRDefault="007578A0" w:rsidP="007578A0">
      <w:pPr>
        <w:pStyle w:val="NoteLevel2"/>
        <w:rPr>
          <w:rFonts w:asciiTheme="minorHAnsi" w:hAnsiTheme="minorHAnsi"/>
          <w:sz w:val="22"/>
          <w:szCs w:val="22"/>
        </w:rPr>
      </w:pPr>
      <w:r w:rsidRPr="006F75BF">
        <w:rPr>
          <w:rFonts w:asciiTheme="minorHAnsi" w:hAnsiTheme="minorHAnsi"/>
          <w:sz w:val="22"/>
          <w:szCs w:val="22"/>
        </w:rPr>
        <w:t>(</w:t>
      </w:r>
      <w:r w:rsidRPr="006F75BF">
        <w:rPr>
          <w:rFonts w:asciiTheme="minorHAnsi" w:hAnsiTheme="minorHAnsi"/>
          <w:i/>
          <w:iCs/>
          <w:sz w:val="22"/>
          <w:szCs w:val="22"/>
        </w:rPr>
        <w:t>a</w:t>
      </w:r>
      <w:r w:rsidRPr="006F75BF">
        <w:rPr>
          <w:rFonts w:asciiTheme="minorHAnsi" w:hAnsiTheme="minorHAnsi"/>
          <w:sz w:val="22"/>
          <w:szCs w:val="22"/>
        </w:rPr>
        <w:t>) </w:t>
      </w:r>
      <w:proofErr w:type="gramStart"/>
      <w:r w:rsidRPr="006F75BF">
        <w:rPr>
          <w:rFonts w:asciiTheme="minorHAnsi" w:hAnsiTheme="minorHAnsi"/>
          <w:sz w:val="22"/>
          <w:szCs w:val="22"/>
        </w:rPr>
        <w:t>whether</w:t>
      </w:r>
      <w:proofErr w:type="gramEnd"/>
      <w:r w:rsidRPr="006F75BF">
        <w:rPr>
          <w:rFonts w:asciiTheme="minorHAnsi" w:hAnsiTheme="minorHAnsi"/>
          <w:sz w:val="22"/>
          <w:szCs w:val="22"/>
        </w:rPr>
        <w:t xml:space="preserve"> a particular wrongful act or insult amounted to provocation, and</w:t>
      </w:r>
    </w:p>
    <w:p w14:paraId="55096302" w14:textId="77777777" w:rsidR="007578A0" w:rsidRPr="006F75BF" w:rsidRDefault="007578A0" w:rsidP="007578A0">
      <w:pPr>
        <w:pStyle w:val="NoteLevel2"/>
        <w:rPr>
          <w:rFonts w:asciiTheme="minorHAnsi" w:hAnsiTheme="minorHAnsi"/>
          <w:sz w:val="22"/>
          <w:szCs w:val="22"/>
        </w:rPr>
      </w:pPr>
      <w:r w:rsidRPr="006F75BF">
        <w:rPr>
          <w:rFonts w:asciiTheme="minorHAnsi" w:hAnsiTheme="minorHAnsi"/>
          <w:sz w:val="22"/>
          <w:szCs w:val="22"/>
        </w:rPr>
        <w:t>(</w:t>
      </w:r>
      <w:r w:rsidRPr="006F75BF">
        <w:rPr>
          <w:rFonts w:asciiTheme="minorHAnsi" w:hAnsiTheme="minorHAnsi"/>
          <w:i/>
          <w:iCs/>
          <w:sz w:val="22"/>
          <w:szCs w:val="22"/>
        </w:rPr>
        <w:t>b</w:t>
      </w:r>
      <w:r w:rsidRPr="006F75BF">
        <w:rPr>
          <w:rFonts w:asciiTheme="minorHAnsi" w:hAnsiTheme="minorHAnsi"/>
          <w:sz w:val="22"/>
          <w:szCs w:val="22"/>
        </w:rPr>
        <w:t>) </w:t>
      </w:r>
      <w:proofErr w:type="gramStart"/>
      <w:r w:rsidRPr="006F75BF">
        <w:rPr>
          <w:rFonts w:asciiTheme="minorHAnsi" w:hAnsiTheme="minorHAnsi"/>
          <w:sz w:val="22"/>
          <w:szCs w:val="22"/>
        </w:rPr>
        <w:t>whether</w:t>
      </w:r>
      <w:proofErr w:type="gramEnd"/>
      <w:r w:rsidRPr="006F75BF">
        <w:rPr>
          <w:rFonts w:asciiTheme="minorHAnsi" w:hAnsiTheme="minorHAnsi"/>
          <w:sz w:val="22"/>
          <w:szCs w:val="22"/>
        </w:rPr>
        <w:t xml:space="preserve"> the accused was deprived of the power of self-control by the provocation that he alleges he received, </w:t>
      </w:r>
      <w:r w:rsidRPr="00081647">
        <w:rPr>
          <w:rFonts w:asciiTheme="minorHAnsi" w:hAnsiTheme="minorHAnsi"/>
          <w:b/>
          <w:sz w:val="22"/>
          <w:szCs w:val="22"/>
        </w:rPr>
        <w:t>are questions of fact</w:t>
      </w:r>
      <w:r w:rsidRPr="006F75BF">
        <w:rPr>
          <w:rFonts w:asciiTheme="minorHAnsi" w:hAnsiTheme="minorHAnsi"/>
          <w:sz w:val="22"/>
          <w:szCs w:val="22"/>
        </w:rPr>
        <w:t>, but no one shall be deemed to have given provocation to another by doing anything that he had a legal right to do, or by doing anything that the accused incited him to do in order to provide the accused with an excuse for causing death or bodily harm to any human being.</w:t>
      </w:r>
    </w:p>
    <w:p w14:paraId="6428232F" w14:textId="77777777" w:rsidR="007578A0" w:rsidRPr="009E7564" w:rsidRDefault="007578A0" w:rsidP="007578A0">
      <w:pPr>
        <w:rPr>
          <w:sz w:val="22"/>
          <w:szCs w:val="22"/>
        </w:rPr>
      </w:pPr>
    </w:p>
    <w:p w14:paraId="72DAABA5" w14:textId="77777777" w:rsidR="007578A0" w:rsidRDefault="007578A0" w:rsidP="007578A0">
      <w:pPr>
        <w:rPr>
          <w:i/>
        </w:rPr>
      </w:pPr>
      <w:r w:rsidRPr="005621FE">
        <w:rPr>
          <w:b/>
          <w:highlight w:val="red"/>
        </w:rPr>
        <w:t>Hill</w:t>
      </w:r>
      <w:r>
        <w:t xml:space="preserve">: </w:t>
      </w:r>
      <w:r>
        <w:rPr>
          <w:i/>
        </w:rPr>
        <w:t>SUBJECTIVE/OBJECTIVE part of the TEST, “ORDINARY person”</w:t>
      </w:r>
    </w:p>
    <w:p w14:paraId="49F7D685" w14:textId="77777777" w:rsidR="007578A0" w:rsidRDefault="007578A0" w:rsidP="007578A0">
      <w:r>
        <w:tab/>
        <w:t xml:space="preserve">-F: homosexual advances, the guy got scared and got a butcher knife. </w:t>
      </w:r>
    </w:p>
    <w:p w14:paraId="43ED96A4" w14:textId="77777777" w:rsidR="007578A0" w:rsidRDefault="007578A0" w:rsidP="007578A0">
      <w:r>
        <w:tab/>
        <w:t xml:space="preserve">-L: </w:t>
      </w:r>
      <w:r w:rsidRPr="00B60FDB">
        <w:rPr>
          <w:b/>
        </w:rPr>
        <w:t>OBJECTIVE PART</w:t>
      </w:r>
      <w:r>
        <w:t xml:space="preserve">: </w:t>
      </w:r>
      <w:r>
        <w:rPr>
          <w:b/>
        </w:rPr>
        <w:t xml:space="preserve">1. </w:t>
      </w:r>
      <w:r>
        <w:t xml:space="preserve">The ordinary person thinks there would be an </w:t>
      </w:r>
      <w:r>
        <w:rPr>
          <w:b/>
        </w:rPr>
        <w:t>insult</w:t>
      </w:r>
      <w:r>
        <w:t xml:space="preserve">, and that the ordinary person would be </w:t>
      </w:r>
      <w:r>
        <w:rPr>
          <w:b/>
        </w:rPr>
        <w:t>sufficiently</w:t>
      </w:r>
      <w:r>
        <w:t xml:space="preserve"> provoked to </w:t>
      </w:r>
      <w:r>
        <w:rPr>
          <w:b/>
        </w:rPr>
        <w:t>lose self-control</w:t>
      </w:r>
      <w:r>
        <w:t xml:space="preserve">. 2. </w:t>
      </w:r>
      <w:r>
        <w:rPr>
          <w:b/>
        </w:rPr>
        <w:t>Subjective</w:t>
      </w:r>
      <w:r>
        <w:t xml:space="preserve">: Did the accused </w:t>
      </w:r>
      <w:r>
        <w:rPr>
          <w:u w:val="single"/>
        </w:rPr>
        <w:t>IN FACT</w:t>
      </w:r>
      <w:r>
        <w:t xml:space="preserve"> </w:t>
      </w:r>
      <w:r w:rsidRPr="008623EC">
        <w:rPr>
          <w:b/>
        </w:rPr>
        <w:t xml:space="preserve">react/respond </w:t>
      </w:r>
      <w:r>
        <w:t xml:space="preserve">to these provocative acts/insult </w:t>
      </w:r>
      <w:r>
        <w:rPr>
          <w:b/>
        </w:rPr>
        <w:t>ON THE SUDDEN</w:t>
      </w:r>
      <w:r>
        <w:t xml:space="preserve">, before passions were cooled? </w:t>
      </w:r>
    </w:p>
    <w:p w14:paraId="0CB8E1C1" w14:textId="77777777" w:rsidR="007578A0" w:rsidRPr="005C2E84" w:rsidRDefault="007578A0" w:rsidP="007578A0">
      <w:pPr>
        <w:ind w:firstLine="720"/>
      </w:pPr>
      <w:r>
        <w:br/>
      </w:r>
      <w:r w:rsidRPr="00DC1164">
        <w:rPr>
          <w:b/>
          <w:highlight w:val="red"/>
        </w:rPr>
        <w:t>Tran Case</w:t>
      </w:r>
      <w:r>
        <w:t xml:space="preserve">: </w:t>
      </w:r>
      <w:r>
        <w:rPr>
          <w:i/>
        </w:rPr>
        <w:t>sets out TWO-PART test</w:t>
      </w:r>
      <w:r>
        <w:t xml:space="preserve"> (basically above). </w:t>
      </w:r>
      <w:r>
        <w:rPr>
          <w:i/>
        </w:rPr>
        <w:t xml:space="preserve">What </w:t>
      </w:r>
      <w:proofErr w:type="gramStart"/>
      <w:r>
        <w:rPr>
          <w:i/>
        </w:rPr>
        <w:t xml:space="preserve">is meant by </w:t>
      </w:r>
      <w:r w:rsidRPr="00015694">
        <w:rPr>
          <w:b/>
          <w:i/>
        </w:rPr>
        <w:t>ORDINARY person</w:t>
      </w:r>
      <w:proofErr w:type="gramEnd"/>
      <w:r w:rsidRPr="00015694">
        <w:rPr>
          <w:b/>
        </w:rPr>
        <w:t>?</w:t>
      </w:r>
      <w:r>
        <w:t xml:space="preserve"> </w:t>
      </w:r>
    </w:p>
    <w:p w14:paraId="2BB96A3A" w14:textId="77777777" w:rsidR="007578A0" w:rsidRDefault="007578A0" w:rsidP="007578A0">
      <w:r>
        <w:tab/>
        <w:t xml:space="preserve">-F: man showed up to estranged wife’s house, found her in bed with a man (who he knew of previous), made a call to his father to </w:t>
      </w:r>
      <w:proofErr w:type="gramStart"/>
      <w:r>
        <w:t>say</w:t>
      </w:r>
      <w:proofErr w:type="gramEnd"/>
      <w:r>
        <w:t xml:space="preserve"> “Got him”, after murder. </w:t>
      </w:r>
    </w:p>
    <w:p w14:paraId="032D06FE" w14:textId="77777777" w:rsidR="007578A0" w:rsidRDefault="007578A0" w:rsidP="007578A0">
      <w:r>
        <w:tab/>
        <w:t xml:space="preserve">-L: </w:t>
      </w:r>
      <w:r>
        <w:rPr>
          <w:b/>
        </w:rPr>
        <w:t>Go through two-part test</w:t>
      </w:r>
      <w:r>
        <w:t xml:space="preserve">, but </w:t>
      </w:r>
      <w:r>
        <w:rPr>
          <w:b/>
        </w:rPr>
        <w:t>define ORDINARY</w:t>
      </w:r>
      <w:r>
        <w:t xml:space="preserve"> as: </w:t>
      </w:r>
      <w:r>
        <w:rPr>
          <w:i/>
        </w:rPr>
        <w:t xml:space="preserve">some context, and involves the NORMS and understandings of our </w:t>
      </w:r>
      <w:r>
        <w:rPr>
          <w:b/>
          <w:i/>
        </w:rPr>
        <w:t>social world</w:t>
      </w:r>
      <w:r>
        <w:t xml:space="preserve">. </w:t>
      </w:r>
      <w:r>
        <w:rPr>
          <w:b/>
        </w:rPr>
        <w:t xml:space="preserve">You can take into account sex, age, race, and </w:t>
      </w:r>
      <w:r>
        <w:rPr>
          <w:b/>
          <w:i/>
        </w:rPr>
        <w:t xml:space="preserve">RACE </w:t>
      </w:r>
      <w:r>
        <w:rPr>
          <w:b/>
        </w:rPr>
        <w:t>when it’s a racial slur</w:t>
      </w:r>
      <w:r>
        <w:t xml:space="preserve"> (for the purposes of the insult). </w:t>
      </w:r>
      <w:r>
        <w:br/>
      </w:r>
    </w:p>
    <w:p w14:paraId="71720288" w14:textId="77777777" w:rsidR="007578A0" w:rsidRDefault="007578A0" w:rsidP="007578A0">
      <w:pPr>
        <w:pStyle w:val="Heading1"/>
        <w:spacing w:before="0"/>
      </w:pPr>
      <w:r>
        <w:t>CH 11 – MENTAL DISORDER + AUTOMATISM</w:t>
      </w:r>
    </w:p>
    <w:p w14:paraId="3DD80775" w14:textId="77777777" w:rsidR="007578A0" w:rsidRDefault="007578A0" w:rsidP="007578A0">
      <w:pPr>
        <w:rPr>
          <w:b/>
        </w:rPr>
      </w:pPr>
    </w:p>
    <w:p w14:paraId="23A2DB36" w14:textId="77777777" w:rsidR="007578A0" w:rsidRDefault="007578A0" w:rsidP="007578A0">
      <w:pPr>
        <w:pStyle w:val="Heading2"/>
      </w:pPr>
      <w:r>
        <w:t xml:space="preserve">MENTAL DISORDER </w:t>
      </w:r>
    </w:p>
    <w:p w14:paraId="39C079F0" w14:textId="77777777" w:rsidR="007578A0" w:rsidRDefault="007578A0" w:rsidP="007578A0">
      <w:pPr>
        <w:rPr>
          <w:sz w:val="22"/>
          <w:szCs w:val="22"/>
        </w:rPr>
      </w:pPr>
      <w:r>
        <w:rPr>
          <w:b/>
          <w:sz w:val="22"/>
          <w:szCs w:val="22"/>
        </w:rPr>
        <w:t>Time when relevant</w:t>
      </w:r>
      <w:r>
        <w:rPr>
          <w:sz w:val="22"/>
          <w:szCs w:val="22"/>
        </w:rPr>
        <w:t xml:space="preserve">: 1. </w:t>
      </w:r>
      <w:proofErr w:type="gramStart"/>
      <w:r>
        <w:rPr>
          <w:i/>
          <w:sz w:val="22"/>
          <w:szCs w:val="22"/>
        </w:rPr>
        <w:t xml:space="preserve">At the time of the OFFENCE </w:t>
      </w:r>
      <w:r>
        <w:rPr>
          <w:sz w:val="22"/>
          <w:szCs w:val="22"/>
        </w:rPr>
        <w:t>(</w:t>
      </w:r>
      <w:r>
        <w:rPr>
          <w:b/>
          <w:sz w:val="22"/>
          <w:szCs w:val="22"/>
        </w:rPr>
        <w:t>s16</w:t>
      </w:r>
      <w:r>
        <w:rPr>
          <w:sz w:val="22"/>
          <w:szCs w:val="22"/>
        </w:rPr>
        <w:t>) 2.</w:t>
      </w:r>
      <w:proofErr w:type="gramEnd"/>
      <w:r>
        <w:rPr>
          <w:sz w:val="22"/>
          <w:szCs w:val="22"/>
        </w:rPr>
        <w:t xml:space="preserve"> </w:t>
      </w:r>
      <w:proofErr w:type="gramStart"/>
      <w:r>
        <w:rPr>
          <w:i/>
          <w:sz w:val="22"/>
          <w:szCs w:val="22"/>
        </w:rPr>
        <w:t>At time of TRIAL</w:t>
      </w:r>
      <w:r>
        <w:rPr>
          <w:sz w:val="22"/>
          <w:szCs w:val="22"/>
        </w:rPr>
        <w:t xml:space="preserve"> (fitness </w:t>
      </w:r>
      <w:r>
        <w:rPr>
          <w:b/>
          <w:sz w:val="22"/>
          <w:szCs w:val="22"/>
        </w:rPr>
        <w:t>s2</w:t>
      </w:r>
      <w:r>
        <w:rPr>
          <w:sz w:val="22"/>
          <w:szCs w:val="22"/>
        </w:rPr>
        <w:t>) 3.</w:t>
      </w:r>
      <w:proofErr w:type="gramEnd"/>
      <w:r>
        <w:rPr>
          <w:sz w:val="22"/>
          <w:szCs w:val="22"/>
        </w:rPr>
        <w:t xml:space="preserve"> </w:t>
      </w:r>
      <w:proofErr w:type="gramStart"/>
      <w:r>
        <w:rPr>
          <w:sz w:val="22"/>
          <w:szCs w:val="22"/>
        </w:rPr>
        <w:t xml:space="preserve">At time of </w:t>
      </w:r>
      <w:r>
        <w:rPr>
          <w:i/>
          <w:sz w:val="22"/>
          <w:szCs w:val="22"/>
        </w:rPr>
        <w:t>SENTENCING</w:t>
      </w:r>
      <w:r>
        <w:rPr>
          <w:sz w:val="22"/>
          <w:szCs w:val="22"/>
        </w:rPr>
        <w:t>.</w:t>
      </w:r>
      <w:proofErr w:type="gramEnd"/>
      <w:r>
        <w:rPr>
          <w:sz w:val="22"/>
          <w:szCs w:val="22"/>
        </w:rPr>
        <w:t xml:space="preserve"> </w:t>
      </w:r>
    </w:p>
    <w:p w14:paraId="2812C56E" w14:textId="77777777" w:rsidR="007578A0" w:rsidRDefault="007578A0" w:rsidP="007578A0">
      <w:pPr>
        <w:rPr>
          <w:sz w:val="22"/>
          <w:szCs w:val="22"/>
        </w:rPr>
      </w:pPr>
      <w:r>
        <w:rPr>
          <w:b/>
          <w:sz w:val="22"/>
          <w:szCs w:val="22"/>
        </w:rPr>
        <w:t>Result</w:t>
      </w:r>
      <w:r>
        <w:rPr>
          <w:sz w:val="22"/>
          <w:szCs w:val="22"/>
        </w:rPr>
        <w:t xml:space="preserve">: </w:t>
      </w:r>
      <w:r>
        <w:rPr>
          <w:sz w:val="22"/>
          <w:szCs w:val="22"/>
          <w:u w:val="single"/>
        </w:rPr>
        <w:t>NOT CRIMINALLY RESPONSIBLE by reason of MD</w:t>
      </w:r>
      <w:r>
        <w:rPr>
          <w:sz w:val="22"/>
          <w:szCs w:val="22"/>
        </w:rPr>
        <w:t xml:space="preserve"> – channeled outside of the justice system (psychiatric) *there is a cap on it. </w:t>
      </w:r>
    </w:p>
    <w:p w14:paraId="732CCD3F" w14:textId="77777777" w:rsidR="007578A0" w:rsidRDefault="007578A0" w:rsidP="007578A0">
      <w:pPr>
        <w:rPr>
          <w:sz w:val="22"/>
          <w:szCs w:val="22"/>
        </w:rPr>
      </w:pPr>
      <w:r>
        <w:rPr>
          <w:sz w:val="22"/>
          <w:szCs w:val="22"/>
        </w:rPr>
        <w:t xml:space="preserve">*Exists based on </w:t>
      </w:r>
      <w:r>
        <w:rPr>
          <w:i/>
          <w:sz w:val="22"/>
          <w:szCs w:val="22"/>
        </w:rPr>
        <w:t xml:space="preserve">assumption of </w:t>
      </w:r>
      <w:r>
        <w:rPr>
          <w:i/>
          <w:sz w:val="22"/>
          <w:szCs w:val="22"/>
          <w:u w:val="single"/>
        </w:rPr>
        <w:t>free will</w:t>
      </w:r>
      <w:r>
        <w:rPr>
          <w:sz w:val="22"/>
          <w:szCs w:val="22"/>
        </w:rPr>
        <w:t xml:space="preserve">. </w:t>
      </w:r>
    </w:p>
    <w:p w14:paraId="18CAE43F" w14:textId="77777777" w:rsidR="007578A0" w:rsidRDefault="007578A0" w:rsidP="007578A0">
      <w:pPr>
        <w:rPr>
          <w:sz w:val="22"/>
          <w:szCs w:val="22"/>
        </w:rPr>
      </w:pPr>
      <w:r>
        <w:rPr>
          <w:b/>
          <w:sz w:val="22"/>
          <w:szCs w:val="22"/>
        </w:rPr>
        <w:t>Burden of proof</w:t>
      </w:r>
      <w:r>
        <w:rPr>
          <w:sz w:val="22"/>
          <w:szCs w:val="22"/>
        </w:rPr>
        <w:t xml:space="preserve">: </w:t>
      </w:r>
      <w:r>
        <w:rPr>
          <w:i/>
          <w:sz w:val="22"/>
          <w:szCs w:val="22"/>
        </w:rPr>
        <w:t xml:space="preserve">BALANCE OF PROBABILITIES </w:t>
      </w:r>
      <w:r>
        <w:rPr>
          <w:sz w:val="22"/>
          <w:szCs w:val="22"/>
        </w:rPr>
        <w:t xml:space="preserve">on the accused (justified under s1, although 11d violated). </w:t>
      </w:r>
    </w:p>
    <w:p w14:paraId="3AA31031" w14:textId="77777777" w:rsidR="007578A0" w:rsidRDefault="007578A0" w:rsidP="007578A0">
      <w:pPr>
        <w:rPr>
          <w:sz w:val="22"/>
          <w:szCs w:val="22"/>
        </w:rPr>
      </w:pPr>
    </w:p>
    <w:p w14:paraId="1CB0F055" w14:textId="77777777" w:rsidR="007578A0" w:rsidRPr="00E53810" w:rsidRDefault="007578A0" w:rsidP="007578A0">
      <w:proofErr w:type="gramStart"/>
      <w:r>
        <w:rPr>
          <w:b/>
        </w:rPr>
        <w:t xml:space="preserve">Until </w:t>
      </w:r>
      <w:r>
        <w:rPr>
          <w:b/>
          <w:i/>
        </w:rPr>
        <w:t>Swain</w:t>
      </w:r>
      <w:r>
        <w:t xml:space="preserve">: charter issues with the indefinite detention system /w review boards, and the CROWN raising the defence FOR the accused (now only when </w:t>
      </w:r>
      <w:r>
        <w:rPr>
          <w:i/>
        </w:rPr>
        <w:t>put at issue</w:t>
      </w:r>
      <w:r>
        <w:t>).</w:t>
      </w:r>
      <w:proofErr w:type="gramEnd"/>
      <w:r>
        <w:t xml:space="preserve"> </w:t>
      </w:r>
    </w:p>
    <w:p w14:paraId="4B00C020" w14:textId="77777777" w:rsidR="007578A0" w:rsidRDefault="007578A0" w:rsidP="007578A0"/>
    <w:p w14:paraId="76D75DE5" w14:textId="77777777" w:rsidR="007578A0" w:rsidRPr="004B0A1F" w:rsidRDefault="007578A0" w:rsidP="007578A0">
      <w:pPr>
        <w:pStyle w:val="NoteLevel1"/>
        <w:rPr>
          <w:rFonts w:asciiTheme="minorHAnsi" w:hAnsiTheme="minorHAnsi"/>
          <w:sz w:val="22"/>
          <w:szCs w:val="22"/>
        </w:rPr>
      </w:pPr>
      <w:r w:rsidRPr="004B0A1F">
        <w:rPr>
          <w:rFonts w:asciiTheme="minorHAnsi" w:hAnsiTheme="minorHAnsi"/>
          <w:b/>
          <w:sz w:val="22"/>
          <w:szCs w:val="22"/>
          <w:highlight w:val="red"/>
        </w:rPr>
        <w:t>Mental disorder at the time of the offence s16 – 2 prongs</w:t>
      </w:r>
      <w:r w:rsidRPr="004B0A1F">
        <w:rPr>
          <w:rFonts w:asciiTheme="minorHAnsi" w:hAnsiTheme="minorHAnsi"/>
          <w:sz w:val="22"/>
          <w:szCs w:val="22"/>
        </w:rPr>
        <w:t>:</w:t>
      </w:r>
    </w:p>
    <w:p w14:paraId="3F3A04F7" w14:textId="77777777" w:rsidR="007578A0" w:rsidRDefault="007578A0" w:rsidP="007578A0">
      <w:pPr>
        <w:pStyle w:val="NoteLevel2"/>
        <w:ind w:left="0"/>
        <w:rPr>
          <w:rFonts w:asciiTheme="minorHAnsi" w:hAnsiTheme="minorHAnsi"/>
          <w:sz w:val="22"/>
          <w:szCs w:val="22"/>
        </w:rPr>
      </w:pPr>
      <w:r w:rsidRPr="00305AFC">
        <w:rPr>
          <w:rFonts w:asciiTheme="minorHAnsi" w:hAnsiTheme="minorHAnsi"/>
          <w:sz w:val="22"/>
          <w:szCs w:val="22"/>
        </w:rPr>
        <w:t xml:space="preserve">(1) </w:t>
      </w:r>
      <w:proofErr w:type="gramStart"/>
      <w:r w:rsidRPr="00305AFC">
        <w:rPr>
          <w:rFonts w:asciiTheme="minorHAnsi" w:hAnsiTheme="minorHAnsi"/>
          <w:b/>
          <w:sz w:val="22"/>
          <w:szCs w:val="22"/>
        </w:rPr>
        <w:t>no</w:t>
      </w:r>
      <w:proofErr w:type="gramEnd"/>
      <w:r w:rsidRPr="00305AFC">
        <w:rPr>
          <w:rFonts w:asciiTheme="minorHAnsi" w:hAnsiTheme="minorHAnsi"/>
          <w:b/>
          <w:sz w:val="22"/>
          <w:szCs w:val="22"/>
        </w:rPr>
        <w:t xml:space="preserve"> person is CR </w:t>
      </w:r>
      <w:r w:rsidRPr="00305AFC">
        <w:rPr>
          <w:rFonts w:asciiTheme="minorHAnsi" w:hAnsiTheme="minorHAnsi"/>
          <w:sz w:val="22"/>
          <w:szCs w:val="22"/>
        </w:rPr>
        <w:t xml:space="preserve">for an act committed or an omission made while suffering from a </w:t>
      </w:r>
      <w:r w:rsidRPr="00305AFC">
        <w:rPr>
          <w:rFonts w:asciiTheme="minorHAnsi" w:hAnsiTheme="minorHAnsi"/>
          <w:b/>
          <w:sz w:val="22"/>
          <w:szCs w:val="22"/>
        </w:rPr>
        <w:t>MD</w:t>
      </w:r>
      <w:r w:rsidRPr="00305AFC">
        <w:rPr>
          <w:rFonts w:asciiTheme="minorHAnsi" w:hAnsiTheme="minorHAnsi"/>
          <w:sz w:val="22"/>
          <w:szCs w:val="22"/>
        </w:rPr>
        <w:t xml:space="preserve"> that rendered the person incapable of </w:t>
      </w:r>
      <w:r w:rsidRPr="00305AFC">
        <w:rPr>
          <w:rFonts w:asciiTheme="minorHAnsi" w:hAnsiTheme="minorHAnsi"/>
          <w:b/>
          <w:sz w:val="22"/>
          <w:szCs w:val="22"/>
        </w:rPr>
        <w:t>appreciating</w:t>
      </w:r>
      <w:r w:rsidRPr="00305AFC">
        <w:rPr>
          <w:rFonts w:asciiTheme="minorHAnsi" w:hAnsiTheme="minorHAnsi"/>
          <w:sz w:val="22"/>
          <w:szCs w:val="22"/>
        </w:rPr>
        <w:t xml:space="preserve"> the nature and the quality of the act or omission </w:t>
      </w:r>
      <w:r w:rsidRPr="00305AFC">
        <w:rPr>
          <w:rFonts w:asciiTheme="minorHAnsi" w:hAnsiTheme="minorHAnsi"/>
          <w:b/>
          <w:sz w:val="22"/>
          <w:szCs w:val="22"/>
        </w:rPr>
        <w:t>or</w:t>
      </w:r>
      <w:r w:rsidRPr="00305AFC">
        <w:rPr>
          <w:rFonts w:asciiTheme="minorHAnsi" w:hAnsiTheme="minorHAnsi"/>
          <w:sz w:val="22"/>
          <w:szCs w:val="22"/>
        </w:rPr>
        <w:t xml:space="preserve"> of knowing that it was </w:t>
      </w:r>
      <w:r w:rsidRPr="00305AFC">
        <w:rPr>
          <w:rFonts w:asciiTheme="minorHAnsi" w:hAnsiTheme="minorHAnsi"/>
          <w:b/>
          <w:sz w:val="22"/>
          <w:szCs w:val="22"/>
        </w:rPr>
        <w:t>wrong</w:t>
      </w:r>
      <w:r>
        <w:rPr>
          <w:rFonts w:asciiTheme="minorHAnsi" w:hAnsiTheme="minorHAnsi"/>
          <w:sz w:val="22"/>
          <w:szCs w:val="22"/>
        </w:rPr>
        <w:t xml:space="preserve"> *the two prongs. </w:t>
      </w:r>
    </w:p>
    <w:p w14:paraId="2FDD4B6D" w14:textId="77777777" w:rsidR="007578A0" w:rsidRPr="00305AFC" w:rsidRDefault="007578A0" w:rsidP="007578A0">
      <w:pPr>
        <w:pStyle w:val="NoteLevel3"/>
      </w:pPr>
      <w:r>
        <w:t xml:space="preserve">Two prongs = two kinds of incapacity </w:t>
      </w:r>
    </w:p>
    <w:p w14:paraId="57A36A51" w14:textId="77777777" w:rsidR="007578A0" w:rsidRPr="00305AFC" w:rsidRDefault="007578A0" w:rsidP="007578A0">
      <w:pPr>
        <w:pStyle w:val="NoteLevel2"/>
        <w:ind w:left="0"/>
        <w:rPr>
          <w:rFonts w:asciiTheme="minorHAnsi" w:hAnsiTheme="minorHAnsi"/>
          <w:sz w:val="22"/>
          <w:szCs w:val="22"/>
        </w:rPr>
      </w:pPr>
      <w:r w:rsidRPr="00305AFC">
        <w:rPr>
          <w:rFonts w:asciiTheme="minorHAnsi" w:hAnsiTheme="minorHAnsi"/>
          <w:sz w:val="22"/>
          <w:szCs w:val="22"/>
        </w:rPr>
        <w:t xml:space="preserve">(2) Every person is </w:t>
      </w:r>
      <w:r w:rsidRPr="00305AFC">
        <w:rPr>
          <w:rFonts w:asciiTheme="minorHAnsi" w:hAnsiTheme="minorHAnsi"/>
          <w:b/>
          <w:sz w:val="22"/>
          <w:szCs w:val="22"/>
        </w:rPr>
        <w:t>presumed</w:t>
      </w:r>
      <w:r w:rsidRPr="00305AFC">
        <w:rPr>
          <w:rFonts w:asciiTheme="minorHAnsi" w:hAnsiTheme="minorHAnsi"/>
          <w:sz w:val="22"/>
          <w:szCs w:val="22"/>
        </w:rPr>
        <w:t xml:space="preserve"> </w:t>
      </w:r>
      <w:r w:rsidRPr="00305AFC">
        <w:rPr>
          <w:rFonts w:asciiTheme="minorHAnsi" w:hAnsiTheme="minorHAnsi"/>
          <w:b/>
          <w:sz w:val="22"/>
          <w:szCs w:val="22"/>
        </w:rPr>
        <w:t>NOT to suffer from a MD</w:t>
      </w:r>
      <w:r w:rsidRPr="00305AFC">
        <w:rPr>
          <w:rFonts w:asciiTheme="minorHAnsi" w:hAnsiTheme="minorHAnsi"/>
          <w:sz w:val="22"/>
          <w:szCs w:val="22"/>
        </w:rPr>
        <w:t xml:space="preserve"> so as to be exempt from CR by virtue of (1) until the contrary is proved on a BOP</w:t>
      </w:r>
    </w:p>
    <w:p w14:paraId="33327779" w14:textId="77777777" w:rsidR="007578A0" w:rsidRPr="00305AFC" w:rsidRDefault="007578A0" w:rsidP="007578A0">
      <w:pPr>
        <w:pStyle w:val="NoteLevel2"/>
        <w:ind w:left="0"/>
        <w:rPr>
          <w:rFonts w:asciiTheme="minorHAnsi" w:hAnsiTheme="minorHAnsi"/>
          <w:sz w:val="22"/>
          <w:szCs w:val="22"/>
        </w:rPr>
      </w:pPr>
      <w:r w:rsidRPr="00305AFC">
        <w:rPr>
          <w:rFonts w:asciiTheme="minorHAnsi" w:hAnsiTheme="minorHAnsi"/>
          <w:sz w:val="22"/>
          <w:szCs w:val="22"/>
        </w:rPr>
        <w:t xml:space="preserve">(3) </w:t>
      </w:r>
      <w:proofErr w:type="gramStart"/>
      <w:r w:rsidRPr="00305AFC">
        <w:rPr>
          <w:rFonts w:asciiTheme="minorHAnsi" w:hAnsiTheme="minorHAnsi"/>
          <w:sz w:val="22"/>
          <w:szCs w:val="22"/>
        </w:rPr>
        <w:t>the</w:t>
      </w:r>
      <w:proofErr w:type="gramEnd"/>
      <w:r w:rsidRPr="00305AFC">
        <w:rPr>
          <w:rFonts w:asciiTheme="minorHAnsi" w:hAnsiTheme="minorHAnsi"/>
          <w:sz w:val="22"/>
          <w:szCs w:val="22"/>
        </w:rPr>
        <w:t xml:space="preserve"> </w:t>
      </w:r>
      <w:r w:rsidRPr="00305AFC">
        <w:rPr>
          <w:rFonts w:asciiTheme="minorHAnsi" w:hAnsiTheme="minorHAnsi"/>
          <w:b/>
          <w:sz w:val="22"/>
          <w:szCs w:val="22"/>
        </w:rPr>
        <w:t xml:space="preserve">burden of proof </w:t>
      </w:r>
      <w:r w:rsidRPr="00305AFC">
        <w:rPr>
          <w:rFonts w:asciiTheme="minorHAnsi" w:hAnsiTheme="minorHAnsi"/>
          <w:sz w:val="22"/>
          <w:szCs w:val="22"/>
        </w:rPr>
        <w:t xml:space="preserve">that an accused was suffering from a MD so as to be exempt from CR is on the party that raises the issue. </w:t>
      </w:r>
    </w:p>
    <w:p w14:paraId="321E32D3" w14:textId="77777777" w:rsidR="007578A0" w:rsidRPr="00305AFC" w:rsidRDefault="007578A0" w:rsidP="007578A0">
      <w:pPr>
        <w:ind w:firstLine="720"/>
        <w:rPr>
          <w:sz w:val="22"/>
          <w:szCs w:val="22"/>
        </w:rPr>
      </w:pPr>
      <w:r w:rsidRPr="00305AFC">
        <w:rPr>
          <w:sz w:val="22"/>
          <w:szCs w:val="22"/>
        </w:rPr>
        <w:t>*</w:t>
      </w:r>
      <w:r w:rsidRPr="00305AFC">
        <w:rPr>
          <w:b/>
          <w:sz w:val="22"/>
          <w:szCs w:val="22"/>
        </w:rPr>
        <w:t xml:space="preserve"> MD</w:t>
      </w:r>
      <w:r w:rsidRPr="00305AFC">
        <w:rPr>
          <w:sz w:val="22"/>
          <w:szCs w:val="22"/>
        </w:rPr>
        <w:t xml:space="preserve">: </w:t>
      </w:r>
      <w:r w:rsidRPr="00305AFC">
        <w:rPr>
          <w:i/>
          <w:sz w:val="22"/>
          <w:szCs w:val="22"/>
        </w:rPr>
        <w:t xml:space="preserve">a </w:t>
      </w:r>
      <w:r w:rsidRPr="00305AFC">
        <w:rPr>
          <w:b/>
          <w:i/>
          <w:sz w:val="22"/>
          <w:szCs w:val="22"/>
        </w:rPr>
        <w:t>LEGAL concept</w:t>
      </w:r>
      <w:r w:rsidRPr="00305AFC">
        <w:rPr>
          <w:i/>
          <w:sz w:val="22"/>
          <w:szCs w:val="22"/>
        </w:rPr>
        <w:t xml:space="preserve">, </w:t>
      </w:r>
      <w:r w:rsidRPr="00305AFC">
        <w:rPr>
          <w:sz w:val="22"/>
          <w:szCs w:val="22"/>
        </w:rPr>
        <w:t xml:space="preserve">informed by test in s16 and </w:t>
      </w:r>
      <w:r w:rsidRPr="00305AFC">
        <w:rPr>
          <w:b/>
          <w:sz w:val="22"/>
          <w:szCs w:val="22"/>
        </w:rPr>
        <w:t>POLICY</w:t>
      </w:r>
      <w:r w:rsidRPr="00305AFC">
        <w:rPr>
          <w:sz w:val="22"/>
          <w:szCs w:val="22"/>
        </w:rPr>
        <w:t xml:space="preserve"> (e.g. “continuing danger”) *NOT transitory states (</w:t>
      </w:r>
      <w:r w:rsidRPr="00305AFC">
        <w:rPr>
          <w:i/>
          <w:sz w:val="22"/>
          <w:szCs w:val="22"/>
        </w:rPr>
        <w:t>Cooper</w:t>
      </w:r>
      <w:r w:rsidRPr="00305AFC">
        <w:rPr>
          <w:sz w:val="22"/>
          <w:szCs w:val="22"/>
        </w:rPr>
        <w:t xml:space="preserve">). </w:t>
      </w:r>
    </w:p>
    <w:p w14:paraId="4B90A8A3" w14:textId="77777777" w:rsidR="007578A0" w:rsidRDefault="007578A0" w:rsidP="007578A0">
      <w:pPr>
        <w:pStyle w:val="NoteLevel3"/>
        <w:numPr>
          <w:ilvl w:val="0"/>
          <w:numId w:val="0"/>
        </w:numPr>
        <w:rPr>
          <w:rFonts w:asciiTheme="minorHAnsi" w:hAnsiTheme="minorHAnsi"/>
          <w:sz w:val="22"/>
          <w:szCs w:val="22"/>
        </w:rPr>
      </w:pPr>
      <w:r w:rsidRPr="00305AFC">
        <w:rPr>
          <w:rFonts w:asciiTheme="minorHAnsi" w:hAnsiTheme="minorHAnsi"/>
          <w:sz w:val="22"/>
          <w:szCs w:val="22"/>
        </w:rPr>
        <w:tab/>
        <w:t>*</w:t>
      </w:r>
      <w:r>
        <w:rPr>
          <w:rFonts w:asciiTheme="minorHAnsi" w:hAnsiTheme="minorHAnsi"/>
          <w:b/>
          <w:sz w:val="22"/>
          <w:szCs w:val="22"/>
        </w:rPr>
        <w:t>Appreciate</w:t>
      </w:r>
      <w:r>
        <w:rPr>
          <w:rFonts w:asciiTheme="minorHAnsi" w:hAnsiTheme="minorHAnsi"/>
          <w:sz w:val="22"/>
          <w:szCs w:val="22"/>
        </w:rPr>
        <w:t xml:space="preserve">: may go </w:t>
      </w:r>
      <w:r>
        <w:rPr>
          <w:rFonts w:asciiTheme="minorHAnsi" w:hAnsiTheme="minorHAnsi"/>
          <w:i/>
          <w:sz w:val="22"/>
          <w:szCs w:val="22"/>
        </w:rPr>
        <w:t>beyond mere awareness of physical act</w:t>
      </w:r>
      <w:r>
        <w:rPr>
          <w:rFonts w:asciiTheme="minorHAnsi" w:hAnsiTheme="minorHAnsi"/>
          <w:sz w:val="22"/>
          <w:szCs w:val="22"/>
        </w:rPr>
        <w:t xml:space="preserve"> (</w:t>
      </w:r>
      <w:r>
        <w:rPr>
          <w:rFonts w:asciiTheme="minorHAnsi" w:hAnsiTheme="minorHAnsi"/>
          <w:b/>
          <w:sz w:val="22"/>
          <w:szCs w:val="22"/>
        </w:rPr>
        <w:t>Cooper</w:t>
      </w:r>
      <w:r>
        <w:rPr>
          <w:rFonts w:asciiTheme="minorHAnsi" w:hAnsiTheme="minorHAnsi"/>
          <w:sz w:val="22"/>
          <w:szCs w:val="22"/>
        </w:rPr>
        <w:t>)</w:t>
      </w:r>
    </w:p>
    <w:p w14:paraId="07A242D8" w14:textId="77777777" w:rsidR="007578A0" w:rsidRPr="00155055" w:rsidRDefault="007578A0" w:rsidP="007578A0">
      <w:pPr>
        <w:pStyle w:val="NoteLevel3"/>
        <w:numPr>
          <w:ilvl w:val="0"/>
          <w:numId w:val="0"/>
        </w:numPr>
        <w:rPr>
          <w:rFonts w:asciiTheme="minorHAnsi" w:hAnsiTheme="minorHAnsi"/>
          <w:sz w:val="22"/>
          <w:szCs w:val="22"/>
        </w:rPr>
      </w:pPr>
      <w:r>
        <w:rPr>
          <w:rFonts w:asciiTheme="minorHAnsi" w:hAnsiTheme="minorHAnsi"/>
          <w:sz w:val="22"/>
          <w:szCs w:val="22"/>
        </w:rPr>
        <w:tab/>
        <w:t xml:space="preserve">*Knowing act was </w:t>
      </w:r>
      <w:r>
        <w:rPr>
          <w:rFonts w:asciiTheme="minorHAnsi" w:hAnsiTheme="minorHAnsi"/>
          <w:b/>
          <w:sz w:val="22"/>
          <w:szCs w:val="22"/>
        </w:rPr>
        <w:t>wrong</w:t>
      </w:r>
      <w:r>
        <w:rPr>
          <w:rFonts w:asciiTheme="minorHAnsi" w:hAnsiTheme="minorHAnsi"/>
          <w:sz w:val="22"/>
          <w:szCs w:val="22"/>
        </w:rPr>
        <w:t xml:space="preserve"> in legal sense (</w:t>
      </w:r>
      <w:r>
        <w:rPr>
          <w:rFonts w:asciiTheme="minorHAnsi" w:hAnsiTheme="minorHAnsi"/>
          <w:i/>
          <w:sz w:val="22"/>
          <w:szCs w:val="22"/>
        </w:rPr>
        <w:t>Schwartz</w:t>
      </w:r>
      <w:r>
        <w:rPr>
          <w:rFonts w:asciiTheme="minorHAnsi" w:hAnsiTheme="minorHAnsi"/>
          <w:sz w:val="22"/>
          <w:szCs w:val="22"/>
        </w:rPr>
        <w:t xml:space="preserve">) or </w:t>
      </w:r>
      <w:r>
        <w:rPr>
          <w:rFonts w:asciiTheme="minorHAnsi" w:hAnsiTheme="minorHAnsi"/>
          <w:b/>
          <w:sz w:val="22"/>
          <w:szCs w:val="22"/>
        </w:rPr>
        <w:t>MORAL</w:t>
      </w:r>
      <w:r>
        <w:rPr>
          <w:rFonts w:asciiTheme="minorHAnsi" w:hAnsiTheme="minorHAnsi"/>
          <w:sz w:val="22"/>
          <w:szCs w:val="22"/>
        </w:rPr>
        <w:t xml:space="preserve"> (</w:t>
      </w:r>
      <w:r>
        <w:rPr>
          <w:rFonts w:asciiTheme="minorHAnsi" w:hAnsiTheme="minorHAnsi"/>
          <w:i/>
          <w:sz w:val="22"/>
          <w:szCs w:val="22"/>
        </w:rPr>
        <w:t>Chaulk</w:t>
      </w:r>
      <w:r>
        <w:rPr>
          <w:rFonts w:asciiTheme="minorHAnsi" w:hAnsiTheme="minorHAnsi"/>
          <w:sz w:val="22"/>
          <w:szCs w:val="22"/>
        </w:rPr>
        <w:t xml:space="preserve">). </w:t>
      </w:r>
    </w:p>
    <w:p w14:paraId="76EB12D6" w14:textId="77777777" w:rsidR="007578A0" w:rsidRDefault="007578A0" w:rsidP="007578A0"/>
    <w:p w14:paraId="333E88B0" w14:textId="77777777" w:rsidR="007578A0" w:rsidRPr="000906CB" w:rsidRDefault="007578A0" w:rsidP="007578A0">
      <w:pPr>
        <w:rPr>
          <w:sz w:val="22"/>
          <w:szCs w:val="22"/>
        </w:rPr>
      </w:pPr>
      <w:r w:rsidRPr="00D9018C">
        <w:rPr>
          <w:b/>
          <w:sz w:val="22"/>
          <w:szCs w:val="22"/>
          <w:highlight w:val="red"/>
        </w:rPr>
        <w:t>Chaulk and Morissette</w:t>
      </w:r>
      <w:r w:rsidRPr="009F079B">
        <w:rPr>
          <w:sz w:val="22"/>
          <w:szCs w:val="22"/>
        </w:rPr>
        <w:t xml:space="preserve">: </w:t>
      </w:r>
      <w:r>
        <w:rPr>
          <w:i/>
          <w:sz w:val="22"/>
          <w:szCs w:val="22"/>
        </w:rPr>
        <w:t>Presumption of sanity and BOP to prove insanity saved by S1, nature of MD</w:t>
      </w:r>
    </w:p>
    <w:p w14:paraId="010EA5FA" w14:textId="77777777" w:rsidR="007578A0" w:rsidRDefault="007578A0" w:rsidP="007578A0">
      <w:pPr>
        <w:rPr>
          <w:sz w:val="22"/>
          <w:szCs w:val="22"/>
        </w:rPr>
      </w:pPr>
      <w:r>
        <w:rPr>
          <w:sz w:val="22"/>
          <w:szCs w:val="22"/>
        </w:rPr>
        <w:tab/>
        <w:t xml:space="preserve">-F: 2 young accused robbed and stabbed the occupant, and defence was “paranoid psychosis”, making them think they had the power to “rule the world” and that killing was a “necessary means”. KNEW it was </w:t>
      </w:r>
      <w:r>
        <w:rPr>
          <w:i/>
          <w:sz w:val="22"/>
          <w:szCs w:val="22"/>
        </w:rPr>
        <w:t>illegal</w:t>
      </w:r>
      <w:r>
        <w:rPr>
          <w:sz w:val="22"/>
          <w:szCs w:val="22"/>
        </w:rPr>
        <w:t xml:space="preserve">, but believed they were </w:t>
      </w:r>
      <w:r>
        <w:rPr>
          <w:sz w:val="22"/>
          <w:szCs w:val="22"/>
          <w:u w:val="single"/>
        </w:rPr>
        <w:t>above the law</w:t>
      </w:r>
      <w:r>
        <w:rPr>
          <w:sz w:val="22"/>
          <w:szCs w:val="22"/>
        </w:rPr>
        <w:t xml:space="preserve">. Challenged presumption of </w:t>
      </w:r>
      <w:r>
        <w:rPr>
          <w:b/>
          <w:sz w:val="22"/>
          <w:szCs w:val="22"/>
        </w:rPr>
        <w:t>sanity</w:t>
      </w:r>
      <w:r>
        <w:rPr>
          <w:sz w:val="22"/>
          <w:szCs w:val="22"/>
        </w:rPr>
        <w:t xml:space="preserve"> 16(4)</w:t>
      </w:r>
    </w:p>
    <w:p w14:paraId="2A0219B9" w14:textId="77777777" w:rsidR="007578A0" w:rsidRDefault="007578A0" w:rsidP="007578A0">
      <w:pPr>
        <w:rPr>
          <w:sz w:val="22"/>
          <w:szCs w:val="22"/>
        </w:rPr>
      </w:pPr>
      <w:r>
        <w:rPr>
          <w:sz w:val="22"/>
          <w:szCs w:val="22"/>
        </w:rPr>
        <w:tab/>
        <w:t xml:space="preserve">-L: </w:t>
      </w:r>
      <w:r>
        <w:rPr>
          <w:b/>
          <w:sz w:val="22"/>
          <w:szCs w:val="22"/>
        </w:rPr>
        <w:t>Nature of MD defence</w:t>
      </w:r>
      <w:r>
        <w:rPr>
          <w:sz w:val="22"/>
          <w:szCs w:val="22"/>
        </w:rPr>
        <w:t xml:space="preserve">: it negates the </w:t>
      </w:r>
      <w:r>
        <w:rPr>
          <w:i/>
          <w:sz w:val="22"/>
          <w:szCs w:val="22"/>
        </w:rPr>
        <w:t>AR or the MR</w:t>
      </w:r>
      <w:r>
        <w:rPr>
          <w:sz w:val="22"/>
          <w:szCs w:val="22"/>
        </w:rPr>
        <w:t xml:space="preserve"> (sometimes voluntariness, and sometimes your ability to consciously intend the act). It is either a justification OR excuse. </w:t>
      </w:r>
    </w:p>
    <w:p w14:paraId="2DA1A700" w14:textId="77777777" w:rsidR="007578A0" w:rsidRDefault="007578A0" w:rsidP="007578A0">
      <w:pPr>
        <w:rPr>
          <w:sz w:val="22"/>
          <w:szCs w:val="22"/>
        </w:rPr>
      </w:pPr>
      <w:r>
        <w:rPr>
          <w:sz w:val="22"/>
          <w:szCs w:val="22"/>
        </w:rPr>
        <w:tab/>
        <w:t>-</w:t>
      </w:r>
      <w:r>
        <w:rPr>
          <w:b/>
          <w:sz w:val="22"/>
          <w:szCs w:val="22"/>
        </w:rPr>
        <w:t>Charter violation</w:t>
      </w:r>
      <w:r>
        <w:rPr>
          <w:sz w:val="22"/>
          <w:szCs w:val="22"/>
        </w:rPr>
        <w:t xml:space="preserve"> (s11): could be a RD raised, while accused incapable of proving that he had insufficient MR or AR (through insanity). </w:t>
      </w:r>
    </w:p>
    <w:p w14:paraId="2D907358" w14:textId="77777777" w:rsidR="007578A0" w:rsidRDefault="007578A0" w:rsidP="007578A0">
      <w:pPr>
        <w:rPr>
          <w:sz w:val="22"/>
          <w:szCs w:val="22"/>
        </w:rPr>
      </w:pPr>
      <w:r>
        <w:rPr>
          <w:sz w:val="22"/>
          <w:szCs w:val="22"/>
        </w:rPr>
        <w:tab/>
        <w:t>-</w:t>
      </w:r>
      <w:r>
        <w:rPr>
          <w:b/>
          <w:sz w:val="22"/>
          <w:szCs w:val="22"/>
        </w:rPr>
        <w:t>Pressing and substantial</w:t>
      </w:r>
      <w:r>
        <w:rPr>
          <w:sz w:val="22"/>
          <w:szCs w:val="22"/>
        </w:rPr>
        <w:t xml:space="preserve"> -&gt; removing </w:t>
      </w:r>
      <w:r>
        <w:rPr>
          <w:i/>
          <w:sz w:val="22"/>
          <w:szCs w:val="22"/>
        </w:rPr>
        <w:t>onerous burden</w:t>
      </w:r>
      <w:r>
        <w:rPr>
          <w:sz w:val="22"/>
          <w:szCs w:val="22"/>
        </w:rPr>
        <w:t xml:space="preserve">. </w:t>
      </w:r>
      <w:r>
        <w:rPr>
          <w:b/>
          <w:sz w:val="22"/>
          <w:szCs w:val="22"/>
        </w:rPr>
        <w:t>Rational connection</w:t>
      </w:r>
      <w:r>
        <w:rPr>
          <w:sz w:val="22"/>
          <w:szCs w:val="22"/>
        </w:rPr>
        <w:t xml:space="preserve">: accused in best position to give evidence of the insanity, furthers crown goal. </w:t>
      </w:r>
      <w:r>
        <w:rPr>
          <w:b/>
          <w:sz w:val="22"/>
          <w:szCs w:val="22"/>
        </w:rPr>
        <w:t>Minimal Impairment</w:t>
      </w:r>
      <w:r>
        <w:rPr>
          <w:sz w:val="22"/>
          <w:szCs w:val="22"/>
        </w:rPr>
        <w:t xml:space="preserve">: </w:t>
      </w:r>
      <w:r>
        <w:rPr>
          <w:i/>
          <w:sz w:val="22"/>
          <w:szCs w:val="22"/>
        </w:rPr>
        <w:t>SATISFIED REASONABLE RANGE</w:t>
      </w:r>
      <w:r>
        <w:rPr>
          <w:sz w:val="22"/>
          <w:szCs w:val="22"/>
        </w:rPr>
        <w:t xml:space="preserve"> (where you don’t have to compromise for an ineffective method completely). </w:t>
      </w:r>
      <w:r>
        <w:rPr>
          <w:b/>
          <w:sz w:val="22"/>
          <w:szCs w:val="22"/>
        </w:rPr>
        <w:t>Proportionality</w:t>
      </w:r>
      <w:r>
        <w:rPr>
          <w:sz w:val="22"/>
          <w:szCs w:val="22"/>
        </w:rPr>
        <w:t xml:space="preserve">: </w:t>
      </w:r>
      <w:r>
        <w:rPr>
          <w:sz w:val="22"/>
          <w:szCs w:val="22"/>
        </w:rPr>
        <w:br/>
      </w:r>
      <w:r>
        <w:rPr>
          <w:sz w:val="22"/>
          <w:szCs w:val="22"/>
        </w:rPr>
        <w:tab/>
        <w:t>-</w:t>
      </w:r>
      <w:r>
        <w:rPr>
          <w:b/>
          <w:sz w:val="22"/>
          <w:szCs w:val="22"/>
        </w:rPr>
        <w:t xml:space="preserve">Overruled </w:t>
      </w:r>
      <w:r>
        <w:rPr>
          <w:b/>
          <w:i/>
          <w:sz w:val="22"/>
          <w:szCs w:val="22"/>
        </w:rPr>
        <w:t>Schwartz</w:t>
      </w:r>
      <w:r>
        <w:rPr>
          <w:sz w:val="22"/>
          <w:szCs w:val="22"/>
        </w:rPr>
        <w:t xml:space="preserve">: “knowing conduct was </w:t>
      </w:r>
      <w:r>
        <w:rPr>
          <w:b/>
          <w:sz w:val="22"/>
          <w:szCs w:val="22"/>
        </w:rPr>
        <w:t>WRONG</w:t>
      </w:r>
      <w:r>
        <w:rPr>
          <w:sz w:val="22"/>
          <w:szCs w:val="22"/>
        </w:rPr>
        <w:t xml:space="preserve">” -&gt; </w:t>
      </w:r>
      <w:r>
        <w:rPr>
          <w:i/>
          <w:sz w:val="22"/>
          <w:szCs w:val="22"/>
        </w:rPr>
        <w:t>LEGAL OR MORAL</w:t>
      </w:r>
      <w:r>
        <w:rPr>
          <w:sz w:val="22"/>
          <w:szCs w:val="22"/>
        </w:rPr>
        <w:t xml:space="preserve"> </w:t>
      </w:r>
    </w:p>
    <w:p w14:paraId="19A5CBFA" w14:textId="77777777" w:rsidR="007578A0" w:rsidRDefault="007578A0" w:rsidP="007578A0">
      <w:pPr>
        <w:rPr>
          <w:sz w:val="22"/>
          <w:szCs w:val="22"/>
        </w:rPr>
      </w:pPr>
    </w:p>
    <w:p w14:paraId="088EFF37" w14:textId="77777777" w:rsidR="007578A0" w:rsidRDefault="007578A0" w:rsidP="007578A0">
      <w:pPr>
        <w:rPr>
          <w:sz w:val="22"/>
          <w:szCs w:val="22"/>
        </w:rPr>
      </w:pPr>
      <w:r>
        <w:rPr>
          <w:b/>
          <w:sz w:val="22"/>
          <w:szCs w:val="22"/>
        </w:rPr>
        <w:t>Distinguishing MD from non-MD automatism</w:t>
      </w:r>
      <w:r>
        <w:rPr>
          <w:sz w:val="22"/>
          <w:szCs w:val="22"/>
        </w:rPr>
        <w:t xml:space="preserve">: </w:t>
      </w:r>
    </w:p>
    <w:p w14:paraId="70E1A473" w14:textId="77777777" w:rsidR="007578A0" w:rsidRDefault="007578A0" w:rsidP="007578A0">
      <w:pPr>
        <w:rPr>
          <w:sz w:val="22"/>
          <w:szCs w:val="22"/>
        </w:rPr>
      </w:pPr>
      <w:r>
        <w:rPr>
          <w:sz w:val="22"/>
          <w:szCs w:val="22"/>
        </w:rPr>
        <w:tab/>
        <w:t xml:space="preserve">-Can use </w:t>
      </w:r>
      <w:r>
        <w:rPr>
          <w:i/>
          <w:sz w:val="22"/>
          <w:szCs w:val="22"/>
        </w:rPr>
        <w:t>ONGOING danger</w:t>
      </w:r>
      <w:r>
        <w:rPr>
          <w:sz w:val="22"/>
          <w:szCs w:val="22"/>
        </w:rPr>
        <w:t xml:space="preserve"> policy tool, as well as </w:t>
      </w:r>
      <w:r>
        <w:rPr>
          <w:i/>
          <w:sz w:val="22"/>
          <w:szCs w:val="22"/>
        </w:rPr>
        <w:t>internal/external</w:t>
      </w:r>
      <w:r>
        <w:rPr>
          <w:sz w:val="22"/>
          <w:szCs w:val="22"/>
        </w:rPr>
        <w:t xml:space="preserve">. </w:t>
      </w:r>
    </w:p>
    <w:p w14:paraId="1B6ED291" w14:textId="77777777" w:rsidR="007578A0" w:rsidRDefault="007578A0" w:rsidP="007578A0">
      <w:pPr>
        <w:pStyle w:val="Heading2"/>
        <w:rPr>
          <w:b w:val="0"/>
        </w:rPr>
      </w:pPr>
      <w:r>
        <w:t>NON-INSANE AUTOMATISM</w:t>
      </w:r>
    </w:p>
    <w:p w14:paraId="0590CD6F" w14:textId="77777777" w:rsidR="007578A0" w:rsidRPr="000B2D09" w:rsidRDefault="007578A0" w:rsidP="007578A0">
      <w:pPr>
        <w:rPr>
          <w:sz w:val="22"/>
          <w:szCs w:val="22"/>
        </w:rPr>
      </w:pPr>
      <w:r>
        <w:rPr>
          <w:i/>
          <w:sz w:val="22"/>
          <w:szCs w:val="22"/>
        </w:rPr>
        <w:t>RESULTS IN FULL ACQUITAL</w:t>
      </w:r>
      <w:r>
        <w:rPr>
          <w:sz w:val="22"/>
          <w:szCs w:val="22"/>
        </w:rPr>
        <w:t xml:space="preserve">. </w:t>
      </w:r>
      <w:proofErr w:type="gramStart"/>
      <w:r>
        <w:rPr>
          <w:b/>
          <w:sz w:val="22"/>
          <w:szCs w:val="22"/>
        </w:rPr>
        <w:t>Common law defence</w:t>
      </w:r>
      <w:r>
        <w:rPr>
          <w:sz w:val="22"/>
          <w:szCs w:val="22"/>
        </w:rPr>
        <w:t xml:space="preserve"> (not s16).</w:t>
      </w:r>
      <w:proofErr w:type="gramEnd"/>
      <w:r>
        <w:rPr>
          <w:sz w:val="22"/>
          <w:szCs w:val="22"/>
        </w:rPr>
        <w:t xml:space="preserve"> </w:t>
      </w:r>
      <w:r>
        <w:rPr>
          <w:b/>
          <w:sz w:val="22"/>
          <w:szCs w:val="22"/>
        </w:rPr>
        <w:t>Burden of proof</w:t>
      </w:r>
      <w:r>
        <w:rPr>
          <w:sz w:val="22"/>
          <w:szCs w:val="22"/>
        </w:rPr>
        <w:t xml:space="preserve">: also on the accused, like extreme intoxication and MD. </w:t>
      </w:r>
      <w:proofErr w:type="gramStart"/>
      <w:r>
        <w:rPr>
          <w:sz w:val="22"/>
          <w:szCs w:val="22"/>
        </w:rPr>
        <w:t xml:space="preserve">Dissociative state that renders you </w:t>
      </w:r>
      <w:r>
        <w:rPr>
          <w:b/>
          <w:sz w:val="22"/>
          <w:szCs w:val="22"/>
        </w:rPr>
        <w:t>incapable of appreciating your actions</w:t>
      </w:r>
      <w:r>
        <w:rPr>
          <w:sz w:val="22"/>
          <w:szCs w:val="22"/>
        </w:rPr>
        <w:t>.</w:t>
      </w:r>
      <w:proofErr w:type="gramEnd"/>
      <w:r>
        <w:rPr>
          <w:sz w:val="22"/>
          <w:szCs w:val="22"/>
        </w:rPr>
        <w:t xml:space="preserve"> </w:t>
      </w:r>
    </w:p>
    <w:p w14:paraId="1F25DD1D" w14:textId="77777777" w:rsidR="007578A0" w:rsidRDefault="007578A0" w:rsidP="007578A0">
      <w:pPr>
        <w:rPr>
          <w:sz w:val="22"/>
          <w:szCs w:val="22"/>
        </w:rPr>
      </w:pPr>
    </w:p>
    <w:p w14:paraId="0AA06772" w14:textId="77777777" w:rsidR="007578A0" w:rsidRDefault="007578A0" w:rsidP="007578A0">
      <w:pPr>
        <w:rPr>
          <w:sz w:val="22"/>
          <w:szCs w:val="22"/>
        </w:rPr>
      </w:pPr>
      <w:r w:rsidRPr="00A24951">
        <w:rPr>
          <w:b/>
          <w:sz w:val="22"/>
          <w:szCs w:val="22"/>
          <w:highlight w:val="red"/>
        </w:rPr>
        <w:t>Rabey</w:t>
      </w:r>
      <w:r>
        <w:rPr>
          <w:sz w:val="22"/>
          <w:szCs w:val="22"/>
        </w:rPr>
        <w:t xml:space="preserve">: </w:t>
      </w:r>
      <w:r w:rsidRPr="00DF17BB">
        <w:rPr>
          <w:b/>
          <w:i/>
          <w:sz w:val="22"/>
          <w:szCs w:val="22"/>
        </w:rPr>
        <w:t>PSYCHOLOGICAL BLOW</w:t>
      </w:r>
      <w:r>
        <w:rPr>
          <w:i/>
          <w:sz w:val="22"/>
          <w:szCs w:val="22"/>
        </w:rPr>
        <w:t xml:space="preserve"> (external) automatism </w:t>
      </w:r>
      <w:r w:rsidRPr="000D590F">
        <w:rPr>
          <w:b/>
          <w:i/>
          <w:sz w:val="22"/>
          <w:szCs w:val="22"/>
        </w:rPr>
        <w:t>OPEN but LIMITED</w:t>
      </w:r>
    </w:p>
    <w:p w14:paraId="46AD45F3" w14:textId="77777777" w:rsidR="007578A0" w:rsidRDefault="007578A0" w:rsidP="007578A0">
      <w:pPr>
        <w:rPr>
          <w:sz w:val="22"/>
          <w:szCs w:val="22"/>
        </w:rPr>
      </w:pPr>
      <w:r>
        <w:rPr>
          <w:sz w:val="22"/>
          <w:szCs w:val="22"/>
        </w:rPr>
        <w:tab/>
        <w:t xml:space="preserve">-F: Sees the letter saying </w:t>
      </w:r>
      <w:proofErr w:type="gramStart"/>
      <w:r>
        <w:rPr>
          <w:sz w:val="22"/>
          <w:szCs w:val="22"/>
        </w:rPr>
        <w:t>who</w:t>
      </w:r>
      <w:proofErr w:type="gramEnd"/>
      <w:r>
        <w:rPr>
          <w:sz w:val="22"/>
          <w:szCs w:val="22"/>
        </w:rPr>
        <w:t xml:space="preserve"> she liked, got really upset and entered dissociative state. Bashes her head with rock (survives). Argued words were </w:t>
      </w:r>
      <w:r>
        <w:rPr>
          <w:i/>
          <w:sz w:val="22"/>
          <w:szCs w:val="22"/>
        </w:rPr>
        <w:t>psychological blow</w:t>
      </w:r>
      <w:r>
        <w:rPr>
          <w:sz w:val="22"/>
          <w:szCs w:val="22"/>
        </w:rPr>
        <w:t xml:space="preserve">, against crown theory of possessing weapon with </w:t>
      </w:r>
      <w:r>
        <w:rPr>
          <w:i/>
          <w:sz w:val="22"/>
          <w:szCs w:val="22"/>
        </w:rPr>
        <w:t>intent</w:t>
      </w:r>
      <w:r>
        <w:rPr>
          <w:sz w:val="22"/>
          <w:szCs w:val="22"/>
        </w:rPr>
        <w:t xml:space="preserve"> to wound (otherwise, disease of mind). </w:t>
      </w:r>
    </w:p>
    <w:p w14:paraId="00614456" w14:textId="77777777" w:rsidR="007578A0" w:rsidRDefault="007578A0" w:rsidP="007578A0">
      <w:pPr>
        <w:rPr>
          <w:sz w:val="22"/>
          <w:szCs w:val="22"/>
        </w:rPr>
      </w:pPr>
      <w:r>
        <w:rPr>
          <w:sz w:val="22"/>
          <w:szCs w:val="22"/>
        </w:rPr>
        <w:tab/>
        <w:t xml:space="preserve">-L: </w:t>
      </w:r>
      <w:r>
        <w:rPr>
          <w:b/>
          <w:sz w:val="22"/>
          <w:szCs w:val="22"/>
        </w:rPr>
        <w:t>External vs Internal distinction</w:t>
      </w:r>
      <w:r>
        <w:rPr>
          <w:sz w:val="22"/>
          <w:szCs w:val="22"/>
        </w:rPr>
        <w:t xml:space="preserve"> - &gt; EX: </w:t>
      </w:r>
      <w:r>
        <w:rPr>
          <w:i/>
          <w:sz w:val="22"/>
          <w:szCs w:val="22"/>
        </w:rPr>
        <w:t>non-insane</w:t>
      </w:r>
      <w:r>
        <w:rPr>
          <w:sz w:val="22"/>
          <w:szCs w:val="22"/>
        </w:rPr>
        <w:t xml:space="preserve">, IN: </w:t>
      </w:r>
      <w:r>
        <w:rPr>
          <w:i/>
          <w:sz w:val="22"/>
          <w:szCs w:val="22"/>
        </w:rPr>
        <w:t>insane</w:t>
      </w:r>
      <w:r>
        <w:rPr>
          <w:sz w:val="22"/>
          <w:szCs w:val="22"/>
        </w:rPr>
        <w:t xml:space="preserve"> (go to s16) that would render you unable to appreciate actions. </w:t>
      </w:r>
      <w:r>
        <w:rPr>
          <w:b/>
          <w:sz w:val="22"/>
          <w:szCs w:val="22"/>
        </w:rPr>
        <w:t xml:space="preserve">Psychological blow is </w:t>
      </w:r>
      <w:r>
        <w:rPr>
          <w:b/>
          <w:sz w:val="22"/>
          <w:szCs w:val="22"/>
          <w:u w:val="single"/>
        </w:rPr>
        <w:t>OPEN</w:t>
      </w:r>
      <w:r>
        <w:rPr>
          <w:b/>
          <w:sz w:val="22"/>
          <w:szCs w:val="22"/>
        </w:rPr>
        <w:t xml:space="preserve">, but not found here, as “ordinary stresses and disappointments of humankind” do not constitute an </w:t>
      </w:r>
      <w:r>
        <w:rPr>
          <w:b/>
          <w:i/>
          <w:sz w:val="22"/>
          <w:szCs w:val="22"/>
        </w:rPr>
        <w:t>external event</w:t>
      </w:r>
      <w:r>
        <w:rPr>
          <w:b/>
          <w:sz w:val="22"/>
          <w:szCs w:val="22"/>
        </w:rPr>
        <w:t xml:space="preserve"> </w:t>
      </w:r>
      <w:r>
        <w:rPr>
          <w:sz w:val="22"/>
          <w:szCs w:val="22"/>
        </w:rPr>
        <w:t xml:space="preserve">(sufficient for purposes of non-insane). Has to be </w:t>
      </w:r>
      <w:r>
        <w:rPr>
          <w:b/>
          <w:sz w:val="22"/>
          <w:szCs w:val="22"/>
        </w:rPr>
        <w:t>truly unusual</w:t>
      </w:r>
      <w:r>
        <w:rPr>
          <w:sz w:val="22"/>
          <w:szCs w:val="22"/>
        </w:rPr>
        <w:t xml:space="preserve">. </w:t>
      </w:r>
    </w:p>
    <w:p w14:paraId="2E874E8A" w14:textId="77777777" w:rsidR="007578A0" w:rsidRDefault="007578A0" w:rsidP="007578A0">
      <w:pPr>
        <w:rPr>
          <w:sz w:val="22"/>
          <w:szCs w:val="22"/>
        </w:rPr>
      </w:pPr>
    </w:p>
    <w:p w14:paraId="17DCDFED" w14:textId="77777777" w:rsidR="007578A0" w:rsidRPr="00DE7CF4" w:rsidRDefault="007578A0" w:rsidP="007578A0">
      <w:pPr>
        <w:rPr>
          <w:sz w:val="22"/>
          <w:szCs w:val="22"/>
        </w:rPr>
      </w:pPr>
      <w:r w:rsidRPr="008440C8">
        <w:rPr>
          <w:b/>
          <w:sz w:val="22"/>
          <w:szCs w:val="22"/>
          <w:highlight w:val="red"/>
        </w:rPr>
        <w:t>Parks</w:t>
      </w:r>
      <w:r w:rsidRPr="008440C8">
        <w:rPr>
          <w:sz w:val="22"/>
          <w:szCs w:val="22"/>
          <w:highlight w:val="red"/>
        </w:rPr>
        <w:t>:</w:t>
      </w:r>
      <w:r>
        <w:rPr>
          <w:sz w:val="22"/>
          <w:szCs w:val="22"/>
        </w:rPr>
        <w:t xml:space="preserve"> </w:t>
      </w:r>
      <w:r>
        <w:rPr>
          <w:i/>
          <w:sz w:val="22"/>
          <w:szCs w:val="22"/>
        </w:rPr>
        <w:t>SLEEPWALKING</w:t>
      </w:r>
      <w:r>
        <w:rPr>
          <w:sz w:val="22"/>
          <w:szCs w:val="22"/>
        </w:rPr>
        <w:t xml:space="preserve"> – </w:t>
      </w:r>
      <w:r>
        <w:rPr>
          <w:i/>
          <w:sz w:val="22"/>
          <w:szCs w:val="22"/>
        </w:rPr>
        <w:t>can be NON-INSANE AUTOMATISM (NOT an MD</w:t>
      </w:r>
      <w:r>
        <w:rPr>
          <w:sz w:val="22"/>
          <w:szCs w:val="22"/>
        </w:rPr>
        <w:t xml:space="preserve">) </w:t>
      </w:r>
    </w:p>
    <w:p w14:paraId="0F873628" w14:textId="77777777" w:rsidR="007578A0" w:rsidRDefault="007578A0" w:rsidP="007578A0">
      <w:pPr>
        <w:rPr>
          <w:sz w:val="22"/>
          <w:szCs w:val="22"/>
        </w:rPr>
      </w:pPr>
      <w:r>
        <w:rPr>
          <w:sz w:val="22"/>
          <w:szCs w:val="22"/>
        </w:rPr>
        <w:tab/>
        <w:t>-F: kills parents-in-law while sleep walking</w:t>
      </w:r>
      <w:proofErr w:type="gramStart"/>
      <w:r>
        <w:rPr>
          <w:sz w:val="22"/>
          <w:szCs w:val="22"/>
        </w:rPr>
        <w:t>..</w:t>
      </w:r>
      <w:proofErr w:type="gramEnd"/>
      <w:r>
        <w:rPr>
          <w:sz w:val="22"/>
          <w:szCs w:val="22"/>
        </w:rPr>
        <w:t xml:space="preserve"> Reports </w:t>
      </w:r>
      <w:proofErr w:type="gramStart"/>
      <w:r>
        <w:rPr>
          <w:sz w:val="22"/>
          <w:szCs w:val="22"/>
        </w:rPr>
        <w:t>himself</w:t>
      </w:r>
      <w:proofErr w:type="gramEnd"/>
      <w:r>
        <w:rPr>
          <w:sz w:val="22"/>
          <w:szCs w:val="22"/>
        </w:rPr>
        <w:t xml:space="preserve"> in. No motive, expert evidence, etc. Let go of his job, had a history, positive terms /w parents. </w:t>
      </w:r>
    </w:p>
    <w:p w14:paraId="513552B4" w14:textId="77777777" w:rsidR="007578A0" w:rsidRDefault="007578A0" w:rsidP="007578A0">
      <w:pPr>
        <w:rPr>
          <w:sz w:val="22"/>
          <w:szCs w:val="22"/>
        </w:rPr>
      </w:pPr>
      <w:r>
        <w:rPr>
          <w:sz w:val="22"/>
          <w:szCs w:val="22"/>
        </w:rPr>
        <w:tab/>
        <w:t xml:space="preserve">-L: Sleepwalking proven on evidence, and </w:t>
      </w:r>
      <w:r>
        <w:rPr>
          <w:b/>
          <w:sz w:val="22"/>
          <w:szCs w:val="22"/>
        </w:rPr>
        <w:t>not a neurological or psychiatric illness</w:t>
      </w:r>
      <w:r>
        <w:rPr>
          <w:sz w:val="22"/>
          <w:szCs w:val="22"/>
        </w:rPr>
        <w:t xml:space="preserve">, no treatment, etc. </w:t>
      </w:r>
      <w:r>
        <w:rPr>
          <w:b/>
          <w:sz w:val="22"/>
          <w:szCs w:val="22"/>
        </w:rPr>
        <w:t>NOT concerning enough to public</w:t>
      </w:r>
      <w:r>
        <w:rPr>
          <w:sz w:val="22"/>
          <w:szCs w:val="22"/>
        </w:rPr>
        <w:t xml:space="preserve"> (on going danger) to make it </w:t>
      </w:r>
      <w:r>
        <w:rPr>
          <w:i/>
          <w:sz w:val="22"/>
          <w:szCs w:val="22"/>
        </w:rPr>
        <w:t>MD</w:t>
      </w:r>
      <w:r>
        <w:rPr>
          <w:sz w:val="22"/>
          <w:szCs w:val="22"/>
        </w:rPr>
        <w:t xml:space="preserve">. </w:t>
      </w:r>
    </w:p>
    <w:p w14:paraId="05B2A9BF" w14:textId="77777777" w:rsidR="007578A0" w:rsidRDefault="007578A0" w:rsidP="007578A0">
      <w:pPr>
        <w:rPr>
          <w:sz w:val="22"/>
          <w:szCs w:val="22"/>
        </w:rPr>
      </w:pPr>
    </w:p>
    <w:p w14:paraId="3226BC82" w14:textId="77777777" w:rsidR="007578A0" w:rsidRPr="000A41BB" w:rsidRDefault="007578A0" w:rsidP="007578A0">
      <w:pPr>
        <w:rPr>
          <w:sz w:val="22"/>
          <w:szCs w:val="22"/>
        </w:rPr>
      </w:pPr>
      <w:proofErr w:type="gramStart"/>
      <w:r w:rsidRPr="00EC2506">
        <w:rPr>
          <w:b/>
          <w:sz w:val="22"/>
          <w:szCs w:val="22"/>
          <w:highlight w:val="red"/>
        </w:rPr>
        <w:t>Stone</w:t>
      </w:r>
      <w:r>
        <w:rPr>
          <w:sz w:val="22"/>
          <w:szCs w:val="22"/>
        </w:rPr>
        <w:t xml:space="preserve">: </w:t>
      </w:r>
      <w:r>
        <w:rPr>
          <w:i/>
          <w:sz w:val="22"/>
          <w:szCs w:val="22"/>
        </w:rPr>
        <w:t xml:space="preserve">AFTER CASE, MOST </w:t>
      </w:r>
      <w:r>
        <w:rPr>
          <w:b/>
          <w:i/>
          <w:sz w:val="22"/>
          <w:szCs w:val="22"/>
        </w:rPr>
        <w:t xml:space="preserve">AUTOMATISM </w:t>
      </w:r>
      <w:r>
        <w:rPr>
          <w:i/>
          <w:sz w:val="22"/>
          <w:szCs w:val="22"/>
        </w:rPr>
        <w:t xml:space="preserve">channeled into </w:t>
      </w:r>
      <w:r>
        <w:rPr>
          <w:b/>
          <w:i/>
          <w:sz w:val="22"/>
          <w:szCs w:val="22"/>
        </w:rPr>
        <w:t>MD</w:t>
      </w:r>
      <w:r>
        <w:rPr>
          <w:sz w:val="22"/>
          <w:szCs w:val="22"/>
        </w:rPr>
        <w:t>.</w:t>
      </w:r>
      <w:proofErr w:type="gramEnd"/>
      <w:r>
        <w:rPr>
          <w:sz w:val="22"/>
          <w:szCs w:val="22"/>
        </w:rPr>
        <w:t xml:space="preserve"> </w:t>
      </w:r>
      <w:r>
        <w:rPr>
          <w:i/>
          <w:sz w:val="22"/>
          <w:szCs w:val="22"/>
        </w:rPr>
        <w:t xml:space="preserve">Sets out general TEST. PUTS THE BURDEN OF PROOF AS </w:t>
      </w:r>
      <w:proofErr w:type="gramStart"/>
      <w:r>
        <w:rPr>
          <w:b/>
          <w:i/>
          <w:sz w:val="22"/>
          <w:szCs w:val="22"/>
        </w:rPr>
        <w:t>BOP</w:t>
      </w:r>
      <w:proofErr w:type="gramEnd"/>
      <w:r>
        <w:rPr>
          <w:i/>
          <w:sz w:val="22"/>
          <w:szCs w:val="22"/>
        </w:rPr>
        <w:t xml:space="preserve">. </w:t>
      </w:r>
    </w:p>
    <w:p w14:paraId="131AA2F1" w14:textId="77777777" w:rsidR="007578A0" w:rsidRDefault="007578A0" w:rsidP="007578A0">
      <w:pPr>
        <w:rPr>
          <w:sz w:val="22"/>
          <w:szCs w:val="22"/>
        </w:rPr>
      </w:pPr>
      <w:r>
        <w:rPr>
          <w:sz w:val="22"/>
          <w:szCs w:val="22"/>
        </w:rPr>
        <w:tab/>
        <w:t>-Q: should the judge put non-MD-automatism to jury?</w:t>
      </w:r>
    </w:p>
    <w:p w14:paraId="7FE9B79C" w14:textId="77777777" w:rsidR="007578A0" w:rsidRDefault="007578A0" w:rsidP="007578A0">
      <w:pPr>
        <w:rPr>
          <w:sz w:val="22"/>
          <w:szCs w:val="22"/>
        </w:rPr>
      </w:pPr>
      <w:r>
        <w:rPr>
          <w:sz w:val="22"/>
          <w:szCs w:val="22"/>
        </w:rPr>
        <w:tab/>
        <w:t xml:space="preserve">-F: Wife yelling at </w:t>
      </w:r>
      <w:proofErr w:type="gramStart"/>
      <w:r>
        <w:rPr>
          <w:sz w:val="22"/>
          <w:szCs w:val="22"/>
        </w:rPr>
        <w:t>husband,</w:t>
      </w:r>
      <w:proofErr w:type="gramEnd"/>
      <w:r>
        <w:rPr>
          <w:sz w:val="22"/>
          <w:szCs w:val="22"/>
        </w:rPr>
        <w:t xml:space="preserve"> eventually goes into disassociative state. Stabbed her 47 times, woke up and saw her body. Left a note and left to </w:t>
      </w:r>
      <w:proofErr w:type="gramStart"/>
      <w:r>
        <w:rPr>
          <w:sz w:val="22"/>
          <w:szCs w:val="22"/>
        </w:rPr>
        <w:t>mexico</w:t>
      </w:r>
      <w:proofErr w:type="gramEnd"/>
      <w:r>
        <w:rPr>
          <w:sz w:val="22"/>
          <w:szCs w:val="22"/>
        </w:rPr>
        <w:t xml:space="preserve">. </w:t>
      </w:r>
    </w:p>
    <w:p w14:paraId="4435E77D" w14:textId="77777777" w:rsidR="007578A0" w:rsidRDefault="007578A0" w:rsidP="007578A0">
      <w:pPr>
        <w:rPr>
          <w:sz w:val="22"/>
          <w:szCs w:val="22"/>
        </w:rPr>
      </w:pPr>
      <w:r>
        <w:rPr>
          <w:sz w:val="22"/>
          <w:szCs w:val="22"/>
        </w:rPr>
        <w:tab/>
        <w:t xml:space="preserve">-L: </w:t>
      </w:r>
      <w:r w:rsidRPr="00504163">
        <w:rPr>
          <w:b/>
          <w:sz w:val="22"/>
          <w:szCs w:val="22"/>
          <w:u w:val="single"/>
        </w:rPr>
        <w:t>TEST</w:t>
      </w:r>
      <w:r w:rsidRPr="00504163">
        <w:rPr>
          <w:sz w:val="22"/>
          <w:szCs w:val="22"/>
          <w:u w:val="single"/>
        </w:rPr>
        <w:t xml:space="preserve"> </w:t>
      </w:r>
      <w:r w:rsidRPr="00504163">
        <w:rPr>
          <w:b/>
          <w:sz w:val="22"/>
          <w:szCs w:val="22"/>
          <w:u w:val="single"/>
        </w:rPr>
        <w:t>FOR AUTOMATISM</w:t>
      </w:r>
      <w:r>
        <w:rPr>
          <w:sz w:val="22"/>
          <w:szCs w:val="22"/>
        </w:rPr>
        <w:t xml:space="preserve">: </w:t>
      </w:r>
    </w:p>
    <w:p w14:paraId="62FE7E26" w14:textId="77777777" w:rsidR="007578A0" w:rsidRDefault="007578A0" w:rsidP="007578A0">
      <w:pPr>
        <w:rPr>
          <w:b/>
          <w:sz w:val="22"/>
          <w:szCs w:val="22"/>
        </w:rPr>
      </w:pPr>
      <w:r>
        <w:rPr>
          <w:sz w:val="22"/>
          <w:szCs w:val="22"/>
        </w:rPr>
        <w:t xml:space="preserve">1. </w:t>
      </w:r>
      <w:r>
        <w:rPr>
          <w:b/>
          <w:sz w:val="22"/>
          <w:szCs w:val="22"/>
        </w:rPr>
        <w:t>(Judge must determine)</w:t>
      </w:r>
      <w:r>
        <w:rPr>
          <w:sz w:val="22"/>
          <w:szCs w:val="22"/>
        </w:rPr>
        <w:t xml:space="preserve">: </w:t>
      </w:r>
      <w:r>
        <w:rPr>
          <w:b/>
          <w:sz w:val="22"/>
          <w:szCs w:val="22"/>
        </w:rPr>
        <w:t xml:space="preserve">WHETHER OR NOT THERE IS A PROPER </w:t>
      </w:r>
      <w:r w:rsidRPr="00C647C6">
        <w:rPr>
          <w:b/>
          <w:sz w:val="22"/>
          <w:szCs w:val="22"/>
          <w:u w:val="single"/>
        </w:rPr>
        <w:t>EVIDENTIARY FOUNDATION</w:t>
      </w:r>
      <w:r>
        <w:rPr>
          <w:b/>
          <w:sz w:val="22"/>
          <w:szCs w:val="22"/>
        </w:rPr>
        <w:t xml:space="preserve"> for automatism at all</w:t>
      </w:r>
    </w:p>
    <w:p w14:paraId="583A6C8B" w14:textId="77777777" w:rsidR="007578A0" w:rsidRDefault="007578A0" w:rsidP="007578A0">
      <w:pPr>
        <w:rPr>
          <w:sz w:val="22"/>
          <w:szCs w:val="22"/>
        </w:rPr>
      </w:pPr>
      <w:r>
        <w:rPr>
          <w:b/>
          <w:sz w:val="22"/>
          <w:szCs w:val="22"/>
        </w:rPr>
        <w:tab/>
        <w:t>-</w:t>
      </w:r>
      <w:r>
        <w:rPr>
          <w:sz w:val="22"/>
          <w:szCs w:val="22"/>
        </w:rPr>
        <w:t>Has to be more than BARE assertion of involuntariness (likely accused will testify themselves)</w:t>
      </w:r>
    </w:p>
    <w:p w14:paraId="5462EA2F" w14:textId="77777777" w:rsidR="007578A0" w:rsidRDefault="007578A0" w:rsidP="007578A0">
      <w:pPr>
        <w:rPr>
          <w:sz w:val="22"/>
          <w:szCs w:val="22"/>
        </w:rPr>
      </w:pPr>
      <w:r>
        <w:rPr>
          <w:sz w:val="22"/>
          <w:szCs w:val="22"/>
        </w:rPr>
        <w:tab/>
        <w:t xml:space="preserve">-Professional </w:t>
      </w:r>
      <w:r>
        <w:rPr>
          <w:b/>
          <w:sz w:val="22"/>
          <w:szCs w:val="22"/>
        </w:rPr>
        <w:t>PSYCHIATRIC evidence</w:t>
      </w:r>
    </w:p>
    <w:p w14:paraId="71BEF72C" w14:textId="77777777" w:rsidR="007578A0" w:rsidRDefault="007578A0" w:rsidP="007578A0">
      <w:pPr>
        <w:rPr>
          <w:sz w:val="22"/>
          <w:szCs w:val="22"/>
        </w:rPr>
      </w:pPr>
      <w:r>
        <w:rPr>
          <w:sz w:val="22"/>
          <w:szCs w:val="22"/>
        </w:rPr>
        <w:tab/>
        <w:t xml:space="preserve">-Evidence of some </w:t>
      </w:r>
      <w:r>
        <w:rPr>
          <w:sz w:val="22"/>
          <w:szCs w:val="22"/>
          <w:u w:val="single"/>
        </w:rPr>
        <w:t>TRIGGER</w:t>
      </w:r>
      <w:r>
        <w:rPr>
          <w:sz w:val="22"/>
          <w:szCs w:val="22"/>
        </w:rPr>
        <w:t xml:space="preserve"> (psychological or physical) </w:t>
      </w:r>
    </w:p>
    <w:p w14:paraId="461D349E" w14:textId="77777777" w:rsidR="007578A0" w:rsidRDefault="007578A0" w:rsidP="007578A0">
      <w:pPr>
        <w:rPr>
          <w:sz w:val="22"/>
          <w:szCs w:val="22"/>
        </w:rPr>
      </w:pPr>
      <w:r>
        <w:rPr>
          <w:sz w:val="22"/>
          <w:szCs w:val="22"/>
        </w:rPr>
        <w:tab/>
        <w:t xml:space="preserve">-Other </w:t>
      </w:r>
      <w:r>
        <w:rPr>
          <w:sz w:val="22"/>
          <w:szCs w:val="22"/>
          <w:u w:val="single"/>
        </w:rPr>
        <w:t>corroborating</w:t>
      </w:r>
      <w:r>
        <w:rPr>
          <w:sz w:val="22"/>
          <w:szCs w:val="22"/>
        </w:rPr>
        <w:t xml:space="preserve"> evidence </w:t>
      </w:r>
    </w:p>
    <w:p w14:paraId="69785EF2" w14:textId="77777777" w:rsidR="007578A0" w:rsidRDefault="007578A0" w:rsidP="007578A0">
      <w:pPr>
        <w:rPr>
          <w:sz w:val="22"/>
          <w:szCs w:val="22"/>
        </w:rPr>
      </w:pPr>
      <w:r>
        <w:rPr>
          <w:sz w:val="22"/>
          <w:szCs w:val="22"/>
        </w:rPr>
        <w:tab/>
        <w:t xml:space="preserve">-Appears “glassy-eyed, distant” IMMEDIATELY before alleged involuntary act. </w:t>
      </w:r>
    </w:p>
    <w:p w14:paraId="49DF6A0B" w14:textId="77777777" w:rsidR="007578A0" w:rsidRDefault="007578A0" w:rsidP="007578A0">
      <w:pPr>
        <w:rPr>
          <w:sz w:val="22"/>
          <w:szCs w:val="22"/>
        </w:rPr>
      </w:pPr>
      <w:r>
        <w:rPr>
          <w:sz w:val="22"/>
          <w:szCs w:val="22"/>
        </w:rPr>
        <w:tab/>
        <w:t xml:space="preserve">-Should be </w:t>
      </w:r>
      <w:r>
        <w:rPr>
          <w:b/>
          <w:sz w:val="22"/>
          <w:szCs w:val="22"/>
        </w:rPr>
        <w:t xml:space="preserve">no discernable </w:t>
      </w:r>
      <w:r>
        <w:rPr>
          <w:b/>
          <w:sz w:val="22"/>
          <w:szCs w:val="22"/>
          <w:u w:val="single"/>
        </w:rPr>
        <w:t>motive</w:t>
      </w:r>
      <w:r>
        <w:rPr>
          <w:sz w:val="22"/>
          <w:szCs w:val="22"/>
        </w:rPr>
        <w:t xml:space="preserve"> </w:t>
      </w:r>
    </w:p>
    <w:p w14:paraId="1AF3F2B4" w14:textId="77777777" w:rsidR="007578A0" w:rsidRPr="00CA6893" w:rsidRDefault="007578A0" w:rsidP="007578A0">
      <w:pPr>
        <w:rPr>
          <w:sz w:val="22"/>
          <w:szCs w:val="22"/>
        </w:rPr>
      </w:pPr>
      <w:r>
        <w:rPr>
          <w:sz w:val="22"/>
          <w:szCs w:val="22"/>
        </w:rPr>
        <w:tab/>
        <w:t xml:space="preserve">-Someone being </w:t>
      </w:r>
      <w:r>
        <w:rPr>
          <w:i/>
          <w:sz w:val="22"/>
          <w:szCs w:val="22"/>
        </w:rPr>
        <w:t xml:space="preserve">trigger </w:t>
      </w:r>
      <w:r>
        <w:rPr>
          <w:i/>
          <w:sz w:val="22"/>
          <w:szCs w:val="22"/>
          <w:u w:val="single"/>
        </w:rPr>
        <w:t>AND</w:t>
      </w:r>
      <w:r>
        <w:rPr>
          <w:i/>
          <w:sz w:val="22"/>
          <w:szCs w:val="22"/>
        </w:rPr>
        <w:t xml:space="preserve"> victim, </w:t>
      </w:r>
      <w:r>
        <w:rPr>
          <w:sz w:val="22"/>
          <w:szCs w:val="22"/>
        </w:rPr>
        <w:t xml:space="preserve">slightly problematic. </w:t>
      </w:r>
    </w:p>
    <w:p w14:paraId="1BB29A8A" w14:textId="77777777" w:rsidR="007578A0" w:rsidRDefault="007578A0" w:rsidP="007578A0">
      <w:pPr>
        <w:rPr>
          <w:sz w:val="22"/>
          <w:szCs w:val="22"/>
        </w:rPr>
      </w:pPr>
      <w:r>
        <w:rPr>
          <w:sz w:val="22"/>
          <w:szCs w:val="22"/>
        </w:rPr>
        <w:t xml:space="preserve">2. </w:t>
      </w:r>
      <w:r>
        <w:rPr>
          <w:b/>
          <w:sz w:val="22"/>
          <w:szCs w:val="22"/>
        </w:rPr>
        <w:t xml:space="preserve">WHETHER CONDITION FALLS INTO </w:t>
      </w:r>
      <w:r>
        <w:rPr>
          <w:b/>
          <w:sz w:val="22"/>
          <w:szCs w:val="22"/>
          <w:u w:val="single"/>
        </w:rPr>
        <w:t>METNAL DISORDER</w:t>
      </w:r>
      <w:r>
        <w:rPr>
          <w:b/>
          <w:sz w:val="22"/>
          <w:szCs w:val="22"/>
        </w:rPr>
        <w:t xml:space="preserve"> or </w:t>
      </w:r>
      <w:r>
        <w:rPr>
          <w:b/>
          <w:sz w:val="22"/>
          <w:szCs w:val="22"/>
          <w:u w:val="single"/>
        </w:rPr>
        <w:t>NON-MENTAL</w:t>
      </w:r>
      <w:r>
        <w:rPr>
          <w:b/>
          <w:sz w:val="22"/>
          <w:szCs w:val="22"/>
        </w:rPr>
        <w:t xml:space="preserve"> </w:t>
      </w:r>
      <w:r>
        <w:rPr>
          <w:sz w:val="22"/>
          <w:szCs w:val="22"/>
        </w:rPr>
        <w:t xml:space="preserve">(one time experience/external). </w:t>
      </w:r>
    </w:p>
    <w:p w14:paraId="2DDF6DFC" w14:textId="77777777" w:rsidR="007578A0" w:rsidRDefault="007578A0" w:rsidP="007578A0">
      <w:pPr>
        <w:rPr>
          <w:sz w:val="22"/>
          <w:szCs w:val="22"/>
        </w:rPr>
      </w:pPr>
      <w:r>
        <w:rPr>
          <w:sz w:val="22"/>
          <w:szCs w:val="22"/>
        </w:rPr>
        <w:tab/>
        <w:t>-</w:t>
      </w:r>
      <w:r>
        <w:rPr>
          <w:b/>
          <w:sz w:val="22"/>
          <w:szCs w:val="22"/>
        </w:rPr>
        <w:t>Starting place</w:t>
      </w:r>
      <w:r>
        <w:rPr>
          <w:sz w:val="22"/>
          <w:szCs w:val="22"/>
        </w:rPr>
        <w:t xml:space="preserve"> for judge: think it’s a </w:t>
      </w:r>
      <w:r>
        <w:rPr>
          <w:b/>
          <w:sz w:val="22"/>
          <w:szCs w:val="22"/>
        </w:rPr>
        <w:t>condition of the mind</w:t>
      </w:r>
      <w:r>
        <w:rPr>
          <w:sz w:val="22"/>
          <w:szCs w:val="22"/>
        </w:rPr>
        <w:t xml:space="preserve">, but look for reasons to </w:t>
      </w:r>
      <w:r>
        <w:rPr>
          <w:i/>
          <w:sz w:val="22"/>
          <w:szCs w:val="22"/>
        </w:rPr>
        <w:t>DISPLACE</w:t>
      </w:r>
      <w:r>
        <w:rPr>
          <w:sz w:val="22"/>
          <w:szCs w:val="22"/>
        </w:rPr>
        <w:t xml:space="preserve"> the assumption. Most cases will </w:t>
      </w:r>
      <w:r>
        <w:rPr>
          <w:sz w:val="22"/>
          <w:szCs w:val="22"/>
          <w:u w:val="single"/>
        </w:rPr>
        <w:t>NOT</w:t>
      </w:r>
      <w:r>
        <w:rPr>
          <w:sz w:val="22"/>
          <w:szCs w:val="22"/>
        </w:rPr>
        <w:t xml:space="preserve"> be non-insane. </w:t>
      </w:r>
    </w:p>
    <w:p w14:paraId="6F8B2BD2" w14:textId="77777777" w:rsidR="007578A0" w:rsidRDefault="007578A0" w:rsidP="007578A0">
      <w:pPr>
        <w:rPr>
          <w:sz w:val="22"/>
          <w:szCs w:val="22"/>
        </w:rPr>
      </w:pPr>
      <w:r>
        <w:rPr>
          <w:sz w:val="22"/>
          <w:szCs w:val="22"/>
        </w:rPr>
        <w:tab/>
        <w:t>-</w:t>
      </w:r>
      <w:r>
        <w:rPr>
          <w:b/>
          <w:sz w:val="22"/>
          <w:szCs w:val="22"/>
        </w:rPr>
        <w:t xml:space="preserve">Internal vs External distinction + notion of </w:t>
      </w:r>
      <w:r>
        <w:rPr>
          <w:b/>
          <w:sz w:val="22"/>
          <w:szCs w:val="22"/>
          <w:u w:val="single"/>
        </w:rPr>
        <w:t>continuing danger</w:t>
      </w:r>
      <w:r>
        <w:rPr>
          <w:sz w:val="22"/>
          <w:szCs w:val="22"/>
        </w:rPr>
        <w:t xml:space="preserve"> (useful in informing the LEGAL term). </w:t>
      </w:r>
    </w:p>
    <w:p w14:paraId="491CF7DF" w14:textId="77777777" w:rsidR="007578A0" w:rsidRPr="00093B9D" w:rsidRDefault="007578A0" w:rsidP="007578A0">
      <w:pPr>
        <w:rPr>
          <w:sz w:val="22"/>
          <w:szCs w:val="22"/>
        </w:rPr>
      </w:pPr>
      <w:r>
        <w:rPr>
          <w:sz w:val="22"/>
          <w:szCs w:val="22"/>
        </w:rPr>
        <w:tab/>
      </w:r>
      <w:r>
        <w:rPr>
          <w:b/>
          <w:sz w:val="22"/>
          <w:szCs w:val="22"/>
        </w:rPr>
        <w:t>-If not MD</w:t>
      </w:r>
      <w:r>
        <w:rPr>
          <w:sz w:val="22"/>
          <w:szCs w:val="22"/>
        </w:rPr>
        <w:t xml:space="preserve">, </w:t>
      </w:r>
      <w:r>
        <w:rPr>
          <w:b/>
          <w:sz w:val="22"/>
          <w:szCs w:val="22"/>
        </w:rPr>
        <w:t>only NON-MD</w:t>
      </w:r>
      <w:r>
        <w:rPr>
          <w:sz w:val="22"/>
          <w:szCs w:val="22"/>
        </w:rPr>
        <w:t xml:space="preserve"> is left. </w:t>
      </w:r>
    </w:p>
    <w:p w14:paraId="775E0518" w14:textId="77777777" w:rsidR="007578A0" w:rsidRPr="00D72F0F" w:rsidRDefault="007578A0" w:rsidP="007578A0">
      <w:pPr>
        <w:rPr>
          <w:sz w:val="22"/>
          <w:szCs w:val="22"/>
        </w:rPr>
      </w:pPr>
    </w:p>
    <w:p w14:paraId="6CF656D0" w14:textId="77777777" w:rsidR="007578A0" w:rsidRPr="00950B54" w:rsidRDefault="007578A0" w:rsidP="007578A0">
      <w:pPr>
        <w:rPr>
          <w:sz w:val="22"/>
          <w:szCs w:val="22"/>
        </w:rPr>
      </w:pPr>
      <w:r>
        <w:rPr>
          <w:rStyle w:val="Heading1Char"/>
        </w:rPr>
        <w:br/>
      </w:r>
      <w:r w:rsidRPr="00422FF4">
        <w:rPr>
          <w:rStyle w:val="Heading1Char"/>
        </w:rPr>
        <w:t>CH 13 Necessity &amp; Duress Defences</w:t>
      </w:r>
      <w:r>
        <w:t xml:space="preserve"> </w:t>
      </w:r>
    </w:p>
    <w:p w14:paraId="416D5562" w14:textId="77777777" w:rsidR="007578A0" w:rsidRPr="00AB5655" w:rsidRDefault="007578A0" w:rsidP="007578A0">
      <w:pPr>
        <w:pStyle w:val="Heading2"/>
        <w:rPr>
          <w:u w:val="single"/>
        </w:rPr>
      </w:pPr>
      <w:r w:rsidRPr="00AB5655">
        <w:rPr>
          <w:u w:val="single"/>
        </w:rPr>
        <w:t>Necessity</w:t>
      </w:r>
      <w:r>
        <w:rPr>
          <w:u w:val="single"/>
        </w:rPr>
        <w:t xml:space="preserve"> - common law 8(3)* </w:t>
      </w:r>
    </w:p>
    <w:p w14:paraId="1A717921" w14:textId="77777777" w:rsidR="007578A0" w:rsidRDefault="007578A0" w:rsidP="007578A0">
      <w:pPr>
        <w:rPr>
          <w:b/>
          <w:sz w:val="22"/>
          <w:szCs w:val="22"/>
          <w:u w:val="single"/>
        </w:rPr>
      </w:pPr>
      <w:r w:rsidRPr="00930122">
        <w:rPr>
          <w:b/>
          <w:sz w:val="22"/>
          <w:szCs w:val="22"/>
          <w:highlight w:val="red"/>
        </w:rPr>
        <w:t>Pera et al</w:t>
      </w:r>
      <w:r w:rsidRPr="00930122">
        <w:rPr>
          <w:sz w:val="22"/>
          <w:szCs w:val="22"/>
          <w:highlight w:val="red"/>
        </w:rPr>
        <w:t>:</w:t>
      </w:r>
      <w:r>
        <w:rPr>
          <w:sz w:val="22"/>
          <w:szCs w:val="22"/>
        </w:rPr>
        <w:br/>
        <w:t xml:space="preserve">Result of successful defense: </w:t>
      </w:r>
      <w:r>
        <w:rPr>
          <w:b/>
          <w:sz w:val="22"/>
          <w:szCs w:val="22"/>
        </w:rPr>
        <w:t>full acquittal</w:t>
      </w:r>
      <w:r>
        <w:rPr>
          <w:sz w:val="22"/>
          <w:szCs w:val="22"/>
        </w:rPr>
        <w:br/>
        <w:t>Three factors (</w:t>
      </w:r>
      <w:r>
        <w:rPr>
          <w:i/>
          <w:sz w:val="22"/>
          <w:szCs w:val="22"/>
        </w:rPr>
        <w:t>air of reality</w:t>
      </w:r>
      <w:r>
        <w:rPr>
          <w:sz w:val="22"/>
          <w:szCs w:val="22"/>
        </w:rPr>
        <w:t xml:space="preserve"> for each): 1. </w:t>
      </w:r>
      <w:r>
        <w:rPr>
          <w:b/>
          <w:sz w:val="22"/>
          <w:szCs w:val="22"/>
        </w:rPr>
        <w:t xml:space="preserve">Imminent risk was taken to avoid </w:t>
      </w:r>
      <w:r>
        <w:rPr>
          <w:b/>
          <w:sz w:val="22"/>
          <w:szCs w:val="22"/>
          <w:u w:val="single"/>
        </w:rPr>
        <w:t>direct peril</w:t>
      </w:r>
    </w:p>
    <w:p w14:paraId="0E40A961" w14:textId="77777777" w:rsidR="007578A0" w:rsidRDefault="007578A0" w:rsidP="007578A0">
      <w:pPr>
        <w:rPr>
          <w:sz w:val="22"/>
          <w:szCs w:val="22"/>
        </w:rPr>
      </w:pPr>
      <w:r>
        <w:rPr>
          <w:sz w:val="22"/>
          <w:szCs w:val="22"/>
        </w:rPr>
        <w:t xml:space="preserve">2. </w:t>
      </w:r>
      <w:r>
        <w:rPr>
          <w:b/>
          <w:sz w:val="22"/>
          <w:szCs w:val="22"/>
        </w:rPr>
        <w:t>No existence of viable legal alternative</w:t>
      </w:r>
      <w:r>
        <w:rPr>
          <w:sz w:val="22"/>
          <w:szCs w:val="22"/>
        </w:rPr>
        <w:t xml:space="preserve">; </w:t>
      </w:r>
      <w:r>
        <w:rPr>
          <w:sz w:val="22"/>
          <w:szCs w:val="22"/>
        </w:rPr>
        <w:br/>
        <w:t xml:space="preserve">3. </w:t>
      </w:r>
      <w:r>
        <w:rPr>
          <w:b/>
          <w:sz w:val="22"/>
          <w:szCs w:val="22"/>
        </w:rPr>
        <w:t>Proportionality between harm avoided and harm caused</w:t>
      </w:r>
      <w:r>
        <w:rPr>
          <w:sz w:val="22"/>
          <w:szCs w:val="22"/>
        </w:rPr>
        <w:t xml:space="preserve"> (avoided &lt; caused)</w:t>
      </w:r>
    </w:p>
    <w:p w14:paraId="61AE9F2A" w14:textId="77777777" w:rsidR="007578A0" w:rsidRDefault="007578A0" w:rsidP="007578A0">
      <w:pPr>
        <w:ind w:left="720"/>
        <w:rPr>
          <w:sz w:val="22"/>
          <w:szCs w:val="22"/>
        </w:rPr>
      </w:pPr>
      <w:r>
        <w:rPr>
          <w:sz w:val="22"/>
          <w:szCs w:val="22"/>
        </w:rPr>
        <w:t xml:space="preserve">Absolves one based on </w:t>
      </w:r>
      <w:r>
        <w:rPr>
          <w:b/>
          <w:sz w:val="22"/>
          <w:szCs w:val="22"/>
          <w:u w:val="single"/>
        </w:rPr>
        <w:t>normative involuntariness</w:t>
      </w:r>
      <w:r>
        <w:rPr>
          <w:sz w:val="22"/>
          <w:szCs w:val="22"/>
        </w:rPr>
        <w:t xml:space="preserve"> (human weakness taken into account). Negligence/crime is </w:t>
      </w:r>
      <w:r>
        <w:rPr>
          <w:sz w:val="22"/>
          <w:szCs w:val="22"/>
          <w:u w:val="single"/>
        </w:rPr>
        <w:t>not a bar</w:t>
      </w:r>
      <w:r>
        <w:rPr>
          <w:sz w:val="22"/>
          <w:szCs w:val="22"/>
        </w:rPr>
        <w:t xml:space="preserve">. It’s a justification or excuse. </w:t>
      </w:r>
      <w:r>
        <w:rPr>
          <w:sz w:val="22"/>
          <w:szCs w:val="22"/>
        </w:rPr>
        <w:br/>
      </w:r>
      <w:r>
        <w:rPr>
          <w:b/>
          <w:sz w:val="22"/>
          <w:szCs w:val="22"/>
        </w:rPr>
        <w:t>-Facts</w:t>
      </w:r>
      <w:r>
        <w:rPr>
          <w:sz w:val="22"/>
          <w:szCs w:val="22"/>
        </w:rPr>
        <w:t xml:space="preserve">: large shipment of weed intended for Alaska, mechanical difficulties/weather caused accused to drop in Canada. Necessity fails in charge for importing because they had </w:t>
      </w:r>
      <w:r>
        <w:rPr>
          <w:i/>
          <w:sz w:val="22"/>
          <w:szCs w:val="22"/>
        </w:rPr>
        <w:t>viable alternative</w:t>
      </w:r>
      <w:r>
        <w:rPr>
          <w:sz w:val="22"/>
          <w:szCs w:val="22"/>
        </w:rPr>
        <w:t xml:space="preserve"> of dumping weed instead.</w:t>
      </w:r>
    </w:p>
    <w:p w14:paraId="031CFF8E" w14:textId="77777777" w:rsidR="007578A0" w:rsidRDefault="007578A0" w:rsidP="007578A0">
      <w:pPr>
        <w:rPr>
          <w:sz w:val="22"/>
          <w:szCs w:val="22"/>
        </w:rPr>
      </w:pPr>
      <w:r w:rsidRPr="00D842A9">
        <w:rPr>
          <w:b/>
          <w:sz w:val="22"/>
          <w:szCs w:val="22"/>
          <w:highlight w:val="red"/>
        </w:rPr>
        <w:t>Latimer</w:t>
      </w:r>
      <w:r w:rsidRPr="00D842A9">
        <w:rPr>
          <w:sz w:val="22"/>
          <w:szCs w:val="22"/>
          <w:highlight w:val="red"/>
        </w:rPr>
        <w:t>:</w:t>
      </w:r>
      <w:r>
        <w:rPr>
          <w:sz w:val="22"/>
          <w:szCs w:val="22"/>
        </w:rPr>
        <w:t xml:space="preserve"> </w:t>
      </w:r>
    </w:p>
    <w:p w14:paraId="0A849047" w14:textId="77777777" w:rsidR="007578A0" w:rsidRPr="007F6060" w:rsidRDefault="007578A0" w:rsidP="007578A0">
      <w:pPr>
        <w:rPr>
          <w:sz w:val="22"/>
          <w:szCs w:val="22"/>
        </w:rPr>
      </w:pPr>
      <w:r>
        <w:rPr>
          <w:sz w:val="22"/>
          <w:szCs w:val="22"/>
        </w:rPr>
        <w:t xml:space="preserve">The three elements are satisfied on a </w:t>
      </w:r>
      <w:r w:rsidRPr="003649C0">
        <w:rPr>
          <w:b/>
          <w:i/>
          <w:sz w:val="22"/>
          <w:szCs w:val="22"/>
        </w:rPr>
        <w:t>modified objective</w:t>
      </w:r>
      <w:r w:rsidRPr="003649C0">
        <w:rPr>
          <w:sz w:val="22"/>
          <w:szCs w:val="22"/>
        </w:rPr>
        <w:t xml:space="preserve"> </w:t>
      </w:r>
      <w:r>
        <w:rPr>
          <w:sz w:val="22"/>
          <w:szCs w:val="22"/>
        </w:rPr>
        <w:t xml:space="preserve">standard. </w:t>
      </w:r>
      <w:r>
        <w:rPr>
          <w:b/>
          <w:sz w:val="22"/>
          <w:szCs w:val="22"/>
        </w:rPr>
        <w:t xml:space="preserve">GENERALLY, it is the accused </w:t>
      </w:r>
      <w:proofErr w:type="gramStart"/>
      <w:r>
        <w:rPr>
          <w:b/>
          <w:sz w:val="22"/>
          <w:szCs w:val="22"/>
        </w:rPr>
        <w:t>who</w:t>
      </w:r>
      <w:proofErr w:type="gramEnd"/>
      <w:r>
        <w:rPr>
          <w:b/>
          <w:sz w:val="22"/>
          <w:szCs w:val="22"/>
        </w:rPr>
        <w:t xml:space="preserve"> is put in position of suffering in </w:t>
      </w:r>
      <w:r>
        <w:rPr>
          <w:b/>
          <w:i/>
          <w:sz w:val="22"/>
          <w:szCs w:val="22"/>
        </w:rPr>
        <w:t>necessity</w:t>
      </w:r>
      <w:r>
        <w:rPr>
          <w:b/>
          <w:sz w:val="22"/>
          <w:szCs w:val="22"/>
        </w:rPr>
        <w:t xml:space="preserve"> cases, not someone else </w:t>
      </w:r>
      <w:r>
        <w:rPr>
          <w:sz w:val="22"/>
          <w:szCs w:val="22"/>
        </w:rPr>
        <w:t xml:space="preserve">(although still </w:t>
      </w:r>
      <w:r>
        <w:rPr>
          <w:sz w:val="22"/>
          <w:szCs w:val="22"/>
          <w:u w:val="single"/>
        </w:rPr>
        <w:t>possible</w:t>
      </w:r>
      <w:r>
        <w:rPr>
          <w:sz w:val="22"/>
          <w:szCs w:val="22"/>
        </w:rPr>
        <w:t xml:space="preserve">). </w:t>
      </w:r>
    </w:p>
    <w:p w14:paraId="1A9FB549" w14:textId="77777777" w:rsidR="007578A0" w:rsidRDefault="007578A0" w:rsidP="007578A0">
      <w:pPr>
        <w:rPr>
          <w:sz w:val="22"/>
          <w:szCs w:val="22"/>
        </w:rPr>
      </w:pPr>
      <w:r>
        <w:rPr>
          <w:sz w:val="22"/>
          <w:szCs w:val="22"/>
        </w:rPr>
        <w:tab/>
        <w:t>-</w:t>
      </w:r>
      <w:r>
        <w:rPr>
          <w:b/>
          <w:sz w:val="22"/>
          <w:szCs w:val="22"/>
        </w:rPr>
        <w:t>Facts</w:t>
      </w:r>
      <w:r>
        <w:rPr>
          <w:sz w:val="22"/>
          <w:szCs w:val="22"/>
        </w:rPr>
        <w:t xml:space="preserve">: failed on </w:t>
      </w:r>
      <w:r>
        <w:rPr>
          <w:i/>
          <w:sz w:val="22"/>
          <w:szCs w:val="22"/>
        </w:rPr>
        <w:t>air of reality</w:t>
      </w:r>
      <w:r>
        <w:rPr>
          <w:sz w:val="22"/>
          <w:szCs w:val="22"/>
        </w:rPr>
        <w:t xml:space="preserve"> (not put to jury) because </w:t>
      </w:r>
      <w:r>
        <w:rPr>
          <w:b/>
          <w:sz w:val="22"/>
          <w:szCs w:val="22"/>
        </w:rPr>
        <w:t xml:space="preserve">not </w:t>
      </w:r>
      <w:r>
        <w:rPr>
          <w:sz w:val="22"/>
          <w:szCs w:val="22"/>
        </w:rPr>
        <w:t xml:space="preserve">a </w:t>
      </w:r>
      <w:r w:rsidRPr="004923FE">
        <w:rPr>
          <w:i/>
          <w:sz w:val="22"/>
          <w:szCs w:val="22"/>
        </w:rPr>
        <w:t>clear &amp; imminent danger</w:t>
      </w:r>
      <w:r>
        <w:rPr>
          <w:sz w:val="22"/>
          <w:szCs w:val="22"/>
        </w:rPr>
        <w:t xml:space="preserve"> (surgery is not reasonably believed to be imminent peril), other </w:t>
      </w:r>
      <w:r>
        <w:rPr>
          <w:i/>
          <w:sz w:val="22"/>
          <w:szCs w:val="22"/>
        </w:rPr>
        <w:t>legal alternatives</w:t>
      </w:r>
      <w:r>
        <w:rPr>
          <w:sz w:val="22"/>
          <w:szCs w:val="22"/>
        </w:rPr>
        <w:t xml:space="preserve"> exist (e.g. trying to minimize pain), and </w:t>
      </w:r>
      <w:r>
        <w:rPr>
          <w:i/>
          <w:sz w:val="22"/>
          <w:szCs w:val="22"/>
        </w:rPr>
        <w:t>never proportionality</w:t>
      </w:r>
      <w:r>
        <w:rPr>
          <w:sz w:val="22"/>
          <w:szCs w:val="22"/>
        </w:rPr>
        <w:t xml:space="preserve"> when you inflict death to avoid pain. However, the argument about </w:t>
      </w:r>
      <w:r>
        <w:rPr>
          <w:sz w:val="22"/>
          <w:szCs w:val="22"/>
          <w:u w:val="single"/>
        </w:rPr>
        <w:t>constitutional exemption</w:t>
      </w:r>
      <w:r>
        <w:rPr>
          <w:sz w:val="22"/>
          <w:szCs w:val="22"/>
        </w:rPr>
        <w:t xml:space="preserve"> (cruel &amp; unusual punishment) to the </w:t>
      </w:r>
      <w:r>
        <w:rPr>
          <w:b/>
          <w:sz w:val="22"/>
          <w:szCs w:val="22"/>
        </w:rPr>
        <w:t>mandatory min</w:t>
      </w:r>
      <w:r>
        <w:rPr>
          <w:sz w:val="22"/>
          <w:szCs w:val="22"/>
        </w:rPr>
        <w:t xml:space="preserve"> for 2</w:t>
      </w:r>
      <w:r w:rsidRPr="00951EC4">
        <w:rPr>
          <w:sz w:val="22"/>
          <w:szCs w:val="22"/>
          <w:vertAlign w:val="superscript"/>
        </w:rPr>
        <w:t>nd</w:t>
      </w:r>
      <w:r>
        <w:rPr>
          <w:sz w:val="22"/>
          <w:szCs w:val="22"/>
        </w:rPr>
        <w:t xml:space="preserve"> degree was also rejected, because sentence is </w:t>
      </w:r>
      <w:r>
        <w:rPr>
          <w:b/>
          <w:sz w:val="22"/>
          <w:szCs w:val="22"/>
        </w:rPr>
        <w:t xml:space="preserve">not grossly disproportionate </w:t>
      </w:r>
      <w:r>
        <w:rPr>
          <w:sz w:val="22"/>
          <w:szCs w:val="22"/>
        </w:rPr>
        <w:t xml:space="preserve">to the most serious crime. </w:t>
      </w:r>
    </w:p>
    <w:p w14:paraId="7BFA728B" w14:textId="77777777" w:rsidR="007578A0" w:rsidRDefault="007578A0" w:rsidP="007578A0">
      <w:pPr>
        <w:rPr>
          <w:sz w:val="22"/>
          <w:szCs w:val="22"/>
        </w:rPr>
      </w:pPr>
    </w:p>
    <w:p w14:paraId="520948ED" w14:textId="77777777" w:rsidR="007578A0" w:rsidRDefault="007578A0" w:rsidP="007578A0">
      <w:pPr>
        <w:rPr>
          <w:sz w:val="22"/>
          <w:szCs w:val="22"/>
        </w:rPr>
      </w:pPr>
      <w:r w:rsidRPr="003A3C44">
        <w:rPr>
          <w:b/>
          <w:sz w:val="22"/>
          <w:szCs w:val="22"/>
          <w:highlight w:val="red"/>
        </w:rPr>
        <w:t>Ungar</w:t>
      </w:r>
      <w:r>
        <w:rPr>
          <w:sz w:val="22"/>
          <w:szCs w:val="22"/>
        </w:rPr>
        <w:t xml:space="preserve">: </w:t>
      </w:r>
      <w:r>
        <w:rPr>
          <w:i/>
          <w:sz w:val="22"/>
          <w:szCs w:val="22"/>
        </w:rPr>
        <w:t>successful example of duress</w:t>
      </w:r>
    </w:p>
    <w:p w14:paraId="493F8915" w14:textId="77777777" w:rsidR="007578A0" w:rsidRDefault="007578A0" w:rsidP="007578A0">
      <w:pPr>
        <w:rPr>
          <w:sz w:val="22"/>
          <w:szCs w:val="22"/>
        </w:rPr>
      </w:pPr>
      <w:r>
        <w:rPr>
          <w:sz w:val="22"/>
          <w:szCs w:val="22"/>
        </w:rPr>
        <w:tab/>
        <w:t>-</w:t>
      </w:r>
      <w:r>
        <w:rPr>
          <w:b/>
          <w:sz w:val="22"/>
          <w:szCs w:val="22"/>
        </w:rPr>
        <w:t>Facts</w:t>
      </w:r>
      <w:r>
        <w:rPr>
          <w:sz w:val="22"/>
          <w:szCs w:val="22"/>
        </w:rPr>
        <w:t xml:space="preserve">: ambulance case (his action was so morally praiseworthy (saving the person) that breaking the law was excusable, despite creating danger in doing so). </w:t>
      </w:r>
    </w:p>
    <w:p w14:paraId="257AD46E" w14:textId="77777777" w:rsidR="007578A0" w:rsidRDefault="007578A0" w:rsidP="007578A0">
      <w:pPr>
        <w:pStyle w:val="Heading2"/>
        <w:rPr>
          <w:u w:val="single"/>
        </w:rPr>
      </w:pPr>
      <w:r>
        <w:rPr>
          <w:u w:val="single"/>
        </w:rPr>
        <w:t>13 Duress – CL + Statutory</w:t>
      </w:r>
    </w:p>
    <w:p w14:paraId="743445B7" w14:textId="77777777" w:rsidR="007578A0" w:rsidRDefault="007578A0" w:rsidP="007578A0">
      <w:pPr>
        <w:rPr>
          <w:sz w:val="22"/>
          <w:szCs w:val="22"/>
        </w:rPr>
      </w:pPr>
      <w:r w:rsidRPr="00F40182">
        <w:rPr>
          <w:sz w:val="22"/>
          <w:szCs w:val="22"/>
        </w:rPr>
        <w:t xml:space="preserve">Involves </w:t>
      </w:r>
      <w:r w:rsidRPr="00F40182">
        <w:rPr>
          <w:i/>
          <w:sz w:val="22"/>
          <w:szCs w:val="22"/>
        </w:rPr>
        <w:t>compulsions</w:t>
      </w:r>
      <w:r>
        <w:rPr>
          <w:sz w:val="22"/>
          <w:szCs w:val="22"/>
        </w:rPr>
        <w:t xml:space="preserve">, by another person (to you or a third party), which force you to bring an </w:t>
      </w:r>
      <w:r>
        <w:rPr>
          <w:b/>
          <w:sz w:val="22"/>
          <w:szCs w:val="22"/>
        </w:rPr>
        <w:t>innocent</w:t>
      </w:r>
      <w:r>
        <w:rPr>
          <w:sz w:val="22"/>
          <w:szCs w:val="22"/>
        </w:rPr>
        <w:t xml:space="preserve"> </w:t>
      </w:r>
      <w:r>
        <w:rPr>
          <w:b/>
          <w:sz w:val="22"/>
          <w:szCs w:val="22"/>
        </w:rPr>
        <w:t>third party (victim)</w:t>
      </w:r>
      <w:r>
        <w:rPr>
          <w:sz w:val="22"/>
          <w:szCs w:val="22"/>
        </w:rPr>
        <w:t xml:space="preserve"> into the picture, but could also be a third party </w:t>
      </w:r>
      <w:r>
        <w:rPr>
          <w:i/>
          <w:sz w:val="22"/>
          <w:szCs w:val="22"/>
        </w:rPr>
        <w:t>legal interest</w:t>
      </w:r>
      <w:r>
        <w:rPr>
          <w:sz w:val="22"/>
          <w:szCs w:val="22"/>
        </w:rPr>
        <w:t xml:space="preserve"> (e.g. property) </w:t>
      </w:r>
      <w:proofErr w:type="gramStart"/>
      <w:r>
        <w:rPr>
          <w:sz w:val="22"/>
          <w:szCs w:val="22"/>
        </w:rPr>
        <w:t>–  forces</w:t>
      </w:r>
      <w:proofErr w:type="gramEnd"/>
      <w:r>
        <w:rPr>
          <w:sz w:val="22"/>
          <w:szCs w:val="22"/>
        </w:rPr>
        <w:t xml:space="preserve"> you to do </w:t>
      </w:r>
      <w:r>
        <w:rPr>
          <w:i/>
          <w:sz w:val="22"/>
          <w:szCs w:val="22"/>
          <w:u w:val="single"/>
        </w:rPr>
        <w:t>some offence</w:t>
      </w:r>
      <w:r>
        <w:rPr>
          <w:sz w:val="22"/>
          <w:szCs w:val="22"/>
        </w:rPr>
        <w:t xml:space="preserve">. Involves </w:t>
      </w:r>
      <w:r>
        <w:rPr>
          <w:b/>
          <w:sz w:val="22"/>
          <w:szCs w:val="22"/>
        </w:rPr>
        <w:t xml:space="preserve">blameworthiness but </w:t>
      </w:r>
      <w:r>
        <w:rPr>
          <w:b/>
          <w:i/>
          <w:sz w:val="22"/>
          <w:szCs w:val="22"/>
        </w:rPr>
        <w:t>consider it excusable</w:t>
      </w:r>
      <w:r>
        <w:rPr>
          <w:b/>
          <w:sz w:val="22"/>
          <w:szCs w:val="22"/>
        </w:rPr>
        <w:t>.</w:t>
      </w:r>
      <w:r>
        <w:rPr>
          <w:sz w:val="22"/>
          <w:szCs w:val="22"/>
        </w:rPr>
        <w:t xml:space="preserve"> Principle of </w:t>
      </w:r>
      <w:r>
        <w:rPr>
          <w:b/>
          <w:sz w:val="22"/>
          <w:szCs w:val="22"/>
        </w:rPr>
        <w:t xml:space="preserve">moral involuntariness </w:t>
      </w:r>
      <w:r>
        <w:rPr>
          <w:sz w:val="22"/>
          <w:szCs w:val="22"/>
        </w:rPr>
        <w:t xml:space="preserve">is s7 – </w:t>
      </w:r>
      <w:r>
        <w:rPr>
          <w:sz w:val="22"/>
          <w:szCs w:val="22"/>
          <w:u w:val="single"/>
        </w:rPr>
        <w:t>principle of fundamental justice</w:t>
      </w:r>
      <w:r>
        <w:rPr>
          <w:sz w:val="22"/>
          <w:szCs w:val="22"/>
        </w:rPr>
        <w:t xml:space="preserve"> (‘no </w:t>
      </w:r>
      <w:r>
        <w:rPr>
          <w:b/>
          <w:sz w:val="22"/>
          <w:szCs w:val="22"/>
        </w:rPr>
        <w:t>real</w:t>
      </w:r>
      <w:r>
        <w:rPr>
          <w:sz w:val="22"/>
          <w:szCs w:val="22"/>
        </w:rPr>
        <w:t xml:space="preserve"> choice’).  </w:t>
      </w:r>
      <w:r>
        <w:rPr>
          <w:sz w:val="22"/>
          <w:szCs w:val="22"/>
        </w:rPr>
        <w:br/>
      </w:r>
      <w:r>
        <w:rPr>
          <w:b/>
          <w:sz w:val="22"/>
          <w:szCs w:val="22"/>
        </w:rPr>
        <w:br/>
      </w:r>
      <w:proofErr w:type="gramStart"/>
      <w:r w:rsidRPr="00365286">
        <w:rPr>
          <w:b/>
          <w:sz w:val="22"/>
          <w:szCs w:val="22"/>
          <w:highlight w:val="red"/>
        </w:rPr>
        <w:t>STATUTORY – FOR PRINCIPALS</w:t>
      </w:r>
      <w:r>
        <w:rPr>
          <w:sz w:val="22"/>
          <w:szCs w:val="22"/>
        </w:rPr>
        <w:br/>
      </w:r>
      <w:r w:rsidRPr="00073CC3">
        <w:rPr>
          <w:b/>
          <w:bCs/>
          <w:sz w:val="22"/>
          <w:szCs w:val="22"/>
        </w:rPr>
        <w:t>17.</w:t>
      </w:r>
      <w:proofErr w:type="gramEnd"/>
      <w:r w:rsidRPr="00073CC3">
        <w:rPr>
          <w:sz w:val="22"/>
          <w:szCs w:val="22"/>
        </w:rPr>
        <w:t xml:space="preserve"> A person who commits an offence under compulsion by </w:t>
      </w:r>
      <w:r w:rsidRPr="00295714">
        <w:rPr>
          <w:b/>
          <w:sz w:val="22"/>
          <w:szCs w:val="22"/>
        </w:rPr>
        <w:t>threats</w:t>
      </w:r>
      <w:r w:rsidRPr="00073CC3">
        <w:rPr>
          <w:sz w:val="22"/>
          <w:szCs w:val="22"/>
        </w:rPr>
        <w:t xml:space="preserve"> of </w:t>
      </w:r>
      <w:r w:rsidRPr="00295714">
        <w:rPr>
          <w:b/>
          <w:sz w:val="22"/>
          <w:szCs w:val="22"/>
          <w:u w:val="single"/>
        </w:rPr>
        <w:t>immediate</w:t>
      </w:r>
      <w:r w:rsidRPr="00295714">
        <w:rPr>
          <w:b/>
          <w:sz w:val="22"/>
          <w:szCs w:val="22"/>
        </w:rPr>
        <w:t xml:space="preserve"> death or bodily harm</w:t>
      </w:r>
      <w:r w:rsidRPr="00073CC3">
        <w:rPr>
          <w:sz w:val="22"/>
          <w:szCs w:val="22"/>
        </w:rPr>
        <w:t xml:space="preserve"> </w:t>
      </w:r>
      <w:r w:rsidRPr="00D31BB0">
        <w:rPr>
          <w:strike/>
          <w:sz w:val="22"/>
          <w:szCs w:val="22"/>
        </w:rPr>
        <w:t>from a person who is present when the offence is committed</w:t>
      </w:r>
      <w:r>
        <w:rPr>
          <w:strike/>
          <w:sz w:val="22"/>
          <w:szCs w:val="22"/>
        </w:rPr>
        <w:t xml:space="preserve"> (</w:t>
      </w:r>
      <w:r w:rsidRPr="00D31BB0">
        <w:rPr>
          <w:b/>
          <w:bCs/>
          <w:sz w:val="22"/>
          <w:szCs w:val="22"/>
          <w:highlight w:val="red"/>
        </w:rPr>
        <w:t>RUZIC)</w:t>
      </w:r>
      <w:r w:rsidRPr="00D31BB0">
        <w:rPr>
          <w:strike/>
          <w:sz w:val="22"/>
          <w:szCs w:val="22"/>
        </w:rPr>
        <w:t xml:space="preserve"> </w:t>
      </w:r>
      <w:r w:rsidRPr="00073CC3">
        <w:rPr>
          <w:sz w:val="22"/>
          <w:szCs w:val="22"/>
        </w:rPr>
        <w:t xml:space="preserve">is </w:t>
      </w:r>
      <w:r w:rsidRPr="00295714">
        <w:rPr>
          <w:sz w:val="22"/>
          <w:szCs w:val="22"/>
          <w:u w:val="single"/>
        </w:rPr>
        <w:t>excused</w:t>
      </w:r>
      <w:r w:rsidRPr="00073CC3">
        <w:rPr>
          <w:sz w:val="22"/>
          <w:szCs w:val="22"/>
        </w:rPr>
        <w:t xml:space="preserve"> for committing the offence if the person </w:t>
      </w:r>
      <w:r w:rsidRPr="009F6909">
        <w:rPr>
          <w:b/>
          <w:i/>
          <w:sz w:val="22"/>
          <w:szCs w:val="22"/>
        </w:rPr>
        <w:t>believes</w:t>
      </w:r>
      <w:r w:rsidRPr="00073CC3">
        <w:rPr>
          <w:sz w:val="22"/>
          <w:szCs w:val="22"/>
        </w:rPr>
        <w:t xml:space="preserve"> that the threats will be carried out and if the person is </w:t>
      </w:r>
      <w:r w:rsidRPr="009F6909">
        <w:rPr>
          <w:b/>
          <w:sz w:val="22"/>
          <w:szCs w:val="22"/>
        </w:rPr>
        <w:t>not a party to a conspiracy or association</w:t>
      </w:r>
      <w:r w:rsidRPr="00073CC3">
        <w:rPr>
          <w:sz w:val="22"/>
          <w:szCs w:val="22"/>
        </w:rPr>
        <w:t xml:space="preserve"> whereby the person is subject to compulsion, </w:t>
      </w:r>
      <w:r w:rsidRPr="00073CC3">
        <w:rPr>
          <w:sz w:val="22"/>
          <w:szCs w:val="22"/>
          <w:u w:val="single"/>
        </w:rPr>
        <w:t>but this section does not apply where</w:t>
      </w:r>
      <w:r w:rsidRPr="00073CC3">
        <w:rPr>
          <w:sz w:val="22"/>
          <w:szCs w:val="22"/>
        </w:rPr>
        <w:t xml:space="preserve"> the offence that is committed is high treason, murder, piracy, attempted murder, sexual assault, sexual assault with a weapon, threats to a third party or causing bodily harm, aggravated sexual assault, forcible abduction, hostage taking, robbery, assault with a weapon or causing bodily harm, aggravated assault, unlawfully causing bodily harm, arson or an offence under </w:t>
      </w:r>
      <w:hyperlink r:id="rId6" w:history="1">
        <w:r w:rsidRPr="00073CC3">
          <w:rPr>
            <w:rStyle w:val="Hyperlink"/>
            <w:sz w:val="22"/>
            <w:szCs w:val="22"/>
          </w:rPr>
          <w:t xml:space="preserve">sections 280 to 283 </w:t>
        </w:r>
      </w:hyperlink>
      <w:r w:rsidRPr="00073CC3">
        <w:rPr>
          <w:sz w:val="22"/>
          <w:szCs w:val="22"/>
        </w:rPr>
        <w:t>(abduction and detention of young persons</w:t>
      </w:r>
      <w:r>
        <w:rPr>
          <w:sz w:val="22"/>
          <w:szCs w:val="22"/>
        </w:rPr>
        <w:t>)</w:t>
      </w:r>
      <w:r>
        <w:rPr>
          <w:sz w:val="22"/>
          <w:szCs w:val="22"/>
        </w:rPr>
        <w:br/>
      </w:r>
      <w:r w:rsidRPr="00073CC3">
        <w:rPr>
          <w:sz w:val="22"/>
          <w:szCs w:val="22"/>
        </w:rPr>
        <w:t xml:space="preserve"> </w:t>
      </w:r>
      <w:r>
        <w:rPr>
          <w:sz w:val="22"/>
          <w:szCs w:val="22"/>
        </w:rPr>
        <w:tab/>
        <w:t>-</w:t>
      </w:r>
      <w:r w:rsidRPr="00073CC3">
        <w:rPr>
          <w:b/>
          <w:sz w:val="22"/>
          <w:szCs w:val="22"/>
        </w:rPr>
        <w:t>Very restrictive</w:t>
      </w:r>
      <w:r>
        <w:rPr>
          <w:sz w:val="22"/>
          <w:szCs w:val="22"/>
        </w:rPr>
        <w:t xml:space="preserve">… cannot rely on duress for some of the most serious offences. </w:t>
      </w:r>
      <w:r>
        <w:rPr>
          <w:sz w:val="22"/>
          <w:szCs w:val="22"/>
        </w:rPr>
        <w:br/>
      </w:r>
      <w:r>
        <w:rPr>
          <w:sz w:val="22"/>
          <w:szCs w:val="22"/>
        </w:rPr>
        <w:br/>
        <w:t xml:space="preserve"> </w:t>
      </w:r>
    </w:p>
    <w:p w14:paraId="146381CF" w14:textId="77777777" w:rsidR="007578A0" w:rsidRPr="009B4189" w:rsidRDefault="007578A0" w:rsidP="007578A0">
      <w:pPr>
        <w:pStyle w:val="NoteLevel2"/>
        <w:numPr>
          <w:ilvl w:val="0"/>
          <w:numId w:val="0"/>
        </w:numPr>
        <w:ind w:left="-360"/>
        <w:rPr>
          <w:rFonts w:asciiTheme="minorHAnsi" w:hAnsiTheme="minorHAnsi"/>
          <w:sz w:val="22"/>
          <w:szCs w:val="22"/>
        </w:rPr>
      </w:pPr>
      <w:r w:rsidRPr="00D3452C">
        <w:rPr>
          <w:rFonts w:asciiTheme="minorHAnsi" w:hAnsiTheme="minorHAnsi"/>
          <w:b/>
          <w:sz w:val="22"/>
          <w:szCs w:val="22"/>
          <w:highlight w:val="green"/>
          <w:u w:val="single"/>
        </w:rPr>
        <w:t>4 elements</w:t>
      </w:r>
      <w:r>
        <w:rPr>
          <w:rFonts w:asciiTheme="minorHAnsi" w:hAnsiTheme="minorHAnsi"/>
          <w:b/>
          <w:sz w:val="22"/>
          <w:szCs w:val="22"/>
          <w:highlight w:val="green"/>
          <w:u w:val="single"/>
        </w:rPr>
        <w:t>+ CL (RYAN, RUZIC)</w:t>
      </w:r>
      <w:proofErr w:type="gramStart"/>
      <w:r w:rsidRPr="00D3452C">
        <w:rPr>
          <w:rFonts w:asciiTheme="minorHAnsi" w:hAnsiTheme="minorHAnsi"/>
          <w:sz w:val="22"/>
          <w:szCs w:val="22"/>
          <w:highlight w:val="green"/>
          <w:u w:val="single"/>
        </w:rPr>
        <w:t>:</w:t>
      </w:r>
      <w:r>
        <w:rPr>
          <w:rFonts w:asciiTheme="minorHAnsi" w:hAnsiTheme="minorHAnsi"/>
          <w:sz w:val="22"/>
          <w:szCs w:val="22"/>
          <w:u w:val="single"/>
        </w:rPr>
        <w:t xml:space="preserve"> </w:t>
      </w:r>
      <w:r>
        <w:rPr>
          <w:rFonts w:asciiTheme="minorHAnsi" w:hAnsiTheme="minorHAnsi"/>
          <w:sz w:val="22"/>
          <w:szCs w:val="22"/>
        </w:rPr>
        <w:t xml:space="preserve"> </w:t>
      </w:r>
      <w:proofErr w:type="gramEnd"/>
      <w:r>
        <w:rPr>
          <w:rFonts w:asciiTheme="minorHAnsi" w:hAnsiTheme="minorHAnsi"/>
          <w:sz w:val="22"/>
          <w:szCs w:val="22"/>
        </w:rPr>
        <w:br/>
        <w:t xml:space="preserve">1. </w:t>
      </w:r>
      <w:proofErr w:type="gramStart"/>
      <w:r>
        <w:rPr>
          <w:rFonts w:asciiTheme="minorHAnsi" w:hAnsiTheme="minorHAnsi"/>
          <w:sz w:val="22"/>
          <w:szCs w:val="22"/>
        </w:rPr>
        <w:t>must</w:t>
      </w:r>
      <w:proofErr w:type="gramEnd"/>
      <w:r>
        <w:rPr>
          <w:rFonts w:asciiTheme="minorHAnsi" w:hAnsiTheme="minorHAnsi"/>
          <w:sz w:val="22"/>
          <w:szCs w:val="22"/>
        </w:rPr>
        <w:t xml:space="preserve"> be threat of </w:t>
      </w:r>
      <w:r>
        <w:rPr>
          <w:rFonts w:asciiTheme="minorHAnsi" w:hAnsiTheme="minorHAnsi"/>
          <w:b/>
          <w:sz w:val="22"/>
          <w:szCs w:val="22"/>
        </w:rPr>
        <w:t>death or bodily harm</w:t>
      </w:r>
      <w:r>
        <w:rPr>
          <w:rFonts w:asciiTheme="minorHAnsi" w:hAnsiTheme="minorHAnsi"/>
          <w:sz w:val="22"/>
          <w:szCs w:val="22"/>
        </w:rPr>
        <w:t xml:space="preserve"> </w:t>
      </w:r>
      <w:r w:rsidRPr="004E30B8">
        <w:rPr>
          <w:rFonts w:asciiTheme="minorHAnsi" w:hAnsiTheme="minorHAnsi"/>
          <w:b/>
          <w:sz w:val="22"/>
          <w:szCs w:val="22"/>
        </w:rPr>
        <w:t>to the accused</w:t>
      </w:r>
      <w:r>
        <w:rPr>
          <w:rFonts w:asciiTheme="minorHAnsi" w:hAnsiTheme="minorHAnsi"/>
          <w:b/>
          <w:sz w:val="22"/>
          <w:szCs w:val="22"/>
          <w:u w:val="single"/>
        </w:rPr>
        <w:t xml:space="preserve"> OR AN </w:t>
      </w:r>
      <w:r>
        <w:rPr>
          <w:rFonts w:asciiTheme="minorHAnsi" w:hAnsiTheme="minorHAnsi"/>
          <w:b/>
          <w:i/>
          <w:sz w:val="22"/>
          <w:szCs w:val="22"/>
          <w:u w:val="single"/>
        </w:rPr>
        <w:t>INNOCENT</w:t>
      </w:r>
      <w:r w:rsidRPr="00BD4FC1">
        <w:rPr>
          <w:rFonts w:asciiTheme="minorHAnsi" w:hAnsiTheme="minorHAnsi"/>
          <w:b/>
          <w:sz w:val="22"/>
          <w:szCs w:val="22"/>
          <w:u w:val="single"/>
        </w:rPr>
        <w:t xml:space="preserve"> THIRD PARTY</w:t>
      </w:r>
      <w:r>
        <w:rPr>
          <w:rFonts w:asciiTheme="minorHAnsi" w:hAnsiTheme="minorHAnsi"/>
          <w:sz w:val="22"/>
          <w:szCs w:val="22"/>
        </w:rPr>
        <w:t xml:space="preserve"> </w:t>
      </w:r>
      <w:r>
        <w:rPr>
          <w:rFonts w:asciiTheme="minorHAnsi" w:hAnsiTheme="minorHAnsi"/>
          <w:sz w:val="22"/>
          <w:szCs w:val="22"/>
        </w:rPr>
        <w:br/>
        <w:t xml:space="preserve">2. </w:t>
      </w:r>
      <w:proofErr w:type="gramStart"/>
      <w:r>
        <w:rPr>
          <w:rFonts w:asciiTheme="minorHAnsi" w:hAnsiTheme="minorHAnsi"/>
          <w:sz w:val="22"/>
          <w:szCs w:val="22"/>
        </w:rPr>
        <w:t>accused</w:t>
      </w:r>
      <w:proofErr w:type="gramEnd"/>
      <w:r>
        <w:rPr>
          <w:rFonts w:asciiTheme="minorHAnsi" w:hAnsiTheme="minorHAnsi"/>
          <w:sz w:val="22"/>
          <w:szCs w:val="22"/>
        </w:rPr>
        <w:t xml:space="preserve"> must</w:t>
      </w:r>
      <w:r>
        <w:rPr>
          <w:rFonts w:asciiTheme="minorHAnsi" w:hAnsiTheme="minorHAnsi"/>
          <w:b/>
          <w:sz w:val="22"/>
          <w:szCs w:val="22"/>
        </w:rPr>
        <w:t xml:space="preserve"> reasonably believe</w:t>
      </w:r>
      <w:r>
        <w:rPr>
          <w:rFonts w:asciiTheme="minorHAnsi" w:hAnsiTheme="minorHAnsi"/>
          <w:sz w:val="22"/>
          <w:szCs w:val="22"/>
        </w:rPr>
        <w:t xml:space="preserve"> </w:t>
      </w:r>
      <w:r>
        <w:rPr>
          <w:rFonts w:asciiTheme="minorHAnsi" w:hAnsiTheme="minorHAnsi"/>
          <w:b/>
          <w:sz w:val="22"/>
          <w:szCs w:val="22"/>
        </w:rPr>
        <w:t xml:space="preserve">(modified objective or.. subjective?) </w:t>
      </w:r>
      <w:r>
        <w:rPr>
          <w:rFonts w:asciiTheme="minorHAnsi" w:hAnsiTheme="minorHAnsi"/>
          <w:sz w:val="22"/>
          <w:szCs w:val="22"/>
        </w:rPr>
        <w:t xml:space="preserve">threat will be carried outs </w:t>
      </w:r>
      <w:r>
        <w:rPr>
          <w:rFonts w:asciiTheme="minorHAnsi" w:hAnsiTheme="minorHAnsi"/>
          <w:sz w:val="22"/>
          <w:szCs w:val="22"/>
        </w:rPr>
        <w:br/>
        <w:t xml:space="preserve">3. Not one of the </w:t>
      </w:r>
      <w:r>
        <w:rPr>
          <w:rFonts w:asciiTheme="minorHAnsi" w:hAnsiTheme="minorHAnsi"/>
          <w:b/>
          <w:sz w:val="22"/>
          <w:szCs w:val="22"/>
        </w:rPr>
        <w:t>excluded offences</w:t>
      </w:r>
      <w:r>
        <w:rPr>
          <w:rFonts w:asciiTheme="minorHAnsi" w:hAnsiTheme="minorHAnsi"/>
          <w:sz w:val="22"/>
          <w:szCs w:val="22"/>
        </w:rPr>
        <w:t xml:space="preserve"> and </w:t>
      </w:r>
      <w:r>
        <w:rPr>
          <w:rFonts w:asciiTheme="minorHAnsi" w:hAnsiTheme="minorHAnsi"/>
          <w:sz w:val="22"/>
          <w:szCs w:val="22"/>
        </w:rPr>
        <w:br/>
        <w:t xml:space="preserve">4. </w:t>
      </w:r>
      <w:r>
        <w:rPr>
          <w:rFonts w:asciiTheme="minorHAnsi" w:hAnsiTheme="minorHAnsi"/>
          <w:b/>
          <w:sz w:val="22"/>
          <w:szCs w:val="22"/>
        </w:rPr>
        <w:t>Not party</w:t>
      </w:r>
      <w:r>
        <w:rPr>
          <w:rFonts w:asciiTheme="minorHAnsi" w:hAnsiTheme="minorHAnsi"/>
          <w:sz w:val="22"/>
          <w:szCs w:val="22"/>
        </w:rPr>
        <w:t xml:space="preserve"> to a </w:t>
      </w:r>
      <w:r>
        <w:rPr>
          <w:rFonts w:asciiTheme="minorHAnsi" w:hAnsiTheme="minorHAnsi"/>
          <w:i/>
          <w:sz w:val="22"/>
          <w:szCs w:val="22"/>
        </w:rPr>
        <w:t xml:space="preserve">conspiracy </w:t>
      </w:r>
    </w:p>
    <w:p w14:paraId="48778D48" w14:textId="77777777" w:rsidR="007578A0" w:rsidRPr="00D31BB0" w:rsidRDefault="007578A0" w:rsidP="007578A0">
      <w:pPr>
        <w:pStyle w:val="NoteLevel2"/>
        <w:numPr>
          <w:ilvl w:val="0"/>
          <w:numId w:val="0"/>
        </w:numPr>
        <w:rPr>
          <w:rFonts w:asciiTheme="minorHAnsi" w:hAnsiTheme="minorHAnsi"/>
          <w:sz w:val="22"/>
          <w:szCs w:val="22"/>
        </w:rPr>
      </w:pPr>
      <w:r w:rsidRPr="00862E37">
        <w:rPr>
          <w:rFonts w:asciiTheme="minorHAnsi" w:hAnsiTheme="minorHAnsi"/>
          <w:b/>
          <w:sz w:val="22"/>
          <w:szCs w:val="22"/>
          <w:u w:val="single"/>
        </w:rPr>
        <w:t xml:space="preserve">COMMON LAW </w:t>
      </w:r>
      <w:proofErr w:type="gramStart"/>
      <w:r w:rsidRPr="00862E37">
        <w:rPr>
          <w:rFonts w:asciiTheme="minorHAnsi" w:hAnsiTheme="minorHAnsi"/>
          <w:b/>
          <w:sz w:val="22"/>
          <w:szCs w:val="22"/>
          <w:u w:val="single"/>
        </w:rPr>
        <w:t>ADDS</w:t>
      </w:r>
      <w:r>
        <w:rPr>
          <w:rFonts w:asciiTheme="minorHAnsi" w:hAnsiTheme="minorHAnsi"/>
          <w:b/>
          <w:sz w:val="22"/>
          <w:szCs w:val="22"/>
          <w:u w:val="single"/>
        </w:rPr>
        <w:t xml:space="preserve"> (</w:t>
      </w:r>
      <w:r w:rsidRPr="005A30E1">
        <w:rPr>
          <w:rFonts w:asciiTheme="minorHAnsi" w:hAnsiTheme="minorHAnsi"/>
          <w:b/>
          <w:sz w:val="22"/>
          <w:szCs w:val="22"/>
          <w:highlight w:val="red"/>
          <w:u w:val="single"/>
        </w:rPr>
        <w:t>Ryan</w:t>
      </w:r>
      <w:r>
        <w:rPr>
          <w:rFonts w:asciiTheme="minorHAnsi" w:hAnsiTheme="minorHAnsi"/>
          <w:b/>
          <w:sz w:val="22"/>
          <w:szCs w:val="22"/>
          <w:u w:val="single"/>
        </w:rPr>
        <w:t>)</w:t>
      </w:r>
      <w:proofErr w:type="gramEnd"/>
      <w:r>
        <w:rPr>
          <w:rFonts w:asciiTheme="minorHAnsi" w:hAnsiTheme="minorHAnsi"/>
          <w:b/>
          <w:sz w:val="22"/>
          <w:szCs w:val="22"/>
        </w:rPr>
        <w:t xml:space="preserve">: </w:t>
      </w:r>
      <w:r>
        <w:rPr>
          <w:rFonts w:asciiTheme="minorHAnsi" w:hAnsiTheme="minorHAnsi"/>
          <w:b/>
          <w:sz w:val="22"/>
          <w:szCs w:val="22"/>
        </w:rPr>
        <w:br/>
      </w:r>
      <w:r>
        <w:rPr>
          <w:rFonts w:asciiTheme="minorHAnsi" w:hAnsiTheme="minorHAnsi"/>
          <w:sz w:val="22"/>
          <w:szCs w:val="22"/>
        </w:rPr>
        <w:t xml:space="preserve">1. </w:t>
      </w:r>
      <w:r>
        <w:rPr>
          <w:rFonts w:asciiTheme="minorHAnsi" w:hAnsiTheme="minorHAnsi"/>
          <w:b/>
          <w:sz w:val="22"/>
          <w:szCs w:val="22"/>
        </w:rPr>
        <w:t>NO safe avenue of escape</w:t>
      </w:r>
      <w:r>
        <w:rPr>
          <w:rFonts w:asciiTheme="minorHAnsi" w:hAnsiTheme="minorHAnsi"/>
          <w:sz w:val="22"/>
          <w:szCs w:val="22"/>
        </w:rPr>
        <w:t xml:space="preserve"> – </w:t>
      </w:r>
      <w:r>
        <w:rPr>
          <w:rFonts w:asciiTheme="minorHAnsi" w:hAnsiTheme="minorHAnsi"/>
          <w:i/>
          <w:sz w:val="22"/>
          <w:szCs w:val="22"/>
        </w:rPr>
        <w:t xml:space="preserve">reasonable person, similarly situated </w:t>
      </w:r>
      <w:r>
        <w:rPr>
          <w:rFonts w:asciiTheme="minorHAnsi" w:hAnsiTheme="minorHAnsi"/>
          <w:sz w:val="22"/>
          <w:szCs w:val="22"/>
        </w:rPr>
        <w:t>(</w:t>
      </w:r>
      <w:r>
        <w:rPr>
          <w:rFonts w:asciiTheme="minorHAnsi" w:hAnsiTheme="minorHAnsi"/>
          <w:b/>
          <w:sz w:val="22"/>
          <w:szCs w:val="22"/>
        </w:rPr>
        <w:t>modified</w:t>
      </w:r>
      <w:r w:rsidRPr="00021A75">
        <w:rPr>
          <w:rFonts w:asciiTheme="minorHAnsi" w:hAnsiTheme="minorHAnsi"/>
          <w:b/>
          <w:sz w:val="22"/>
          <w:szCs w:val="22"/>
        </w:rPr>
        <w:t>-objective test</w:t>
      </w:r>
      <w:proofErr w:type="gramStart"/>
      <w:r w:rsidRPr="00021A75">
        <w:rPr>
          <w:rFonts w:asciiTheme="minorHAnsi" w:hAnsiTheme="minorHAnsi"/>
          <w:b/>
          <w:sz w:val="22"/>
          <w:szCs w:val="22"/>
        </w:rPr>
        <w:t>.</w:t>
      </w:r>
      <w:r>
        <w:rPr>
          <w:rFonts w:asciiTheme="minorHAnsi" w:hAnsiTheme="minorHAnsi"/>
          <w:sz w:val="22"/>
          <w:szCs w:val="22"/>
        </w:rPr>
        <w:t>.</w:t>
      </w:r>
      <w:proofErr w:type="gramEnd"/>
      <w:r>
        <w:rPr>
          <w:rFonts w:asciiTheme="minorHAnsi" w:hAnsiTheme="minorHAnsi"/>
          <w:sz w:val="22"/>
          <w:szCs w:val="22"/>
        </w:rPr>
        <w:t xml:space="preserve"> some characteristics –)</w:t>
      </w:r>
      <w:r>
        <w:rPr>
          <w:rFonts w:asciiTheme="minorHAnsi" w:hAnsiTheme="minorHAnsi"/>
          <w:sz w:val="22"/>
          <w:szCs w:val="22"/>
        </w:rPr>
        <w:br/>
        <w:t xml:space="preserve">2. </w:t>
      </w:r>
      <w:r>
        <w:rPr>
          <w:rFonts w:asciiTheme="minorHAnsi" w:hAnsiTheme="minorHAnsi"/>
          <w:b/>
          <w:sz w:val="22"/>
          <w:szCs w:val="22"/>
        </w:rPr>
        <w:t>Close temporal connection between threat &amp; harm</w:t>
      </w:r>
      <w:r>
        <w:rPr>
          <w:rFonts w:asciiTheme="minorHAnsi" w:hAnsiTheme="minorHAnsi"/>
          <w:sz w:val="22"/>
          <w:szCs w:val="22"/>
        </w:rPr>
        <w:t xml:space="preserve"> (pretty close timing between them – not necessarily imminence). </w:t>
      </w:r>
      <w:r>
        <w:rPr>
          <w:rFonts w:asciiTheme="minorHAnsi" w:hAnsiTheme="minorHAnsi"/>
          <w:sz w:val="22"/>
          <w:szCs w:val="22"/>
        </w:rPr>
        <w:br/>
        <w:t xml:space="preserve">3. </w:t>
      </w:r>
      <w:r>
        <w:rPr>
          <w:rFonts w:asciiTheme="minorHAnsi" w:hAnsiTheme="minorHAnsi"/>
          <w:b/>
          <w:sz w:val="22"/>
          <w:szCs w:val="22"/>
        </w:rPr>
        <w:t xml:space="preserve">Proportionality </w:t>
      </w:r>
      <w:r>
        <w:rPr>
          <w:rFonts w:asciiTheme="minorHAnsi" w:hAnsiTheme="minorHAnsi"/>
          <w:sz w:val="22"/>
          <w:szCs w:val="22"/>
        </w:rPr>
        <w:t xml:space="preserve">between </w:t>
      </w:r>
      <w:r>
        <w:rPr>
          <w:rFonts w:asciiTheme="minorHAnsi" w:hAnsiTheme="minorHAnsi"/>
          <w:sz w:val="22"/>
          <w:szCs w:val="22"/>
          <w:u w:val="single"/>
        </w:rPr>
        <w:t>threat</w:t>
      </w:r>
      <w:r>
        <w:rPr>
          <w:rFonts w:asciiTheme="minorHAnsi" w:hAnsiTheme="minorHAnsi"/>
          <w:sz w:val="22"/>
          <w:szCs w:val="22"/>
        </w:rPr>
        <w:t xml:space="preserve"> and </w:t>
      </w:r>
      <w:r>
        <w:rPr>
          <w:rFonts w:asciiTheme="minorHAnsi" w:hAnsiTheme="minorHAnsi"/>
          <w:sz w:val="22"/>
          <w:szCs w:val="22"/>
          <w:u w:val="single"/>
        </w:rPr>
        <w:t>criminal act</w:t>
      </w:r>
      <w:r>
        <w:rPr>
          <w:rFonts w:asciiTheme="minorHAnsi" w:hAnsiTheme="minorHAnsi"/>
          <w:sz w:val="22"/>
          <w:szCs w:val="22"/>
        </w:rPr>
        <w:t xml:space="preserve"> to be executed (semi-objective test again, RP in similar situation). </w:t>
      </w:r>
    </w:p>
    <w:p w14:paraId="2D73EE01" w14:textId="77777777" w:rsidR="007578A0" w:rsidRDefault="007578A0" w:rsidP="007578A0">
      <w:pPr>
        <w:pStyle w:val="NoteLevel2"/>
        <w:numPr>
          <w:ilvl w:val="0"/>
          <w:numId w:val="0"/>
        </w:numPr>
        <w:rPr>
          <w:rFonts w:asciiTheme="minorHAnsi" w:hAnsiTheme="minorHAnsi"/>
          <w:sz w:val="22"/>
          <w:szCs w:val="22"/>
        </w:rPr>
      </w:pPr>
      <w:r>
        <w:rPr>
          <w:rFonts w:asciiTheme="minorHAnsi" w:hAnsiTheme="minorHAnsi"/>
          <w:i/>
          <w:sz w:val="22"/>
          <w:szCs w:val="22"/>
        </w:rPr>
        <w:tab/>
      </w:r>
      <w:r w:rsidRPr="00D31BB0">
        <w:rPr>
          <w:rFonts w:asciiTheme="minorHAnsi" w:hAnsiTheme="minorHAnsi"/>
          <w:b/>
          <w:sz w:val="22"/>
          <w:szCs w:val="22"/>
          <w:highlight w:val="red"/>
        </w:rPr>
        <w:t>Ruzic</w:t>
      </w:r>
      <w:r>
        <w:rPr>
          <w:rFonts w:asciiTheme="minorHAnsi" w:hAnsiTheme="minorHAnsi"/>
          <w:sz w:val="22"/>
          <w:szCs w:val="22"/>
        </w:rPr>
        <w:t>: unconstitional to require person to be present (that part struck out)</w:t>
      </w:r>
    </w:p>
    <w:p w14:paraId="537E76F3" w14:textId="77777777" w:rsidR="007578A0" w:rsidRDefault="007578A0" w:rsidP="007578A0">
      <w:pPr>
        <w:pStyle w:val="NoteLevel2"/>
        <w:numPr>
          <w:ilvl w:val="0"/>
          <w:numId w:val="0"/>
        </w:numPr>
        <w:rPr>
          <w:rFonts w:asciiTheme="minorHAnsi" w:hAnsiTheme="minorHAnsi"/>
          <w:b/>
          <w:sz w:val="22"/>
          <w:szCs w:val="22"/>
        </w:rPr>
      </w:pPr>
    </w:p>
    <w:p w14:paraId="35A63945" w14:textId="77777777" w:rsidR="007578A0" w:rsidRDefault="007578A0" w:rsidP="007578A0">
      <w:pPr>
        <w:pStyle w:val="NoteLevel2"/>
        <w:numPr>
          <w:ilvl w:val="0"/>
          <w:numId w:val="0"/>
        </w:numPr>
        <w:rPr>
          <w:rFonts w:asciiTheme="minorHAnsi" w:hAnsiTheme="minorHAnsi"/>
          <w:sz w:val="22"/>
          <w:szCs w:val="22"/>
        </w:rPr>
      </w:pPr>
      <w:r w:rsidRPr="00B23272">
        <w:rPr>
          <w:rFonts w:asciiTheme="minorHAnsi" w:hAnsiTheme="minorHAnsi"/>
          <w:b/>
          <w:sz w:val="22"/>
          <w:szCs w:val="22"/>
          <w:highlight w:val="red"/>
        </w:rPr>
        <w:t>CL DEFENCE – FOR PARTIES</w:t>
      </w:r>
      <w:r>
        <w:rPr>
          <w:rFonts w:asciiTheme="minorHAnsi" w:hAnsiTheme="minorHAnsi"/>
          <w:sz w:val="22"/>
          <w:szCs w:val="22"/>
        </w:rPr>
        <w:t xml:space="preserve">: </w:t>
      </w:r>
    </w:p>
    <w:p w14:paraId="44EFE29C" w14:textId="77777777" w:rsidR="007578A0" w:rsidRPr="00051E8E" w:rsidRDefault="007578A0" w:rsidP="007578A0">
      <w:pPr>
        <w:pStyle w:val="NoteLevel1"/>
        <w:numPr>
          <w:ilvl w:val="0"/>
          <w:numId w:val="0"/>
        </w:numPr>
        <w:ind w:left="360"/>
        <w:rPr>
          <w:rFonts w:asciiTheme="minorHAnsi" w:hAnsiTheme="minorHAnsi"/>
          <w:sz w:val="22"/>
          <w:szCs w:val="22"/>
        </w:rPr>
      </w:pPr>
      <w:r>
        <w:rPr>
          <w:rFonts w:asciiTheme="minorHAnsi" w:hAnsiTheme="minorHAnsi"/>
          <w:b/>
          <w:sz w:val="22"/>
          <w:szCs w:val="22"/>
        </w:rPr>
        <w:t>Elements</w:t>
      </w:r>
      <w:r>
        <w:rPr>
          <w:rFonts w:asciiTheme="minorHAnsi" w:hAnsiTheme="minorHAnsi"/>
          <w:sz w:val="22"/>
          <w:szCs w:val="22"/>
        </w:rPr>
        <w:t xml:space="preserve"> (</w:t>
      </w:r>
      <w:r w:rsidRPr="009E6383">
        <w:rPr>
          <w:rFonts w:asciiTheme="minorHAnsi" w:hAnsiTheme="minorHAnsi"/>
          <w:b/>
          <w:sz w:val="22"/>
          <w:szCs w:val="22"/>
          <w:highlight w:val="red"/>
        </w:rPr>
        <w:t>HIBERT</w:t>
      </w:r>
      <w:r>
        <w:rPr>
          <w:rFonts w:asciiTheme="minorHAnsi" w:hAnsiTheme="minorHAnsi"/>
          <w:b/>
          <w:sz w:val="22"/>
          <w:szCs w:val="22"/>
        </w:rPr>
        <w:t xml:space="preserve"> – source)</w:t>
      </w:r>
      <w:r>
        <w:rPr>
          <w:rFonts w:asciiTheme="minorHAnsi" w:hAnsiTheme="minorHAnsi"/>
          <w:sz w:val="22"/>
          <w:szCs w:val="22"/>
        </w:rPr>
        <w:t xml:space="preserve"> </w:t>
      </w:r>
    </w:p>
    <w:p w14:paraId="41D54CA5" w14:textId="77777777" w:rsidR="007578A0" w:rsidRPr="00051E8E" w:rsidRDefault="007578A0" w:rsidP="007578A0">
      <w:pPr>
        <w:pStyle w:val="NoteLevel1"/>
        <w:numPr>
          <w:ilvl w:val="0"/>
          <w:numId w:val="20"/>
        </w:numPr>
        <w:rPr>
          <w:rFonts w:asciiTheme="minorHAnsi" w:hAnsiTheme="minorHAnsi"/>
          <w:sz w:val="22"/>
          <w:szCs w:val="22"/>
        </w:rPr>
      </w:pPr>
      <w:r w:rsidRPr="00051E8E">
        <w:rPr>
          <w:rFonts w:asciiTheme="minorHAnsi" w:hAnsiTheme="minorHAnsi"/>
          <w:sz w:val="22"/>
          <w:szCs w:val="22"/>
        </w:rPr>
        <w:t>Explicit or implici</w:t>
      </w:r>
      <w:r>
        <w:rPr>
          <w:rFonts w:asciiTheme="minorHAnsi" w:hAnsiTheme="minorHAnsi"/>
          <w:sz w:val="22"/>
          <w:szCs w:val="22"/>
        </w:rPr>
        <w:t xml:space="preserve">t threat. May be of FUTURE harm. </w:t>
      </w:r>
    </w:p>
    <w:p w14:paraId="2EEA24D8" w14:textId="77777777" w:rsidR="007578A0" w:rsidRDefault="007578A0" w:rsidP="007578A0">
      <w:pPr>
        <w:pStyle w:val="NoteLevel1"/>
        <w:numPr>
          <w:ilvl w:val="0"/>
          <w:numId w:val="20"/>
        </w:numPr>
        <w:rPr>
          <w:rFonts w:asciiTheme="minorHAnsi" w:hAnsiTheme="minorHAnsi"/>
          <w:sz w:val="22"/>
          <w:szCs w:val="22"/>
        </w:rPr>
      </w:pPr>
      <w:r w:rsidRPr="00051E8E">
        <w:rPr>
          <w:rFonts w:asciiTheme="minorHAnsi" w:hAnsiTheme="minorHAnsi"/>
          <w:sz w:val="22"/>
          <w:szCs w:val="22"/>
        </w:rPr>
        <w:t xml:space="preserve">Accused has to have </w:t>
      </w:r>
      <w:r w:rsidRPr="00252171">
        <w:rPr>
          <w:rFonts w:asciiTheme="minorHAnsi" w:hAnsiTheme="minorHAnsi"/>
          <w:b/>
          <w:sz w:val="22"/>
          <w:szCs w:val="22"/>
        </w:rPr>
        <w:t>reasonably thought</w:t>
      </w:r>
      <w:r>
        <w:rPr>
          <w:rFonts w:asciiTheme="minorHAnsi" w:hAnsiTheme="minorHAnsi"/>
          <w:b/>
          <w:sz w:val="22"/>
          <w:szCs w:val="22"/>
        </w:rPr>
        <w:t xml:space="preserve"> (modified objective)</w:t>
      </w:r>
      <w:r w:rsidRPr="00051E8E">
        <w:rPr>
          <w:rFonts w:asciiTheme="minorHAnsi" w:hAnsiTheme="minorHAnsi"/>
          <w:sz w:val="22"/>
          <w:szCs w:val="22"/>
        </w:rPr>
        <w:t xml:space="preserve"> that threat would be carried out</w:t>
      </w:r>
      <w:r>
        <w:rPr>
          <w:rFonts w:asciiTheme="minorHAnsi" w:hAnsiTheme="minorHAnsi"/>
          <w:sz w:val="22"/>
          <w:szCs w:val="22"/>
        </w:rPr>
        <w:t xml:space="preserve">. </w:t>
      </w:r>
    </w:p>
    <w:p w14:paraId="67943035" w14:textId="77777777" w:rsidR="007578A0" w:rsidRPr="00051E8E" w:rsidRDefault="007578A0" w:rsidP="007578A0">
      <w:pPr>
        <w:pStyle w:val="NoteLevel1"/>
        <w:numPr>
          <w:ilvl w:val="0"/>
          <w:numId w:val="20"/>
        </w:numPr>
        <w:rPr>
          <w:rFonts w:asciiTheme="minorHAnsi" w:hAnsiTheme="minorHAnsi"/>
          <w:sz w:val="22"/>
          <w:szCs w:val="22"/>
        </w:rPr>
      </w:pPr>
      <w:r>
        <w:rPr>
          <w:rFonts w:asciiTheme="minorHAnsi" w:hAnsiTheme="minorHAnsi"/>
          <w:b/>
          <w:sz w:val="22"/>
          <w:szCs w:val="22"/>
        </w:rPr>
        <w:t xml:space="preserve">NO safe avenue </w:t>
      </w:r>
      <w:r>
        <w:rPr>
          <w:rFonts w:asciiTheme="minorHAnsi" w:hAnsiTheme="minorHAnsi"/>
          <w:sz w:val="22"/>
          <w:szCs w:val="22"/>
        </w:rPr>
        <w:t xml:space="preserve">of </w:t>
      </w:r>
      <w:r w:rsidRPr="00353647">
        <w:rPr>
          <w:rFonts w:asciiTheme="minorHAnsi" w:hAnsiTheme="minorHAnsi"/>
          <w:sz w:val="22"/>
          <w:szCs w:val="22"/>
          <w:u w:val="single"/>
        </w:rPr>
        <w:t>escape (</w:t>
      </w:r>
      <w:r>
        <w:rPr>
          <w:rFonts w:asciiTheme="minorHAnsi" w:hAnsiTheme="minorHAnsi"/>
          <w:b/>
          <w:sz w:val="22"/>
          <w:szCs w:val="22"/>
        </w:rPr>
        <w:t>modified objective</w:t>
      </w:r>
      <w:r>
        <w:rPr>
          <w:rFonts w:asciiTheme="minorHAnsi" w:hAnsiTheme="minorHAnsi"/>
          <w:sz w:val="22"/>
          <w:szCs w:val="22"/>
        </w:rPr>
        <w:t xml:space="preserve">) </w:t>
      </w:r>
      <w:r w:rsidRPr="006B5225">
        <w:rPr>
          <w:rFonts w:asciiTheme="minorHAnsi" w:hAnsiTheme="minorHAnsi"/>
          <w:sz w:val="22"/>
          <w:szCs w:val="22"/>
          <w:u w:val="single"/>
        </w:rPr>
        <w:t xml:space="preserve">– </w:t>
      </w:r>
      <w:r w:rsidRPr="006B5225">
        <w:rPr>
          <w:rFonts w:asciiTheme="minorHAnsi" w:hAnsiTheme="minorHAnsi"/>
          <w:b/>
          <w:sz w:val="22"/>
          <w:szCs w:val="22"/>
          <w:u w:val="single"/>
        </w:rPr>
        <w:t>HUMAN FRAILTIES</w:t>
      </w:r>
      <w:r>
        <w:rPr>
          <w:rFonts w:asciiTheme="minorHAnsi" w:hAnsiTheme="minorHAnsi"/>
          <w:sz w:val="22"/>
          <w:szCs w:val="22"/>
        </w:rPr>
        <w:t xml:space="preserve"> + circumstances of accused (more subjective than </w:t>
      </w:r>
      <w:r>
        <w:rPr>
          <w:rFonts w:asciiTheme="minorHAnsi" w:hAnsiTheme="minorHAnsi"/>
          <w:i/>
          <w:sz w:val="22"/>
          <w:szCs w:val="22"/>
        </w:rPr>
        <w:t>objective fault</w:t>
      </w:r>
      <w:r>
        <w:rPr>
          <w:rFonts w:asciiTheme="minorHAnsi" w:hAnsiTheme="minorHAnsi"/>
          <w:sz w:val="22"/>
          <w:szCs w:val="22"/>
        </w:rPr>
        <w:t xml:space="preserve"> crimes). </w:t>
      </w:r>
    </w:p>
    <w:p w14:paraId="3B0A54DE" w14:textId="77777777" w:rsidR="007578A0" w:rsidRPr="00051E8E" w:rsidRDefault="007578A0" w:rsidP="007578A0">
      <w:pPr>
        <w:pStyle w:val="NoteLevel1"/>
        <w:numPr>
          <w:ilvl w:val="0"/>
          <w:numId w:val="20"/>
        </w:numPr>
        <w:rPr>
          <w:rFonts w:asciiTheme="minorHAnsi" w:hAnsiTheme="minorHAnsi"/>
          <w:sz w:val="22"/>
          <w:szCs w:val="22"/>
        </w:rPr>
      </w:pPr>
      <w:r w:rsidRPr="008172EA">
        <w:rPr>
          <w:rFonts w:asciiTheme="minorHAnsi" w:hAnsiTheme="minorHAnsi"/>
          <w:b/>
          <w:sz w:val="22"/>
          <w:szCs w:val="22"/>
        </w:rPr>
        <w:t>Close temporal connection</w:t>
      </w:r>
      <w:r w:rsidRPr="00051E8E">
        <w:rPr>
          <w:rFonts w:asciiTheme="minorHAnsi" w:hAnsiTheme="minorHAnsi"/>
          <w:sz w:val="22"/>
          <w:szCs w:val="22"/>
        </w:rPr>
        <w:t xml:space="preserve"> between threat and harm threatened (not necessarily immanence) </w:t>
      </w:r>
    </w:p>
    <w:p w14:paraId="1666ACE8" w14:textId="77777777" w:rsidR="007578A0" w:rsidRPr="00051E8E" w:rsidRDefault="007578A0" w:rsidP="007578A0">
      <w:pPr>
        <w:pStyle w:val="NoteLevel1"/>
        <w:numPr>
          <w:ilvl w:val="0"/>
          <w:numId w:val="20"/>
        </w:numPr>
        <w:rPr>
          <w:rFonts w:asciiTheme="minorHAnsi" w:hAnsiTheme="minorHAnsi"/>
          <w:sz w:val="22"/>
          <w:szCs w:val="22"/>
        </w:rPr>
      </w:pPr>
      <w:r w:rsidRPr="00051E8E">
        <w:rPr>
          <w:rFonts w:asciiTheme="minorHAnsi" w:hAnsiTheme="minorHAnsi"/>
          <w:sz w:val="22"/>
          <w:szCs w:val="22"/>
        </w:rPr>
        <w:t xml:space="preserve">Must </w:t>
      </w:r>
      <w:r w:rsidRPr="00FB7A9C">
        <w:rPr>
          <w:rFonts w:asciiTheme="minorHAnsi" w:hAnsiTheme="minorHAnsi"/>
          <w:b/>
          <w:sz w:val="22"/>
          <w:szCs w:val="22"/>
        </w:rPr>
        <w:t>be proportionality</w:t>
      </w:r>
      <w:r>
        <w:rPr>
          <w:rFonts w:asciiTheme="minorHAnsi" w:hAnsiTheme="minorHAnsi"/>
          <w:sz w:val="22"/>
          <w:szCs w:val="22"/>
        </w:rPr>
        <w:t xml:space="preserve"> between </w:t>
      </w:r>
      <w:r w:rsidRPr="006B7016">
        <w:rPr>
          <w:rFonts w:asciiTheme="minorHAnsi" w:hAnsiTheme="minorHAnsi"/>
          <w:sz w:val="22"/>
          <w:szCs w:val="22"/>
          <w:u w:val="single"/>
        </w:rPr>
        <w:t>threat &amp; criminal act</w:t>
      </w:r>
      <w:r>
        <w:rPr>
          <w:rFonts w:asciiTheme="minorHAnsi" w:hAnsiTheme="minorHAnsi"/>
          <w:sz w:val="22"/>
          <w:szCs w:val="22"/>
        </w:rPr>
        <w:t xml:space="preserve"> </w:t>
      </w:r>
      <w:r w:rsidRPr="00051E8E">
        <w:rPr>
          <w:rFonts w:asciiTheme="minorHAnsi" w:hAnsiTheme="minorHAnsi"/>
          <w:sz w:val="22"/>
          <w:szCs w:val="22"/>
        </w:rPr>
        <w:t xml:space="preserve">assessed by </w:t>
      </w:r>
      <w:r w:rsidRPr="00FB7A9C">
        <w:rPr>
          <w:rFonts w:asciiTheme="minorHAnsi" w:hAnsiTheme="minorHAnsi"/>
          <w:b/>
          <w:sz w:val="22"/>
          <w:szCs w:val="22"/>
        </w:rPr>
        <w:t xml:space="preserve">modified objective </w:t>
      </w:r>
      <w:r w:rsidRPr="00051E8E">
        <w:rPr>
          <w:rFonts w:asciiTheme="minorHAnsi" w:hAnsiTheme="minorHAnsi"/>
          <w:sz w:val="22"/>
          <w:szCs w:val="22"/>
        </w:rPr>
        <w:t xml:space="preserve">standard </w:t>
      </w:r>
    </w:p>
    <w:p w14:paraId="7C03F51A" w14:textId="77777777" w:rsidR="007578A0" w:rsidRPr="00051E8E" w:rsidRDefault="007578A0" w:rsidP="007578A0">
      <w:pPr>
        <w:pStyle w:val="NoteLevel1"/>
        <w:numPr>
          <w:ilvl w:val="0"/>
          <w:numId w:val="20"/>
        </w:numPr>
        <w:rPr>
          <w:rFonts w:asciiTheme="minorHAnsi" w:hAnsiTheme="minorHAnsi"/>
          <w:sz w:val="22"/>
          <w:szCs w:val="22"/>
        </w:rPr>
      </w:pPr>
      <w:r w:rsidRPr="00051E8E">
        <w:rPr>
          <w:rFonts w:asciiTheme="minorHAnsi" w:hAnsiTheme="minorHAnsi"/>
          <w:sz w:val="22"/>
          <w:szCs w:val="22"/>
        </w:rPr>
        <w:t xml:space="preserve">Must </w:t>
      </w:r>
      <w:r w:rsidRPr="00FB7A9C">
        <w:rPr>
          <w:rFonts w:asciiTheme="minorHAnsi" w:hAnsiTheme="minorHAnsi"/>
          <w:b/>
          <w:sz w:val="22"/>
          <w:szCs w:val="22"/>
        </w:rPr>
        <w:t>not be a party</w:t>
      </w:r>
      <w:r w:rsidRPr="00051E8E">
        <w:rPr>
          <w:rFonts w:asciiTheme="minorHAnsi" w:hAnsiTheme="minorHAnsi"/>
          <w:sz w:val="22"/>
          <w:szCs w:val="22"/>
        </w:rPr>
        <w:t xml:space="preserve"> to a </w:t>
      </w:r>
      <w:r w:rsidRPr="00D112D1">
        <w:rPr>
          <w:rFonts w:asciiTheme="minorHAnsi" w:hAnsiTheme="minorHAnsi"/>
          <w:sz w:val="22"/>
          <w:szCs w:val="22"/>
          <w:u w:val="single"/>
        </w:rPr>
        <w:t>conspiracy or criminal association</w:t>
      </w:r>
      <w:r w:rsidRPr="00051E8E">
        <w:rPr>
          <w:rFonts w:asciiTheme="minorHAnsi" w:hAnsiTheme="minorHAnsi"/>
          <w:sz w:val="22"/>
          <w:szCs w:val="22"/>
        </w:rPr>
        <w:t xml:space="preserve"> </w:t>
      </w:r>
    </w:p>
    <w:p w14:paraId="3EDEE8D2" w14:textId="77777777" w:rsidR="007578A0" w:rsidRPr="00051E8E" w:rsidRDefault="007578A0" w:rsidP="007578A0">
      <w:pPr>
        <w:pStyle w:val="NoteLevel2"/>
        <w:numPr>
          <w:ilvl w:val="0"/>
          <w:numId w:val="0"/>
        </w:numPr>
        <w:rPr>
          <w:rFonts w:asciiTheme="minorHAnsi" w:hAnsiTheme="minorHAnsi"/>
          <w:sz w:val="22"/>
          <w:szCs w:val="22"/>
        </w:rPr>
      </w:pPr>
    </w:p>
    <w:p w14:paraId="08969C3B" w14:textId="77777777" w:rsidR="007578A0" w:rsidRPr="00A86FF1" w:rsidRDefault="007578A0" w:rsidP="007578A0">
      <w:pPr>
        <w:pStyle w:val="NoteLevel2"/>
        <w:numPr>
          <w:ilvl w:val="0"/>
          <w:numId w:val="0"/>
        </w:numPr>
        <w:rPr>
          <w:rFonts w:asciiTheme="minorHAnsi" w:hAnsiTheme="minorHAnsi"/>
          <w:sz w:val="22"/>
          <w:szCs w:val="22"/>
        </w:rPr>
      </w:pPr>
      <w:r>
        <w:rPr>
          <w:rFonts w:asciiTheme="minorHAnsi" w:hAnsiTheme="minorHAnsi"/>
          <w:b/>
          <w:sz w:val="22"/>
          <w:szCs w:val="22"/>
        </w:rPr>
        <w:t>Facts</w:t>
      </w:r>
      <w:r>
        <w:rPr>
          <w:rFonts w:asciiTheme="minorHAnsi" w:hAnsiTheme="minorHAnsi"/>
          <w:sz w:val="22"/>
          <w:szCs w:val="22"/>
        </w:rPr>
        <w:t xml:space="preserve">: </w:t>
      </w:r>
      <w:r>
        <w:rPr>
          <w:rFonts w:asciiTheme="minorHAnsi" w:hAnsiTheme="minorHAnsi"/>
          <w:sz w:val="22"/>
          <w:szCs w:val="22"/>
          <w:u w:val="single"/>
        </w:rPr>
        <w:t>Ruzic</w:t>
      </w:r>
      <w:r>
        <w:rPr>
          <w:rFonts w:asciiTheme="minorHAnsi" w:hAnsiTheme="minorHAnsi"/>
          <w:sz w:val="22"/>
          <w:szCs w:val="22"/>
        </w:rPr>
        <w:t xml:space="preserve">: the person performed drug delivery to avoid having her mom hurt (in a foreign country – parts of s17 unconstitutional and changes made); </w:t>
      </w:r>
      <w:r>
        <w:rPr>
          <w:rFonts w:asciiTheme="minorHAnsi" w:hAnsiTheme="minorHAnsi"/>
          <w:sz w:val="22"/>
          <w:szCs w:val="22"/>
          <w:u w:val="single"/>
        </w:rPr>
        <w:t>Ryan</w:t>
      </w:r>
      <w:r>
        <w:rPr>
          <w:rFonts w:asciiTheme="minorHAnsi" w:hAnsiTheme="minorHAnsi"/>
          <w:sz w:val="22"/>
          <w:szCs w:val="22"/>
        </w:rPr>
        <w:t xml:space="preserve">: wife tried to hire hitman to have her husband killed after suffering abuse (defence failed, but they gave her a stay of proceedings); </w:t>
      </w:r>
      <w:r>
        <w:rPr>
          <w:rFonts w:asciiTheme="minorHAnsi" w:hAnsiTheme="minorHAnsi"/>
          <w:sz w:val="22"/>
          <w:szCs w:val="22"/>
          <w:u w:val="single"/>
        </w:rPr>
        <w:t>Hibert</w:t>
      </w:r>
      <w:r>
        <w:rPr>
          <w:rFonts w:asciiTheme="minorHAnsi" w:hAnsiTheme="minorHAnsi"/>
          <w:sz w:val="22"/>
          <w:szCs w:val="22"/>
        </w:rPr>
        <w:t xml:space="preserve">: robbery in progress but person decided they didn’t want to do it anymore, but could not ‘back down’. </w:t>
      </w:r>
    </w:p>
    <w:p w14:paraId="14F4320B" w14:textId="77777777" w:rsidR="007578A0" w:rsidRPr="009F6909" w:rsidRDefault="007578A0" w:rsidP="007578A0">
      <w:pPr>
        <w:pStyle w:val="NoteLevel2"/>
        <w:numPr>
          <w:ilvl w:val="0"/>
          <w:numId w:val="0"/>
        </w:numPr>
        <w:ind w:left="1080" w:hanging="360"/>
        <w:rPr>
          <w:rFonts w:asciiTheme="minorHAnsi" w:hAnsiTheme="minorHAnsi"/>
          <w:sz w:val="22"/>
          <w:szCs w:val="22"/>
        </w:rPr>
      </w:pPr>
      <w:r>
        <w:rPr>
          <w:rFonts w:asciiTheme="minorHAnsi" w:hAnsiTheme="minorHAnsi"/>
          <w:b/>
          <w:sz w:val="22"/>
          <w:szCs w:val="22"/>
        </w:rPr>
        <w:tab/>
      </w:r>
    </w:p>
    <w:p w14:paraId="773082B8" w14:textId="77777777" w:rsidR="007578A0" w:rsidRDefault="007578A0" w:rsidP="007578A0">
      <w:pPr>
        <w:pStyle w:val="Heading2"/>
        <w:rPr>
          <w:rStyle w:val="null"/>
          <w:rFonts w:asciiTheme="minorHAnsi" w:eastAsia="Times New Roman" w:hAnsiTheme="minorHAnsi" w:cs="Times New Roman"/>
          <w:b w:val="0"/>
          <w:sz w:val="22"/>
          <w:szCs w:val="22"/>
        </w:rPr>
      </w:pPr>
      <w:r w:rsidRPr="009F75D4">
        <w:rPr>
          <w:sz w:val="32"/>
          <w:szCs w:val="32"/>
        </w:rPr>
        <w:t>CH 14 Attempts and Parties</w:t>
      </w:r>
      <w:r>
        <w:br/>
      </w:r>
      <w:r>
        <w:rPr>
          <w:rStyle w:val="null"/>
          <w:rFonts w:asciiTheme="minorHAnsi" w:eastAsia="Times New Roman" w:hAnsiTheme="minorHAnsi" w:cs="Times New Roman"/>
          <w:sz w:val="22"/>
          <w:szCs w:val="22"/>
        </w:rPr>
        <w:br/>
      </w:r>
      <w:r w:rsidRPr="00FC4440">
        <w:rPr>
          <w:rStyle w:val="null"/>
          <w:rFonts w:asciiTheme="minorHAnsi" w:eastAsia="Times New Roman" w:hAnsiTheme="minorHAnsi" w:cs="Times New Roman"/>
          <w:sz w:val="24"/>
          <w:szCs w:val="24"/>
          <w:u w:val="single"/>
        </w:rPr>
        <w:t>Attempts</w:t>
      </w:r>
      <w:r w:rsidRPr="00FC4440">
        <w:rPr>
          <w:rStyle w:val="null"/>
          <w:rFonts w:asciiTheme="minorHAnsi" w:eastAsia="Times New Roman" w:hAnsiTheme="minorHAnsi" w:cs="Times New Roman"/>
          <w:b w:val="0"/>
          <w:sz w:val="24"/>
          <w:szCs w:val="24"/>
          <w:u w:val="single"/>
        </w:rPr>
        <w:t xml:space="preserve"> (statutory):</w:t>
      </w:r>
    </w:p>
    <w:p w14:paraId="1B13CBED" w14:textId="77777777" w:rsidR="007578A0" w:rsidRPr="00126FB4" w:rsidRDefault="007578A0" w:rsidP="007578A0">
      <w:pPr>
        <w:pStyle w:val="NoteLevel1"/>
        <w:rPr>
          <w:rStyle w:val="null"/>
          <w:rFonts w:asciiTheme="minorHAnsi" w:eastAsia="Times New Roman" w:hAnsiTheme="minorHAnsi" w:cs="Times New Roman"/>
          <w:sz w:val="22"/>
          <w:szCs w:val="22"/>
        </w:rPr>
      </w:pPr>
      <w:proofErr w:type="gramStart"/>
      <w:r>
        <w:rPr>
          <w:rFonts w:asciiTheme="minorHAnsi" w:hAnsiTheme="minorHAnsi"/>
          <w:sz w:val="22"/>
          <w:szCs w:val="22"/>
        </w:rPr>
        <w:t>Policy  decision</w:t>
      </w:r>
      <w:proofErr w:type="gramEnd"/>
      <w:r>
        <w:rPr>
          <w:rFonts w:asciiTheme="minorHAnsi" w:hAnsiTheme="minorHAnsi"/>
          <w:sz w:val="22"/>
          <w:szCs w:val="22"/>
        </w:rPr>
        <w:t xml:space="preserve"> to punish attempts, although much less than if the offence were actually completed (has to be proportional). *Mistake of law (impossibility of doing the offence at law –e.g. you don’t have a drug), doesn’t matter, all </w:t>
      </w:r>
      <w:r>
        <w:rPr>
          <w:rFonts w:asciiTheme="minorHAnsi" w:hAnsiTheme="minorHAnsi"/>
          <w:b/>
          <w:sz w:val="22"/>
          <w:szCs w:val="22"/>
        </w:rPr>
        <w:t>collapses</w:t>
      </w:r>
      <w:r>
        <w:rPr>
          <w:rFonts w:asciiTheme="minorHAnsi" w:hAnsiTheme="minorHAnsi"/>
          <w:sz w:val="22"/>
          <w:szCs w:val="22"/>
        </w:rPr>
        <w:t xml:space="preserve"> into mistake of fact (and you can still be found to have attempted to commit the offence, despite it being impossible). </w:t>
      </w:r>
      <w:r w:rsidRPr="00126FB4">
        <w:rPr>
          <w:rFonts w:asciiTheme="minorHAnsi" w:hAnsiTheme="minorHAnsi"/>
          <w:sz w:val="22"/>
          <w:szCs w:val="22"/>
        </w:rPr>
        <w:t xml:space="preserve"> </w:t>
      </w:r>
    </w:p>
    <w:p w14:paraId="6182F8F8" w14:textId="77777777" w:rsidR="007578A0" w:rsidRDefault="007578A0" w:rsidP="007578A0">
      <w:pPr>
        <w:pStyle w:val="subsection"/>
        <w:rPr>
          <w:rFonts w:cs="Times New Roman"/>
        </w:rPr>
      </w:pPr>
      <w:r w:rsidRPr="00D7403F">
        <w:rPr>
          <w:rStyle w:val="null"/>
          <w:rFonts w:asciiTheme="minorHAnsi" w:eastAsia="Times New Roman" w:hAnsiTheme="minorHAnsi" w:cs="Times New Roman"/>
          <w:b/>
          <w:sz w:val="22"/>
          <w:szCs w:val="22"/>
          <w:highlight w:val="red"/>
        </w:rPr>
        <w:t>S24</w:t>
      </w:r>
      <w:r>
        <w:rPr>
          <w:rStyle w:val="null"/>
          <w:rFonts w:asciiTheme="minorHAnsi" w:eastAsia="Times New Roman" w:hAnsiTheme="minorHAnsi" w:cs="Times New Roman"/>
          <w:b/>
          <w:sz w:val="22"/>
          <w:szCs w:val="22"/>
        </w:rPr>
        <w:t xml:space="preserve"> </w:t>
      </w:r>
      <w:r w:rsidRPr="00D7403F">
        <w:rPr>
          <w:rFonts w:eastAsia="Times New Roman" w:hAnsi="Symbol" w:cs="Times New Roman"/>
          <w:highlight w:val="red"/>
        </w:rPr>
        <w:t></w:t>
      </w:r>
      <w:r w:rsidRPr="00D7403F">
        <w:rPr>
          <w:rFonts w:cs="Times New Roman"/>
          <w:highlight w:val="red"/>
        </w:rPr>
        <w:t>1)</w:t>
      </w:r>
      <w:r>
        <w:rPr>
          <w:rFonts w:cs="Times New Roman"/>
        </w:rPr>
        <w:t> </w:t>
      </w:r>
      <w:r>
        <w:rPr>
          <w:rFonts w:cs="Times New Roman"/>
          <w:b/>
        </w:rPr>
        <w:t xml:space="preserve">Intent: </w:t>
      </w:r>
      <w:r>
        <w:rPr>
          <w:rFonts w:cs="Times New Roman"/>
        </w:rPr>
        <w:t xml:space="preserve">Every one who, </w:t>
      </w:r>
      <w:r w:rsidRPr="00BF663E">
        <w:rPr>
          <w:rFonts w:cs="Times New Roman"/>
          <w:b/>
        </w:rPr>
        <w:t>having</w:t>
      </w:r>
      <w:r>
        <w:rPr>
          <w:rFonts w:cs="Times New Roman"/>
        </w:rPr>
        <w:t xml:space="preserve"> </w:t>
      </w:r>
      <w:r w:rsidRPr="00BF663E">
        <w:rPr>
          <w:rFonts w:cs="Times New Roman"/>
          <w:b/>
        </w:rPr>
        <w:t>an intent</w:t>
      </w:r>
      <w:r>
        <w:rPr>
          <w:rFonts w:cs="Times New Roman"/>
        </w:rPr>
        <w:t xml:space="preserve"> to commit an offence, </w:t>
      </w:r>
      <w:r w:rsidRPr="004506D9">
        <w:rPr>
          <w:rFonts w:cs="Times New Roman"/>
          <w:b/>
        </w:rPr>
        <w:t xml:space="preserve">does or omits to do anything for the </w:t>
      </w:r>
      <w:r w:rsidRPr="006F78AF">
        <w:rPr>
          <w:rFonts w:cs="Times New Roman"/>
          <w:b/>
          <w:i/>
          <w:u w:val="single"/>
        </w:rPr>
        <w:t>purpose</w:t>
      </w:r>
      <w:r w:rsidRPr="006F78AF">
        <w:rPr>
          <w:rFonts w:cs="Times New Roman"/>
          <w:b/>
          <w:u w:val="single"/>
        </w:rPr>
        <w:t xml:space="preserve"> of carrying out the intention</w:t>
      </w:r>
      <w:r w:rsidRPr="004506D9">
        <w:rPr>
          <w:rFonts w:cs="Times New Roman"/>
          <w:b/>
        </w:rPr>
        <w:t xml:space="preserve"> is guilty</w:t>
      </w:r>
      <w:r>
        <w:rPr>
          <w:rFonts w:cs="Times New Roman"/>
        </w:rPr>
        <w:t xml:space="preserve"> of an attempt to commit the offence </w:t>
      </w:r>
      <w:r w:rsidRPr="006F78AF">
        <w:rPr>
          <w:rFonts w:cs="Times New Roman"/>
          <w:u w:val="single"/>
        </w:rPr>
        <w:t>whether or not it was possible</w:t>
      </w:r>
      <w:r>
        <w:rPr>
          <w:rFonts w:cs="Times New Roman"/>
        </w:rPr>
        <w:t xml:space="preserve"> under the circumstances to commit the offence;</w:t>
      </w:r>
      <w:r>
        <w:rPr>
          <w:rFonts w:cs="Times New Roman"/>
        </w:rPr>
        <w:tab/>
      </w:r>
    </w:p>
    <w:p w14:paraId="789632EF" w14:textId="77777777" w:rsidR="007578A0" w:rsidRPr="00ED2F9A" w:rsidRDefault="007578A0" w:rsidP="007578A0">
      <w:pPr>
        <w:pStyle w:val="subsection"/>
        <w:rPr>
          <w:rFonts w:cs="Times New Roman"/>
        </w:rPr>
      </w:pPr>
      <w:r>
        <w:rPr>
          <w:rFonts w:cs="Times New Roman"/>
        </w:rPr>
        <w:tab/>
        <w:t xml:space="preserve">-(1) = a </w:t>
      </w:r>
      <w:r>
        <w:rPr>
          <w:rFonts w:cs="Times New Roman"/>
          <w:b/>
        </w:rPr>
        <w:t>question of fact</w:t>
      </w:r>
      <w:r>
        <w:rPr>
          <w:rFonts w:cs="Times New Roman"/>
        </w:rPr>
        <w:t xml:space="preserve"> to determine whether someone </w:t>
      </w:r>
      <w:r>
        <w:rPr>
          <w:rFonts w:cs="Times New Roman"/>
          <w:i/>
        </w:rPr>
        <w:t>does</w:t>
      </w:r>
      <w:r>
        <w:rPr>
          <w:rFonts w:cs="Times New Roman"/>
        </w:rPr>
        <w:t xml:space="preserve"> have the </w:t>
      </w:r>
      <w:r w:rsidRPr="009573CE">
        <w:rPr>
          <w:rFonts w:cs="Times New Roman"/>
          <w:b/>
          <w:u w:val="single"/>
        </w:rPr>
        <w:t>inten</w:t>
      </w:r>
      <w:r w:rsidRPr="003C7DA3">
        <w:rPr>
          <w:rFonts w:cs="Times New Roman"/>
          <w:b/>
          <w:u w:val="single"/>
        </w:rPr>
        <w:t>t</w:t>
      </w:r>
      <w:r>
        <w:rPr>
          <w:rFonts w:cs="Times New Roman"/>
        </w:rPr>
        <w:t xml:space="preserve"> (MR). </w:t>
      </w:r>
    </w:p>
    <w:p w14:paraId="352CE9CB" w14:textId="77777777" w:rsidR="007578A0" w:rsidRDefault="007578A0" w:rsidP="007578A0">
      <w:pPr>
        <w:pStyle w:val="subsection"/>
        <w:rPr>
          <w:rFonts w:cs="Times New Roman"/>
        </w:rPr>
      </w:pPr>
      <w:r>
        <w:rPr>
          <w:rFonts w:cs="Times New Roman"/>
        </w:rPr>
        <w:t>(</w:t>
      </w:r>
      <w:r w:rsidRPr="00D7403F">
        <w:rPr>
          <w:rFonts w:cs="Times New Roman"/>
          <w:highlight w:val="red"/>
        </w:rPr>
        <w:t xml:space="preserve">2) </w:t>
      </w:r>
      <w:r w:rsidRPr="00D7403F">
        <w:rPr>
          <w:rFonts w:cs="Times New Roman"/>
          <w:b/>
          <w:highlight w:val="red"/>
        </w:rPr>
        <w:t>QUESTION OF LAW</w:t>
      </w:r>
      <w:r>
        <w:rPr>
          <w:rFonts w:cs="Times New Roman"/>
        </w:rPr>
        <w:t xml:space="preserve">: The question whether an act or omission by a person who has an intent to commit an offence is or is </w:t>
      </w:r>
      <w:r w:rsidRPr="008A5A5C">
        <w:rPr>
          <w:rFonts w:cs="Times New Roman"/>
          <w:b/>
        </w:rPr>
        <w:t>not mere preparation</w:t>
      </w:r>
      <w:r>
        <w:rPr>
          <w:rFonts w:cs="Times New Roman"/>
        </w:rPr>
        <w:t xml:space="preserve"> to commit the offence, and too remote to constitute an attempt to commit the offence, </w:t>
      </w:r>
      <w:r w:rsidRPr="007E0311">
        <w:rPr>
          <w:rFonts w:cs="Times New Roman"/>
          <w:u w:val="single"/>
        </w:rPr>
        <w:t>is a question of law</w:t>
      </w:r>
      <w:r>
        <w:rPr>
          <w:rFonts w:cs="Times New Roman"/>
        </w:rPr>
        <w:t xml:space="preserve"> (hence </w:t>
      </w:r>
      <w:r>
        <w:rPr>
          <w:rFonts w:cs="Times New Roman"/>
          <w:b/>
        </w:rPr>
        <w:t xml:space="preserve">can be appealed </w:t>
      </w:r>
      <w:r>
        <w:rPr>
          <w:rFonts w:cs="Times New Roman"/>
        </w:rPr>
        <w:t xml:space="preserve">by crown). </w:t>
      </w:r>
    </w:p>
    <w:p w14:paraId="1711EB0A" w14:textId="77777777" w:rsidR="007578A0" w:rsidRPr="00F35338" w:rsidRDefault="007578A0" w:rsidP="007578A0">
      <w:pPr>
        <w:pStyle w:val="subsection"/>
        <w:ind w:firstLine="720"/>
        <w:rPr>
          <w:rFonts w:cs="Times New Roman"/>
        </w:rPr>
      </w:pPr>
      <w:r>
        <w:rPr>
          <w:rFonts w:cs="Times New Roman"/>
        </w:rPr>
        <w:t xml:space="preserve">-(2): </w:t>
      </w:r>
      <w:r>
        <w:rPr>
          <w:rFonts w:cs="Times New Roman"/>
          <w:b/>
        </w:rPr>
        <w:t>the ACTUS REUS, the challenging part</w:t>
      </w:r>
      <w:r>
        <w:rPr>
          <w:rFonts w:cs="Times New Roman"/>
        </w:rPr>
        <w:t xml:space="preserve">: have to find that the acts cumulated into </w:t>
      </w:r>
      <w:r>
        <w:rPr>
          <w:rFonts w:cs="Times New Roman"/>
          <w:u w:val="single"/>
        </w:rPr>
        <w:t>AN ATTEMPT</w:t>
      </w:r>
      <w:r>
        <w:rPr>
          <w:rFonts w:cs="Times New Roman"/>
        </w:rPr>
        <w:t xml:space="preserve"> at some point. </w:t>
      </w:r>
      <w:r>
        <w:br/>
      </w:r>
      <w:r w:rsidRPr="00A5352E">
        <w:br/>
      </w:r>
      <w:proofErr w:type="gramStart"/>
      <w:r w:rsidRPr="00A5352E">
        <w:rPr>
          <w:b/>
        </w:rPr>
        <w:t>463 (penalties for attempts</w:t>
      </w:r>
      <w:r w:rsidRPr="00A5352E">
        <w:t xml:space="preserve">) – </w:t>
      </w:r>
      <w:r w:rsidRPr="00A5352E">
        <w:rPr>
          <w:i/>
        </w:rPr>
        <w:t>same as accessory after the fact.</w:t>
      </w:r>
      <w:proofErr w:type="gramEnd"/>
      <w:r w:rsidRPr="00A5352E">
        <w:rPr>
          <w:i/>
        </w:rPr>
        <w:t xml:space="preserve"> If completed offence can be punished by life, max – 14 years (e.g. murder). </w:t>
      </w:r>
      <w:proofErr w:type="gramStart"/>
      <w:r w:rsidRPr="00A5352E">
        <w:rPr>
          <w:i/>
        </w:rPr>
        <w:t>Less significant than if actually committed).</w:t>
      </w:r>
      <w:proofErr w:type="gramEnd"/>
      <w:r w:rsidRPr="00A5352E">
        <w:t xml:space="preserve"> </w:t>
      </w:r>
      <w:proofErr w:type="gramStart"/>
      <w:r w:rsidRPr="00A5352E">
        <w:t>Different for ones where completed offence conviction would result in 14 years or less.</w:t>
      </w:r>
      <w:proofErr w:type="gramEnd"/>
      <w:r w:rsidRPr="00A5352E">
        <w:t xml:space="preserve"> </w:t>
      </w:r>
    </w:p>
    <w:p w14:paraId="25728D64" w14:textId="77777777" w:rsidR="007578A0" w:rsidRPr="005139C3" w:rsidRDefault="007578A0" w:rsidP="007578A0">
      <w:pPr>
        <w:pStyle w:val="NoteLevel1"/>
        <w:numPr>
          <w:ilvl w:val="0"/>
          <w:numId w:val="0"/>
        </w:numPr>
        <w:rPr>
          <w:rStyle w:val="null"/>
          <w:rFonts w:asciiTheme="minorHAnsi" w:eastAsia="Times New Roman" w:hAnsiTheme="minorHAnsi" w:cs="Times New Roman"/>
          <w:sz w:val="22"/>
          <w:szCs w:val="22"/>
        </w:rPr>
      </w:pPr>
      <w:r w:rsidRPr="00692F42">
        <w:rPr>
          <w:rStyle w:val="null"/>
          <w:rFonts w:asciiTheme="minorHAnsi" w:eastAsia="Times New Roman" w:hAnsiTheme="minorHAnsi" w:cs="Times New Roman"/>
          <w:b/>
          <w:sz w:val="22"/>
          <w:szCs w:val="22"/>
          <w:highlight w:val="red"/>
        </w:rPr>
        <w:t>Sorrell and Blondett</w:t>
      </w:r>
      <w:r w:rsidRPr="00ED758C">
        <w:rPr>
          <w:rStyle w:val="null"/>
          <w:rFonts w:asciiTheme="minorHAnsi" w:eastAsia="Times New Roman" w:hAnsiTheme="minorHAnsi" w:cs="Times New Roman"/>
          <w:sz w:val="22"/>
          <w:szCs w:val="22"/>
        </w:rPr>
        <w:t xml:space="preserve">: </w:t>
      </w:r>
      <w:r>
        <w:rPr>
          <w:rStyle w:val="null"/>
          <w:rFonts w:asciiTheme="minorHAnsi" w:eastAsia="Times New Roman" w:hAnsiTheme="minorHAnsi" w:cs="Times New Roman"/>
          <w:i/>
          <w:sz w:val="22"/>
          <w:szCs w:val="22"/>
        </w:rPr>
        <w:t xml:space="preserve">Attempted robbery, Fried chicken restaurant </w:t>
      </w:r>
    </w:p>
    <w:p w14:paraId="36A6F5FE" w14:textId="77777777" w:rsidR="007578A0" w:rsidRDefault="007578A0" w:rsidP="007578A0">
      <w:pPr>
        <w:pStyle w:val="NoteLevel1"/>
        <w:numPr>
          <w:ilvl w:val="0"/>
          <w:numId w:val="0"/>
        </w:numPr>
        <w:rPr>
          <w:rStyle w:val="null"/>
          <w:rFonts w:asciiTheme="minorHAnsi" w:eastAsia="Times New Roman" w:hAnsiTheme="minorHAnsi" w:cs="Times New Roman"/>
          <w:sz w:val="22"/>
          <w:szCs w:val="22"/>
        </w:rPr>
      </w:pPr>
      <w:r>
        <w:rPr>
          <w:rStyle w:val="null"/>
          <w:rFonts w:asciiTheme="minorHAnsi" w:eastAsia="Times New Roman" w:hAnsiTheme="minorHAnsi" w:cs="Times New Roman"/>
          <w:sz w:val="22"/>
          <w:szCs w:val="22"/>
        </w:rPr>
        <w:tab/>
        <w:t>-</w:t>
      </w:r>
      <w:r>
        <w:rPr>
          <w:rStyle w:val="null"/>
          <w:rFonts w:asciiTheme="minorHAnsi" w:eastAsia="Times New Roman" w:hAnsiTheme="minorHAnsi" w:cs="Times New Roman"/>
          <w:b/>
          <w:sz w:val="22"/>
          <w:szCs w:val="22"/>
        </w:rPr>
        <w:t>Rule</w:t>
      </w:r>
      <w:r>
        <w:rPr>
          <w:rStyle w:val="null"/>
          <w:rFonts w:asciiTheme="minorHAnsi" w:eastAsia="Times New Roman" w:hAnsiTheme="minorHAnsi" w:cs="Times New Roman"/>
          <w:sz w:val="22"/>
          <w:szCs w:val="22"/>
        </w:rPr>
        <w:t xml:space="preserve">: The </w:t>
      </w:r>
      <w:r w:rsidRPr="006A2005">
        <w:rPr>
          <w:rStyle w:val="null"/>
          <w:rFonts w:asciiTheme="minorHAnsi" w:eastAsia="Times New Roman" w:hAnsiTheme="minorHAnsi" w:cs="Times New Roman"/>
          <w:sz w:val="22"/>
          <w:szCs w:val="22"/>
          <w:u w:val="single"/>
        </w:rPr>
        <w:t>more proof</w:t>
      </w:r>
      <w:r>
        <w:rPr>
          <w:rStyle w:val="null"/>
          <w:rFonts w:asciiTheme="minorHAnsi" w:eastAsia="Times New Roman" w:hAnsiTheme="minorHAnsi" w:cs="Times New Roman"/>
          <w:sz w:val="22"/>
          <w:szCs w:val="22"/>
        </w:rPr>
        <w:t xml:space="preserve"> there is of </w:t>
      </w:r>
      <w:r>
        <w:rPr>
          <w:rStyle w:val="null"/>
          <w:rFonts w:asciiTheme="minorHAnsi" w:eastAsia="Times New Roman" w:hAnsiTheme="minorHAnsi" w:cs="Times New Roman"/>
          <w:sz w:val="22"/>
          <w:szCs w:val="22"/>
          <w:u w:val="single"/>
        </w:rPr>
        <w:t>intention</w:t>
      </w:r>
      <w:r>
        <w:rPr>
          <w:rStyle w:val="null"/>
          <w:rFonts w:asciiTheme="minorHAnsi" w:eastAsia="Times New Roman" w:hAnsiTheme="minorHAnsi" w:cs="Times New Roman"/>
          <w:sz w:val="22"/>
          <w:szCs w:val="22"/>
        </w:rPr>
        <w:t xml:space="preserve">, the </w:t>
      </w:r>
      <w:r>
        <w:rPr>
          <w:rStyle w:val="null"/>
          <w:rFonts w:asciiTheme="minorHAnsi" w:eastAsia="Times New Roman" w:hAnsiTheme="minorHAnsi" w:cs="Times New Roman"/>
          <w:b/>
          <w:sz w:val="22"/>
          <w:szCs w:val="22"/>
        </w:rPr>
        <w:t>LESS AR YOU WILL NEED</w:t>
      </w:r>
      <w:r>
        <w:rPr>
          <w:rStyle w:val="null"/>
          <w:rFonts w:asciiTheme="minorHAnsi" w:eastAsia="Times New Roman" w:hAnsiTheme="minorHAnsi" w:cs="Times New Roman"/>
          <w:sz w:val="22"/>
          <w:szCs w:val="22"/>
        </w:rPr>
        <w:t xml:space="preserve">. But if relying on the </w:t>
      </w:r>
      <w:r>
        <w:rPr>
          <w:rStyle w:val="null"/>
          <w:rFonts w:asciiTheme="minorHAnsi" w:eastAsia="Times New Roman" w:hAnsiTheme="minorHAnsi" w:cs="Times New Roman"/>
          <w:b/>
          <w:sz w:val="22"/>
          <w:szCs w:val="22"/>
        </w:rPr>
        <w:t>ACTS</w:t>
      </w:r>
      <w:r>
        <w:rPr>
          <w:rStyle w:val="null"/>
          <w:rFonts w:asciiTheme="minorHAnsi" w:eastAsia="Times New Roman" w:hAnsiTheme="minorHAnsi" w:cs="Times New Roman"/>
          <w:sz w:val="22"/>
          <w:szCs w:val="22"/>
        </w:rPr>
        <w:t xml:space="preserve"> to infer intent (no independent evidence), those acts </w:t>
      </w:r>
      <w:r>
        <w:rPr>
          <w:rStyle w:val="null"/>
          <w:rFonts w:asciiTheme="minorHAnsi" w:eastAsia="Times New Roman" w:hAnsiTheme="minorHAnsi" w:cs="Times New Roman"/>
          <w:b/>
          <w:sz w:val="22"/>
          <w:szCs w:val="22"/>
        </w:rPr>
        <w:t>must be UNEQUIVOCAL</w:t>
      </w:r>
      <w:r>
        <w:rPr>
          <w:rStyle w:val="null"/>
          <w:rFonts w:asciiTheme="minorHAnsi" w:eastAsia="Times New Roman" w:hAnsiTheme="minorHAnsi" w:cs="Times New Roman"/>
          <w:sz w:val="22"/>
          <w:szCs w:val="22"/>
        </w:rPr>
        <w:t xml:space="preserve">. </w:t>
      </w:r>
    </w:p>
    <w:p w14:paraId="3E37E1BF" w14:textId="77777777" w:rsidR="007578A0" w:rsidRPr="00AA0BE4" w:rsidRDefault="007578A0" w:rsidP="007578A0">
      <w:pPr>
        <w:pStyle w:val="NoteLevel1"/>
        <w:numPr>
          <w:ilvl w:val="0"/>
          <w:numId w:val="0"/>
        </w:numPr>
        <w:rPr>
          <w:rStyle w:val="null"/>
          <w:rFonts w:asciiTheme="minorHAnsi" w:eastAsia="Times New Roman" w:hAnsiTheme="minorHAnsi" w:cs="Times New Roman"/>
          <w:sz w:val="22"/>
          <w:szCs w:val="22"/>
        </w:rPr>
      </w:pPr>
      <w:r>
        <w:rPr>
          <w:rStyle w:val="null"/>
          <w:rFonts w:asciiTheme="minorHAnsi" w:eastAsia="Times New Roman" w:hAnsiTheme="minorHAnsi" w:cs="Times New Roman"/>
          <w:sz w:val="22"/>
          <w:szCs w:val="22"/>
        </w:rPr>
        <w:tab/>
        <w:t xml:space="preserve">-Facts: they had the weapons and were ready to do the robbery, but ran away without initiating it. The only finding of intent was </w:t>
      </w:r>
      <w:r>
        <w:rPr>
          <w:rStyle w:val="null"/>
          <w:rFonts w:asciiTheme="minorHAnsi" w:eastAsia="Times New Roman" w:hAnsiTheme="minorHAnsi" w:cs="Times New Roman"/>
          <w:i/>
          <w:sz w:val="22"/>
          <w:szCs w:val="22"/>
        </w:rPr>
        <w:t>from the AR</w:t>
      </w:r>
      <w:r>
        <w:rPr>
          <w:rStyle w:val="null"/>
          <w:rFonts w:asciiTheme="minorHAnsi" w:eastAsia="Times New Roman" w:hAnsiTheme="minorHAnsi" w:cs="Times New Roman"/>
          <w:sz w:val="22"/>
          <w:szCs w:val="22"/>
        </w:rPr>
        <w:t xml:space="preserve"> evidence alone. </w:t>
      </w:r>
      <w:r>
        <w:rPr>
          <w:rStyle w:val="null"/>
          <w:rFonts w:asciiTheme="minorHAnsi" w:eastAsia="Times New Roman" w:hAnsiTheme="minorHAnsi" w:cs="Times New Roman"/>
          <w:b/>
          <w:sz w:val="22"/>
          <w:szCs w:val="22"/>
        </w:rPr>
        <w:t xml:space="preserve">If intent </w:t>
      </w:r>
      <w:proofErr w:type="gramStart"/>
      <w:r>
        <w:rPr>
          <w:rStyle w:val="null"/>
          <w:rFonts w:asciiTheme="minorHAnsi" w:eastAsia="Times New Roman" w:hAnsiTheme="minorHAnsi" w:cs="Times New Roman"/>
          <w:b/>
          <w:sz w:val="22"/>
          <w:szCs w:val="22"/>
        </w:rPr>
        <w:t>was</w:t>
      </w:r>
      <w:proofErr w:type="gramEnd"/>
      <w:r>
        <w:rPr>
          <w:rStyle w:val="null"/>
          <w:rFonts w:asciiTheme="minorHAnsi" w:eastAsia="Times New Roman" w:hAnsiTheme="minorHAnsi" w:cs="Times New Roman"/>
          <w:b/>
          <w:sz w:val="22"/>
          <w:szCs w:val="22"/>
        </w:rPr>
        <w:t xml:space="preserve"> found </w:t>
      </w:r>
      <w:r>
        <w:rPr>
          <w:rStyle w:val="null"/>
          <w:rFonts w:asciiTheme="minorHAnsi" w:eastAsia="Times New Roman" w:hAnsiTheme="minorHAnsi" w:cs="Times New Roman"/>
          <w:sz w:val="22"/>
          <w:szCs w:val="22"/>
        </w:rPr>
        <w:t>(QofF)</w:t>
      </w:r>
      <w:r>
        <w:rPr>
          <w:rStyle w:val="null"/>
          <w:rFonts w:asciiTheme="minorHAnsi" w:eastAsia="Times New Roman" w:hAnsiTheme="minorHAnsi" w:cs="Times New Roman"/>
          <w:b/>
          <w:sz w:val="22"/>
          <w:szCs w:val="22"/>
        </w:rPr>
        <w:t>, then the actions, in this case would’ve clearly been beyond mere prep</w:t>
      </w:r>
      <w:r>
        <w:rPr>
          <w:rStyle w:val="null"/>
          <w:rFonts w:asciiTheme="minorHAnsi" w:eastAsia="Times New Roman" w:hAnsiTheme="minorHAnsi" w:cs="Times New Roman"/>
          <w:sz w:val="22"/>
          <w:szCs w:val="22"/>
        </w:rPr>
        <w:t xml:space="preserve"> (QofL). </w:t>
      </w:r>
      <w:proofErr w:type="gramStart"/>
      <w:r>
        <w:rPr>
          <w:rStyle w:val="null"/>
          <w:rFonts w:asciiTheme="minorHAnsi" w:eastAsia="Times New Roman" w:hAnsiTheme="minorHAnsi" w:cs="Times New Roman"/>
          <w:sz w:val="22"/>
          <w:szCs w:val="22"/>
        </w:rPr>
        <w:t xml:space="preserve">Because no intent finding, would have to </w:t>
      </w:r>
      <w:r>
        <w:rPr>
          <w:rStyle w:val="null"/>
          <w:rFonts w:asciiTheme="minorHAnsi" w:eastAsia="Times New Roman" w:hAnsiTheme="minorHAnsi" w:cs="Times New Roman"/>
          <w:i/>
          <w:sz w:val="22"/>
          <w:szCs w:val="22"/>
        </w:rPr>
        <w:t xml:space="preserve">acquit </w:t>
      </w:r>
      <w:r>
        <w:rPr>
          <w:rStyle w:val="null"/>
          <w:rFonts w:asciiTheme="minorHAnsi" w:eastAsia="Times New Roman" w:hAnsiTheme="minorHAnsi" w:cs="Times New Roman"/>
          <w:sz w:val="22"/>
          <w:szCs w:val="22"/>
        </w:rPr>
        <w:t xml:space="preserve">and </w:t>
      </w:r>
      <w:r>
        <w:rPr>
          <w:rStyle w:val="null"/>
          <w:rFonts w:asciiTheme="minorHAnsi" w:eastAsia="Times New Roman" w:hAnsiTheme="minorHAnsi" w:cs="Times New Roman"/>
          <w:i/>
          <w:sz w:val="22"/>
          <w:szCs w:val="22"/>
        </w:rPr>
        <w:t>not appealable by crown</w:t>
      </w:r>
      <w:r>
        <w:rPr>
          <w:rStyle w:val="null"/>
          <w:rFonts w:asciiTheme="minorHAnsi" w:eastAsia="Times New Roman" w:hAnsiTheme="minorHAnsi" w:cs="Times New Roman"/>
          <w:sz w:val="22"/>
          <w:szCs w:val="22"/>
        </w:rPr>
        <w:t xml:space="preserve">, regardless of the fact that acts were </w:t>
      </w:r>
      <w:r>
        <w:rPr>
          <w:rStyle w:val="null"/>
          <w:rFonts w:asciiTheme="minorHAnsi" w:eastAsia="Times New Roman" w:hAnsiTheme="minorHAnsi" w:cs="Times New Roman"/>
          <w:i/>
          <w:sz w:val="22"/>
          <w:szCs w:val="22"/>
        </w:rPr>
        <w:t>beyond mere prep</w:t>
      </w:r>
      <w:r>
        <w:rPr>
          <w:rStyle w:val="null"/>
          <w:rFonts w:asciiTheme="minorHAnsi" w:eastAsia="Times New Roman" w:hAnsiTheme="minorHAnsi" w:cs="Times New Roman"/>
          <w:sz w:val="22"/>
          <w:szCs w:val="22"/>
        </w:rPr>
        <w:t>.</w:t>
      </w:r>
      <w:proofErr w:type="gramEnd"/>
      <w:r>
        <w:rPr>
          <w:rStyle w:val="null"/>
          <w:rFonts w:asciiTheme="minorHAnsi" w:eastAsia="Times New Roman" w:hAnsiTheme="minorHAnsi" w:cs="Times New Roman"/>
          <w:sz w:val="22"/>
          <w:szCs w:val="22"/>
        </w:rPr>
        <w:t xml:space="preserve">  </w:t>
      </w:r>
    </w:p>
    <w:p w14:paraId="00DC3960" w14:textId="77777777" w:rsidR="007578A0" w:rsidRDefault="007578A0" w:rsidP="007578A0">
      <w:pPr>
        <w:rPr>
          <w:rFonts w:eastAsia="Times New Roman" w:cs="Times New Roman"/>
        </w:rPr>
      </w:pPr>
    </w:p>
    <w:p w14:paraId="1B91DB50" w14:textId="77777777" w:rsidR="007578A0" w:rsidRDefault="007578A0" w:rsidP="007578A0">
      <w:pPr>
        <w:rPr>
          <w:rFonts w:eastAsia="Times New Roman" w:cs="Times New Roman"/>
        </w:rPr>
      </w:pPr>
      <w:r w:rsidRPr="00787019">
        <w:rPr>
          <w:rFonts w:eastAsia="Times New Roman" w:cs="Times New Roman"/>
          <w:b/>
          <w:highlight w:val="red"/>
        </w:rPr>
        <w:t>Dynar</w:t>
      </w:r>
      <w:r>
        <w:rPr>
          <w:rFonts w:eastAsia="Times New Roman" w:cs="Times New Roman"/>
        </w:rPr>
        <w:t xml:space="preserve">: </w:t>
      </w:r>
      <w:proofErr w:type="gramStart"/>
      <w:r>
        <w:rPr>
          <w:rFonts w:eastAsia="Times New Roman" w:cs="Times New Roman"/>
          <w:i/>
        </w:rPr>
        <w:t>impossibility to complete offences doesn’t matter for attempt</w:t>
      </w:r>
      <w:proofErr w:type="gramEnd"/>
      <w:r>
        <w:rPr>
          <w:rFonts w:eastAsia="Times New Roman" w:cs="Times New Roman"/>
          <w:i/>
        </w:rPr>
        <w:t xml:space="preserve">, </w:t>
      </w:r>
      <w:proofErr w:type="gramStart"/>
      <w:r>
        <w:rPr>
          <w:rFonts w:eastAsia="Times New Roman" w:cs="Times New Roman"/>
          <w:i/>
        </w:rPr>
        <w:t>legal impossibility is nonsense</w:t>
      </w:r>
      <w:proofErr w:type="gramEnd"/>
      <w:r>
        <w:rPr>
          <w:rFonts w:eastAsia="Times New Roman" w:cs="Times New Roman"/>
          <w:i/>
        </w:rPr>
        <w:t xml:space="preserve">. </w:t>
      </w:r>
      <w:r>
        <w:rPr>
          <w:rFonts w:eastAsia="Times New Roman" w:cs="Times New Roman"/>
        </w:rPr>
        <w:br/>
      </w:r>
      <w:r>
        <w:rPr>
          <w:rFonts w:eastAsia="Times New Roman" w:cs="Times New Roman"/>
        </w:rPr>
        <w:tab/>
        <w:t>-</w:t>
      </w:r>
      <w:r>
        <w:rPr>
          <w:rFonts w:eastAsia="Times New Roman" w:cs="Times New Roman"/>
          <w:b/>
        </w:rPr>
        <w:t xml:space="preserve">Rule: </w:t>
      </w:r>
      <w:r>
        <w:rPr>
          <w:rFonts w:eastAsia="Times New Roman" w:cs="Times New Roman"/>
        </w:rPr>
        <w:t xml:space="preserve">trying to do something that is </w:t>
      </w:r>
      <w:r w:rsidRPr="0030070F">
        <w:rPr>
          <w:rFonts w:eastAsia="Times New Roman" w:cs="Times New Roman"/>
          <w:b/>
        </w:rPr>
        <w:t>impossible factually</w:t>
      </w:r>
      <w:r>
        <w:rPr>
          <w:rFonts w:eastAsia="Times New Roman" w:cs="Times New Roman"/>
        </w:rPr>
        <w:t xml:space="preserve"> doesn’t matter, you can still be charged with the attempt (if in the process of going beyond </w:t>
      </w:r>
      <w:r>
        <w:rPr>
          <w:rFonts w:eastAsia="Times New Roman" w:cs="Times New Roman"/>
          <w:i/>
        </w:rPr>
        <w:t>mere prep</w:t>
      </w:r>
      <w:r>
        <w:rPr>
          <w:rFonts w:eastAsia="Times New Roman" w:cs="Times New Roman"/>
        </w:rPr>
        <w:t xml:space="preserve">). </w:t>
      </w:r>
      <w:r>
        <w:rPr>
          <w:rFonts w:eastAsia="Times New Roman" w:cs="Times New Roman"/>
          <w:b/>
        </w:rPr>
        <w:t>Legal impossibility</w:t>
      </w:r>
      <w:r>
        <w:rPr>
          <w:rFonts w:eastAsia="Times New Roman" w:cs="Times New Roman"/>
        </w:rPr>
        <w:t>: still possible for you to get charged with the attempt to do this (e.g. smuggling something you think is illegal, but really is not…)</w:t>
      </w:r>
    </w:p>
    <w:p w14:paraId="459751D2" w14:textId="77777777" w:rsidR="007578A0" w:rsidRDefault="007578A0" w:rsidP="007578A0">
      <w:pPr>
        <w:rPr>
          <w:rFonts w:eastAsia="Times New Roman" w:cs="Times New Roman"/>
        </w:rPr>
      </w:pPr>
    </w:p>
    <w:p w14:paraId="592ACEC0" w14:textId="77777777" w:rsidR="007578A0" w:rsidRDefault="007578A0" w:rsidP="007578A0">
      <w:pPr>
        <w:pStyle w:val="Heading2"/>
      </w:pPr>
      <w:r>
        <w:t xml:space="preserve">PARTIES to the offence </w:t>
      </w:r>
    </w:p>
    <w:p w14:paraId="5A4A7BA8" w14:textId="77777777" w:rsidR="007578A0" w:rsidRDefault="007578A0" w:rsidP="007578A0">
      <w:pPr>
        <w:rPr>
          <w:sz w:val="22"/>
          <w:szCs w:val="22"/>
        </w:rPr>
      </w:pPr>
      <w:r>
        <w:rPr>
          <w:b/>
          <w:sz w:val="22"/>
          <w:szCs w:val="22"/>
        </w:rPr>
        <w:t>Principal</w:t>
      </w:r>
      <w:r>
        <w:rPr>
          <w:sz w:val="22"/>
          <w:szCs w:val="22"/>
        </w:rPr>
        <w:t xml:space="preserve">: actually committed the offence; </w:t>
      </w:r>
      <w:r>
        <w:rPr>
          <w:b/>
          <w:sz w:val="22"/>
          <w:szCs w:val="22"/>
        </w:rPr>
        <w:t>Party</w:t>
      </w:r>
      <w:r>
        <w:rPr>
          <w:sz w:val="22"/>
          <w:szCs w:val="22"/>
        </w:rPr>
        <w:t xml:space="preserve">: involved in commission of the offence (anyone); </w:t>
      </w:r>
      <w:r>
        <w:rPr>
          <w:b/>
          <w:sz w:val="22"/>
          <w:szCs w:val="22"/>
        </w:rPr>
        <w:t>Co-perpetrators</w:t>
      </w:r>
      <w:r>
        <w:rPr>
          <w:sz w:val="22"/>
          <w:szCs w:val="22"/>
        </w:rPr>
        <w:t xml:space="preserve">: 2 principals vs principal/party. For the purposes of the criminal charge, everyone is treated the same (no “mode of participation”), but for sentencing, or availability of certain defences (e.g. duress) may be relevant whether principal or aider/abettor. </w:t>
      </w:r>
    </w:p>
    <w:p w14:paraId="7676C90D" w14:textId="77777777" w:rsidR="007578A0" w:rsidRDefault="007578A0" w:rsidP="007578A0">
      <w:pPr>
        <w:rPr>
          <w:sz w:val="22"/>
          <w:szCs w:val="22"/>
        </w:rPr>
      </w:pPr>
    </w:p>
    <w:p w14:paraId="460BDC93" w14:textId="77777777" w:rsidR="007578A0" w:rsidRDefault="007578A0" w:rsidP="007578A0">
      <w:pPr>
        <w:pStyle w:val="subsection"/>
        <w:spacing w:before="0" w:beforeAutospacing="0" w:after="0" w:afterAutospacing="0"/>
        <w:rPr>
          <w:rFonts w:cs="Times New Roman"/>
        </w:rPr>
      </w:pPr>
      <w:r>
        <w:rPr>
          <w:rFonts w:eastAsia="Times New Roman" w:cs="Times New Roman"/>
        </w:rPr>
        <w:t xml:space="preserve">  </w:t>
      </w:r>
      <w:r w:rsidRPr="002C7EAC">
        <w:rPr>
          <w:rFonts w:eastAsia="Times New Roman" w:cs="Times New Roman"/>
          <w:b/>
          <w:highlight w:val="red"/>
        </w:rPr>
        <w:t>S21</w:t>
      </w:r>
      <w:r w:rsidRPr="002C7EAC">
        <w:rPr>
          <w:rFonts w:eastAsia="Times New Roman" w:cs="Times New Roman"/>
          <w:highlight w:val="red"/>
        </w:rPr>
        <w:t>:</w:t>
      </w:r>
      <w:r>
        <w:rPr>
          <w:rFonts w:eastAsia="Times New Roman" w:cs="Times New Roman"/>
        </w:rPr>
        <w:t xml:space="preserve"> </w:t>
      </w:r>
      <w:r>
        <w:rPr>
          <w:rFonts w:cs="Times New Roman"/>
        </w:rPr>
        <w:t>(</w:t>
      </w:r>
      <w:r w:rsidRPr="001718E6">
        <w:rPr>
          <w:rFonts w:cs="Times New Roman"/>
          <w:b/>
        </w:rPr>
        <w:t>1) Every one</w:t>
      </w:r>
      <w:r>
        <w:rPr>
          <w:rFonts w:cs="Times New Roman"/>
        </w:rPr>
        <w:t xml:space="preserve"> is a </w:t>
      </w:r>
      <w:r w:rsidRPr="001718E6">
        <w:rPr>
          <w:rFonts w:cs="Times New Roman"/>
          <w:b/>
        </w:rPr>
        <w:t xml:space="preserve">party </w:t>
      </w:r>
      <w:r>
        <w:rPr>
          <w:rFonts w:cs="Times New Roman"/>
        </w:rPr>
        <w:t>to an offence who</w:t>
      </w:r>
    </w:p>
    <w:p w14:paraId="5019E01F" w14:textId="77777777" w:rsidR="007578A0" w:rsidRDefault="007578A0" w:rsidP="007578A0">
      <w:pPr>
        <w:pStyle w:val="paragraph"/>
        <w:numPr>
          <w:ilvl w:val="0"/>
          <w:numId w:val="21"/>
        </w:numPr>
        <w:spacing w:before="0" w:beforeAutospacing="0" w:after="0" w:afterAutospacing="0"/>
        <w:rPr>
          <w:rFonts w:cs="Times New Roman"/>
        </w:rPr>
      </w:pPr>
      <w:r>
        <w:rPr>
          <w:rFonts w:cs="Times New Roman"/>
        </w:rPr>
        <w:t>(</w:t>
      </w:r>
      <w:r>
        <w:rPr>
          <w:rStyle w:val="Emphasis"/>
          <w:rFonts w:cs="Times New Roman"/>
        </w:rPr>
        <w:t>a</w:t>
      </w:r>
      <w:r>
        <w:rPr>
          <w:rFonts w:cs="Times New Roman"/>
        </w:rPr>
        <w:t>) </w:t>
      </w:r>
      <w:proofErr w:type="gramStart"/>
      <w:r>
        <w:rPr>
          <w:rFonts w:cs="Times New Roman"/>
        </w:rPr>
        <w:t>actually</w:t>
      </w:r>
      <w:proofErr w:type="gramEnd"/>
      <w:r>
        <w:rPr>
          <w:rFonts w:cs="Times New Roman"/>
        </w:rPr>
        <w:t xml:space="preserve"> commits it;</w:t>
      </w:r>
    </w:p>
    <w:p w14:paraId="0BB7F49C" w14:textId="77777777" w:rsidR="007578A0" w:rsidRDefault="007578A0" w:rsidP="007578A0">
      <w:pPr>
        <w:pStyle w:val="paragraph"/>
        <w:numPr>
          <w:ilvl w:val="0"/>
          <w:numId w:val="21"/>
        </w:numPr>
        <w:spacing w:before="0" w:beforeAutospacing="0" w:after="0" w:afterAutospacing="0"/>
        <w:rPr>
          <w:rFonts w:cs="Times New Roman"/>
        </w:rPr>
      </w:pPr>
      <w:r>
        <w:rPr>
          <w:rFonts w:cs="Times New Roman"/>
        </w:rPr>
        <w:t>(</w:t>
      </w:r>
      <w:r>
        <w:rPr>
          <w:rStyle w:val="Emphasis"/>
          <w:rFonts w:cs="Times New Roman"/>
        </w:rPr>
        <w:t>b</w:t>
      </w:r>
      <w:r>
        <w:rPr>
          <w:rFonts w:cs="Times New Roman"/>
        </w:rPr>
        <w:t>) </w:t>
      </w:r>
      <w:proofErr w:type="gramStart"/>
      <w:r>
        <w:rPr>
          <w:rFonts w:cs="Times New Roman"/>
        </w:rPr>
        <w:t>does</w:t>
      </w:r>
      <w:proofErr w:type="gramEnd"/>
      <w:r>
        <w:rPr>
          <w:rFonts w:cs="Times New Roman"/>
        </w:rPr>
        <w:t xml:space="preserve"> or omits to do anything </w:t>
      </w:r>
      <w:r w:rsidRPr="001718E6">
        <w:rPr>
          <w:rFonts w:cs="Times New Roman"/>
          <w:b/>
        </w:rPr>
        <w:t xml:space="preserve">for the purpose of aiding </w:t>
      </w:r>
      <w:r w:rsidRPr="001718E6">
        <w:rPr>
          <w:rFonts w:cs="Times New Roman"/>
        </w:rPr>
        <w:t>any person</w:t>
      </w:r>
      <w:r>
        <w:rPr>
          <w:rFonts w:cs="Times New Roman"/>
        </w:rPr>
        <w:t xml:space="preserve"> to commit it; or</w:t>
      </w:r>
    </w:p>
    <w:p w14:paraId="2B2FB501" w14:textId="77777777" w:rsidR="007578A0" w:rsidRDefault="007578A0" w:rsidP="007578A0">
      <w:pPr>
        <w:pStyle w:val="paragraph"/>
        <w:numPr>
          <w:ilvl w:val="0"/>
          <w:numId w:val="21"/>
        </w:numPr>
        <w:spacing w:before="0" w:beforeAutospacing="0" w:after="0" w:afterAutospacing="0"/>
        <w:rPr>
          <w:rFonts w:cs="Times New Roman"/>
        </w:rPr>
      </w:pPr>
      <w:r>
        <w:rPr>
          <w:rFonts w:cs="Times New Roman"/>
        </w:rPr>
        <w:t>(</w:t>
      </w:r>
      <w:r>
        <w:rPr>
          <w:rStyle w:val="Emphasis"/>
          <w:rFonts w:cs="Times New Roman"/>
        </w:rPr>
        <w:t>c</w:t>
      </w:r>
      <w:r>
        <w:rPr>
          <w:rFonts w:cs="Times New Roman"/>
        </w:rPr>
        <w:t>) </w:t>
      </w:r>
      <w:proofErr w:type="gramStart"/>
      <w:r w:rsidRPr="001718E6">
        <w:rPr>
          <w:rFonts w:cs="Times New Roman"/>
          <w:b/>
        </w:rPr>
        <w:t>abets</w:t>
      </w:r>
      <w:proofErr w:type="gramEnd"/>
      <w:r>
        <w:rPr>
          <w:rFonts w:cs="Times New Roman"/>
        </w:rPr>
        <w:t xml:space="preserve"> any person in committing it.</w:t>
      </w:r>
    </w:p>
    <w:p w14:paraId="603FA0E8" w14:textId="77777777" w:rsidR="007578A0" w:rsidRDefault="007578A0" w:rsidP="007578A0">
      <w:pPr>
        <w:pStyle w:val="Heading6"/>
        <w:spacing w:before="0"/>
        <w:rPr>
          <w:rFonts w:eastAsia="Times New Roman" w:cs="Times New Roman"/>
        </w:rPr>
      </w:pPr>
      <w:r>
        <w:rPr>
          <w:rFonts w:eastAsia="Times New Roman" w:cs="Times New Roman"/>
        </w:rPr>
        <w:t>Common intention</w:t>
      </w:r>
    </w:p>
    <w:p w14:paraId="040CD14E" w14:textId="77777777" w:rsidR="007578A0" w:rsidRDefault="007578A0" w:rsidP="007578A0">
      <w:pPr>
        <w:pStyle w:val="subsection"/>
        <w:spacing w:before="0" w:beforeAutospacing="0" w:after="0" w:afterAutospacing="0"/>
        <w:rPr>
          <w:rFonts w:cs="Times New Roman"/>
        </w:rPr>
      </w:pPr>
      <w:r w:rsidRPr="001718E6">
        <w:rPr>
          <w:rFonts w:cs="Times New Roman"/>
          <w:b/>
        </w:rPr>
        <w:t>(2) </w:t>
      </w:r>
      <w:r>
        <w:rPr>
          <w:rFonts w:cs="Times New Roman"/>
        </w:rPr>
        <w:t xml:space="preserve">Where </w:t>
      </w:r>
      <w:r w:rsidRPr="0030374E">
        <w:rPr>
          <w:rFonts w:cs="Times New Roman"/>
          <w:b/>
        </w:rPr>
        <w:t>two or more persons form an intention in common</w:t>
      </w:r>
      <w:r>
        <w:rPr>
          <w:rFonts w:cs="Times New Roman"/>
        </w:rPr>
        <w:t xml:space="preserve"> to carry out </w:t>
      </w:r>
      <w:r w:rsidRPr="005018F2">
        <w:rPr>
          <w:rFonts w:cs="Times New Roman"/>
          <w:b/>
        </w:rPr>
        <w:t>an unlawful purpose</w:t>
      </w:r>
      <w:r>
        <w:rPr>
          <w:rFonts w:cs="Times New Roman"/>
        </w:rPr>
        <w:t xml:space="preserve"> and to assist each other therein and any one of them, in carrying out the common purpose, commits an offence, each of them </w:t>
      </w:r>
      <w:r w:rsidRPr="009A2F30">
        <w:rPr>
          <w:rFonts w:cs="Times New Roman"/>
          <w:b/>
        </w:rPr>
        <w:t>who knew or ought to have known</w:t>
      </w:r>
      <w:r>
        <w:rPr>
          <w:rFonts w:cs="Times New Roman"/>
        </w:rPr>
        <w:t xml:space="preserve"> that the commission of the offence would be </w:t>
      </w:r>
      <w:r w:rsidRPr="009A2F30">
        <w:rPr>
          <w:rFonts w:cs="Times New Roman"/>
          <w:b/>
        </w:rPr>
        <w:t xml:space="preserve">a probable consequence </w:t>
      </w:r>
      <w:r>
        <w:rPr>
          <w:rFonts w:cs="Times New Roman"/>
        </w:rPr>
        <w:t>of carrying out the common purpose is a party to that offence.</w:t>
      </w:r>
    </w:p>
    <w:p w14:paraId="7AC65BD3" w14:textId="77777777" w:rsidR="007578A0" w:rsidRDefault="007578A0" w:rsidP="007578A0">
      <w:pPr>
        <w:pStyle w:val="subsection"/>
        <w:spacing w:before="0" w:beforeAutospacing="0" w:after="0" w:afterAutospacing="0"/>
        <w:rPr>
          <w:rFonts w:cs="Times New Roman"/>
        </w:rPr>
      </w:pPr>
      <w:r>
        <w:rPr>
          <w:rFonts w:cs="Times New Roman"/>
        </w:rPr>
        <w:tab/>
        <w:t xml:space="preserve">-When 2+ people form the intention to do an </w:t>
      </w:r>
      <w:r>
        <w:rPr>
          <w:rFonts w:cs="Times New Roman"/>
          <w:b/>
        </w:rPr>
        <w:t xml:space="preserve">unlawful </w:t>
      </w:r>
      <w:r>
        <w:rPr>
          <w:rFonts w:cs="Times New Roman"/>
        </w:rPr>
        <w:t xml:space="preserve">thing or help each other in carrying it out, the each of them becomes a </w:t>
      </w:r>
      <w:r>
        <w:rPr>
          <w:rFonts w:cs="Times New Roman"/>
          <w:b/>
        </w:rPr>
        <w:t>PARTY</w:t>
      </w:r>
      <w:r>
        <w:rPr>
          <w:rFonts w:cs="Times New Roman"/>
        </w:rPr>
        <w:t xml:space="preserve"> to a </w:t>
      </w:r>
      <w:r>
        <w:rPr>
          <w:rFonts w:cs="Times New Roman"/>
          <w:b/>
        </w:rPr>
        <w:t>probable consequence</w:t>
      </w:r>
      <w:r>
        <w:rPr>
          <w:rFonts w:cs="Times New Roman"/>
        </w:rPr>
        <w:t xml:space="preserve"> of that offence (e.g. something happened in the bank robbery), when they </w:t>
      </w:r>
      <w:r>
        <w:rPr>
          <w:rFonts w:cs="Times New Roman"/>
          <w:b/>
        </w:rPr>
        <w:t>knew or OUGHT to have</w:t>
      </w:r>
      <w:r>
        <w:rPr>
          <w:rFonts w:cs="Times New Roman"/>
        </w:rPr>
        <w:t xml:space="preserve"> known. </w:t>
      </w:r>
    </w:p>
    <w:p w14:paraId="26BD9A3A" w14:textId="77777777" w:rsidR="007578A0" w:rsidRDefault="007578A0" w:rsidP="007578A0">
      <w:pPr>
        <w:pStyle w:val="subsection"/>
        <w:spacing w:before="0" w:beforeAutospacing="0" w:after="0" w:afterAutospacing="0"/>
        <w:rPr>
          <w:rFonts w:cs="Times New Roman"/>
        </w:rPr>
      </w:pPr>
      <w:r>
        <w:rPr>
          <w:rFonts w:cs="Times New Roman"/>
        </w:rPr>
        <w:tab/>
        <w:t>-“</w:t>
      </w:r>
      <w:r>
        <w:rPr>
          <w:rFonts w:cs="Times New Roman"/>
          <w:b/>
        </w:rPr>
        <w:t>Ought to know</w:t>
      </w:r>
      <w:r>
        <w:rPr>
          <w:rFonts w:cs="Times New Roman"/>
        </w:rPr>
        <w:t xml:space="preserve">” – </w:t>
      </w:r>
      <w:r>
        <w:rPr>
          <w:rFonts w:cs="Times New Roman"/>
          <w:i/>
        </w:rPr>
        <w:t>reasonable person in the position of the accused</w:t>
      </w:r>
      <w:r>
        <w:rPr>
          <w:rFonts w:cs="Times New Roman"/>
        </w:rPr>
        <w:t xml:space="preserve">. </w:t>
      </w:r>
    </w:p>
    <w:p w14:paraId="52D25E30" w14:textId="77777777" w:rsidR="007578A0" w:rsidRDefault="007578A0" w:rsidP="007578A0">
      <w:pPr>
        <w:pStyle w:val="subsection"/>
        <w:spacing w:before="0" w:beforeAutospacing="0" w:after="0" w:afterAutospacing="0"/>
        <w:rPr>
          <w:rFonts w:cs="Times New Roman"/>
        </w:rPr>
      </w:pPr>
      <w:r>
        <w:rPr>
          <w:rFonts w:cs="Times New Roman"/>
        </w:rPr>
        <w:tab/>
        <w:t>-</w:t>
      </w:r>
      <w:r>
        <w:rPr>
          <w:rFonts w:cs="Times New Roman"/>
          <w:b/>
        </w:rPr>
        <w:t>“Common intention</w:t>
      </w:r>
      <w:r>
        <w:rPr>
          <w:rFonts w:cs="Times New Roman"/>
        </w:rPr>
        <w:t xml:space="preserve">” – agreement to do any illegality, and you’re liable based on your planning you were involved in (agreement rather than </w:t>
      </w:r>
      <w:r>
        <w:rPr>
          <w:rFonts w:cs="Times New Roman"/>
          <w:i/>
        </w:rPr>
        <w:t>action</w:t>
      </w:r>
      <w:r>
        <w:rPr>
          <w:rFonts w:cs="Times New Roman"/>
        </w:rPr>
        <w:t xml:space="preserve">) that forms the liability. </w:t>
      </w:r>
    </w:p>
    <w:p w14:paraId="6B743D56" w14:textId="77777777" w:rsidR="007578A0" w:rsidRDefault="007578A0" w:rsidP="007578A0">
      <w:pPr>
        <w:pStyle w:val="subsection"/>
        <w:spacing w:before="0" w:beforeAutospacing="0" w:after="0" w:afterAutospacing="0"/>
        <w:rPr>
          <w:rFonts w:cs="Times New Roman"/>
        </w:rPr>
      </w:pPr>
      <w:r>
        <w:rPr>
          <w:rFonts w:cs="Times New Roman"/>
        </w:rPr>
        <w:tab/>
        <w:t xml:space="preserve">-You can </w:t>
      </w:r>
      <w:r w:rsidRPr="00BE7135">
        <w:rPr>
          <w:rFonts w:cs="Times New Roman"/>
          <w:b/>
        </w:rPr>
        <w:t>withdraw</w:t>
      </w:r>
      <w:r>
        <w:rPr>
          <w:rFonts w:cs="Times New Roman"/>
        </w:rPr>
        <w:t xml:space="preserve"> from </w:t>
      </w:r>
      <w:r>
        <w:rPr>
          <w:rFonts w:cs="Times New Roman"/>
          <w:u w:val="single"/>
        </w:rPr>
        <w:t>common purpose</w:t>
      </w:r>
      <w:r>
        <w:rPr>
          <w:rFonts w:cs="Times New Roman"/>
        </w:rPr>
        <w:t xml:space="preserve">, but must be a finding that you </w:t>
      </w:r>
      <w:r>
        <w:rPr>
          <w:rFonts w:cs="Times New Roman"/>
          <w:i/>
        </w:rPr>
        <w:t>withdrew</w:t>
      </w:r>
      <w:r>
        <w:rPr>
          <w:rFonts w:cs="Times New Roman"/>
        </w:rPr>
        <w:t xml:space="preserve"> in a </w:t>
      </w:r>
      <w:r w:rsidRPr="001F6A94">
        <w:rPr>
          <w:rFonts w:cs="Times New Roman"/>
          <w:b/>
        </w:rPr>
        <w:t>reasonable</w:t>
      </w:r>
      <w:r>
        <w:rPr>
          <w:rFonts w:cs="Times New Roman"/>
        </w:rPr>
        <w:t xml:space="preserve"> way. </w:t>
      </w:r>
      <w:r>
        <w:rPr>
          <w:rFonts w:cs="Times New Roman"/>
        </w:rPr>
        <w:br/>
      </w:r>
      <w:r>
        <w:rPr>
          <w:rFonts w:cs="Times New Roman"/>
        </w:rPr>
        <w:br/>
      </w:r>
      <w:proofErr w:type="gramStart"/>
      <w:r>
        <w:rPr>
          <w:rFonts w:cs="Times New Roman"/>
          <w:b/>
        </w:rPr>
        <w:t>s22</w:t>
      </w:r>
      <w:proofErr w:type="gramEnd"/>
      <w:r>
        <w:rPr>
          <w:rFonts w:cs="Times New Roman"/>
          <w:b/>
        </w:rPr>
        <w:t xml:space="preserve"> – Counseling an offence</w:t>
      </w:r>
    </w:p>
    <w:p w14:paraId="65620DA4" w14:textId="77777777" w:rsidR="007578A0" w:rsidRPr="00440F3B" w:rsidRDefault="007578A0" w:rsidP="007578A0">
      <w:pPr>
        <w:pStyle w:val="subsection"/>
        <w:spacing w:before="0" w:beforeAutospacing="0" w:after="0" w:afterAutospacing="0"/>
        <w:rPr>
          <w:rFonts w:cs="Times New Roman"/>
        </w:rPr>
      </w:pPr>
      <w:proofErr w:type="gramStart"/>
      <w:r>
        <w:rPr>
          <w:rFonts w:cs="Times New Roman"/>
          <w:b/>
        </w:rPr>
        <w:t>s23</w:t>
      </w:r>
      <w:proofErr w:type="gramEnd"/>
      <w:r>
        <w:rPr>
          <w:rFonts w:cs="Times New Roman"/>
          <w:b/>
        </w:rPr>
        <w:t xml:space="preserve"> -- Accessories after the fact</w:t>
      </w:r>
    </w:p>
    <w:p w14:paraId="7DB24117" w14:textId="77777777" w:rsidR="007578A0" w:rsidRPr="00CC4FE0" w:rsidRDefault="007578A0" w:rsidP="007578A0">
      <w:pPr>
        <w:rPr>
          <w:sz w:val="22"/>
          <w:szCs w:val="22"/>
        </w:rPr>
      </w:pPr>
    </w:p>
    <w:p w14:paraId="3A77FA81" w14:textId="77777777" w:rsidR="007578A0" w:rsidRDefault="007578A0" w:rsidP="007578A0">
      <w:pPr>
        <w:rPr>
          <w:sz w:val="22"/>
          <w:szCs w:val="22"/>
        </w:rPr>
      </w:pPr>
      <w:r w:rsidRPr="00C077CC">
        <w:rPr>
          <w:b/>
          <w:sz w:val="22"/>
          <w:szCs w:val="22"/>
          <w:highlight w:val="red"/>
        </w:rPr>
        <w:t>Dunlop &amp; Sylvester</w:t>
      </w:r>
      <w:r w:rsidRPr="00C077CC">
        <w:rPr>
          <w:sz w:val="22"/>
          <w:szCs w:val="22"/>
        </w:rPr>
        <w:t xml:space="preserve">: </w:t>
      </w:r>
      <w:r w:rsidRPr="00C077CC">
        <w:rPr>
          <w:i/>
          <w:sz w:val="22"/>
          <w:szCs w:val="22"/>
        </w:rPr>
        <w:t xml:space="preserve">WHAT IS </w:t>
      </w:r>
      <w:r w:rsidRPr="00C077CC">
        <w:rPr>
          <w:b/>
          <w:i/>
          <w:sz w:val="22"/>
          <w:szCs w:val="22"/>
        </w:rPr>
        <w:t>“AIDING” or ABETTING”</w:t>
      </w:r>
      <w:r w:rsidRPr="00C077CC">
        <w:rPr>
          <w:i/>
          <w:sz w:val="22"/>
          <w:szCs w:val="22"/>
        </w:rPr>
        <w:t xml:space="preserve">? </w:t>
      </w:r>
      <w:r>
        <w:rPr>
          <w:b/>
          <w:i/>
          <w:sz w:val="22"/>
          <w:szCs w:val="22"/>
        </w:rPr>
        <w:t>By-standers not parties</w:t>
      </w:r>
      <w:r>
        <w:rPr>
          <w:sz w:val="22"/>
          <w:szCs w:val="22"/>
        </w:rPr>
        <w:t>, “no duty to stop commission of offence” (</w:t>
      </w:r>
      <w:r>
        <w:rPr>
          <w:i/>
          <w:sz w:val="22"/>
          <w:szCs w:val="22"/>
        </w:rPr>
        <w:t>gang rape</w:t>
      </w:r>
      <w:r>
        <w:rPr>
          <w:sz w:val="22"/>
          <w:szCs w:val="22"/>
        </w:rPr>
        <w:t>)</w:t>
      </w:r>
      <w:r w:rsidRPr="00C077CC">
        <w:rPr>
          <w:i/>
          <w:sz w:val="22"/>
          <w:szCs w:val="22"/>
        </w:rPr>
        <w:br/>
      </w:r>
      <w:r w:rsidRPr="00C077CC">
        <w:rPr>
          <w:i/>
          <w:sz w:val="22"/>
          <w:szCs w:val="22"/>
        </w:rPr>
        <w:tab/>
        <w:t>-</w:t>
      </w:r>
      <w:r w:rsidRPr="00C077CC">
        <w:rPr>
          <w:b/>
          <w:sz w:val="22"/>
          <w:szCs w:val="22"/>
        </w:rPr>
        <w:t>Rule</w:t>
      </w:r>
      <w:r w:rsidRPr="00C077CC">
        <w:rPr>
          <w:sz w:val="22"/>
          <w:szCs w:val="22"/>
        </w:rPr>
        <w:t xml:space="preserve">: </w:t>
      </w:r>
      <w:r>
        <w:rPr>
          <w:sz w:val="22"/>
          <w:szCs w:val="22"/>
        </w:rPr>
        <w:t>“</w:t>
      </w:r>
      <w:r w:rsidRPr="007F23AD">
        <w:rPr>
          <w:b/>
          <w:sz w:val="22"/>
          <w:szCs w:val="22"/>
        </w:rPr>
        <w:t>abetting</w:t>
      </w:r>
      <w:r>
        <w:rPr>
          <w:sz w:val="22"/>
          <w:szCs w:val="22"/>
        </w:rPr>
        <w:t xml:space="preserve">” usually means </w:t>
      </w:r>
      <w:r>
        <w:rPr>
          <w:b/>
          <w:sz w:val="22"/>
          <w:szCs w:val="22"/>
        </w:rPr>
        <w:t>encourage</w:t>
      </w:r>
      <w:r>
        <w:rPr>
          <w:sz w:val="22"/>
          <w:szCs w:val="22"/>
        </w:rPr>
        <w:t xml:space="preserve"> </w:t>
      </w:r>
      <w:r>
        <w:rPr>
          <w:sz w:val="22"/>
          <w:szCs w:val="22"/>
          <w:u w:val="single"/>
        </w:rPr>
        <w:t>while actually present</w:t>
      </w:r>
      <w:r>
        <w:rPr>
          <w:sz w:val="22"/>
          <w:szCs w:val="22"/>
        </w:rPr>
        <w:t xml:space="preserve">, and </w:t>
      </w:r>
      <w:r>
        <w:rPr>
          <w:b/>
          <w:sz w:val="22"/>
          <w:szCs w:val="22"/>
        </w:rPr>
        <w:t>“aid</w:t>
      </w:r>
      <w:r>
        <w:rPr>
          <w:sz w:val="22"/>
          <w:szCs w:val="22"/>
        </w:rPr>
        <w:t xml:space="preserve">” means </w:t>
      </w:r>
      <w:r>
        <w:rPr>
          <w:b/>
          <w:sz w:val="22"/>
          <w:szCs w:val="22"/>
        </w:rPr>
        <w:t>promote</w:t>
      </w:r>
      <w:r>
        <w:rPr>
          <w:sz w:val="22"/>
          <w:szCs w:val="22"/>
        </w:rPr>
        <w:t xml:space="preserve"> or facilitate in any way </w:t>
      </w:r>
      <w:r>
        <w:rPr>
          <w:b/>
          <w:sz w:val="22"/>
          <w:szCs w:val="22"/>
        </w:rPr>
        <w:t>even if not there</w:t>
      </w:r>
      <w:r>
        <w:rPr>
          <w:sz w:val="22"/>
          <w:szCs w:val="22"/>
        </w:rPr>
        <w:t xml:space="preserve"> (e.g. driveway car, maybe hacking). </w:t>
      </w:r>
      <w:r>
        <w:rPr>
          <w:b/>
          <w:sz w:val="22"/>
          <w:szCs w:val="22"/>
        </w:rPr>
        <w:t>Mere presence</w:t>
      </w:r>
      <w:r>
        <w:rPr>
          <w:sz w:val="22"/>
          <w:szCs w:val="22"/>
        </w:rPr>
        <w:t xml:space="preserve"> is </w:t>
      </w:r>
      <w:r>
        <w:rPr>
          <w:sz w:val="22"/>
          <w:szCs w:val="22"/>
          <w:u w:val="single"/>
        </w:rPr>
        <w:t>INSUFFICIENT</w:t>
      </w:r>
      <w:r>
        <w:rPr>
          <w:sz w:val="22"/>
          <w:szCs w:val="22"/>
        </w:rPr>
        <w:t xml:space="preserve">, </w:t>
      </w:r>
      <w:r>
        <w:rPr>
          <w:i/>
          <w:sz w:val="22"/>
          <w:szCs w:val="22"/>
        </w:rPr>
        <w:t>unless</w:t>
      </w:r>
      <w:r>
        <w:rPr>
          <w:sz w:val="22"/>
          <w:szCs w:val="22"/>
        </w:rPr>
        <w:t xml:space="preserve"> your mere presence somehow lends </w:t>
      </w:r>
      <w:r>
        <w:rPr>
          <w:b/>
          <w:sz w:val="22"/>
          <w:szCs w:val="22"/>
        </w:rPr>
        <w:t>encouragement</w:t>
      </w:r>
      <w:r>
        <w:rPr>
          <w:sz w:val="22"/>
          <w:szCs w:val="22"/>
        </w:rPr>
        <w:t xml:space="preserve"> or makes it </w:t>
      </w:r>
      <w:r>
        <w:rPr>
          <w:b/>
          <w:sz w:val="22"/>
          <w:szCs w:val="22"/>
        </w:rPr>
        <w:t>more difficult</w:t>
      </w:r>
      <w:r>
        <w:rPr>
          <w:sz w:val="22"/>
          <w:szCs w:val="22"/>
        </w:rPr>
        <w:t xml:space="preserve"> for the victim to get away. Irrelevant whether actual aiding, if found, doesn’t help further it. </w:t>
      </w:r>
      <w:r>
        <w:rPr>
          <w:sz w:val="22"/>
          <w:szCs w:val="22"/>
        </w:rPr>
        <w:br/>
      </w:r>
      <w:r>
        <w:rPr>
          <w:sz w:val="22"/>
          <w:szCs w:val="22"/>
        </w:rPr>
        <w:tab/>
        <w:t>-</w:t>
      </w:r>
      <w:r>
        <w:rPr>
          <w:b/>
          <w:sz w:val="22"/>
          <w:szCs w:val="22"/>
        </w:rPr>
        <w:t>AR</w:t>
      </w:r>
      <w:r>
        <w:rPr>
          <w:sz w:val="22"/>
          <w:szCs w:val="22"/>
        </w:rPr>
        <w:t xml:space="preserve">: </w:t>
      </w:r>
      <w:r>
        <w:rPr>
          <w:i/>
          <w:sz w:val="22"/>
          <w:szCs w:val="22"/>
        </w:rPr>
        <w:t>some act or omission done before the commission of the offence, regardless of whether it actually assists</w:t>
      </w:r>
    </w:p>
    <w:p w14:paraId="27D1F71D" w14:textId="77777777" w:rsidR="007578A0" w:rsidRPr="000469D4" w:rsidRDefault="007578A0" w:rsidP="007578A0">
      <w:pPr>
        <w:rPr>
          <w:sz w:val="22"/>
          <w:szCs w:val="22"/>
        </w:rPr>
      </w:pPr>
      <w:r>
        <w:rPr>
          <w:sz w:val="22"/>
          <w:szCs w:val="22"/>
        </w:rPr>
        <w:tab/>
        <w:t>-</w:t>
      </w:r>
      <w:r>
        <w:rPr>
          <w:b/>
          <w:sz w:val="22"/>
          <w:szCs w:val="22"/>
        </w:rPr>
        <w:t>MR</w:t>
      </w:r>
      <w:r>
        <w:rPr>
          <w:sz w:val="22"/>
          <w:szCs w:val="22"/>
        </w:rPr>
        <w:t xml:space="preserve">: </w:t>
      </w:r>
      <w:r>
        <w:rPr>
          <w:i/>
          <w:sz w:val="22"/>
          <w:szCs w:val="22"/>
        </w:rPr>
        <w:t>for the purposes of aiding regardless of whether you knew it was a criminal offence</w:t>
      </w:r>
      <w:r>
        <w:rPr>
          <w:sz w:val="22"/>
          <w:szCs w:val="22"/>
        </w:rPr>
        <w:t xml:space="preserve"> (</w:t>
      </w:r>
      <w:r w:rsidRPr="00AE13DB">
        <w:rPr>
          <w:b/>
          <w:sz w:val="22"/>
          <w:szCs w:val="22"/>
          <w:u w:val="single"/>
        </w:rPr>
        <w:t>specific intent</w:t>
      </w:r>
      <w:r>
        <w:rPr>
          <w:sz w:val="22"/>
          <w:szCs w:val="22"/>
        </w:rPr>
        <w:t xml:space="preserve">). </w:t>
      </w:r>
      <w:r>
        <w:rPr>
          <w:sz w:val="22"/>
          <w:szCs w:val="22"/>
        </w:rPr>
        <w:br/>
      </w:r>
      <w:r>
        <w:rPr>
          <w:sz w:val="22"/>
          <w:szCs w:val="22"/>
        </w:rPr>
        <w:tab/>
        <w:t>-</w:t>
      </w:r>
      <w:r>
        <w:rPr>
          <w:b/>
          <w:sz w:val="22"/>
          <w:szCs w:val="22"/>
        </w:rPr>
        <w:t>Rejected three interpretations</w:t>
      </w:r>
      <w:r>
        <w:rPr>
          <w:sz w:val="22"/>
          <w:szCs w:val="22"/>
        </w:rPr>
        <w:t>: (</w:t>
      </w:r>
      <w:r>
        <w:rPr>
          <w:i/>
          <w:sz w:val="22"/>
          <w:szCs w:val="22"/>
        </w:rPr>
        <w:t>aiding/abetting, common intention, or principals</w:t>
      </w:r>
      <w:r>
        <w:rPr>
          <w:sz w:val="22"/>
          <w:szCs w:val="22"/>
        </w:rPr>
        <w:t xml:space="preserve">). Doing nothing is not a crime. </w:t>
      </w:r>
    </w:p>
    <w:p w14:paraId="3D01DB9E" w14:textId="77777777" w:rsidR="007578A0" w:rsidRDefault="007578A0" w:rsidP="007578A0">
      <w:pPr>
        <w:rPr>
          <w:sz w:val="22"/>
          <w:szCs w:val="22"/>
        </w:rPr>
      </w:pPr>
    </w:p>
    <w:p w14:paraId="0B530C33" w14:textId="77777777" w:rsidR="007578A0" w:rsidRDefault="007578A0" w:rsidP="007578A0">
      <w:pPr>
        <w:rPr>
          <w:sz w:val="22"/>
          <w:szCs w:val="22"/>
        </w:rPr>
      </w:pPr>
      <w:r w:rsidRPr="00802AFB">
        <w:rPr>
          <w:b/>
          <w:sz w:val="22"/>
          <w:szCs w:val="22"/>
          <w:highlight w:val="red"/>
        </w:rPr>
        <w:t>Thatcher</w:t>
      </w:r>
      <w:r>
        <w:rPr>
          <w:sz w:val="22"/>
          <w:szCs w:val="22"/>
        </w:rPr>
        <w:t xml:space="preserve">: </w:t>
      </w:r>
      <w:proofErr w:type="gramStart"/>
      <w:r>
        <w:rPr>
          <w:sz w:val="22"/>
          <w:szCs w:val="22"/>
        </w:rPr>
        <w:t>s</w:t>
      </w:r>
      <w:r>
        <w:rPr>
          <w:i/>
          <w:sz w:val="22"/>
          <w:szCs w:val="22"/>
        </w:rPr>
        <w:t>21(</w:t>
      </w:r>
      <w:proofErr w:type="gramEnd"/>
      <w:r>
        <w:rPr>
          <w:i/>
          <w:sz w:val="22"/>
          <w:szCs w:val="22"/>
        </w:rPr>
        <w:t>1) makes distinction between principal or aider/abettor</w:t>
      </w:r>
      <w:r>
        <w:rPr>
          <w:sz w:val="22"/>
          <w:szCs w:val="22"/>
        </w:rPr>
        <w:t xml:space="preserve"> </w:t>
      </w:r>
      <w:r w:rsidRPr="003F7BEF">
        <w:rPr>
          <w:b/>
          <w:i/>
          <w:sz w:val="22"/>
          <w:szCs w:val="22"/>
        </w:rPr>
        <w:t>legally irrelevant</w:t>
      </w:r>
      <w:r>
        <w:rPr>
          <w:sz w:val="22"/>
          <w:szCs w:val="22"/>
        </w:rPr>
        <w:t xml:space="preserve">: </w:t>
      </w:r>
    </w:p>
    <w:p w14:paraId="0C07C52A" w14:textId="77777777" w:rsidR="007578A0" w:rsidRDefault="007578A0" w:rsidP="007578A0">
      <w:pPr>
        <w:ind w:firstLine="720"/>
        <w:rPr>
          <w:sz w:val="22"/>
          <w:szCs w:val="22"/>
        </w:rPr>
      </w:pPr>
      <w:r>
        <w:rPr>
          <w:b/>
          <w:sz w:val="22"/>
          <w:szCs w:val="22"/>
        </w:rPr>
        <w:t>-Rule</w:t>
      </w:r>
      <w:r>
        <w:rPr>
          <w:sz w:val="22"/>
          <w:szCs w:val="22"/>
        </w:rPr>
        <w:t xml:space="preserve">:  </w:t>
      </w:r>
      <w:r>
        <w:rPr>
          <w:i/>
          <w:sz w:val="22"/>
          <w:szCs w:val="22"/>
        </w:rPr>
        <w:t>charge to jury is not wrong if instructed to decide on EITHER being party (hiring hitman) or principal</w:t>
      </w:r>
      <w:r>
        <w:rPr>
          <w:sz w:val="22"/>
          <w:szCs w:val="22"/>
        </w:rPr>
        <w:t xml:space="preserve"> (</w:t>
      </w:r>
      <w:r>
        <w:rPr>
          <w:i/>
          <w:sz w:val="22"/>
          <w:szCs w:val="22"/>
        </w:rPr>
        <w:t>WIFE ASSASINATION</w:t>
      </w:r>
      <w:r>
        <w:rPr>
          <w:sz w:val="22"/>
          <w:szCs w:val="22"/>
        </w:rPr>
        <w:t>). *</w:t>
      </w:r>
      <w:r w:rsidRPr="005026B3">
        <w:rPr>
          <w:sz w:val="22"/>
          <w:szCs w:val="22"/>
          <w:u w:val="single"/>
        </w:rPr>
        <w:t>HOW</w:t>
      </w:r>
      <w:r>
        <w:rPr>
          <w:sz w:val="22"/>
          <w:szCs w:val="22"/>
        </w:rPr>
        <w:t xml:space="preserve"> he was liable, if at all, for murder didn’t matter. 21(1) is supposed to </w:t>
      </w:r>
      <w:r>
        <w:rPr>
          <w:b/>
          <w:sz w:val="22"/>
          <w:szCs w:val="22"/>
        </w:rPr>
        <w:t>take the burden off crown</w:t>
      </w:r>
      <w:r>
        <w:rPr>
          <w:sz w:val="22"/>
          <w:szCs w:val="22"/>
        </w:rPr>
        <w:t xml:space="preserve"> to </w:t>
      </w:r>
      <w:r>
        <w:rPr>
          <w:i/>
          <w:sz w:val="22"/>
          <w:szCs w:val="22"/>
        </w:rPr>
        <w:t>settle</w:t>
      </w:r>
      <w:r>
        <w:rPr>
          <w:sz w:val="22"/>
          <w:szCs w:val="22"/>
        </w:rPr>
        <w:t xml:space="preserve"> on one </w:t>
      </w:r>
      <w:r>
        <w:rPr>
          <w:b/>
          <w:sz w:val="22"/>
          <w:szCs w:val="22"/>
        </w:rPr>
        <w:t>method</w:t>
      </w:r>
      <w:r>
        <w:rPr>
          <w:sz w:val="22"/>
          <w:szCs w:val="22"/>
        </w:rPr>
        <w:t xml:space="preserve"> of participation, because both forms are </w:t>
      </w:r>
      <w:r>
        <w:rPr>
          <w:b/>
          <w:sz w:val="22"/>
          <w:szCs w:val="22"/>
        </w:rPr>
        <w:t>equally culpable</w:t>
      </w:r>
      <w:r>
        <w:rPr>
          <w:sz w:val="22"/>
          <w:szCs w:val="22"/>
        </w:rPr>
        <w:t xml:space="preserve">. </w:t>
      </w:r>
    </w:p>
    <w:p w14:paraId="21239E6C" w14:textId="77777777" w:rsidR="007578A0" w:rsidRDefault="007578A0" w:rsidP="007578A0">
      <w:pPr>
        <w:ind w:firstLine="720"/>
        <w:rPr>
          <w:sz w:val="22"/>
          <w:szCs w:val="22"/>
        </w:rPr>
      </w:pPr>
      <w:r>
        <w:rPr>
          <w:sz w:val="22"/>
          <w:szCs w:val="22"/>
        </w:rPr>
        <w:t>-Three ways to look at it: 1. He did it himself</w:t>
      </w:r>
      <w:proofErr w:type="gramStart"/>
      <w:r>
        <w:rPr>
          <w:sz w:val="22"/>
          <w:szCs w:val="22"/>
        </w:rPr>
        <w:t>;</w:t>
      </w:r>
      <w:proofErr w:type="gramEnd"/>
      <w:r>
        <w:rPr>
          <w:sz w:val="22"/>
          <w:szCs w:val="22"/>
        </w:rPr>
        <w:t xml:space="preserve"> 2. He AIDED someone else to do it</w:t>
      </w:r>
      <w:proofErr w:type="gramStart"/>
      <w:r>
        <w:rPr>
          <w:sz w:val="22"/>
          <w:szCs w:val="22"/>
        </w:rPr>
        <w:t>;</w:t>
      </w:r>
      <w:proofErr w:type="gramEnd"/>
      <w:r>
        <w:rPr>
          <w:sz w:val="22"/>
          <w:szCs w:val="22"/>
        </w:rPr>
        <w:t xml:space="preserve"> 3. Innocent. If jury is convinced of 1 or 2 </w:t>
      </w:r>
      <w:r>
        <w:rPr>
          <w:b/>
          <w:sz w:val="22"/>
          <w:szCs w:val="22"/>
        </w:rPr>
        <w:t>BRD</w:t>
      </w:r>
      <w:r>
        <w:rPr>
          <w:sz w:val="22"/>
          <w:szCs w:val="22"/>
        </w:rPr>
        <w:t xml:space="preserve">, then </w:t>
      </w:r>
      <w:r>
        <w:rPr>
          <w:b/>
          <w:sz w:val="22"/>
          <w:szCs w:val="22"/>
        </w:rPr>
        <w:t>convicted</w:t>
      </w:r>
      <w:r>
        <w:rPr>
          <w:sz w:val="22"/>
          <w:szCs w:val="22"/>
        </w:rPr>
        <w:t xml:space="preserve"> and don’t have to see the case </w:t>
      </w:r>
      <w:proofErr w:type="gramStart"/>
      <w:r>
        <w:rPr>
          <w:sz w:val="22"/>
          <w:szCs w:val="22"/>
        </w:rPr>
        <w:t>the</w:t>
      </w:r>
      <w:proofErr w:type="gramEnd"/>
      <w:r>
        <w:rPr>
          <w:sz w:val="22"/>
          <w:szCs w:val="22"/>
        </w:rPr>
        <w:t xml:space="preserve"> same way. </w:t>
      </w:r>
      <w:r>
        <w:rPr>
          <w:b/>
          <w:sz w:val="22"/>
          <w:szCs w:val="22"/>
        </w:rPr>
        <w:t>*If no mandatory min (not murder), can be relevant for sentencing</w:t>
      </w:r>
      <w:r>
        <w:rPr>
          <w:sz w:val="22"/>
          <w:szCs w:val="22"/>
        </w:rPr>
        <w:t xml:space="preserve">. </w:t>
      </w:r>
    </w:p>
    <w:p w14:paraId="6E81579E" w14:textId="77777777" w:rsidR="007578A0" w:rsidRDefault="007578A0" w:rsidP="007578A0">
      <w:pPr>
        <w:ind w:firstLine="720"/>
        <w:rPr>
          <w:sz w:val="22"/>
          <w:szCs w:val="22"/>
        </w:rPr>
      </w:pPr>
    </w:p>
    <w:p w14:paraId="730B460D" w14:textId="77777777" w:rsidR="007578A0" w:rsidRDefault="007578A0" w:rsidP="007578A0">
      <w:pPr>
        <w:pStyle w:val="Heading1"/>
        <w:spacing w:before="0"/>
      </w:pPr>
      <w:r>
        <w:t xml:space="preserve">CH 15 </w:t>
      </w:r>
      <w:proofErr w:type="gramStart"/>
      <w:r>
        <w:t>-  PRIMARY</w:t>
      </w:r>
      <w:proofErr w:type="gramEnd"/>
      <w:r>
        <w:t xml:space="preserve"> PRINCIPLES OF SENTENCING</w:t>
      </w:r>
    </w:p>
    <w:p w14:paraId="128B5218" w14:textId="77777777" w:rsidR="007578A0" w:rsidRDefault="007578A0" w:rsidP="007578A0">
      <w:pPr>
        <w:rPr>
          <w:sz w:val="22"/>
          <w:szCs w:val="22"/>
        </w:rPr>
      </w:pPr>
      <w:r w:rsidRPr="004E7BDB">
        <w:rPr>
          <w:sz w:val="22"/>
          <w:szCs w:val="22"/>
        </w:rPr>
        <w:t xml:space="preserve">The two important parts: 1. </w:t>
      </w:r>
      <w:r w:rsidRPr="004E7BDB">
        <w:rPr>
          <w:b/>
          <w:sz w:val="22"/>
          <w:szCs w:val="22"/>
        </w:rPr>
        <w:t xml:space="preserve">What </w:t>
      </w:r>
      <w:r w:rsidRPr="004E7BDB">
        <w:rPr>
          <w:b/>
          <w:sz w:val="22"/>
          <w:szCs w:val="22"/>
          <w:u w:val="single"/>
        </w:rPr>
        <w:t>ACTUAL sentence</w:t>
      </w:r>
      <w:r>
        <w:rPr>
          <w:sz w:val="22"/>
          <w:szCs w:val="22"/>
        </w:rPr>
        <w:t xml:space="preserve"> accused can receive; 2. </w:t>
      </w:r>
      <w:r>
        <w:rPr>
          <w:b/>
          <w:sz w:val="22"/>
          <w:szCs w:val="22"/>
        </w:rPr>
        <w:t xml:space="preserve">Maximums and minimums and what </w:t>
      </w:r>
      <w:r>
        <w:rPr>
          <w:b/>
          <w:sz w:val="22"/>
          <w:szCs w:val="22"/>
          <w:u w:val="single"/>
        </w:rPr>
        <w:t>discretion</w:t>
      </w:r>
      <w:r>
        <w:rPr>
          <w:b/>
          <w:sz w:val="22"/>
          <w:szCs w:val="22"/>
        </w:rPr>
        <w:t xml:space="preserve"> is retained</w:t>
      </w:r>
      <w:r>
        <w:rPr>
          <w:sz w:val="22"/>
          <w:szCs w:val="22"/>
        </w:rPr>
        <w:t xml:space="preserve"> (max is ALWAYS there). Many interested parties. </w:t>
      </w:r>
      <w:proofErr w:type="gramStart"/>
      <w:r>
        <w:rPr>
          <w:sz w:val="22"/>
          <w:szCs w:val="22"/>
        </w:rPr>
        <w:t xml:space="preserve">Outside of parameters given in code, </w:t>
      </w:r>
      <w:r>
        <w:rPr>
          <w:i/>
          <w:sz w:val="22"/>
          <w:szCs w:val="22"/>
        </w:rPr>
        <w:t>fairly discretionary</w:t>
      </w:r>
      <w:r>
        <w:rPr>
          <w:sz w:val="22"/>
          <w:szCs w:val="22"/>
        </w:rPr>
        <w:t>.</w:t>
      </w:r>
      <w:proofErr w:type="gramEnd"/>
      <w:r>
        <w:rPr>
          <w:sz w:val="22"/>
          <w:szCs w:val="22"/>
        </w:rPr>
        <w:t xml:space="preserve"> </w:t>
      </w:r>
    </w:p>
    <w:p w14:paraId="05D90F74" w14:textId="77777777" w:rsidR="007578A0" w:rsidRDefault="007578A0" w:rsidP="007578A0">
      <w:pPr>
        <w:rPr>
          <w:sz w:val="22"/>
          <w:szCs w:val="22"/>
        </w:rPr>
      </w:pPr>
    </w:p>
    <w:p w14:paraId="73329979" w14:textId="77777777" w:rsidR="007578A0" w:rsidRPr="002A2D7F" w:rsidRDefault="007578A0" w:rsidP="007578A0">
      <w:pPr>
        <w:rPr>
          <w:i/>
          <w:sz w:val="22"/>
          <w:szCs w:val="22"/>
        </w:rPr>
      </w:pPr>
      <w:r w:rsidRPr="002A2D7F">
        <w:rPr>
          <w:i/>
          <w:sz w:val="22"/>
          <w:szCs w:val="22"/>
        </w:rPr>
        <w:t>Sentencing Occurs in two scenarios:</w:t>
      </w:r>
    </w:p>
    <w:p w14:paraId="7736A9F8" w14:textId="77777777" w:rsidR="007578A0" w:rsidRDefault="007578A0" w:rsidP="007578A0">
      <w:pPr>
        <w:pStyle w:val="ListParagraph"/>
        <w:ind w:left="0"/>
        <w:rPr>
          <w:sz w:val="22"/>
          <w:szCs w:val="22"/>
        </w:rPr>
      </w:pPr>
      <w:r>
        <w:rPr>
          <w:b/>
          <w:sz w:val="22"/>
          <w:szCs w:val="22"/>
        </w:rPr>
        <w:t xml:space="preserve">1. </w:t>
      </w:r>
      <w:r w:rsidRPr="00D85D55">
        <w:rPr>
          <w:b/>
          <w:sz w:val="22"/>
          <w:szCs w:val="22"/>
          <w:u w:val="single"/>
        </w:rPr>
        <w:t>After a guilty-plea</w:t>
      </w:r>
      <w:r w:rsidRPr="004046FC">
        <w:rPr>
          <w:sz w:val="22"/>
          <w:szCs w:val="22"/>
        </w:rPr>
        <w:t xml:space="preserve">: the judge has not heard evidence, witnesses, defenses, etc. </w:t>
      </w:r>
      <w:r>
        <w:rPr>
          <w:sz w:val="22"/>
          <w:szCs w:val="22"/>
        </w:rPr>
        <w:br/>
      </w:r>
      <w:r>
        <w:rPr>
          <w:sz w:val="22"/>
          <w:szCs w:val="22"/>
        </w:rPr>
        <w:tab/>
        <w:t xml:space="preserve">-Defense will have </w:t>
      </w:r>
      <w:r>
        <w:rPr>
          <w:b/>
          <w:sz w:val="22"/>
          <w:szCs w:val="22"/>
        </w:rPr>
        <w:t>disclosure</w:t>
      </w:r>
      <w:r>
        <w:rPr>
          <w:sz w:val="22"/>
          <w:szCs w:val="22"/>
        </w:rPr>
        <w:t xml:space="preserve"> before trial (everything it needs to make its case).</w:t>
      </w:r>
    </w:p>
    <w:p w14:paraId="07238868" w14:textId="77777777" w:rsidR="007578A0" w:rsidRDefault="007578A0" w:rsidP="007578A0">
      <w:pPr>
        <w:pStyle w:val="ListParagraph"/>
        <w:ind w:left="0"/>
        <w:rPr>
          <w:sz w:val="22"/>
          <w:szCs w:val="22"/>
        </w:rPr>
      </w:pPr>
      <w:r>
        <w:rPr>
          <w:b/>
          <w:sz w:val="22"/>
          <w:szCs w:val="22"/>
        </w:rPr>
        <w:t>Plea Bargain</w:t>
      </w:r>
      <w:r>
        <w:rPr>
          <w:sz w:val="22"/>
          <w:szCs w:val="22"/>
        </w:rPr>
        <w:t xml:space="preserve">: “my client will plead guilty, if you will tell the judge that X is the appropriate sentence”. </w:t>
      </w:r>
      <w:r>
        <w:rPr>
          <w:sz w:val="22"/>
          <w:szCs w:val="22"/>
          <w:u w:val="single"/>
        </w:rPr>
        <w:t>Joint submission</w:t>
      </w:r>
      <w:r>
        <w:rPr>
          <w:sz w:val="22"/>
          <w:szCs w:val="22"/>
        </w:rPr>
        <w:t xml:space="preserve">: powerful (but not binding on judge). </w:t>
      </w:r>
    </w:p>
    <w:p w14:paraId="7934B440" w14:textId="77777777" w:rsidR="007578A0" w:rsidRDefault="007578A0" w:rsidP="007578A0">
      <w:pPr>
        <w:pStyle w:val="ListParagraph"/>
        <w:ind w:left="0"/>
        <w:rPr>
          <w:sz w:val="22"/>
          <w:szCs w:val="22"/>
        </w:rPr>
      </w:pPr>
      <w:r>
        <w:rPr>
          <w:b/>
          <w:sz w:val="22"/>
          <w:szCs w:val="22"/>
        </w:rPr>
        <w:t>Crown reading-in facts</w:t>
      </w:r>
      <w:r>
        <w:rPr>
          <w:sz w:val="22"/>
          <w:szCs w:val="22"/>
        </w:rPr>
        <w:t xml:space="preserve">: once found guilty, crown will state facts. You can correct them, or agree. Crown will suggest appropriate sentence. Defense makes its submission: role in crime, hardships, </w:t>
      </w:r>
      <w:proofErr w:type="gramStart"/>
      <w:r>
        <w:rPr>
          <w:sz w:val="22"/>
          <w:szCs w:val="22"/>
        </w:rPr>
        <w:t>positive</w:t>
      </w:r>
      <w:proofErr w:type="gramEnd"/>
      <w:r>
        <w:rPr>
          <w:sz w:val="22"/>
          <w:szCs w:val="22"/>
        </w:rPr>
        <w:t xml:space="preserve"> things said about them, etc. </w:t>
      </w:r>
    </w:p>
    <w:p w14:paraId="75F3FD79" w14:textId="77777777" w:rsidR="007578A0" w:rsidRDefault="007578A0" w:rsidP="007578A0">
      <w:pPr>
        <w:pStyle w:val="ListParagraph"/>
        <w:ind w:left="0"/>
        <w:rPr>
          <w:sz w:val="22"/>
          <w:szCs w:val="22"/>
        </w:rPr>
      </w:pPr>
      <w:r>
        <w:rPr>
          <w:b/>
          <w:sz w:val="22"/>
          <w:szCs w:val="22"/>
        </w:rPr>
        <w:t>Sentencing report ordered</w:t>
      </w:r>
      <w:r>
        <w:rPr>
          <w:sz w:val="22"/>
          <w:szCs w:val="22"/>
        </w:rPr>
        <w:t xml:space="preserve">: e.g. impact statement, etc. part of judge’s consideration. </w:t>
      </w:r>
    </w:p>
    <w:p w14:paraId="2C4FFF79" w14:textId="77777777" w:rsidR="007578A0" w:rsidRPr="00D441E4" w:rsidRDefault="007578A0" w:rsidP="007578A0">
      <w:pPr>
        <w:pStyle w:val="ListParagraph"/>
        <w:ind w:left="0"/>
        <w:rPr>
          <w:sz w:val="22"/>
          <w:szCs w:val="22"/>
        </w:rPr>
      </w:pPr>
      <w:r>
        <w:rPr>
          <w:b/>
          <w:sz w:val="22"/>
          <w:szCs w:val="22"/>
        </w:rPr>
        <w:t>*Criminal Record</w:t>
      </w:r>
      <w:r>
        <w:rPr>
          <w:sz w:val="22"/>
          <w:szCs w:val="22"/>
        </w:rPr>
        <w:t xml:space="preserve">: </w:t>
      </w:r>
      <w:r>
        <w:rPr>
          <w:i/>
          <w:sz w:val="22"/>
          <w:szCs w:val="22"/>
        </w:rPr>
        <w:t>very important</w:t>
      </w:r>
      <w:r>
        <w:rPr>
          <w:sz w:val="22"/>
          <w:szCs w:val="22"/>
        </w:rPr>
        <w:t xml:space="preserve"> to sentencing (e.g. are there </w:t>
      </w:r>
      <w:r>
        <w:rPr>
          <w:i/>
          <w:sz w:val="22"/>
          <w:szCs w:val="22"/>
        </w:rPr>
        <w:t>related</w:t>
      </w:r>
      <w:r>
        <w:rPr>
          <w:sz w:val="22"/>
          <w:szCs w:val="22"/>
        </w:rPr>
        <w:t xml:space="preserve"> offences?) </w:t>
      </w:r>
    </w:p>
    <w:p w14:paraId="140889D2" w14:textId="77777777" w:rsidR="007578A0" w:rsidRPr="00D85D55" w:rsidRDefault="007578A0" w:rsidP="007578A0">
      <w:pPr>
        <w:rPr>
          <w:sz w:val="22"/>
          <w:szCs w:val="22"/>
          <w:u w:val="single"/>
        </w:rPr>
      </w:pPr>
      <w:r>
        <w:rPr>
          <w:b/>
          <w:sz w:val="22"/>
          <w:szCs w:val="22"/>
        </w:rPr>
        <w:t>2.</w:t>
      </w:r>
      <w:r w:rsidRPr="004046FC">
        <w:rPr>
          <w:sz w:val="22"/>
          <w:szCs w:val="22"/>
        </w:rPr>
        <w:t xml:space="preserve"> </w:t>
      </w:r>
      <w:r w:rsidRPr="00D85D55">
        <w:rPr>
          <w:b/>
          <w:sz w:val="22"/>
          <w:szCs w:val="22"/>
          <w:u w:val="single"/>
        </w:rPr>
        <w:t>After trial</w:t>
      </w:r>
      <w:r w:rsidRPr="00D85D55">
        <w:rPr>
          <w:sz w:val="22"/>
          <w:szCs w:val="22"/>
          <w:u w:val="single"/>
        </w:rPr>
        <w:t xml:space="preserve">. </w:t>
      </w:r>
    </w:p>
    <w:p w14:paraId="269BEDFF" w14:textId="77777777" w:rsidR="007578A0" w:rsidRDefault="007578A0" w:rsidP="007578A0">
      <w:pPr>
        <w:pStyle w:val="ListParagraph"/>
        <w:ind w:left="0"/>
        <w:rPr>
          <w:sz w:val="22"/>
          <w:szCs w:val="22"/>
        </w:rPr>
      </w:pPr>
    </w:p>
    <w:p w14:paraId="470605A9" w14:textId="77777777" w:rsidR="007578A0" w:rsidRPr="000D4727" w:rsidRDefault="007578A0" w:rsidP="007578A0">
      <w:pPr>
        <w:pStyle w:val="ListParagraph"/>
        <w:ind w:left="0"/>
        <w:rPr>
          <w:sz w:val="22"/>
          <w:szCs w:val="22"/>
        </w:rPr>
      </w:pPr>
      <w:r w:rsidRPr="000D4727">
        <w:rPr>
          <w:b/>
          <w:sz w:val="22"/>
          <w:szCs w:val="22"/>
          <w:highlight w:val="green"/>
        </w:rPr>
        <w:t>Types of sentencing dispositions</w:t>
      </w:r>
      <w:r w:rsidRPr="000D4727">
        <w:rPr>
          <w:sz w:val="22"/>
          <w:szCs w:val="22"/>
          <w:highlight w:val="green"/>
        </w:rPr>
        <w:t>:</w:t>
      </w:r>
      <w:r>
        <w:rPr>
          <w:sz w:val="22"/>
          <w:szCs w:val="22"/>
        </w:rPr>
        <w:t xml:space="preserve"> </w:t>
      </w:r>
    </w:p>
    <w:p w14:paraId="4D13FCCF" w14:textId="77777777" w:rsidR="007578A0" w:rsidRDefault="007578A0" w:rsidP="007578A0">
      <w:pPr>
        <w:pStyle w:val="ListParagraph"/>
        <w:numPr>
          <w:ilvl w:val="0"/>
          <w:numId w:val="25"/>
        </w:numPr>
        <w:rPr>
          <w:sz w:val="22"/>
          <w:szCs w:val="22"/>
        </w:rPr>
      </w:pPr>
      <w:r w:rsidRPr="00DE36E8">
        <w:rPr>
          <w:b/>
          <w:sz w:val="22"/>
          <w:szCs w:val="22"/>
          <w:highlight w:val="red"/>
        </w:rPr>
        <w:t>S730</w:t>
      </w:r>
      <w:r>
        <w:rPr>
          <w:b/>
          <w:sz w:val="22"/>
          <w:szCs w:val="22"/>
        </w:rPr>
        <w:t>: The least restrictive possible disposition</w:t>
      </w:r>
      <w:r>
        <w:rPr>
          <w:sz w:val="22"/>
          <w:szCs w:val="22"/>
        </w:rPr>
        <w:t xml:space="preserve">: </w:t>
      </w:r>
      <w:r w:rsidRPr="009D21C6">
        <w:rPr>
          <w:b/>
          <w:sz w:val="22"/>
          <w:szCs w:val="22"/>
          <w:highlight w:val="green"/>
        </w:rPr>
        <w:t>ABSOLUTE DISCHARGE</w:t>
      </w:r>
      <w:r>
        <w:rPr>
          <w:sz w:val="22"/>
          <w:szCs w:val="22"/>
        </w:rPr>
        <w:t xml:space="preserve">. There is a </w:t>
      </w:r>
      <w:r>
        <w:rPr>
          <w:b/>
          <w:sz w:val="22"/>
          <w:szCs w:val="22"/>
        </w:rPr>
        <w:t>conviction</w:t>
      </w:r>
      <w:r>
        <w:rPr>
          <w:sz w:val="22"/>
          <w:szCs w:val="22"/>
        </w:rPr>
        <w:t xml:space="preserve"> but </w:t>
      </w:r>
      <w:r>
        <w:rPr>
          <w:i/>
          <w:sz w:val="22"/>
          <w:szCs w:val="22"/>
        </w:rPr>
        <w:t>no criminal record</w:t>
      </w:r>
      <w:r>
        <w:rPr>
          <w:sz w:val="22"/>
          <w:szCs w:val="22"/>
        </w:rPr>
        <w:t xml:space="preserve"> entered. There still is a record of the fact that guilty and discharged. Don’t have to answer “no criminal record”, but not to “ever been convicted/found guilty”. </w:t>
      </w:r>
    </w:p>
    <w:p w14:paraId="12D677EE" w14:textId="77777777" w:rsidR="007578A0" w:rsidRPr="00C81C62" w:rsidRDefault="007578A0" w:rsidP="007578A0">
      <w:pPr>
        <w:pStyle w:val="ListParagraph"/>
        <w:numPr>
          <w:ilvl w:val="1"/>
          <w:numId w:val="25"/>
        </w:numPr>
        <w:rPr>
          <w:sz w:val="22"/>
          <w:szCs w:val="22"/>
          <w:u w:val="single"/>
        </w:rPr>
      </w:pPr>
      <w:r>
        <w:rPr>
          <w:b/>
          <w:sz w:val="22"/>
          <w:szCs w:val="22"/>
          <w:u w:val="single"/>
        </w:rPr>
        <w:t>The test</w:t>
      </w:r>
      <w:r>
        <w:rPr>
          <w:sz w:val="22"/>
          <w:szCs w:val="22"/>
        </w:rPr>
        <w:t xml:space="preserve">: 1. Is it in the </w:t>
      </w:r>
      <w:r>
        <w:rPr>
          <w:b/>
          <w:sz w:val="22"/>
          <w:szCs w:val="22"/>
        </w:rPr>
        <w:t>best interest</w:t>
      </w:r>
      <w:r>
        <w:rPr>
          <w:sz w:val="22"/>
          <w:szCs w:val="22"/>
        </w:rPr>
        <w:t xml:space="preserve"> of the </w:t>
      </w:r>
      <w:r>
        <w:rPr>
          <w:b/>
          <w:sz w:val="22"/>
          <w:szCs w:val="22"/>
        </w:rPr>
        <w:t>accused</w:t>
      </w:r>
      <w:r>
        <w:rPr>
          <w:sz w:val="22"/>
          <w:szCs w:val="22"/>
        </w:rPr>
        <w:t xml:space="preserve"> and </w:t>
      </w:r>
    </w:p>
    <w:p w14:paraId="48C39A0F" w14:textId="77777777" w:rsidR="007578A0" w:rsidRPr="002C6B4A" w:rsidRDefault="007578A0" w:rsidP="007578A0">
      <w:pPr>
        <w:pStyle w:val="ListParagraph"/>
        <w:numPr>
          <w:ilvl w:val="1"/>
          <w:numId w:val="25"/>
        </w:numPr>
        <w:rPr>
          <w:sz w:val="22"/>
          <w:szCs w:val="22"/>
          <w:u w:val="single"/>
        </w:rPr>
      </w:pPr>
      <w:r>
        <w:rPr>
          <w:sz w:val="22"/>
          <w:szCs w:val="22"/>
        </w:rPr>
        <w:t xml:space="preserve">Whether it is consistent with the </w:t>
      </w:r>
      <w:r>
        <w:rPr>
          <w:b/>
          <w:sz w:val="22"/>
          <w:szCs w:val="22"/>
        </w:rPr>
        <w:t>public interest</w:t>
      </w:r>
      <w:r>
        <w:rPr>
          <w:sz w:val="22"/>
          <w:szCs w:val="22"/>
        </w:rPr>
        <w:t xml:space="preserve">. </w:t>
      </w:r>
    </w:p>
    <w:p w14:paraId="12FA1EEC" w14:textId="77777777" w:rsidR="007578A0" w:rsidRPr="000A5298" w:rsidRDefault="007578A0" w:rsidP="007578A0">
      <w:pPr>
        <w:pStyle w:val="ListParagraph"/>
        <w:numPr>
          <w:ilvl w:val="2"/>
          <w:numId w:val="25"/>
        </w:numPr>
        <w:rPr>
          <w:sz w:val="22"/>
          <w:szCs w:val="22"/>
          <w:u w:val="single"/>
        </w:rPr>
      </w:pPr>
      <w:r>
        <w:rPr>
          <w:sz w:val="22"/>
          <w:szCs w:val="22"/>
        </w:rPr>
        <w:t xml:space="preserve">Nothing in legislation or caselaw suggesting previous convictions prevent a future discharge. </w:t>
      </w:r>
    </w:p>
    <w:p w14:paraId="208105AC" w14:textId="77777777" w:rsidR="007578A0" w:rsidRDefault="007578A0" w:rsidP="007578A0">
      <w:pPr>
        <w:pStyle w:val="ListParagraph"/>
        <w:ind w:left="0"/>
        <w:rPr>
          <w:sz w:val="22"/>
          <w:szCs w:val="22"/>
        </w:rPr>
      </w:pPr>
    </w:p>
    <w:p w14:paraId="10C36B55" w14:textId="77777777" w:rsidR="007578A0" w:rsidRDefault="007578A0" w:rsidP="007578A0">
      <w:pPr>
        <w:pStyle w:val="ListParagraph"/>
        <w:ind w:left="0"/>
        <w:rPr>
          <w:sz w:val="22"/>
          <w:szCs w:val="22"/>
        </w:rPr>
      </w:pPr>
      <w:r>
        <w:rPr>
          <w:sz w:val="22"/>
          <w:szCs w:val="22"/>
        </w:rPr>
        <w:t xml:space="preserve">2. </w:t>
      </w:r>
      <w:proofErr w:type="gramStart"/>
      <w:r w:rsidRPr="00DE36E8">
        <w:rPr>
          <w:b/>
          <w:sz w:val="22"/>
          <w:szCs w:val="22"/>
          <w:highlight w:val="red"/>
        </w:rPr>
        <w:t>s730</w:t>
      </w:r>
      <w:proofErr w:type="gramEnd"/>
      <w:r w:rsidRPr="004D3539">
        <w:rPr>
          <w:sz w:val="22"/>
          <w:szCs w:val="22"/>
          <w:highlight w:val="green"/>
        </w:rPr>
        <w:t xml:space="preserve">: </w:t>
      </w:r>
      <w:r w:rsidRPr="004D3539">
        <w:rPr>
          <w:b/>
          <w:sz w:val="22"/>
          <w:szCs w:val="22"/>
          <w:highlight w:val="green"/>
        </w:rPr>
        <w:t>CONDITIONAL DISCHARGE</w:t>
      </w:r>
      <w:r>
        <w:rPr>
          <w:sz w:val="22"/>
          <w:szCs w:val="22"/>
        </w:rPr>
        <w:t xml:space="preserve">: same effect as </w:t>
      </w:r>
      <w:r>
        <w:rPr>
          <w:i/>
          <w:sz w:val="22"/>
          <w:szCs w:val="22"/>
        </w:rPr>
        <w:t>absolute</w:t>
      </w:r>
      <w:r>
        <w:rPr>
          <w:sz w:val="22"/>
          <w:szCs w:val="22"/>
        </w:rPr>
        <w:t>, but with certain conditions (e.g. probation). It will be absolute discharge when completed. *</w:t>
      </w:r>
      <w:r w:rsidRPr="006C2847">
        <w:rPr>
          <w:b/>
          <w:sz w:val="22"/>
          <w:szCs w:val="22"/>
        </w:rPr>
        <w:t>NOT</w:t>
      </w:r>
      <w:r>
        <w:rPr>
          <w:sz w:val="22"/>
          <w:szCs w:val="22"/>
        </w:rPr>
        <w:t xml:space="preserve"> the same as conditional sentence. </w:t>
      </w:r>
      <w:r>
        <w:rPr>
          <w:sz w:val="22"/>
          <w:szCs w:val="22"/>
        </w:rPr>
        <w:br/>
      </w:r>
      <w:r>
        <w:rPr>
          <w:sz w:val="22"/>
          <w:szCs w:val="22"/>
        </w:rPr>
        <w:br/>
        <w:t>3</w:t>
      </w:r>
      <w:r w:rsidRPr="00DE36E8">
        <w:rPr>
          <w:sz w:val="22"/>
          <w:szCs w:val="22"/>
          <w:highlight w:val="red"/>
        </w:rPr>
        <w:t xml:space="preserve">. </w:t>
      </w:r>
      <w:r w:rsidRPr="00DE36E8">
        <w:rPr>
          <w:b/>
          <w:sz w:val="22"/>
          <w:szCs w:val="22"/>
          <w:highlight w:val="red"/>
        </w:rPr>
        <w:t>S731:</w:t>
      </w:r>
      <w:r>
        <w:rPr>
          <w:b/>
          <w:sz w:val="22"/>
          <w:szCs w:val="22"/>
        </w:rPr>
        <w:t xml:space="preserve"> </w:t>
      </w:r>
      <w:r w:rsidRPr="006A3809">
        <w:rPr>
          <w:b/>
          <w:sz w:val="22"/>
          <w:szCs w:val="22"/>
          <w:highlight w:val="green"/>
        </w:rPr>
        <w:t>S</w:t>
      </w:r>
      <w:r w:rsidRPr="006A3809">
        <w:rPr>
          <w:b/>
          <w:i/>
          <w:sz w:val="22"/>
          <w:szCs w:val="22"/>
          <w:highlight w:val="green"/>
        </w:rPr>
        <w:t>uspended</w:t>
      </w:r>
      <w:r w:rsidRPr="006A3809">
        <w:rPr>
          <w:b/>
          <w:sz w:val="22"/>
          <w:szCs w:val="22"/>
          <w:highlight w:val="green"/>
        </w:rPr>
        <w:t xml:space="preserve"> Sentence With </w:t>
      </w:r>
      <w:r w:rsidRPr="006A3809">
        <w:rPr>
          <w:b/>
          <w:sz w:val="22"/>
          <w:szCs w:val="22"/>
          <w:highlight w:val="green"/>
          <w:u w:val="single"/>
        </w:rPr>
        <w:t>Probation</w:t>
      </w:r>
      <w:r>
        <w:rPr>
          <w:sz w:val="22"/>
          <w:szCs w:val="22"/>
        </w:rPr>
        <w:t xml:space="preserve">: passing of sentence on hold. Put on probation and won’t be sentenced, although there will be a </w:t>
      </w:r>
      <w:r>
        <w:rPr>
          <w:i/>
          <w:sz w:val="22"/>
          <w:szCs w:val="22"/>
        </w:rPr>
        <w:t>conviction</w:t>
      </w:r>
      <w:r>
        <w:rPr>
          <w:sz w:val="22"/>
          <w:szCs w:val="22"/>
        </w:rPr>
        <w:t xml:space="preserve"> record. If you violate the probation, you will be </w:t>
      </w:r>
      <w:r>
        <w:rPr>
          <w:sz w:val="22"/>
          <w:szCs w:val="22"/>
          <w:u w:val="single"/>
        </w:rPr>
        <w:t>sentenced for ORIGINAL AND violation</w:t>
      </w:r>
      <w:r>
        <w:rPr>
          <w:sz w:val="22"/>
          <w:szCs w:val="22"/>
        </w:rPr>
        <w:t xml:space="preserve"> (can’t be more than 3 years – </w:t>
      </w:r>
      <w:r>
        <w:rPr>
          <w:b/>
          <w:sz w:val="22"/>
          <w:szCs w:val="22"/>
        </w:rPr>
        <w:t xml:space="preserve">supposed to be for </w:t>
      </w:r>
      <w:r>
        <w:rPr>
          <w:b/>
          <w:i/>
          <w:sz w:val="22"/>
          <w:szCs w:val="22"/>
        </w:rPr>
        <w:t>rehabilitation</w:t>
      </w:r>
      <w:r>
        <w:rPr>
          <w:b/>
          <w:sz w:val="22"/>
          <w:szCs w:val="22"/>
        </w:rPr>
        <w:t>)</w:t>
      </w:r>
      <w:r>
        <w:rPr>
          <w:sz w:val="22"/>
          <w:szCs w:val="22"/>
        </w:rPr>
        <w:t xml:space="preserve">. </w:t>
      </w:r>
    </w:p>
    <w:p w14:paraId="33F9592C" w14:textId="77777777" w:rsidR="007578A0" w:rsidRDefault="007578A0" w:rsidP="007578A0">
      <w:pPr>
        <w:pStyle w:val="ListParagraph"/>
        <w:ind w:left="0"/>
        <w:rPr>
          <w:sz w:val="22"/>
          <w:szCs w:val="22"/>
        </w:rPr>
      </w:pPr>
    </w:p>
    <w:p w14:paraId="7FDEB6C9" w14:textId="77777777" w:rsidR="007578A0" w:rsidRDefault="007578A0" w:rsidP="007578A0">
      <w:pPr>
        <w:pStyle w:val="ListParagraph"/>
        <w:ind w:left="0"/>
        <w:rPr>
          <w:sz w:val="22"/>
          <w:szCs w:val="22"/>
        </w:rPr>
      </w:pPr>
      <w:r>
        <w:rPr>
          <w:sz w:val="22"/>
          <w:szCs w:val="22"/>
        </w:rPr>
        <w:t xml:space="preserve">4. </w:t>
      </w:r>
      <w:proofErr w:type="gramStart"/>
      <w:r w:rsidRPr="00DE36E8">
        <w:rPr>
          <w:b/>
          <w:sz w:val="22"/>
          <w:szCs w:val="22"/>
          <w:highlight w:val="red"/>
        </w:rPr>
        <w:t>s734</w:t>
      </w:r>
      <w:proofErr w:type="gramEnd"/>
      <w:r w:rsidRPr="00DE36E8">
        <w:rPr>
          <w:b/>
          <w:sz w:val="22"/>
          <w:szCs w:val="22"/>
          <w:highlight w:val="red"/>
        </w:rPr>
        <w:t>-737</w:t>
      </w:r>
      <w:r w:rsidRPr="00DE36E8">
        <w:rPr>
          <w:sz w:val="22"/>
          <w:szCs w:val="22"/>
          <w:highlight w:val="red"/>
        </w:rPr>
        <w:t>:</w:t>
      </w:r>
      <w:r>
        <w:rPr>
          <w:sz w:val="22"/>
          <w:szCs w:val="22"/>
        </w:rPr>
        <w:t xml:space="preserve"> </w:t>
      </w:r>
      <w:r w:rsidRPr="006A3809">
        <w:rPr>
          <w:b/>
          <w:sz w:val="22"/>
          <w:szCs w:val="22"/>
          <w:highlight w:val="green"/>
        </w:rPr>
        <w:t>FINES</w:t>
      </w:r>
      <w:r>
        <w:rPr>
          <w:sz w:val="22"/>
          <w:szCs w:val="22"/>
        </w:rPr>
        <w:t xml:space="preserve">. Don’t happen that often, but have sentencing in case fines are not paid on time. </w:t>
      </w:r>
    </w:p>
    <w:p w14:paraId="1E173A01" w14:textId="77777777" w:rsidR="007578A0" w:rsidRDefault="007578A0" w:rsidP="007578A0">
      <w:pPr>
        <w:pStyle w:val="ListParagraph"/>
        <w:ind w:left="0"/>
        <w:rPr>
          <w:sz w:val="22"/>
          <w:szCs w:val="22"/>
        </w:rPr>
      </w:pPr>
    </w:p>
    <w:p w14:paraId="7C18EAF0" w14:textId="77777777" w:rsidR="007578A0" w:rsidRDefault="007578A0" w:rsidP="007578A0">
      <w:pPr>
        <w:pStyle w:val="ListParagraph"/>
        <w:ind w:left="0"/>
        <w:rPr>
          <w:sz w:val="22"/>
          <w:szCs w:val="22"/>
        </w:rPr>
      </w:pPr>
      <w:r>
        <w:rPr>
          <w:sz w:val="22"/>
          <w:szCs w:val="22"/>
        </w:rPr>
        <w:t xml:space="preserve">*IMPRISONMENT (last resort): 5. </w:t>
      </w:r>
      <w:r w:rsidRPr="00DE36E8">
        <w:rPr>
          <w:b/>
          <w:sz w:val="22"/>
          <w:szCs w:val="22"/>
          <w:highlight w:val="red"/>
        </w:rPr>
        <w:t>S742.1:</w:t>
      </w:r>
      <w:r>
        <w:rPr>
          <w:b/>
          <w:sz w:val="22"/>
          <w:szCs w:val="22"/>
        </w:rPr>
        <w:t xml:space="preserve"> </w:t>
      </w:r>
      <w:r w:rsidRPr="00821DD8">
        <w:rPr>
          <w:b/>
          <w:sz w:val="22"/>
          <w:szCs w:val="22"/>
          <w:highlight w:val="green"/>
        </w:rPr>
        <w:t>CONDITIONAL SENTENCE</w:t>
      </w:r>
      <w:r>
        <w:rPr>
          <w:sz w:val="22"/>
          <w:szCs w:val="22"/>
        </w:rPr>
        <w:t xml:space="preserve">. Where accused would have been serving 2 year or less for sentence, but permitted to serve in the </w:t>
      </w:r>
      <w:r>
        <w:rPr>
          <w:b/>
          <w:sz w:val="22"/>
          <w:szCs w:val="22"/>
        </w:rPr>
        <w:t>community instead</w:t>
      </w:r>
      <w:r>
        <w:rPr>
          <w:sz w:val="22"/>
          <w:szCs w:val="22"/>
        </w:rPr>
        <w:t xml:space="preserve">. If meets the 2 yrs or less req, then as long as </w:t>
      </w:r>
      <w:r>
        <w:rPr>
          <w:b/>
          <w:sz w:val="22"/>
          <w:szCs w:val="22"/>
        </w:rPr>
        <w:t>consistent with fundamental principles of sentences in s718</w:t>
      </w:r>
      <w:r>
        <w:rPr>
          <w:sz w:val="22"/>
          <w:szCs w:val="22"/>
        </w:rPr>
        <w:t xml:space="preserve"> and not a danger to the community. </w:t>
      </w:r>
    </w:p>
    <w:p w14:paraId="62F9EA54" w14:textId="77777777" w:rsidR="007578A0" w:rsidRDefault="007578A0" w:rsidP="007578A0">
      <w:pPr>
        <w:pStyle w:val="ListParagraph"/>
        <w:ind w:left="0"/>
        <w:rPr>
          <w:sz w:val="22"/>
          <w:szCs w:val="22"/>
        </w:rPr>
      </w:pPr>
    </w:p>
    <w:p w14:paraId="289F7D25" w14:textId="77777777" w:rsidR="007578A0" w:rsidRDefault="007578A0" w:rsidP="007578A0">
      <w:pPr>
        <w:pStyle w:val="ListParagraph"/>
        <w:ind w:left="0"/>
        <w:rPr>
          <w:sz w:val="22"/>
          <w:szCs w:val="22"/>
        </w:rPr>
      </w:pPr>
      <w:proofErr w:type="gramStart"/>
      <w:r w:rsidRPr="0063779B">
        <w:rPr>
          <w:b/>
          <w:sz w:val="22"/>
          <w:szCs w:val="22"/>
          <w:highlight w:val="green"/>
        </w:rPr>
        <w:t>Parole</w:t>
      </w:r>
      <w:r>
        <w:rPr>
          <w:sz w:val="22"/>
          <w:szCs w:val="22"/>
        </w:rPr>
        <w:t xml:space="preserve">: Not a sentencing consideration, but </w:t>
      </w:r>
      <w:r>
        <w:rPr>
          <w:b/>
          <w:sz w:val="22"/>
          <w:szCs w:val="22"/>
        </w:rPr>
        <w:t>ADMIN decision</w:t>
      </w:r>
      <w:r>
        <w:rPr>
          <w:sz w:val="22"/>
          <w:szCs w:val="22"/>
        </w:rPr>
        <w:t xml:space="preserve"> made by </w:t>
      </w:r>
      <w:r>
        <w:rPr>
          <w:i/>
          <w:sz w:val="22"/>
          <w:szCs w:val="22"/>
        </w:rPr>
        <w:t>CORRECTION CANADA</w:t>
      </w:r>
      <w:r>
        <w:rPr>
          <w:sz w:val="22"/>
          <w:szCs w:val="22"/>
        </w:rPr>
        <w:t>.</w:t>
      </w:r>
      <w:proofErr w:type="gramEnd"/>
      <w:r>
        <w:rPr>
          <w:sz w:val="22"/>
          <w:szCs w:val="22"/>
        </w:rPr>
        <w:t xml:space="preserve"> Code sets out rules for eligibility (only for some offences). </w:t>
      </w:r>
      <w:r>
        <w:rPr>
          <w:b/>
          <w:sz w:val="22"/>
          <w:szCs w:val="22"/>
        </w:rPr>
        <w:t>Normal rule</w:t>
      </w:r>
      <w:r>
        <w:rPr>
          <w:sz w:val="22"/>
          <w:szCs w:val="22"/>
        </w:rPr>
        <w:t xml:space="preserve">: eligible for </w:t>
      </w:r>
      <w:r>
        <w:rPr>
          <w:b/>
          <w:sz w:val="22"/>
          <w:szCs w:val="22"/>
        </w:rPr>
        <w:t>FULL</w:t>
      </w:r>
      <w:r>
        <w:rPr>
          <w:sz w:val="22"/>
          <w:szCs w:val="22"/>
        </w:rPr>
        <w:t xml:space="preserve"> parole after 1/3 of sentence service, and for </w:t>
      </w:r>
      <w:r>
        <w:rPr>
          <w:b/>
          <w:sz w:val="22"/>
          <w:szCs w:val="22"/>
        </w:rPr>
        <w:t>DAY PAROLE</w:t>
      </w:r>
      <w:r>
        <w:rPr>
          <w:sz w:val="22"/>
          <w:szCs w:val="22"/>
        </w:rPr>
        <w:t xml:space="preserve">, 6 months before that. *Judges are not supposed to think of it while sentencing. Murder: </w:t>
      </w:r>
      <w:r>
        <w:rPr>
          <w:b/>
          <w:sz w:val="22"/>
          <w:szCs w:val="22"/>
        </w:rPr>
        <w:t>mandatory parole eligibility</w:t>
      </w:r>
      <w:r>
        <w:rPr>
          <w:sz w:val="22"/>
          <w:szCs w:val="22"/>
        </w:rPr>
        <w:t xml:space="preserve"> (jury can make recommendation). </w:t>
      </w:r>
      <w:r>
        <w:rPr>
          <w:sz w:val="22"/>
          <w:szCs w:val="22"/>
        </w:rPr>
        <w:br/>
      </w:r>
      <w:r>
        <w:rPr>
          <w:sz w:val="22"/>
          <w:szCs w:val="22"/>
        </w:rPr>
        <w:br/>
      </w:r>
      <w:r w:rsidRPr="00E451F1">
        <w:rPr>
          <w:b/>
          <w:sz w:val="22"/>
          <w:szCs w:val="22"/>
          <w:highlight w:val="green"/>
        </w:rPr>
        <w:t>Controversial Dispositions</w:t>
      </w:r>
      <w:r>
        <w:rPr>
          <w:sz w:val="22"/>
          <w:szCs w:val="22"/>
        </w:rPr>
        <w:t xml:space="preserve">: </w:t>
      </w:r>
    </w:p>
    <w:p w14:paraId="0990CC1C" w14:textId="77777777" w:rsidR="007578A0" w:rsidRDefault="007578A0" w:rsidP="007578A0">
      <w:pPr>
        <w:pStyle w:val="ListParagraph"/>
        <w:numPr>
          <w:ilvl w:val="0"/>
          <w:numId w:val="26"/>
        </w:numPr>
        <w:rPr>
          <w:sz w:val="22"/>
          <w:szCs w:val="22"/>
        </w:rPr>
      </w:pPr>
      <w:r>
        <w:rPr>
          <w:b/>
          <w:sz w:val="22"/>
          <w:szCs w:val="22"/>
        </w:rPr>
        <w:t>Dangerous Offender</w:t>
      </w:r>
      <w:r>
        <w:rPr>
          <w:sz w:val="22"/>
          <w:szCs w:val="22"/>
        </w:rPr>
        <w:t xml:space="preserve"> </w:t>
      </w:r>
      <w:r>
        <w:rPr>
          <w:b/>
          <w:sz w:val="22"/>
          <w:szCs w:val="22"/>
        </w:rPr>
        <w:t>Provisions</w:t>
      </w:r>
      <w:r>
        <w:rPr>
          <w:sz w:val="22"/>
          <w:szCs w:val="22"/>
        </w:rPr>
        <w:t xml:space="preserve">: show repeated patterns of </w:t>
      </w:r>
      <w:r>
        <w:rPr>
          <w:i/>
          <w:sz w:val="22"/>
          <w:szCs w:val="22"/>
        </w:rPr>
        <w:t>violent behavior</w:t>
      </w:r>
      <w:r>
        <w:rPr>
          <w:sz w:val="22"/>
          <w:szCs w:val="22"/>
        </w:rPr>
        <w:t xml:space="preserve">, and no change. Once designated, subject to </w:t>
      </w:r>
      <w:r>
        <w:rPr>
          <w:i/>
          <w:sz w:val="22"/>
          <w:szCs w:val="22"/>
        </w:rPr>
        <w:t>indeterminate</w:t>
      </w:r>
      <w:r>
        <w:rPr>
          <w:sz w:val="22"/>
          <w:szCs w:val="22"/>
        </w:rPr>
        <w:t xml:space="preserve"> sentence.</w:t>
      </w:r>
    </w:p>
    <w:p w14:paraId="12F31595" w14:textId="77777777" w:rsidR="007578A0" w:rsidRDefault="007578A0" w:rsidP="007578A0">
      <w:pPr>
        <w:pStyle w:val="ListParagraph"/>
        <w:numPr>
          <w:ilvl w:val="0"/>
          <w:numId w:val="26"/>
        </w:numPr>
        <w:rPr>
          <w:sz w:val="22"/>
          <w:szCs w:val="22"/>
        </w:rPr>
      </w:pPr>
      <w:r>
        <w:rPr>
          <w:b/>
          <w:sz w:val="22"/>
          <w:szCs w:val="22"/>
        </w:rPr>
        <w:t>Long-term Offender</w:t>
      </w:r>
      <w:r>
        <w:rPr>
          <w:sz w:val="22"/>
          <w:szCs w:val="22"/>
        </w:rPr>
        <w:t xml:space="preserve">: mostly sex-offenders and adds period of </w:t>
      </w:r>
      <w:r>
        <w:rPr>
          <w:b/>
          <w:sz w:val="22"/>
          <w:szCs w:val="22"/>
        </w:rPr>
        <w:t>supervision</w:t>
      </w:r>
      <w:r>
        <w:rPr>
          <w:sz w:val="22"/>
          <w:szCs w:val="22"/>
        </w:rPr>
        <w:t xml:space="preserve"> for up to 10 years.</w:t>
      </w:r>
    </w:p>
    <w:p w14:paraId="128FAC94" w14:textId="77777777" w:rsidR="007578A0" w:rsidRDefault="007578A0" w:rsidP="007578A0">
      <w:pPr>
        <w:rPr>
          <w:sz w:val="22"/>
          <w:szCs w:val="22"/>
        </w:rPr>
      </w:pPr>
    </w:p>
    <w:p w14:paraId="2CDC6D21" w14:textId="77777777" w:rsidR="007578A0" w:rsidRDefault="007578A0" w:rsidP="007578A0">
      <w:pPr>
        <w:rPr>
          <w:sz w:val="22"/>
          <w:szCs w:val="22"/>
        </w:rPr>
      </w:pPr>
      <w:r w:rsidRPr="000D4727">
        <w:rPr>
          <w:b/>
          <w:sz w:val="22"/>
          <w:szCs w:val="22"/>
          <w:highlight w:val="red"/>
        </w:rPr>
        <w:t>Principles codified in 718</w:t>
      </w:r>
      <w:r w:rsidRPr="000D4727">
        <w:rPr>
          <w:sz w:val="22"/>
          <w:szCs w:val="22"/>
          <w:highlight w:val="red"/>
        </w:rPr>
        <w:t>:</w:t>
      </w:r>
      <w:r>
        <w:rPr>
          <w:sz w:val="22"/>
          <w:szCs w:val="22"/>
        </w:rPr>
        <w:t xml:space="preserve"> </w:t>
      </w:r>
    </w:p>
    <w:p w14:paraId="1F5349C8" w14:textId="77777777" w:rsidR="007578A0" w:rsidRDefault="007578A0" w:rsidP="007578A0">
      <w:pPr>
        <w:rPr>
          <w:sz w:val="22"/>
          <w:szCs w:val="22"/>
        </w:rPr>
      </w:pPr>
      <w:r>
        <w:rPr>
          <w:sz w:val="22"/>
          <w:szCs w:val="22"/>
        </w:rPr>
        <w:tab/>
      </w:r>
      <w:r>
        <w:rPr>
          <w:b/>
          <w:sz w:val="22"/>
          <w:szCs w:val="22"/>
        </w:rPr>
        <w:t>“To contribute along with crime prevention, respect for the law, just and peaceful/safe society, imposing just sanctions with the following objectives:</w:t>
      </w:r>
      <w:r>
        <w:rPr>
          <w:sz w:val="22"/>
          <w:szCs w:val="22"/>
        </w:rPr>
        <w:t xml:space="preserve"> a) denounce b) deter c) separate d) rehabilitate e) make reparation for harm f) promote responsibility”</w:t>
      </w:r>
    </w:p>
    <w:p w14:paraId="5942395F" w14:textId="77777777" w:rsidR="007578A0" w:rsidRDefault="007578A0" w:rsidP="007578A0">
      <w:pPr>
        <w:rPr>
          <w:sz w:val="22"/>
          <w:szCs w:val="22"/>
        </w:rPr>
      </w:pPr>
      <w:r>
        <w:rPr>
          <w:sz w:val="22"/>
          <w:szCs w:val="22"/>
        </w:rPr>
        <w:tab/>
        <w:t>-</w:t>
      </w:r>
      <w:proofErr w:type="gramStart"/>
      <w:r w:rsidRPr="00DE36E8">
        <w:rPr>
          <w:sz w:val="22"/>
          <w:szCs w:val="22"/>
          <w:highlight w:val="red"/>
        </w:rPr>
        <w:t>s</w:t>
      </w:r>
      <w:r w:rsidRPr="00DE36E8">
        <w:rPr>
          <w:b/>
          <w:sz w:val="22"/>
          <w:szCs w:val="22"/>
          <w:highlight w:val="red"/>
        </w:rPr>
        <w:t>717.1</w:t>
      </w:r>
      <w:proofErr w:type="gramEnd"/>
      <w:r>
        <w:rPr>
          <w:sz w:val="22"/>
          <w:szCs w:val="22"/>
        </w:rPr>
        <w:t xml:space="preserve">: </w:t>
      </w:r>
      <w:r>
        <w:rPr>
          <w:b/>
          <w:sz w:val="22"/>
          <w:szCs w:val="22"/>
        </w:rPr>
        <w:t xml:space="preserve">sentence must be </w:t>
      </w:r>
      <w:r>
        <w:rPr>
          <w:b/>
          <w:sz w:val="22"/>
          <w:szCs w:val="22"/>
          <w:u w:val="single"/>
        </w:rPr>
        <w:t>proportionate</w:t>
      </w:r>
      <w:r>
        <w:rPr>
          <w:sz w:val="22"/>
          <w:szCs w:val="22"/>
        </w:rPr>
        <w:t xml:space="preserve"> </w:t>
      </w:r>
      <w:r>
        <w:rPr>
          <w:b/>
          <w:sz w:val="22"/>
          <w:szCs w:val="22"/>
        </w:rPr>
        <w:t xml:space="preserve">to the </w:t>
      </w:r>
      <w:r>
        <w:rPr>
          <w:b/>
          <w:sz w:val="22"/>
          <w:szCs w:val="22"/>
          <w:u w:val="single"/>
        </w:rPr>
        <w:t>gravity</w:t>
      </w:r>
      <w:r>
        <w:rPr>
          <w:b/>
          <w:sz w:val="22"/>
          <w:szCs w:val="22"/>
        </w:rPr>
        <w:t xml:space="preserve"> of the offence, and degree of responsibility of the offender.</w:t>
      </w:r>
      <w:r>
        <w:rPr>
          <w:sz w:val="22"/>
          <w:szCs w:val="22"/>
        </w:rPr>
        <w:t xml:space="preserve"> </w:t>
      </w:r>
    </w:p>
    <w:p w14:paraId="5C9FE8CC" w14:textId="77777777" w:rsidR="007578A0" w:rsidRDefault="007578A0" w:rsidP="007578A0">
      <w:pPr>
        <w:rPr>
          <w:sz w:val="22"/>
          <w:szCs w:val="22"/>
        </w:rPr>
      </w:pPr>
      <w:r>
        <w:rPr>
          <w:sz w:val="22"/>
          <w:szCs w:val="22"/>
        </w:rPr>
        <w:tab/>
        <w:t>-</w:t>
      </w:r>
      <w:r w:rsidRPr="00967576">
        <w:rPr>
          <w:b/>
          <w:sz w:val="22"/>
          <w:szCs w:val="22"/>
          <w:highlight w:val="red"/>
        </w:rPr>
        <w:t>718.2</w:t>
      </w:r>
      <w:r>
        <w:rPr>
          <w:b/>
          <w:sz w:val="22"/>
          <w:szCs w:val="22"/>
        </w:rPr>
        <w:t xml:space="preserve">: </w:t>
      </w:r>
      <w:r>
        <w:rPr>
          <w:sz w:val="22"/>
          <w:szCs w:val="22"/>
          <w:u w:val="single"/>
        </w:rPr>
        <w:t>OTHER principles</w:t>
      </w:r>
      <w:r>
        <w:rPr>
          <w:sz w:val="22"/>
          <w:szCs w:val="22"/>
        </w:rPr>
        <w:t xml:space="preserve">: </w:t>
      </w:r>
      <w:r>
        <w:rPr>
          <w:sz w:val="22"/>
          <w:szCs w:val="22"/>
        </w:rPr>
        <w:br/>
        <w:t xml:space="preserve">1. </w:t>
      </w:r>
      <w:r>
        <w:rPr>
          <w:b/>
          <w:sz w:val="22"/>
          <w:szCs w:val="22"/>
        </w:rPr>
        <w:t>Sentence</w:t>
      </w:r>
      <w:r>
        <w:rPr>
          <w:sz w:val="22"/>
          <w:szCs w:val="22"/>
        </w:rPr>
        <w:t xml:space="preserve"> should be informed by any </w:t>
      </w:r>
      <w:r>
        <w:rPr>
          <w:b/>
          <w:sz w:val="22"/>
          <w:szCs w:val="22"/>
        </w:rPr>
        <w:t>AGGRAVATING or MITIGATING</w:t>
      </w:r>
      <w:r>
        <w:rPr>
          <w:sz w:val="22"/>
          <w:szCs w:val="22"/>
        </w:rPr>
        <w:t xml:space="preserve"> </w:t>
      </w:r>
      <w:r>
        <w:rPr>
          <w:b/>
          <w:sz w:val="22"/>
          <w:szCs w:val="22"/>
        </w:rPr>
        <w:t xml:space="preserve">circumstances </w:t>
      </w:r>
      <w:r>
        <w:rPr>
          <w:sz w:val="22"/>
          <w:szCs w:val="22"/>
        </w:rPr>
        <w:t>(e.g. homophobia, addiction, etc)</w:t>
      </w:r>
      <w:r>
        <w:rPr>
          <w:b/>
          <w:sz w:val="22"/>
          <w:szCs w:val="22"/>
        </w:rPr>
        <w:br/>
      </w:r>
      <w:r w:rsidRPr="00C00D88">
        <w:rPr>
          <w:sz w:val="22"/>
          <w:szCs w:val="22"/>
        </w:rPr>
        <w:t>2.</w:t>
      </w:r>
      <w:r>
        <w:rPr>
          <w:b/>
          <w:sz w:val="22"/>
          <w:szCs w:val="22"/>
        </w:rPr>
        <w:t xml:space="preserve"> </w:t>
      </w:r>
      <w:r w:rsidRPr="00612624">
        <w:rPr>
          <w:b/>
          <w:sz w:val="22"/>
          <w:szCs w:val="22"/>
        </w:rPr>
        <w:t>Abuse of spouse or child, position of power</w:t>
      </w:r>
      <w:r>
        <w:rPr>
          <w:sz w:val="22"/>
          <w:szCs w:val="22"/>
        </w:rPr>
        <w:t>/authority against the vulnerable (crime here = aggravating);</w:t>
      </w:r>
    </w:p>
    <w:p w14:paraId="7DB2BA8A" w14:textId="77777777" w:rsidR="007578A0" w:rsidRDefault="007578A0" w:rsidP="007578A0">
      <w:pPr>
        <w:rPr>
          <w:sz w:val="22"/>
          <w:szCs w:val="22"/>
        </w:rPr>
      </w:pPr>
      <w:r>
        <w:rPr>
          <w:sz w:val="22"/>
          <w:szCs w:val="22"/>
        </w:rPr>
        <w:t xml:space="preserve">3. </w:t>
      </w:r>
      <w:r>
        <w:rPr>
          <w:b/>
          <w:sz w:val="22"/>
          <w:szCs w:val="22"/>
        </w:rPr>
        <w:t>Parity between sentences</w:t>
      </w:r>
      <w:r>
        <w:rPr>
          <w:sz w:val="22"/>
          <w:szCs w:val="22"/>
        </w:rPr>
        <w:t xml:space="preserve"> (similar ones treated similarly);</w:t>
      </w:r>
      <w:r>
        <w:rPr>
          <w:sz w:val="22"/>
          <w:szCs w:val="22"/>
        </w:rPr>
        <w:br/>
        <w:t xml:space="preserve">4. </w:t>
      </w:r>
      <w:r>
        <w:rPr>
          <w:b/>
          <w:sz w:val="22"/>
          <w:szCs w:val="22"/>
        </w:rPr>
        <w:t>Consecutive Sentences</w:t>
      </w:r>
      <w:r>
        <w:rPr>
          <w:sz w:val="22"/>
          <w:szCs w:val="22"/>
        </w:rPr>
        <w:t xml:space="preserve"> (instead of concurrent) must not be unduly harsh. </w:t>
      </w:r>
    </w:p>
    <w:p w14:paraId="4CAB3791" w14:textId="77777777" w:rsidR="007578A0" w:rsidRDefault="007578A0" w:rsidP="007578A0">
      <w:pPr>
        <w:rPr>
          <w:sz w:val="22"/>
          <w:szCs w:val="22"/>
        </w:rPr>
      </w:pPr>
      <w:r>
        <w:rPr>
          <w:sz w:val="22"/>
          <w:szCs w:val="22"/>
        </w:rPr>
        <w:t xml:space="preserve">5. </w:t>
      </w:r>
      <w:r>
        <w:rPr>
          <w:b/>
          <w:sz w:val="22"/>
          <w:szCs w:val="22"/>
        </w:rPr>
        <w:t>Prison is a last resort</w:t>
      </w:r>
      <w:r>
        <w:rPr>
          <w:sz w:val="22"/>
          <w:szCs w:val="22"/>
        </w:rPr>
        <w:t xml:space="preserve"> (especially for aboriginal offenders).</w:t>
      </w:r>
    </w:p>
    <w:p w14:paraId="5F7FA432" w14:textId="77777777" w:rsidR="007578A0" w:rsidRDefault="007578A0" w:rsidP="007578A0">
      <w:pPr>
        <w:rPr>
          <w:sz w:val="22"/>
          <w:szCs w:val="22"/>
        </w:rPr>
      </w:pPr>
    </w:p>
    <w:p w14:paraId="3ECAE8EE" w14:textId="77777777" w:rsidR="007578A0" w:rsidRDefault="007578A0" w:rsidP="007578A0">
      <w:r w:rsidRPr="0061503E">
        <w:rPr>
          <w:b/>
          <w:highlight w:val="red"/>
        </w:rPr>
        <w:t>Smith</w:t>
      </w:r>
      <w:r>
        <w:t xml:space="preserve">: </w:t>
      </w:r>
    </w:p>
    <w:p w14:paraId="0956D957" w14:textId="77777777" w:rsidR="007578A0" w:rsidRDefault="007578A0" w:rsidP="007578A0">
      <w:pPr>
        <w:ind w:firstLine="720"/>
      </w:pPr>
      <w:r>
        <w:t>-</w:t>
      </w:r>
      <w:r>
        <w:rPr>
          <w:b/>
        </w:rPr>
        <w:t>It is POSSIBLE that the court can invalidate a sentencing provision</w:t>
      </w:r>
      <w:r>
        <w:t xml:space="preserve"> (on grounds of unusual punishment s12 for min of 7 years, importing prohibited substance) *the then narcotics provision. </w:t>
      </w:r>
      <w:r>
        <w:br/>
      </w:r>
      <w:r>
        <w:br/>
      </w:r>
      <w:r w:rsidRPr="00DC11DF">
        <w:rPr>
          <w:rStyle w:val="Heading2Char"/>
        </w:rPr>
        <w:t>Sentencing for Aboriginal Offenders</w:t>
      </w:r>
    </w:p>
    <w:p w14:paraId="63DCA124" w14:textId="77777777" w:rsidR="007578A0" w:rsidRPr="005A5457" w:rsidRDefault="007578A0" w:rsidP="007578A0">
      <w:pPr>
        <w:rPr>
          <w:i/>
        </w:rPr>
      </w:pPr>
      <w:r>
        <w:t xml:space="preserve">Court’s position </w:t>
      </w:r>
      <w:proofErr w:type="gramStart"/>
      <w:r>
        <w:rPr>
          <w:b/>
        </w:rPr>
        <w:t>s718.2(</w:t>
      </w:r>
      <w:proofErr w:type="gramEnd"/>
      <w:r>
        <w:rPr>
          <w:b/>
        </w:rPr>
        <w:t>e)</w:t>
      </w:r>
      <w:r>
        <w:t xml:space="preserve">: “all available sanctions OTHER than imprisonment, reasonable in the circumstances should be considered for the </w:t>
      </w:r>
      <w:r>
        <w:rPr>
          <w:b/>
        </w:rPr>
        <w:t>aboriginal offender</w:t>
      </w:r>
      <w:r>
        <w:t xml:space="preserve">”. Possible that they only codify the same </w:t>
      </w:r>
      <w:proofErr w:type="gramStart"/>
      <w:r>
        <w:t>principle</w:t>
      </w:r>
      <w:proofErr w:type="gramEnd"/>
      <w:r>
        <w:t xml:space="preserve"> as before. Worked only if the aboriginal </w:t>
      </w:r>
      <w:r>
        <w:rPr>
          <w:b/>
        </w:rPr>
        <w:t>community</w:t>
      </w:r>
      <w:r>
        <w:t xml:space="preserve"> was </w:t>
      </w:r>
      <w:r>
        <w:rPr>
          <w:b/>
        </w:rPr>
        <w:t>willing</w:t>
      </w:r>
      <w:r>
        <w:t xml:space="preserve"> and able to play a </w:t>
      </w:r>
      <w:r>
        <w:rPr>
          <w:b/>
        </w:rPr>
        <w:t>central</w:t>
      </w:r>
      <w:r>
        <w:t xml:space="preserve"> </w:t>
      </w:r>
      <w:r>
        <w:rPr>
          <w:b/>
        </w:rPr>
        <w:t>role</w:t>
      </w:r>
      <w:r>
        <w:t xml:space="preserve"> in the rehab (before Gladue). Then the idea was that it didn’t apply unless on </w:t>
      </w:r>
      <w:r>
        <w:rPr>
          <w:i/>
        </w:rPr>
        <w:t>reserve</w:t>
      </w:r>
      <w:r>
        <w:t xml:space="preserve">. </w:t>
      </w:r>
      <w:r>
        <w:br/>
      </w:r>
      <w:r>
        <w:br/>
      </w:r>
      <w:r w:rsidRPr="008C192F">
        <w:rPr>
          <w:b/>
          <w:highlight w:val="red"/>
        </w:rPr>
        <w:t>Gladue</w:t>
      </w:r>
      <w:r>
        <w:t xml:space="preserve">: </w:t>
      </w:r>
      <w:r>
        <w:rPr>
          <w:i/>
        </w:rPr>
        <w:t>ABORIGINAL SENTENCING</w:t>
      </w:r>
      <w:r>
        <w:t>, “</w:t>
      </w:r>
      <w:r>
        <w:rPr>
          <w:i/>
        </w:rPr>
        <w:t>GLADUE COURTS</w:t>
      </w:r>
      <w:r>
        <w:t xml:space="preserve">”, 718.2(e) </w:t>
      </w:r>
      <w:r>
        <w:rPr>
          <w:i/>
        </w:rPr>
        <w:t xml:space="preserve">REMEDIAL PROVISION </w:t>
      </w:r>
    </w:p>
    <w:p w14:paraId="221EC74F" w14:textId="77777777" w:rsidR="007578A0" w:rsidRDefault="007578A0" w:rsidP="007578A0">
      <w:r>
        <w:tab/>
        <w:t xml:space="preserve">-F: Aborig woman dating guy, but worried he was going to cheat and stabbed him, killing him. She had no crim record, and “hypothyroid condition”, tending to produce </w:t>
      </w:r>
      <w:r>
        <w:rPr>
          <w:b/>
        </w:rPr>
        <w:t>extreme emotional reactions</w:t>
      </w:r>
      <w:r>
        <w:t xml:space="preserve">. Original sentence = 3 yrs. </w:t>
      </w:r>
    </w:p>
    <w:p w14:paraId="11D0E463" w14:textId="77777777" w:rsidR="007578A0" w:rsidRPr="00FF7985" w:rsidRDefault="007578A0" w:rsidP="007578A0">
      <w:r>
        <w:tab/>
        <w:t>-Q: Did the trial judge/appeal court err in stating that “</w:t>
      </w:r>
      <w:r>
        <w:rPr>
          <w:i/>
        </w:rPr>
        <w:t>no special circumstances need to be taken into account because of her aboriginal status</w:t>
      </w:r>
      <w:r>
        <w:t xml:space="preserve">”? (Did not need to apply 718) – was three years grounded in </w:t>
      </w:r>
      <w:r>
        <w:rPr>
          <w:b/>
        </w:rPr>
        <w:t>denunciation/deterrence</w:t>
      </w:r>
      <w:r>
        <w:t xml:space="preserve"> appropriate? </w:t>
      </w:r>
    </w:p>
    <w:p w14:paraId="15D676C5" w14:textId="77777777" w:rsidR="007578A0" w:rsidRDefault="007578A0" w:rsidP="007578A0">
      <w:r>
        <w:tab/>
        <w:t xml:space="preserve">-L: </w:t>
      </w:r>
      <w:r>
        <w:rPr>
          <w:b/>
        </w:rPr>
        <w:t>Three errors committed</w:t>
      </w:r>
      <w:r>
        <w:t xml:space="preserve">: 1. </w:t>
      </w:r>
      <w:proofErr w:type="gramStart"/>
      <w:r>
        <w:t xml:space="preserve">Limiting 718.2(e) to those living on </w:t>
      </w:r>
      <w:r>
        <w:rPr>
          <w:u w:val="single"/>
        </w:rPr>
        <w:t>RESERVES</w:t>
      </w:r>
      <w:r>
        <w:t>; 2.</w:t>
      </w:r>
      <w:proofErr w:type="gramEnd"/>
      <w:r>
        <w:t xml:space="preserve"> </w:t>
      </w:r>
      <w:proofErr w:type="gramStart"/>
      <w:r>
        <w:t xml:space="preserve">Failing to consider </w:t>
      </w:r>
      <w:r>
        <w:rPr>
          <w:b/>
        </w:rPr>
        <w:t>system or background factors</w:t>
      </w:r>
      <w:r>
        <w:t xml:space="preserve"> that might’ve influenced her behavior (e.g. general/specific things to aboriginal person, immediate and more remote); 3.</w:t>
      </w:r>
      <w:proofErr w:type="gramEnd"/>
      <w:r>
        <w:t xml:space="preserve"> </w:t>
      </w:r>
      <w:r>
        <w:rPr>
          <w:b/>
        </w:rPr>
        <w:t>Ignoring the distinct concept of sentencing</w:t>
      </w:r>
      <w:r>
        <w:t xml:space="preserve">. </w:t>
      </w:r>
    </w:p>
    <w:p w14:paraId="5F971E02" w14:textId="77777777" w:rsidR="007578A0" w:rsidRPr="00162E55" w:rsidRDefault="007578A0" w:rsidP="007578A0">
      <w:r>
        <w:tab/>
        <w:t>-</w:t>
      </w:r>
      <w:r>
        <w:rPr>
          <w:b/>
        </w:rPr>
        <w:t>It’s not discretionary</w:t>
      </w:r>
      <w:r>
        <w:t xml:space="preserve"> to consider alternatives before prison sentence, and the distinct aboriginal considerations here in the background. </w:t>
      </w:r>
    </w:p>
    <w:p w14:paraId="436726A4" w14:textId="77777777" w:rsidR="007578A0" w:rsidRDefault="007578A0" w:rsidP="007578A0">
      <w:pPr>
        <w:rPr>
          <w:sz w:val="22"/>
          <w:szCs w:val="22"/>
        </w:rPr>
      </w:pPr>
    </w:p>
    <w:p w14:paraId="67423B57" w14:textId="77777777" w:rsidR="007578A0" w:rsidRPr="00066976" w:rsidRDefault="007578A0" w:rsidP="007578A0">
      <w:pPr>
        <w:rPr>
          <w:sz w:val="22"/>
          <w:szCs w:val="22"/>
        </w:rPr>
      </w:pPr>
    </w:p>
    <w:p w14:paraId="72EB69AB" w14:textId="77777777" w:rsidR="007578A0" w:rsidRPr="002477F6" w:rsidRDefault="007578A0" w:rsidP="007578A0">
      <w:pPr>
        <w:rPr>
          <w:sz w:val="22"/>
          <w:szCs w:val="22"/>
        </w:rPr>
      </w:pPr>
    </w:p>
    <w:p w14:paraId="4C41C8FF" w14:textId="77777777" w:rsidR="007578A0" w:rsidRPr="00E451F1" w:rsidRDefault="007578A0" w:rsidP="007578A0">
      <w:pPr>
        <w:rPr>
          <w:sz w:val="22"/>
          <w:szCs w:val="22"/>
        </w:rPr>
      </w:pPr>
      <w:r w:rsidRPr="00E451F1">
        <w:rPr>
          <w:sz w:val="22"/>
          <w:szCs w:val="22"/>
        </w:rPr>
        <w:br/>
      </w:r>
      <w:r w:rsidRPr="00E451F1">
        <w:rPr>
          <w:b/>
          <w:sz w:val="22"/>
          <w:szCs w:val="22"/>
          <w:highlight w:val="red"/>
        </w:rPr>
        <w:br/>
      </w:r>
    </w:p>
    <w:p w14:paraId="12C8AC7E" w14:textId="77777777" w:rsidR="007578A0" w:rsidRDefault="007578A0" w:rsidP="007578A0">
      <w:pPr>
        <w:rPr>
          <w:sz w:val="22"/>
          <w:szCs w:val="22"/>
        </w:rPr>
      </w:pPr>
    </w:p>
    <w:p w14:paraId="378E06AF" w14:textId="77777777" w:rsidR="007578A0" w:rsidRDefault="007578A0" w:rsidP="007578A0">
      <w:pPr>
        <w:rPr>
          <w:sz w:val="22"/>
          <w:szCs w:val="22"/>
        </w:rPr>
      </w:pPr>
    </w:p>
    <w:p w14:paraId="5EA34828" w14:textId="77777777" w:rsidR="007578A0" w:rsidRPr="00462621" w:rsidRDefault="007578A0" w:rsidP="007578A0">
      <w:pPr>
        <w:rPr>
          <w:sz w:val="22"/>
          <w:szCs w:val="22"/>
        </w:rPr>
      </w:pPr>
    </w:p>
    <w:p w14:paraId="3914058B" w14:textId="77777777" w:rsidR="007578A0" w:rsidRPr="00036A40" w:rsidRDefault="007578A0" w:rsidP="007578A0">
      <w:r w:rsidRPr="00F84204">
        <w:rPr>
          <w:sz w:val="22"/>
          <w:szCs w:val="22"/>
        </w:rPr>
        <w:tab/>
      </w:r>
      <w:r>
        <w:br/>
      </w:r>
      <w:r>
        <w:br/>
      </w:r>
    </w:p>
    <w:p w14:paraId="37B9E685" w14:textId="77777777" w:rsidR="007578A0" w:rsidRPr="007578A0" w:rsidRDefault="007578A0" w:rsidP="007578A0"/>
    <w:sectPr w:rsidR="007578A0" w:rsidRPr="007578A0" w:rsidSect="009F132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58AF13C"/>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3261"/>
        </w:tabs>
        <w:ind w:left="3621"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040C009D"/>
    <w:multiLevelType w:val="hybridMultilevel"/>
    <w:tmpl w:val="FB9C1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A31706"/>
    <w:multiLevelType w:val="hybridMultilevel"/>
    <w:tmpl w:val="109C93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464D74"/>
    <w:multiLevelType w:val="hybridMultilevel"/>
    <w:tmpl w:val="3FF4C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AF64EA"/>
    <w:multiLevelType w:val="hybridMultilevel"/>
    <w:tmpl w:val="23A26D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F833BC"/>
    <w:multiLevelType w:val="hybridMultilevel"/>
    <w:tmpl w:val="FB800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796124"/>
    <w:multiLevelType w:val="hybridMultilevel"/>
    <w:tmpl w:val="E3EEA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4D4332"/>
    <w:multiLevelType w:val="hybridMultilevel"/>
    <w:tmpl w:val="1ECA7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5C1DFB"/>
    <w:multiLevelType w:val="hybridMultilevel"/>
    <w:tmpl w:val="A0CA09E0"/>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D2953F5"/>
    <w:multiLevelType w:val="hybridMultilevel"/>
    <w:tmpl w:val="449212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C6707E"/>
    <w:multiLevelType w:val="hybridMultilevel"/>
    <w:tmpl w:val="8EBC40FA"/>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4354F8D"/>
    <w:multiLevelType w:val="hybridMultilevel"/>
    <w:tmpl w:val="379266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DB3DFB"/>
    <w:multiLevelType w:val="hybridMultilevel"/>
    <w:tmpl w:val="2A267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7178AB"/>
    <w:multiLevelType w:val="hybridMultilevel"/>
    <w:tmpl w:val="104A4E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501A2C"/>
    <w:multiLevelType w:val="hybridMultilevel"/>
    <w:tmpl w:val="391683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BF3B0C"/>
    <w:multiLevelType w:val="hybridMultilevel"/>
    <w:tmpl w:val="4ECA0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3C74A43"/>
    <w:multiLevelType w:val="hybridMultilevel"/>
    <w:tmpl w:val="3F668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BA63D9"/>
    <w:multiLevelType w:val="hybridMultilevel"/>
    <w:tmpl w:val="6D04B6B6"/>
    <w:lvl w:ilvl="0" w:tplc="764EFA72">
      <w:start w:val="1"/>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6250A3"/>
    <w:multiLevelType w:val="multilevel"/>
    <w:tmpl w:val="8A9AD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CE4578C"/>
    <w:multiLevelType w:val="hybridMultilevel"/>
    <w:tmpl w:val="9DA09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03354DD"/>
    <w:multiLevelType w:val="hybridMultilevel"/>
    <w:tmpl w:val="A4783D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2C45E2"/>
    <w:multiLevelType w:val="hybridMultilevel"/>
    <w:tmpl w:val="2C5C4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80C5323"/>
    <w:multiLevelType w:val="hybridMultilevel"/>
    <w:tmpl w:val="4B4618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D937747"/>
    <w:multiLevelType w:val="hybridMultilevel"/>
    <w:tmpl w:val="4990A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17B51B1"/>
    <w:multiLevelType w:val="hybridMultilevel"/>
    <w:tmpl w:val="50C62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2D05851"/>
    <w:multiLevelType w:val="hybridMultilevel"/>
    <w:tmpl w:val="B66AAF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B901FCA"/>
    <w:multiLevelType w:val="hybridMultilevel"/>
    <w:tmpl w:val="EC38D03A"/>
    <w:lvl w:ilvl="0" w:tplc="69AC81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25"/>
  </w:num>
  <w:num w:numId="3">
    <w:abstractNumId w:val="23"/>
  </w:num>
  <w:num w:numId="4">
    <w:abstractNumId w:val="13"/>
  </w:num>
  <w:num w:numId="5">
    <w:abstractNumId w:val="16"/>
  </w:num>
  <w:num w:numId="6">
    <w:abstractNumId w:val="20"/>
  </w:num>
  <w:num w:numId="7">
    <w:abstractNumId w:val="8"/>
  </w:num>
  <w:num w:numId="8">
    <w:abstractNumId w:val="0"/>
  </w:num>
  <w:num w:numId="9">
    <w:abstractNumId w:val="4"/>
  </w:num>
  <w:num w:numId="10">
    <w:abstractNumId w:val="22"/>
  </w:num>
  <w:num w:numId="11">
    <w:abstractNumId w:val="3"/>
  </w:num>
  <w:num w:numId="12">
    <w:abstractNumId w:val="10"/>
  </w:num>
  <w:num w:numId="13">
    <w:abstractNumId w:val="6"/>
  </w:num>
  <w:num w:numId="14">
    <w:abstractNumId w:val="14"/>
  </w:num>
  <w:num w:numId="15">
    <w:abstractNumId w:val="9"/>
  </w:num>
  <w:num w:numId="16">
    <w:abstractNumId w:val="7"/>
  </w:num>
  <w:num w:numId="17">
    <w:abstractNumId w:val="12"/>
  </w:num>
  <w:num w:numId="18">
    <w:abstractNumId w:val="19"/>
  </w:num>
  <w:num w:numId="19">
    <w:abstractNumId w:val="5"/>
  </w:num>
  <w:num w:numId="20">
    <w:abstractNumId w:val="17"/>
  </w:num>
  <w:num w:numId="21">
    <w:abstractNumId w:val="18"/>
  </w:num>
  <w:num w:numId="22">
    <w:abstractNumId w:val="2"/>
  </w:num>
  <w:num w:numId="23">
    <w:abstractNumId w:val="15"/>
  </w:num>
  <w:num w:numId="24">
    <w:abstractNumId w:val="24"/>
  </w:num>
  <w:num w:numId="25">
    <w:abstractNumId w:val="11"/>
  </w:num>
  <w:num w:numId="26">
    <w:abstractNumId w:val="26"/>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804"/>
    <w:rsid w:val="000039C9"/>
    <w:rsid w:val="00004BC4"/>
    <w:rsid w:val="0000726B"/>
    <w:rsid w:val="00012371"/>
    <w:rsid w:val="00014144"/>
    <w:rsid w:val="00014302"/>
    <w:rsid w:val="0001632C"/>
    <w:rsid w:val="000218B5"/>
    <w:rsid w:val="00023801"/>
    <w:rsid w:val="00030279"/>
    <w:rsid w:val="000310A3"/>
    <w:rsid w:val="000334B0"/>
    <w:rsid w:val="0003405B"/>
    <w:rsid w:val="00034120"/>
    <w:rsid w:val="000405DD"/>
    <w:rsid w:val="0004346A"/>
    <w:rsid w:val="000446ED"/>
    <w:rsid w:val="000467D6"/>
    <w:rsid w:val="00051996"/>
    <w:rsid w:val="00053A16"/>
    <w:rsid w:val="000545C8"/>
    <w:rsid w:val="000561E8"/>
    <w:rsid w:val="00061B3D"/>
    <w:rsid w:val="00062A0E"/>
    <w:rsid w:val="00065C54"/>
    <w:rsid w:val="00065CF5"/>
    <w:rsid w:val="0007063C"/>
    <w:rsid w:val="0007239D"/>
    <w:rsid w:val="00073444"/>
    <w:rsid w:val="000762B3"/>
    <w:rsid w:val="00077A96"/>
    <w:rsid w:val="00077ADA"/>
    <w:rsid w:val="00080FD9"/>
    <w:rsid w:val="00085524"/>
    <w:rsid w:val="000863EB"/>
    <w:rsid w:val="000872B5"/>
    <w:rsid w:val="000872B6"/>
    <w:rsid w:val="00090401"/>
    <w:rsid w:val="00093D7C"/>
    <w:rsid w:val="00094BEE"/>
    <w:rsid w:val="00095B38"/>
    <w:rsid w:val="000A27EC"/>
    <w:rsid w:val="000A4E05"/>
    <w:rsid w:val="000A582E"/>
    <w:rsid w:val="000A674B"/>
    <w:rsid w:val="000B531A"/>
    <w:rsid w:val="000B5A35"/>
    <w:rsid w:val="000B5DF1"/>
    <w:rsid w:val="000C0200"/>
    <w:rsid w:val="000C5682"/>
    <w:rsid w:val="000D0039"/>
    <w:rsid w:val="000D4405"/>
    <w:rsid w:val="000D6803"/>
    <w:rsid w:val="000D7B8A"/>
    <w:rsid w:val="000E013F"/>
    <w:rsid w:val="000E11A4"/>
    <w:rsid w:val="000E7206"/>
    <w:rsid w:val="000E7360"/>
    <w:rsid w:val="000F231F"/>
    <w:rsid w:val="000F3540"/>
    <w:rsid w:val="000F4BD0"/>
    <w:rsid w:val="000F5463"/>
    <w:rsid w:val="00101CA4"/>
    <w:rsid w:val="00103501"/>
    <w:rsid w:val="00105BC7"/>
    <w:rsid w:val="001069F6"/>
    <w:rsid w:val="00110EB1"/>
    <w:rsid w:val="001130C6"/>
    <w:rsid w:val="00113233"/>
    <w:rsid w:val="001145DD"/>
    <w:rsid w:val="001169B4"/>
    <w:rsid w:val="0011769A"/>
    <w:rsid w:val="00122A4B"/>
    <w:rsid w:val="00127DAE"/>
    <w:rsid w:val="00131903"/>
    <w:rsid w:val="00132F90"/>
    <w:rsid w:val="001403C8"/>
    <w:rsid w:val="00142AFD"/>
    <w:rsid w:val="001439A8"/>
    <w:rsid w:val="00144E12"/>
    <w:rsid w:val="00146513"/>
    <w:rsid w:val="00150932"/>
    <w:rsid w:val="00150D81"/>
    <w:rsid w:val="001520FF"/>
    <w:rsid w:val="00153480"/>
    <w:rsid w:val="00153974"/>
    <w:rsid w:val="00155546"/>
    <w:rsid w:val="00157E16"/>
    <w:rsid w:val="0017048B"/>
    <w:rsid w:val="00170CA6"/>
    <w:rsid w:val="0017186F"/>
    <w:rsid w:val="00172A4F"/>
    <w:rsid w:val="001813C9"/>
    <w:rsid w:val="001877BC"/>
    <w:rsid w:val="00187E64"/>
    <w:rsid w:val="00194615"/>
    <w:rsid w:val="00196537"/>
    <w:rsid w:val="001971A0"/>
    <w:rsid w:val="001A14A9"/>
    <w:rsid w:val="001A1784"/>
    <w:rsid w:val="001A1826"/>
    <w:rsid w:val="001A1A51"/>
    <w:rsid w:val="001A2028"/>
    <w:rsid w:val="001A2649"/>
    <w:rsid w:val="001A3706"/>
    <w:rsid w:val="001A453C"/>
    <w:rsid w:val="001A7BFC"/>
    <w:rsid w:val="001B5774"/>
    <w:rsid w:val="001C0679"/>
    <w:rsid w:val="001C0B63"/>
    <w:rsid w:val="001C1138"/>
    <w:rsid w:val="001C417D"/>
    <w:rsid w:val="001C4ECB"/>
    <w:rsid w:val="001D0270"/>
    <w:rsid w:val="001D1BA4"/>
    <w:rsid w:val="001D3488"/>
    <w:rsid w:val="001D50E4"/>
    <w:rsid w:val="001D6100"/>
    <w:rsid w:val="001D61A9"/>
    <w:rsid w:val="001D726F"/>
    <w:rsid w:val="001E2A38"/>
    <w:rsid w:val="001E4699"/>
    <w:rsid w:val="001E53CD"/>
    <w:rsid w:val="001F2404"/>
    <w:rsid w:val="001F6E5E"/>
    <w:rsid w:val="001F6FBE"/>
    <w:rsid w:val="001F72D3"/>
    <w:rsid w:val="00202657"/>
    <w:rsid w:val="00202709"/>
    <w:rsid w:val="00204317"/>
    <w:rsid w:val="002054A2"/>
    <w:rsid w:val="00207A1F"/>
    <w:rsid w:val="00213199"/>
    <w:rsid w:val="002153F2"/>
    <w:rsid w:val="0021661F"/>
    <w:rsid w:val="00225232"/>
    <w:rsid w:val="002255C2"/>
    <w:rsid w:val="00232CAF"/>
    <w:rsid w:val="0023351A"/>
    <w:rsid w:val="00235809"/>
    <w:rsid w:val="002406AB"/>
    <w:rsid w:val="002409E2"/>
    <w:rsid w:val="002413E7"/>
    <w:rsid w:val="00244F3C"/>
    <w:rsid w:val="00247B70"/>
    <w:rsid w:val="002505EE"/>
    <w:rsid w:val="00254B58"/>
    <w:rsid w:val="00255B27"/>
    <w:rsid w:val="00257906"/>
    <w:rsid w:val="00260FDC"/>
    <w:rsid w:val="00263143"/>
    <w:rsid w:val="0026743A"/>
    <w:rsid w:val="002704EA"/>
    <w:rsid w:val="002713D8"/>
    <w:rsid w:val="00272BC1"/>
    <w:rsid w:val="0027577E"/>
    <w:rsid w:val="00282688"/>
    <w:rsid w:val="00282C9C"/>
    <w:rsid w:val="00283832"/>
    <w:rsid w:val="00284188"/>
    <w:rsid w:val="00285632"/>
    <w:rsid w:val="0028736F"/>
    <w:rsid w:val="002873E3"/>
    <w:rsid w:val="002875DB"/>
    <w:rsid w:val="00291013"/>
    <w:rsid w:val="00294630"/>
    <w:rsid w:val="002962DA"/>
    <w:rsid w:val="002A174E"/>
    <w:rsid w:val="002A346A"/>
    <w:rsid w:val="002A6C2C"/>
    <w:rsid w:val="002B41AB"/>
    <w:rsid w:val="002B4C81"/>
    <w:rsid w:val="002B520C"/>
    <w:rsid w:val="002C0134"/>
    <w:rsid w:val="002C1F34"/>
    <w:rsid w:val="002C4342"/>
    <w:rsid w:val="002C4464"/>
    <w:rsid w:val="002C56A4"/>
    <w:rsid w:val="002C60C9"/>
    <w:rsid w:val="002D19F1"/>
    <w:rsid w:val="002D1BF2"/>
    <w:rsid w:val="002D41D2"/>
    <w:rsid w:val="002D4FEB"/>
    <w:rsid w:val="002D5283"/>
    <w:rsid w:val="002D75F8"/>
    <w:rsid w:val="002D75FA"/>
    <w:rsid w:val="002E3435"/>
    <w:rsid w:val="002E528F"/>
    <w:rsid w:val="002E5464"/>
    <w:rsid w:val="002E6920"/>
    <w:rsid w:val="002F160D"/>
    <w:rsid w:val="002F28EF"/>
    <w:rsid w:val="002F5798"/>
    <w:rsid w:val="002F67EF"/>
    <w:rsid w:val="002F7573"/>
    <w:rsid w:val="00304FC0"/>
    <w:rsid w:val="00305F52"/>
    <w:rsid w:val="00312F8D"/>
    <w:rsid w:val="0031494F"/>
    <w:rsid w:val="003150FB"/>
    <w:rsid w:val="0031750F"/>
    <w:rsid w:val="00317656"/>
    <w:rsid w:val="00317DE2"/>
    <w:rsid w:val="003231E5"/>
    <w:rsid w:val="00323891"/>
    <w:rsid w:val="003248C6"/>
    <w:rsid w:val="003259FE"/>
    <w:rsid w:val="00326929"/>
    <w:rsid w:val="0033064C"/>
    <w:rsid w:val="00331BA2"/>
    <w:rsid w:val="00332D9C"/>
    <w:rsid w:val="00334078"/>
    <w:rsid w:val="00334E29"/>
    <w:rsid w:val="00336804"/>
    <w:rsid w:val="00336A07"/>
    <w:rsid w:val="003421BF"/>
    <w:rsid w:val="0034394E"/>
    <w:rsid w:val="00352771"/>
    <w:rsid w:val="00352935"/>
    <w:rsid w:val="00352C19"/>
    <w:rsid w:val="00356248"/>
    <w:rsid w:val="003564DD"/>
    <w:rsid w:val="00360951"/>
    <w:rsid w:val="00362400"/>
    <w:rsid w:val="0036689A"/>
    <w:rsid w:val="003675F5"/>
    <w:rsid w:val="00367736"/>
    <w:rsid w:val="0037029D"/>
    <w:rsid w:val="003706F4"/>
    <w:rsid w:val="003709E5"/>
    <w:rsid w:val="00374C1F"/>
    <w:rsid w:val="00375F22"/>
    <w:rsid w:val="00376578"/>
    <w:rsid w:val="00381487"/>
    <w:rsid w:val="00381D21"/>
    <w:rsid w:val="003835B3"/>
    <w:rsid w:val="003844C6"/>
    <w:rsid w:val="00384613"/>
    <w:rsid w:val="00387DA4"/>
    <w:rsid w:val="00390079"/>
    <w:rsid w:val="0039014D"/>
    <w:rsid w:val="00392568"/>
    <w:rsid w:val="00393374"/>
    <w:rsid w:val="003936A1"/>
    <w:rsid w:val="003940BA"/>
    <w:rsid w:val="0039720D"/>
    <w:rsid w:val="003A17A5"/>
    <w:rsid w:val="003A1EDD"/>
    <w:rsid w:val="003A2174"/>
    <w:rsid w:val="003A3659"/>
    <w:rsid w:val="003A5EAD"/>
    <w:rsid w:val="003A6053"/>
    <w:rsid w:val="003A6FAF"/>
    <w:rsid w:val="003B27E8"/>
    <w:rsid w:val="003B353E"/>
    <w:rsid w:val="003B7EB5"/>
    <w:rsid w:val="003C15A8"/>
    <w:rsid w:val="003C37F3"/>
    <w:rsid w:val="003C5753"/>
    <w:rsid w:val="003C6296"/>
    <w:rsid w:val="003D0883"/>
    <w:rsid w:val="003D417A"/>
    <w:rsid w:val="003D45AE"/>
    <w:rsid w:val="003E034F"/>
    <w:rsid w:val="003E0F28"/>
    <w:rsid w:val="003E1B60"/>
    <w:rsid w:val="003E4793"/>
    <w:rsid w:val="003E6635"/>
    <w:rsid w:val="00400B44"/>
    <w:rsid w:val="00402DBF"/>
    <w:rsid w:val="004108C1"/>
    <w:rsid w:val="004119FC"/>
    <w:rsid w:val="004174F1"/>
    <w:rsid w:val="004213D9"/>
    <w:rsid w:val="00427257"/>
    <w:rsid w:val="004326B1"/>
    <w:rsid w:val="00434321"/>
    <w:rsid w:val="0043569A"/>
    <w:rsid w:val="004370EE"/>
    <w:rsid w:val="00437268"/>
    <w:rsid w:val="00441CDE"/>
    <w:rsid w:val="0044758B"/>
    <w:rsid w:val="004476A2"/>
    <w:rsid w:val="00451B30"/>
    <w:rsid w:val="004548C4"/>
    <w:rsid w:val="00460E4C"/>
    <w:rsid w:val="004619F0"/>
    <w:rsid w:val="004636B9"/>
    <w:rsid w:val="0046417E"/>
    <w:rsid w:val="00465142"/>
    <w:rsid w:val="00471D5E"/>
    <w:rsid w:val="00474027"/>
    <w:rsid w:val="00475BBF"/>
    <w:rsid w:val="00485D4E"/>
    <w:rsid w:val="00485F9A"/>
    <w:rsid w:val="004911D1"/>
    <w:rsid w:val="00492552"/>
    <w:rsid w:val="00492B4C"/>
    <w:rsid w:val="0049313E"/>
    <w:rsid w:val="00494AC3"/>
    <w:rsid w:val="00495FC0"/>
    <w:rsid w:val="004A4CD0"/>
    <w:rsid w:val="004A514F"/>
    <w:rsid w:val="004A5C49"/>
    <w:rsid w:val="004C15C0"/>
    <w:rsid w:val="004C4E69"/>
    <w:rsid w:val="004C5059"/>
    <w:rsid w:val="004C50D9"/>
    <w:rsid w:val="004D07FD"/>
    <w:rsid w:val="004D20F5"/>
    <w:rsid w:val="004D4312"/>
    <w:rsid w:val="004D4F8F"/>
    <w:rsid w:val="004E57C8"/>
    <w:rsid w:val="004F1BBC"/>
    <w:rsid w:val="004F21A3"/>
    <w:rsid w:val="004F2C38"/>
    <w:rsid w:val="004F2F2B"/>
    <w:rsid w:val="004F3E27"/>
    <w:rsid w:val="004F7AB0"/>
    <w:rsid w:val="005022B6"/>
    <w:rsid w:val="00502D4C"/>
    <w:rsid w:val="0050710B"/>
    <w:rsid w:val="00511F43"/>
    <w:rsid w:val="00512365"/>
    <w:rsid w:val="0051553E"/>
    <w:rsid w:val="00515D92"/>
    <w:rsid w:val="005202DC"/>
    <w:rsid w:val="00522A62"/>
    <w:rsid w:val="00524943"/>
    <w:rsid w:val="00525901"/>
    <w:rsid w:val="005260A7"/>
    <w:rsid w:val="00530548"/>
    <w:rsid w:val="005330C7"/>
    <w:rsid w:val="005332DB"/>
    <w:rsid w:val="0053494C"/>
    <w:rsid w:val="0053579C"/>
    <w:rsid w:val="005377AC"/>
    <w:rsid w:val="00537D1E"/>
    <w:rsid w:val="0054014F"/>
    <w:rsid w:val="0054202D"/>
    <w:rsid w:val="00551FAB"/>
    <w:rsid w:val="005535D6"/>
    <w:rsid w:val="00557E45"/>
    <w:rsid w:val="00560369"/>
    <w:rsid w:val="005623BC"/>
    <w:rsid w:val="0056501A"/>
    <w:rsid w:val="00565CA6"/>
    <w:rsid w:val="00565DC8"/>
    <w:rsid w:val="00566EF9"/>
    <w:rsid w:val="005719FC"/>
    <w:rsid w:val="00572AFD"/>
    <w:rsid w:val="00573D87"/>
    <w:rsid w:val="005747AF"/>
    <w:rsid w:val="00580761"/>
    <w:rsid w:val="0058237F"/>
    <w:rsid w:val="00582CAA"/>
    <w:rsid w:val="00582D2F"/>
    <w:rsid w:val="00584478"/>
    <w:rsid w:val="00584C46"/>
    <w:rsid w:val="00585E63"/>
    <w:rsid w:val="00593ACA"/>
    <w:rsid w:val="00594A79"/>
    <w:rsid w:val="0059573E"/>
    <w:rsid w:val="005A0462"/>
    <w:rsid w:val="005A0942"/>
    <w:rsid w:val="005A1D94"/>
    <w:rsid w:val="005A2019"/>
    <w:rsid w:val="005A334B"/>
    <w:rsid w:val="005A5F64"/>
    <w:rsid w:val="005A7448"/>
    <w:rsid w:val="005B65D3"/>
    <w:rsid w:val="005B6FAE"/>
    <w:rsid w:val="005C26FB"/>
    <w:rsid w:val="005C4068"/>
    <w:rsid w:val="005C513A"/>
    <w:rsid w:val="005C52F2"/>
    <w:rsid w:val="005D095C"/>
    <w:rsid w:val="005D23B4"/>
    <w:rsid w:val="005D51FD"/>
    <w:rsid w:val="005E143E"/>
    <w:rsid w:val="005E4A43"/>
    <w:rsid w:val="005E5659"/>
    <w:rsid w:val="005E5FAE"/>
    <w:rsid w:val="005F16CA"/>
    <w:rsid w:val="005F1EF1"/>
    <w:rsid w:val="005F2BE9"/>
    <w:rsid w:val="005F392C"/>
    <w:rsid w:val="005F4B82"/>
    <w:rsid w:val="005F7779"/>
    <w:rsid w:val="00603D11"/>
    <w:rsid w:val="006066C8"/>
    <w:rsid w:val="00607901"/>
    <w:rsid w:val="006111BA"/>
    <w:rsid w:val="006134E0"/>
    <w:rsid w:val="006142A3"/>
    <w:rsid w:val="00614F4B"/>
    <w:rsid w:val="0061540C"/>
    <w:rsid w:val="00615EB4"/>
    <w:rsid w:val="00616175"/>
    <w:rsid w:val="0061637B"/>
    <w:rsid w:val="00616645"/>
    <w:rsid w:val="0061774A"/>
    <w:rsid w:val="00625901"/>
    <w:rsid w:val="00634DA3"/>
    <w:rsid w:val="006362D5"/>
    <w:rsid w:val="00637215"/>
    <w:rsid w:val="00640FC6"/>
    <w:rsid w:val="006447B6"/>
    <w:rsid w:val="00645259"/>
    <w:rsid w:val="00655295"/>
    <w:rsid w:val="00655B97"/>
    <w:rsid w:val="0065636E"/>
    <w:rsid w:val="00656446"/>
    <w:rsid w:val="00656A44"/>
    <w:rsid w:val="0065762B"/>
    <w:rsid w:val="006613BF"/>
    <w:rsid w:val="00661B66"/>
    <w:rsid w:val="00663939"/>
    <w:rsid w:val="00665CF6"/>
    <w:rsid w:val="006672CF"/>
    <w:rsid w:val="006673FF"/>
    <w:rsid w:val="00671FDF"/>
    <w:rsid w:val="006722D0"/>
    <w:rsid w:val="0067711D"/>
    <w:rsid w:val="00683AF2"/>
    <w:rsid w:val="00685C41"/>
    <w:rsid w:val="00696664"/>
    <w:rsid w:val="00697763"/>
    <w:rsid w:val="006A1257"/>
    <w:rsid w:val="006B09F0"/>
    <w:rsid w:val="006B1489"/>
    <w:rsid w:val="006B3577"/>
    <w:rsid w:val="006B6694"/>
    <w:rsid w:val="006B7165"/>
    <w:rsid w:val="006C3FAB"/>
    <w:rsid w:val="006C4428"/>
    <w:rsid w:val="006C794D"/>
    <w:rsid w:val="006D0988"/>
    <w:rsid w:val="006D0BC7"/>
    <w:rsid w:val="006D318C"/>
    <w:rsid w:val="006D5714"/>
    <w:rsid w:val="006D5A4C"/>
    <w:rsid w:val="006D696B"/>
    <w:rsid w:val="006D6A46"/>
    <w:rsid w:val="006D7689"/>
    <w:rsid w:val="006E333B"/>
    <w:rsid w:val="006E6311"/>
    <w:rsid w:val="006E7B1B"/>
    <w:rsid w:val="006F0920"/>
    <w:rsid w:val="006F7BB5"/>
    <w:rsid w:val="00701BDD"/>
    <w:rsid w:val="00711049"/>
    <w:rsid w:val="0071183D"/>
    <w:rsid w:val="007164BF"/>
    <w:rsid w:val="007209D2"/>
    <w:rsid w:val="0072484B"/>
    <w:rsid w:val="007250A9"/>
    <w:rsid w:val="00727402"/>
    <w:rsid w:val="00732DF4"/>
    <w:rsid w:val="00733D9D"/>
    <w:rsid w:val="007342EF"/>
    <w:rsid w:val="00735F58"/>
    <w:rsid w:val="007369AC"/>
    <w:rsid w:val="007424F1"/>
    <w:rsid w:val="007445AB"/>
    <w:rsid w:val="00750DCD"/>
    <w:rsid w:val="0075217F"/>
    <w:rsid w:val="007525C2"/>
    <w:rsid w:val="0075310F"/>
    <w:rsid w:val="007578A0"/>
    <w:rsid w:val="00760565"/>
    <w:rsid w:val="007623DC"/>
    <w:rsid w:val="00762D37"/>
    <w:rsid w:val="00763A74"/>
    <w:rsid w:val="007646FA"/>
    <w:rsid w:val="00764AD3"/>
    <w:rsid w:val="00766E36"/>
    <w:rsid w:val="007671AC"/>
    <w:rsid w:val="00771346"/>
    <w:rsid w:val="007717C7"/>
    <w:rsid w:val="00771999"/>
    <w:rsid w:val="007719C2"/>
    <w:rsid w:val="007736DF"/>
    <w:rsid w:val="00773BDE"/>
    <w:rsid w:val="00773E6E"/>
    <w:rsid w:val="00774047"/>
    <w:rsid w:val="00781A2F"/>
    <w:rsid w:val="00784D6A"/>
    <w:rsid w:val="007857FB"/>
    <w:rsid w:val="00787DAB"/>
    <w:rsid w:val="007904BC"/>
    <w:rsid w:val="00792629"/>
    <w:rsid w:val="00792CED"/>
    <w:rsid w:val="007963DB"/>
    <w:rsid w:val="00796912"/>
    <w:rsid w:val="00796F05"/>
    <w:rsid w:val="007A0888"/>
    <w:rsid w:val="007A1A70"/>
    <w:rsid w:val="007A1DC9"/>
    <w:rsid w:val="007A5D60"/>
    <w:rsid w:val="007A692C"/>
    <w:rsid w:val="007A7225"/>
    <w:rsid w:val="007B0BD6"/>
    <w:rsid w:val="007B12D2"/>
    <w:rsid w:val="007B36B2"/>
    <w:rsid w:val="007B40D6"/>
    <w:rsid w:val="007B45D9"/>
    <w:rsid w:val="007B5224"/>
    <w:rsid w:val="007B584F"/>
    <w:rsid w:val="007B68E1"/>
    <w:rsid w:val="007C254E"/>
    <w:rsid w:val="007C41C1"/>
    <w:rsid w:val="007C4E18"/>
    <w:rsid w:val="007C4FA2"/>
    <w:rsid w:val="007D0F08"/>
    <w:rsid w:val="007D262B"/>
    <w:rsid w:val="007D6EFA"/>
    <w:rsid w:val="007E083C"/>
    <w:rsid w:val="007E3DCD"/>
    <w:rsid w:val="007E40FD"/>
    <w:rsid w:val="007E630B"/>
    <w:rsid w:val="007E706C"/>
    <w:rsid w:val="007F46E7"/>
    <w:rsid w:val="007F577B"/>
    <w:rsid w:val="007F5A2D"/>
    <w:rsid w:val="007F73D4"/>
    <w:rsid w:val="00800292"/>
    <w:rsid w:val="00800764"/>
    <w:rsid w:val="00800B6B"/>
    <w:rsid w:val="008014D9"/>
    <w:rsid w:val="008018A0"/>
    <w:rsid w:val="00801B80"/>
    <w:rsid w:val="00802509"/>
    <w:rsid w:val="008054FC"/>
    <w:rsid w:val="0080684A"/>
    <w:rsid w:val="00810EC7"/>
    <w:rsid w:val="008143A7"/>
    <w:rsid w:val="00817A91"/>
    <w:rsid w:val="0082472F"/>
    <w:rsid w:val="00824CB2"/>
    <w:rsid w:val="0082526E"/>
    <w:rsid w:val="00826904"/>
    <w:rsid w:val="00827455"/>
    <w:rsid w:val="008327A5"/>
    <w:rsid w:val="008336E3"/>
    <w:rsid w:val="00836018"/>
    <w:rsid w:val="0083630E"/>
    <w:rsid w:val="00837967"/>
    <w:rsid w:val="00837AC1"/>
    <w:rsid w:val="008421EE"/>
    <w:rsid w:val="008508C7"/>
    <w:rsid w:val="008529A3"/>
    <w:rsid w:val="008536E8"/>
    <w:rsid w:val="00855BFC"/>
    <w:rsid w:val="00856BCD"/>
    <w:rsid w:val="00856DE2"/>
    <w:rsid w:val="00860112"/>
    <w:rsid w:val="0086063C"/>
    <w:rsid w:val="00861897"/>
    <w:rsid w:val="00861DE5"/>
    <w:rsid w:val="00864972"/>
    <w:rsid w:val="00867E5E"/>
    <w:rsid w:val="00872488"/>
    <w:rsid w:val="00876976"/>
    <w:rsid w:val="00877903"/>
    <w:rsid w:val="00882009"/>
    <w:rsid w:val="0088370A"/>
    <w:rsid w:val="008934D5"/>
    <w:rsid w:val="00896E8F"/>
    <w:rsid w:val="008A2040"/>
    <w:rsid w:val="008A2E82"/>
    <w:rsid w:val="008A590A"/>
    <w:rsid w:val="008B30C4"/>
    <w:rsid w:val="008B37DE"/>
    <w:rsid w:val="008B49C9"/>
    <w:rsid w:val="008C1617"/>
    <w:rsid w:val="008C3A63"/>
    <w:rsid w:val="008C6BD1"/>
    <w:rsid w:val="008C76AF"/>
    <w:rsid w:val="008D038C"/>
    <w:rsid w:val="008D1C0F"/>
    <w:rsid w:val="008D1E8C"/>
    <w:rsid w:val="008E7B03"/>
    <w:rsid w:val="008F140B"/>
    <w:rsid w:val="008F1B69"/>
    <w:rsid w:val="008F26CA"/>
    <w:rsid w:val="008F33B0"/>
    <w:rsid w:val="009035CB"/>
    <w:rsid w:val="009038AB"/>
    <w:rsid w:val="009056A9"/>
    <w:rsid w:val="009061B2"/>
    <w:rsid w:val="00913BDA"/>
    <w:rsid w:val="00915D62"/>
    <w:rsid w:val="009170C7"/>
    <w:rsid w:val="009211DF"/>
    <w:rsid w:val="00923573"/>
    <w:rsid w:val="00924ECF"/>
    <w:rsid w:val="009254F0"/>
    <w:rsid w:val="00926A41"/>
    <w:rsid w:val="00930F05"/>
    <w:rsid w:val="00942D2A"/>
    <w:rsid w:val="00944EE0"/>
    <w:rsid w:val="009510D4"/>
    <w:rsid w:val="009529A6"/>
    <w:rsid w:val="00955E92"/>
    <w:rsid w:val="0095713E"/>
    <w:rsid w:val="009572EC"/>
    <w:rsid w:val="0096141E"/>
    <w:rsid w:val="00961809"/>
    <w:rsid w:val="00964ADF"/>
    <w:rsid w:val="00966973"/>
    <w:rsid w:val="00967249"/>
    <w:rsid w:val="009676A5"/>
    <w:rsid w:val="00973ABF"/>
    <w:rsid w:val="009763D6"/>
    <w:rsid w:val="00993EC6"/>
    <w:rsid w:val="0099616E"/>
    <w:rsid w:val="009A0B95"/>
    <w:rsid w:val="009A0DEB"/>
    <w:rsid w:val="009A26A2"/>
    <w:rsid w:val="009A3CAD"/>
    <w:rsid w:val="009A3CB5"/>
    <w:rsid w:val="009A4620"/>
    <w:rsid w:val="009B2AF2"/>
    <w:rsid w:val="009B484A"/>
    <w:rsid w:val="009B4BC8"/>
    <w:rsid w:val="009B4DD8"/>
    <w:rsid w:val="009B72A0"/>
    <w:rsid w:val="009C1FB2"/>
    <w:rsid w:val="009C3424"/>
    <w:rsid w:val="009C6047"/>
    <w:rsid w:val="009C7768"/>
    <w:rsid w:val="009D117F"/>
    <w:rsid w:val="009D3418"/>
    <w:rsid w:val="009D5341"/>
    <w:rsid w:val="009D61FD"/>
    <w:rsid w:val="009E03BA"/>
    <w:rsid w:val="009E2F8C"/>
    <w:rsid w:val="009E571D"/>
    <w:rsid w:val="009E7618"/>
    <w:rsid w:val="009E7692"/>
    <w:rsid w:val="009F1326"/>
    <w:rsid w:val="009F19DA"/>
    <w:rsid w:val="009F7A6B"/>
    <w:rsid w:val="00A046C2"/>
    <w:rsid w:val="00A05762"/>
    <w:rsid w:val="00A05BE1"/>
    <w:rsid w:val="00A05CDE"/>
    <w:rsid w:val="00A07C7A"/>
    <w:rsid w:val="00A102A6"/>
    <w:rsid w:val="00A10FCB"/>
    <w:rsid w:val="00A13406"/>
    <w:rsid w:val="00A163A1"/>
    <w:rsid w:val="00A21141"/>
    <w:rsid w:val="00A2310F"/>
    <w:rsid w:val="00A31B2A"/>
    <w:rsid w:val="00A3265D"/>
    <w:rsid w:val="00A35E08"/>
    <w:rsid w:val="00A47F5C"/>
    <w:rsid w:val="00A53F93"/>
    <w:rsid w:val="00A54A6D"/>
    <w:rsid w:val="00A60480"/>
    <w:rsid w:val="00A641A2"/>
    <w:rsid w:val="00A713BF"/>
    <w:rsid w:val="00A71AF3"/>
    <w:rsid w:val="00A730C1"/>
    <w:rsid w:val="00A7336D"/>
    <w:rsid w:val="00A767E5"/>
    <w:rsid w:val="00A80012"/>
    <w:rsid w:val="00A81ED9"/>
    <w:rsid w:val="00A8302B"/>
    <w:rsid w:val="00A837A4"/>
    <w:rsid w:val="00A83B30"/>
    <w:rsid w:val="00A86B69"/>
    <w:rsid w:val="00A90F3C"/>
    <w:rsid w:val="00A9243C"/>
    <w:rsid w:val="00A9326C"/>
    <w:rsid w:val="00A94870"/>
    <w:rsid w:val="00A94E25"/>
    <w:rsid w:val="00A96C8B"/>
    <w:rsid w:val="00A96E18"/>
    <w:rsid w:val="00A977EC"/>
    <w:rsid w:val="00AA12D4"/>
    <w:rsid w:val="00AA17B3"/>
    <w:rsid w:val="00AA5544"/>
    <w:rsid w:val="00AA67DB"/>
    <w:rsid w:val="00AA6B59"/>
    <w:rsid w:val="00AA6F65"/>
    <w:rsid w:val="00AB0233"/>
    <w:rsid w:val="00AB2300"/>
    <w:rsid w:val="00AB2FCC"/>
    <w:rsid w:val="00AB5AA7"/>
    <w:rsid w:val="00AB7671"/>
    <w:rsid w:val="00AC1073"/>
    <w:rsid w:val="00AC2806"/>
    <w:rsid w:val="00AC3EB5"/>
    <w:rsid w:val="00AC5E0B"/>
    <w:rsid w:val="00AC71D2"/>
    <w:rsid w:val="00AC7BFB"/>
    <w:rsid w:val="00AD1A55"/>
    <w:rsid w:val="00AE21F4"/>
    <w:rsid w:val="00AE2C62"/>
    <w:rsid w:val="00AE5357"/>
    <w:rsid w:val="00AE55BD"/>
    <w:rsid w:val="00AF14E3"/>
    <w:rsid w:val="00AF251E"/>
    <w:rsid w:val="00AF5153"/>
    <w:rsid w:val="00AF67C0"/>
    <w:rsid w:val="00AF6A98"/>
    <w:rsid w:val="00AF7750"/>
    <w:rsid w:val="00B00D79"/>
    <w:rsid w:val="00B030BD"/>
    <w:rsid w:val="00B10402"/>
    <w:rsid w:val="00B10C51"/>
    <w:rsid w:val="00B11802"/>
    <w:rsid w:val="00B16EF6"/>
    <w:rsid w:val="00B170B6"/>
    <w:rsid w:val="00B2087D"/>
    <w:rsid w:val="00B23608"/>
    <w:rsid w:val="00B24AF5"/>
    <w:rsid w:val="00B32800"/>
    <w:rsid w:val="00B33DAD"/>
    <w:rsid w:val="00B34292"/>
    <w:rsid w:val="00B35FB7"/>
    <w:rsid w:val="00B424F9"/>
    <w:rsid w:val="00B43B2C"/>
    <w:rsid w:val="00B46984"/>
    <w:rsid w:val="00B5023E"/>
    <w:rsid w:val="00B50854"/>
    <w:rsid w:val="00B51BAB"/>
    <w:rsid w:val="00B52002"/>
    <w:rsid w:val="00B55702"/>
    <w:rsid w:val="00B55E60"/>
    <w:rsid w:val="00B56DAE"/>
    <w:rsid w:val="00B56FE8"/>
    <w:rsid w:val="00B57A4C"/>
    <w:rsid w:val="00B57FFB"/>
    <w:rsid w:val="00B60196"/>
    <w:rsid w:val="00B63FE0"/>
    <w:rsid w:val="00B64FD6"/>
    <w:rsid w:val="00B66288"/>
    <w:rsid w:val="00B67824"/>
    <w:rsid w:val="00B67E80"/>
    <w:rsid w:val="00B71277"/>
    <w:rsid w:val="00B73D56"/>
    <w:rsid w:val="00B77B5E"/>
    <w:rsid w:val="00B77D21"/>
    <w:rsid w:val="00B82FAF"/>
    <w:rsid w:val="00B85543"/>
    <w:rsid w:val="00B91F99"/>
    <w:rsid w:val="00B93288"/>
    <w:rsid w:val="00BA2208"/>
    <w:rsid w:val="00BA4DC4"/>
    <w:rsid w:val="00BB0B25"/>
    <w:rsid w:val="00BB188F"/>
    <w:rsid w:val="00BB3178"/>
    <w:rsid w:val="00BB4588"/>
    <w:rsid w:val="00BB7D27"/>
    <w:rsid w:val="00BC185B"/>
    <w:rsid w:val="00BC1A4E"/>
    <w:rsid w:val="00BC3057"/>
    <w:rsid w:val="00BC77F1"/>
    <w:rsid w:val="00BC7C98"/>
    <w:rsid w:val="00BC7EE6"/>
    <w:rsid w:val="00BD04A1"/>
    <w:rsid w:val="00BD0C3C"/>
    <w:rsid w:val="00BD2C6A"/>
    <w:rsid w:val="00BD3025"/>
    <w:rsid w:val="00BD3DE1"/>
    <w:rsid w:val="00BD4DA2"/>
    <w:rsid w:val="00BD4E95"/>
    <w:rsid w:val="00BD5482"/>
    <w:rsid w:val="00BD6306"/>
    <w:rsid w:val="00BE4471"/>
    <w:rsid w:val="00BE6943"/>
    <w:rsid w:val="00BF6E38"/>
    <w:rsid w:val="00BF7C8A"/>
    <w:rsid w:val="00C0353F"/>
    <w:rsid w:val="00C03816"/>
    <w:rsid w:val="00C0677B"/>
    <w:rsid w:val="00C1068A"/>
    <w:rsid w:val="00C121C4"/>
    <w:rsid w:val="00C13F18"/>
    <w:rsid w:val="00C1583B"/>
    <w:rsid w:val="00C15EA3"/>
    <w:rsid w:val="00C15F12"/>
    <w:rsid w:val="00C17C1D"/>
    <w:rsid w:val="00C21FA7"/>
    <w:rsid w:val="00C223CF"/>
    <w:rsid w:val="00C241A2"/>
    <w:rsid w:val="00C25075"/>
    <w:rsid w:val="00C350DB"/>
    <w:rsid w:val="00C36327"/>
    <w:rsid w:val="00C374A8"/>
    <w:rsid w:val="00C37642"/>
    <w:rsid w:val="00C44F4E"/>
    <w:rsid w:val="00C460B3"/>
    <w:rsid w:val="00C504C9"/>
    <w:rsid w:val="00C50C3B"/>
    <w:rsid w:val="00C53278"/>
    <w:rsid w:val="00C54391"/>
    <w:rsid w:val="00C550AA"/>
    <w:rsid w:val="00C6182E"/>
    <w:rsid w:val="00C63A68"/>
    <w:rsid w:val="00C64B3B"/>
    <w:rsid w:val="00C667DC"/>
    <w:rsid w:val="00C70B7C"/>
    <w:rsid w:val="00C71AE1"/>
    <w:rsid w:val="00C72577"/>
    <w:rsid w:val="00C7567B"/>
    <w:rsid w:val="00C75DD5"/>
    <w:rsid w:val="00C8526D"/>
    <w:rsid w:val="00C91C80"/>
    <w:rsid w:val="00C921AC"/>
    <w:rsid w:val="00C93C0F"/>
    <w:rsid w:val="00C94F45"/>
    <w:rsid w:val="00C9612A"/>
    <w:rsid w:val="00CA21A9"/>
    <w:rsid w:val="00CA31D9"/>
    <w:rsid w:val="00CA5E12"/>
    <w:rsid w:val="00CA6B61"/>
    <w:rsid w:val="00CB1A84"/>
    <w:rsid w:val="00CB3572"/>
    <w:rsid w:val="00CB3818"/>
    <w:rsid w:val="00CB631F"/>
    <w:rsid w:val="00CB6FD3"/>
    <w:rsid w:val="00CB708C"/>
    <w:rsid w:val="00CC1F6F"/>
    <w:rsid w:val="00CC322D"/>
    <w:rsid w:val="00CC38E9"/>
    <w:rsid w:val="00CC5C6B"/>
    <w:rsid w:val="00CD0753"/>
    <w:rsid w:val="00CD1773"/>
    <w:rsid w:val="00CD18CC"/>
    <w:rsid w:val="00CD2A94"/>
    <w:rsid w:val="00CD30BF"/>
    <w:rsid w:val="00CD6984"/>
    <w:rsid w:val="00CD700A"/>
    <w:rsid w:val="00CE4884"/>
    <w:rsid w:val="00CE6691"/>
    <w:rsid w:val="00CF0A69"/>
    <w:rsid w:val="00CF0FCF"/>
    <w:rsid w:val="00CF1F3D"/>
    <w:rsid w:val="00CF315D"/>
    <w:rsid w:val="00CF37ED"/>
    <w:rsid w:val="00CF46E3"/>
    <w:rsid w:val="00CF5060"/>
    <w:rsid w:val="00D02A72"/>
    <w:rsid w:val="00D12062"/>
    <w:rsid w:val="00D1251B"/>
    <w:rsid w:val="00D14130"/>
    <w:rsid w:val="00D14290"/>
    <w:rsid w:val="00D17B44"/>
    <w:rsid w:val="00D21AF3"/>
    <w:rsid w:val="00D225DB"/>
    <w:rsid w:val="00D22CDC"/>
    <w:rsid w:val="00D24407"/>
    <w:rsid w:val="00D24884"/>
    <w:rsid w:val="00D25CEC"/>
    <w:rsid w:val="00D31606"/>
    <w:rsid w:val="00D34D98"/>
    <w:rsid w:val="00D35E43"/>
    <w:rsid w:val="00D37257"/>
    <w:rsid w:val="00D404D3"/>
    <w:rsid w:val="00D424DB"/>
    <w:rsid w:val="00D426C6"/>
    <w:rsid w:val="00D4378E"/>
    <w:rsid w:val="00D459D4"/>
    <w:rsid w:val="00D471DA"/>
    <w:rsid w:val="00D51F32"/>
    <w:rsid w:val="00D633E5"/>
    <w:rsid w:val="00D70689"/>
    <w:rsid w:val="00D77E6E"/>
    <w:rsid w:val="00D82F73"/>
    <w:rsid w:val="00D8349E"/>
    <w:rsid w:val="00D83AE6"/>
    <w:rsid w:val="00D84138"/>
    <w:rsid w:val="00D848AD"/>
    <w:rsid w:val="00D84BF9"/>
    <w:rsid w:val="00D85128"/>
    <w:rsid w:val="00D858EF"/>
    <w:rsid w:val="00D85E83"/>
    <w:rsid w:val="00D919BA"/>
    <w:rsid w:val="00D92763"/>
    <w:rsid w:val="00D927BD"/>
    <w:rsid w:val="00D92AD8"/>
    <w:rsid w:val="00D92CD0"/>
    <w:rsid w:val="00D930F0"/>
    <w:rsid w:val="00D97428"/>
    <w:rsid w:val="00DA441E"/>
    <w:rsid w:val="00DB2209"/>
    <w:rsid w:val="00DB39EB"/>
    <w:rsid w:val="00DB3DD3"/>
    <w:rsid w:val="00DB58B2"/>
    <w:rsid w:val="00DB76E4"/>
    <w:rsid w:val="00DC02D3"/>
    <w:rsid w:val="00DC04F0"/>
    <w:rsid w:val="00DC0886"/>
    <w:rsid w:val="00DC19DA"/>
    <w:rsid w:val="00DC3737"/>
    <w:rsid w:val="00DC410F"/>
    <w:rsid w:val="00DC447C"/>
    <w:rsid w:val="00DC5389"/>
    <w:rsid w:val="00DC5DCB"/>
    <w:rsid w:val="00DC692C"/>
    <w:rsid w:val="00DC7508"/>
    <w:rsid w:val="00DD1B75"/>
    <w:rsid w:val="00DD3961"/>
    <w:rsid w:val="00DE0145"/>
    <w:rsid w:val="00DE033C"/>
    <w:rsid w:val="00DE3660"/>
    <w:rsid w:val="00DE36F8"/>
    <w:rsid w:val="00DE5FA4"/>
    <w:rsid w:val="00DE6F4D"/>
    <w:rsid w:val="00DF1B03"/>
    <w:rsid w:val="00DF1D62"/>
    <w:rsid w:val="00DF3B01"/>
    <w:rsid w:val="00DF438E"/>
    <w:rsid w:val="00DF56CC"/>
    <w:rsid w:val="00DF6E24"/>
    <w:rsid w:val="00DF6F46"/>
    <w:rsid w:val="00DF7A59"/>
    <w:rsid w:val="00E042C1"/>
    <w:rsid w:val="00E07798"/>
    <w:rsid w:val="00E100CB"/>
    <w:rsid w:val="00E10BFC"/>
    <w:rsid w:val="00E11061"/>
    <w:rsid w:val="00E1300E"/>
    <w:rsid w:val="00E217D2"/>
    <w:rsid w:val="00E2243D"/>
    <w:rsid w:val="00E227EA"/>
    <w:rsid w:val="00E2452F"/>
    <w:rsid w:val="00E2466D"/>
    <w:rsid w:val="00E305B2"/>
    <w:rsid w:val="00E310A3"/>
    <w:rsid w:val="00E3176A"/>
    <w:rsid w:val="00E3321E"/>
    <w:rsid w:val="00E3476F"/>
    <w:rsid w:val="00E36694"/>
    <w:rsid w:val="00E36BF0"/>
    <w:rsid w:val="00E372D6"/>
    <w:rsid w:val="00E37367"/>
    <w:rsid w:val="00E40928"/>
    <w:rsid w:val="00E41BC5"/>
    <w:rsid w:val="00E421C2"/>
    <w:rsid w:val="00E42A29"/>
    <w:rsid w:val="00E42B67"/>
    <w:rsid w:val="00E4390F"/>
    <w:rsid w:val="00E459DB"/>
    <w:rsid w:val="00E55AAB"/>
    <w:rsid w:val="00E56159"/>
    <w:rsid w:val="00E57AB1"/>
    <w:rsid w:val="00E62EA6"/>
    <w:rsid w:val="00E706EC"/>
    <w:rsid w:val="00E72659"/>
    <w:rsid w:val="00E72719"/>
    <w:rsid w:val="00E76379"/>
    <w:rsid w:val="00E76468"/>
    <w:rsid w:val="00E81E43"/>
    <w:rsid w:val="00E82760"/>
    <w:rsid w:val="00E8397E"/>
    <w:rsid w:val="00E83A08"/>
    <w:rsid w:val="00E83A8B"/>
    <w:rsid w:val="00E84B94"/>
    <w:rsid w:val="00E85854"/>
    <w:rsid w:val="00E866C4"/>
    <w:rsid w:val="00E86EB6"/>
    <w:rsid w:val="00E87F8D"/>
    <w:rsid w:val="00E93FD4"/>
    <w:rsid w:val="00EA5727"/>
    <w:rsid w:val="00EA5A5B"/>
    <w:rsid w:val="00EA5C83"/>
    <w:rsid w:val="00EB4908"/>
    <w:rsid w:val="00EB640F"/>
    <w:rsid w:val="00EB78C7"/>
    <w:rsid w:val="00EC4748"/>
    <w:rsid w:val="00EC54B2"/>
    <w:rsid w:val="00EC65FD"/>
    <w:rsid w:val="00EC76E2"/>
    <w:rsid w:val="00EC79F7"/>
    <w:rsid w:val="00ED28EB"/>
    <w:rsid w:val="00ED4A28"/>
    <w:rsid w:val="00ED6932"/>
    <w:rsid w:val="00ED69CE"/>
    <w:rsid w:val="00ED7846"/>
    <w:rsid w:val="00ED7FB9"/>
    <w:rsid w:val="00EE0919"/>
    <w:rsid w:val="00EE30D4"/>
    <w:rsid w:val="00EE4F09"/>
    <w:rsid w:val="00EE61CC"/>
    <w:rsid w:val="00EE7C36"/>
    <w:rsid w:val="00EF055C"/>
    <w:rsid w:val="00EF4A60"/>
    <w:rsid w:val="00EF5FCD"/>
    <w:rsid w:val="00F01642"/>
    <w:rsid w:val="00F0454E"/>
    <w:rsid w:val="00F0543C"/>
    <w:rsid w:val="00F05B5E"/>
    <w:rsid w:val="00F10BD2"/>
    <w:rsid w:val="00F114C2"/>
    <w:rsid w:val="00F1765A"/>
    <w:rsid w:val="00F220D2"/>
    <w:rsid w:val="00F22BC5"/>
    <w:rsid w:val="00F3252F"/>
    <w:rsid w:val="00F45EC8"/>
    <w:rsid w:val="00F46718"/>
    <w:rsid w:val="00F47B84"/>
    <w:rsid w:val="00F512A2"/>
    <w:rsid w:val="00F51E18"/>
    <w:rsid w:val="00F51E4F"/>
    <w:rsid w:val="00F52760"/>
    <w:rsid w:val="00F528B7"/>
    <w:rsid w:val="00F52CD1"/>
    <w:rsid w:val="00F54875"/>
    <w:rsid w:val="00F55A10"/>
    <w:rsid w:val="00F61046"/>
    <w:rsid w:val="00F611F1"/>
    <w:rsid w:val="00F613AD"/>
    <w:rsid w:val="00F61DF1"/>
    <w:rsid w:val="00F63D1A"/>
    <w:rsid w:val="00F64503"/>
    <w:rsid w:val="00F71222"/>
    <w:rsid w:val="00F72DDF"/>
    <w:rsid w:val="00F76028"/>
    <w:rsid w:val="00F762B7"/>
    <w:rsid w:val="00F80412"/>
    <w:rsid w:val="00F833A1"/>
    <w:rsid w:val="00F867FE"/>
    <w:rsid w:val="00F872CF"/>
    <w:rsid w:val="00F8755E"/>
    <w:rsid w:val="00F875DE"/>
    <w:rsid w:val="00FA260B"/>
    <w:rsid w:val="00FA4864"/>
    <w:rsid w:val="00FA728A"/>
    <w:rsid w:val="00FA73EA"/>
    <w:rsid w:val="00FB7185"/>
    <w:rsid w:val="00FB735B"/>
    <w:rsid w:val="00FC0876"/>
    <w:rsid w:val="00FC28EA"/>
    <w:rsid w:val="00FC45E6"/>
    <w:rsid w:val="00FC770D"/>
    <w:rsid w:val="00FD024D"/>
    <w:rsid w:val="00FD0898"/>
    <w:rsid w:val="00FD2FF3"/>
    <w:rsid w:val="00FD47E1"/>
    <w:rsid w:val="00FD4AC3"/>
    <w:rsid w:val="00FD6BB3"/>
    <w:rsid w:val="00FE0245"/>
    <w:rsid w:val="00FE10BE"/>
    <w:rsid w:val="00FE1384"/>
    <w:rsid w:val="00FE5225"/>
    <w:rsid w:val="00FE5BBC"/>
    <w:rsid w:val="00FF0BD4"/>
    <w:rsid w:val="00FF11D1"/>
    <w:rsid w:val="00FF322A"/>
    <w:rsid w:val="00FF3ADD"/>
    <w:rsid w:val="00FF3D73"/>
    <w:rsid w:val="00FF5E57"/>
    <w:rsid w:val="00FF72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A2B4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804"/>
  </w:style>
  <w:style w:type="paragraph" w:styleId="Heading1">
    <w:name w:val="heading 1"/>
    <w:basedOn w:val="Normal"/>
    <w:next w:val="Normal"/>
    <w:link w:val="Heading1Char"/>
    <w:uiPriority w:val="9"/>
    <w:qFormat/>
    <w:rsid w:val="0033680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3680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iPriority w:val="9"/>
    <w:unhideWhenUsed/>
    <w:qFormat/>
    <w:rsid w:val="007578A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6804"/>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33680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336804"/>
    <w:pPr>
      <w:ind w:left="720"/>
      <w:contextualSpacing/>
    </w:pPr>
  </w:style>
  <w:style w:type="paragraph" w:styleId="NoteLevel1">
    <w:name w:val="Note Level 1"/>
    <w:basedOn w:val="Normal"/>
    <w:uiPriority w:val="99"/>
    <w:unhideWhenUsed/>
    <w:rsid w:val="00336804"/>
    <w:pPr>
      <w:keepNext/>
      <w:numPr>
        <w:numId w:val="8"/>
      </w:numPr>
      <w:contextualSpacing/>
      <w:outlineLvl w:val="0"/>
    </w:pPr>
    <w:rPr>
      <w:rFonts w:ascii="Verdana" w:eastAsia="ＭＳ ゴシック" w:hAnsi="Verdana"/>
    </w:rPr>
  </w:style>
  <w:style w:type="paragraph" w:styleId="NoteLevel2">
    <w:name w:val="Note Level 2"/>
    <w:basedOn w:val="Normal"/>
    <w:uiPriority w:val="99"/>
    <w:unhideWhenUsed/>
    <w:rsid w:val="00336804"/>
    <w:pPr>
      <w:keepNext/>
      <w:numPr>
        <w:ilvl w:val="1"/>
        <w:numId w:val="8"/>
      </w:numPr>
      <w:contextualSpacing/>
      <w:outlineLvl w:val="1"/>
    </w:pPr>
    <w:rPr>
      <w:rFonts w:ascii="Verdana" w:eastAsia="ＭＳ ゴシック" w:hAnsi="Verdana"/>
    </w:rPr>
  </w:style>
  <w:style w:type="paragraph" w:styleId="NoteLevel3">
    <w:name w:val="Note Level 3"/>
    <w:basedOn w:val="Normal"/>
    <w:uiPriority w:val="99"/>
    <w:unhideWhenUsed/>
    <w:rsid w:val="00336804"/>
    <w:pPr>
      <w:keepNext/>
      <w:numPr>
        <w:ilvl w:val="2"/>
        <w:numId w:val="8"/>
      </w:numPr>
      <w:tabs>
        <w:tab w:val="clear" w:pos="3261"/>
        <w:tab w:val="num" w:pos="1440"/>
      </w:tabs>
      <w:ind w:left="1800"/>
      <w:contextualSpacing/>
      <w:outlineLvl w:val="2"/>
    </w:pPr>
    <w:rPr>
      <w:rFonts w:ascii="Verdana" w:eastAsia="ＭＳ ゴシック" w:hAnsi="Verdana"/>
    </w:rPr>
  </w:style>
  <w:style w:type="paragraph" w:styleId="NoteLevel4">
    <w:name w:val="Note Level 4"/>
    <w:basedOn w:val="Normal"/>
    <w:uiPriority w:val="99"/>
    <w:unhideWhenUsed/>
    <w:rsid w:val="00336804"/>
    <w:pPr>
      <w:keepNext/>
      <w:numPr>
        <w:ilvl w:val="3"/>
        <w:numId w:val="8"/>
      </w:numPr>
      <w:contextualSpacing/>
      <w:outlineLvl w:val="3"/>
    </w:pPr>
    <w:rPr>
      <w:rFonts w:ascii="Verdana" w:eastAsia="ＭＳ ゴシック" w:hAnsi="Verdana"/>
    </w:rPr>
  </w:style>
  <w:style w:type="paragraph" w:styleId="NoteLevel5">
    <w:name w:val="Note Level 5"/>
    <w:basedOn w:val="Normal"/>
    <w:uiPriority w:val="99"/>
    <w:unhideWhenUsed/>
    <w:rsid w:val="00336804"/>
    <w:pPr>
      <w:keepNext/>
      <w:numPr>
        <w:ilvl w:val="4"/>
        <w:numId w:val="8"/>
      </w:numPr>
      <w:contextualSpacing/>
      <w:outlineLvl w:val="4"/>
    </w:pPr>
    <w:rPr>
      <w:rFonts w:ascii="Verdana" w:eastAsia="ＭＳ ゴシック" w:hAnsi="Verdana"/>
    </w:rPr>
  </w:style>
  <w:style w:type="paragraph" w:styleId="NoteLevel6">
    <w:name w:val="Note Level 6"/>
    <w:basedOn w:val="Normal"/>
    <w:uiPriority w:val="99"/>
    <w:unhideWhenUsed/>
    <w:rsid w:val="00336804"/>
    <w:pPr>
      <w:keepNext/>
      <w:numPr>
        <w:ilvl w:val="5"/>
        <w:numId w:val="8"/>
      </w:numPr>
      <w:contextualSpacing/>
      <w:outlineLvl w:val="5"/>
    </w:pPr>
    <w:rPr>
      <w:rFonts w:ascii="Verdana" w:eastAsia="ＭＳ ゴシック" w:hAnsi="Verdana"/>
    </w:rPr>
  </w:style>
  <w:style w:type="paragraph" w:styleId="NoteLevel7">
    <w:name w:val="Note Level 7"/>
    <w:basedOn w:val="Normal"/>
    <w:uiPriority w:val="99"/>
    <w:unhideWhenUsed/>
    <w:rsid w:val="00336804"/>
    <w:pPr>
      <w:keepNext/>
      <w:numPr>
        <w:ilvl w:val="6"/>
        <w:numId w:val="8"/>
      </w:numPr>
      <w:contextualSpacing/>
      <w:outlineLvl w:val="6"/>
    </w:pPr>
    <w:rPr>
      <w:rFonts w:ascii="Verdana" w:eastAsia="ＭＳ ゴシック" w:hAnsi="Verdana"/>
    </w:rPr>
  </w:style>
  <w:style w:type="paragraph" w:styleId="NoteLevel8">
    <w:name w:val="Note Level 8"/>
    <w:basedOn w:val="Normal"/>
    <w:uiPriority w:val="99"/>
    <w:unhideWhenUsed/>
    <w:rsid w:val="00336804"/>
    <w:pPr>
      <w:keepNext/>
      <w:numPr>
        <w:ilvl w:val="7"/>
        <w:numId w:val="8"/>
      </w:numPr>
      <w:contextualSpacing/>
      <w:outlineLvl w:val="7"/>
    </w:pPr>
    <w:rPr>
      <w:rFonts w:ascii="Verdana" w:eastAsia="ＭＳ ゴシック" w:hAnsi="Verdana"/>
    </w:rPr>
  </w:style>
  <w:style w:type="paragraph" w:styleId="NoteLevel9">
    <w:name w:val="Note Level 9"/>
    <w:basedOn w:val="Normal"/>
    <w:uiPriority w:val="99"/>
    <w:unhideWhenUsed/>
    <w:rsid w:val="00336804"/>
    <w:pPr>
      <w:keepNext/>
      <w:numPr>
        <w:ilvl w:val="8"/>
        <w:numId w:val="8"/>
      </w:numPr>
      <w:contextualSpacing/>
      <w:outlineLvl w:val="8"/>
    </w:pPr>
    <w:rPr>
      <w:rFonts w:ascii="Verdana" w:eastAsia="ＭＳ ゴシック" w:hAnsi="Verdana"/>
    </w:rPr>
  </w:style>
  <w:style w:type="table" w:styleId="TableGrid">
    <w:name w:val="Table Grid"/>
    <w:basedOn w:val="TableNormal"/>
    <w:uiPriority w:val="59"/>
    <w:rsid w:val="00FF5E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rsid w:val="007578A0"/>
    <w:rPr>
      <w:rFonts w:asciiTheme="majorHAnsi" w:eastAsiaTheme="majorEastAsia" w:hAnsiTheme="majorHAnsi" w:cstheme="majorBidi"/>
      <w:i/>
      <w:iCs/>
      <w:color w:val="243F60" w:themeColor="accent1" w:themeShade="7F"/>
    </w:rPr>
  </w:style>
  <w:style w:type="character" w:styleId="Hyperlink">
    <w:name w:val="Hyperlink"/>
    <w:basedOn w:val="DefaultParagraphFont"/>
    <w:uiPriority w:val="99"/>
    <w:unhideWhenUsed/>
    <w:rsid w:val="007578A0"/>
    <w:rPr>
      <w:color w:val="0000FF" w:themeColor="hyperlink"/>
      <w:u w:val="single"/>
    </w:rPr>
  </w:style>
  <w:style w:type="character" w:customStyle="1" w:styleId="null">
    <w:name w:val="null"/>
    <w:basedOn w:val="DefaultParagraphFont"/>
    <w:rsid w:val="007578A0"/>
  </w:style>
  <w:style w:type="paragraph" w:customStyle="1" w:styleId="subsection">
    <w:name w:val="subsection"/>
    <w:basedOn w:val="Normal"/>
    <w:rsid w:val="007578A0"/>
    <w:pPr>
      <w:spacing w:before="100" w:beforeAutospacing="1" w:after="100" w:afterAutospacing="1"/>
    </w:pPr>
    <w:rPr>
      <w:rFonts w:ascii="Times" w:hAnsi="Times"/>
      <w:sz w:val="20"/>
      <w:szCs w:val="20"/>
    </w:rPr>
  </w:style>
  <w:style w:type="character" w:customStyle="1" w:styleId="wb-invisible">
    <w:name w:val="wb-invisible"/>
    <w:basedOn w:val="DefaultParagraphFont"/>
    <w:rsid w:val="007578A0"/>
  </w:style>
  <w:style w:type="paragraph" w:customStyle="1" w:styleId="paragraph">
    <w:name w:val="paragraph"/>
    <w:basedOn w:val="Normal"/>
    <w:rsid w:val="007578A0"/>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7578A0"/>
    <w:rPr>
      <w:i/>
      <w:iCs/>
    </w:rPr>
  </w:style>
  <w:style w:type="character" w:styleId="Strong">
    <w:name w:val="Strong"/>
    <w:basedOn w:val="DefaultParagraphFont"/>
    <w:uiPriority w:val="22"/>
    <w:qFormat/>
    <w:rsid w:val="007578A0"/>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804"/>
  </w:style>
  <w:style w:type="paragraph" w:styleId="Heading1">
    <w:name w:val="heading 1"/>
    <w:basedOn w:val="Normal"/>
    <w:next w:val="Normal"/>
    <w:link w:val="Heading1Char"/>
    <w:uiPriority w:val="9"/>
    <w:qFormat/>
    <w:rsid w:val="0033680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3680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iPriority w:val="9"/>
    <w:unhideWhenUsed/>
    <w:qFormat/>
    <w:rsid w:val="007578A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6804"/>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33680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336804"/>
    <w:pPr>
      <w:ind w:left="720"/>
      <w:contextualSpacing/>
    </w:pPr>
  </w:style>
  <w:style w:type="paragraph" w:styleId="NoteLevel1">
    <w:name w:val="Note Level 1"/>
    <w:basedOn w:val="Normal"/>
    <w:uiPriority w:val="99"/>
    <w:unhideWhenUsed/>
    <w:rsid w:val="00336804"/>
    <w:pPr>
      <w:keepNext/>
      <w:numPr>
        <w:numId w:val="8"/>
      </w:numPr>
      <w:contextualSpacing/>
      <w:outlineLvl w:val="0"/>
    </w:pPr>
    <w:rPr>
      <w:rFonts w:ascii="Verdana" w:eastAsia="ＭＳ ゴシック" w:hAnsi="Verdana"/>
    </w:rPr>
  </w:style>
  <w:style w:type="paragraph" w:styleId="NoteLevel2">
    <w:name w:val="Note Level 2"/>
    <w:basedOn w:val="Normal"/>
    <w:uiPriority w:val="99"/>
    <w:unhideWhenUsed/>
    <w:rsid w:val="00336804"/>
    <w:pPr>
      <w:keepNext/>
      <w:numPr>
        <w:ilvl w:val="1"/>
        <w:numId w:val="8"/>
      </w:numPr>
      <w:contextualSpacing/>
      <w:outlineLvl w:val="1"/>
    </w:pPr>
    <w:rPr>
      <w:rFonts w:ascii="Verdana" w:eastAsia="ＭＳ ゴシック" w:hAnsi="Verdana"/>
    </w:rPr>
  </w:style>
  <w:style w:type="paragraph" w:styleId="NoteLevel3">
    <w:name w:val="Note Level 3"/>
    <w:basedOn w:val="Normal"/>
    <w:uiPriority w:val="99"/>
    <w:unhideWhenUsed/>
    <w:rsid w:val="00336804"/>
    <w:pPr>
      <w:keepNext/>
      <w:numPr>
        <w:ilvl w:val="2"/>
        <w:numId w:val="8"/>
      </w:numPr>
      <w:tabs>
        <w:tab w:val="clear" w:pos="3261"/>
        <w:tab w:val="num" w:pos="1440"/>
      </w:tabs>
      <w:ind w:left="1800"/>
      <w:contextualSpacing/>
      <w:outlineLvl w:val="2"/>
    </w:pPr>
    <w:rPr>
      <w:rFonts w:ascii="Verdana" w:eastAsia="ＭＳ ゴシック" w:hAnsi="Verdana"/>
    </w:rPr>
  </w:style>
  <w:style w:type="paragraph" w:styleId="NoteLevel4">
    <w:name w:val="Note Level 4"/>
    <w:basedOn w:val="Normal"/>
    <w:uiPriority w:val="99"/>
    <w:unhideWhenUsed/>
    <w:rsid w:val="00336804"/>
    <w:pPr>
      <w:keepNext/>
      <w:numPr>
        <w:ilvl w:val="3"/>
        <w:numId w:val="8"/>
      </w:numPr>
      <w:contextualSpacing/>
      <w:outlineLvl w:val="3"/>
    </w:pPr>
    <w:rPr>
      <w:rFonts w:ascii="Verdana" w:eastAsia="ＭＳ ゴシック" w:hAnsi="Verdana"/>
    </w:rPr>
  </w:style>
  <w:style w:type="paragraph" w:styleId="NoteLevel5">
    <w:name w:val="Note Level 5"/>
    <w:basedOn w:val="Normal"/>
    <w:uiPriority w:val="99"/>
    <w:unhideWhenUsed/>
    <w:rsid w:val="00336804"/>
    <w:pPr>
      <w:keepNext/>
      <w:numPr>
        <w:ilvl w:val="4"/>
        <w:numId w:val="8"/>
      </w:numPr>
      <w:contextualSpacing/>
      <w:outlineLvl w:val="4"/>
    </w:pPr>
    <w:rPr>
      <w:rFonts w:ascii="Verdana" w:eastAsia="ＭＳ ゴシック" w:hAnsi="Verdana"/>
    </w:rPr>
  </w:style>
  <w:style w:type="paragraph" w:styleId="NoteLevel6">
    <w:name w:val="Note Level 6"/>
    <w:basedOn w:val="Normal"/>
    <w:uiPriority w:val="99"/>
    <w:unhideWhenUsed/>
    <w:rsid w:val="00336804"/>
    <w:pPr>
      <w:keepNext/>
      <w:numPr>
        <w:ilvl w:val="5"/>
        <w:numId w:val="8"/>
      </w:numPr>
      <w:contextualSpacing/>
      <w:outlineLvl w:val="5"/>
    </w:pPr>
    <w:rPr>
      <w:rFonts w:ascii="Verdana" w:eastAsia="ＭＳ ゴシック" w:hAnsi="Verdana"/>
    </w:rPr>
  </w:style>
  <w:style w:type="paragraph" w:styleId="NoteLevel7">
    <w:name w:val="Note Level 7"/>
    <w:basedOn w:val="Normal"/>
    <w:uiPriority w:val="99"/>
    <w:unhideWhenUsed/>
    <w:rsid w:val="00336804"/>
    <w:pPr>
      <w:keepNext/>
      <w:numPr>
        <w:ilvl w:val="6"/>
        <w:numId w:val="8"/>
      </w:numPr>
      <w:contextualSpacing/>
      <w:outlineLvl w:val="6"/>
    </w:pPr>
    <w:rPr>
      <w:rFonts w:ascii="Verdana" w:eastAsia="ＭＳ ゴシック" w:hAnsi="Verdana"/>
    </w:rPr>
  </w:style>
  <w:style w:type="paragraph" w:styleId="NoteLevel8">
    <w:name w:val="Note Level 8"/>
    <w:basedOn w:val="Normal"/>
    <w:uiPriority w:val="99"/>
    <w:unhideWhenUsed/>
    <w:rsid w:val="00336804"/>
    <w:pPr>
      <w:keepNext/>
      <w:numPr>
        <w:ilvl w:val="7"/>
        <w:numId w:val="8"/>
      </w:numPr>
      <w:contextualSpacing/>
      <w:outlineLvl w:val="7"/>
    </w:pPr>
    <w:rPr>
      <w:rFonts w:ascii="Verdana" w:eastAsia="ＭＳ ゴシック" w:hAnsi="Verdana"/>
    </w:rPr>
  </w:style>
  <w:style w:type="paragraph" w:styleId="NoteLevel9">
    <w:name w:val="Note Level 9"/>
    <w:basedOn w:val="Normal"/>
    <w:uiPriority w:val="99"/>
    <w:unhideWhenUsed/>
    <w:rsid w:val="00336804"/>
    <w:pPr>
      <w:keepNext/>
      <w:numPr>
        <w:ilvl w:val="8"/>
        <w:numId w:val="8"/>
      </w:numPr>
      <w:contextualSpacing/>
      <w:outlineLvl w:val="8"/>
    </w:pPr>
    <w:rPr>
      <w:rFonts w:ascii="Verdana" w:eastAsia="ＭＳ ゴシック" w:hAnsi="Verdana"/>
    </w:rPr>
  </w:style>
  <w:style w:type="table" w:styleId="TableGrid">
    <w:name w:val="Table Grid"/>
    <w:basedOn w:val="TableNormal"/>
    <w:uiPriority w:val="59"/>
    <w:rsid w:val="00FF5E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rsid w:val="007578A0"/>
    <w:rPr>
      <w:rFonts w:asciiTheme="majorHAnsi" w:eastAsiaTheme="majorEastAsia" w:hAnsiTheme="majorHAnsi" w:cstheme="majorBidi"/>
      <w:i/>
      <w:iCs/>
      <w:color w:val="243F60" w:themeColor="accent1" w:themeShade="7F"/>
    </w:rPr>
  </w:style>
  <w:style w:type="character" w:styleId="Hyperlink">
    <w:name w:val="Hyperlink"/>
    <w:basedOn w:val="DefaultParagraphFont"/>
    <w:uiPriority w:val="99"/>
    <w:unhideWhenUsed/>
    <w:rsid w:val="007578A0"/>
    <w:rPr>
      <w:color w:val="0000FF" w:themeColor="hyperlink"/>
      <w:u w:val="single"/>
    </w:rPr>
  </w:style>
  <w:style w:type="character" w:customStyle="1" w:styleId="null">
    <w:name w:val="null"/>
    <w:basedOn w:val="DefaultParagraphFont"/>
    <w:rsid w:val="007578A0"/>
  </w:style>
  <w:style w:type="paragraph" w:customStyle="1" w:styleId="subsection">
    <w:name w:val="subsection"/>
    <w:basedOn w:val="Normal"/>
    <w:rsid w:val="007578A0"/>
    <w:pPr>
      <w:spacing w:before="100" w:beforeAutospacing="1" w:after="100" w:afterAutospacing="1"/>
    </w:pPr>
    <w:rPr>
      <w:rFonts w:ascii="Times" w:hAnsi="Times"/>
      <w:sz w:val="20"/>
      <w:szCs w:val="20"/>
    </w:rPr>
  </w:style>
  <w:style w:type="character" w:customStyle="1" w:styleId="wb-invisible">
    <w:name w:val="wb-invisible"/>
    <w:basedOn w:val="DefaultParagraphFont"/>
    <w:rsid w:val="007578A0"/>
  </w:style>
  <w:style w:type="paragraph" w:customStyle="1" w:styleId="paragraph">
    <w:name w:val="paragraph"/>
    <w:basedOn w:val="Normal"/>
    <w:rsid w:val="007578A0"/>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7578A0"/>
    <w:rPr>
      <w:i/>
      <w:iCs/>
    </w:rPr>
  </w:style>
  <w:style w:type="character" w:styleId="Strong">
    <w:name w:val="Strong"/>
    <w:basedOn w:val="DefaultParagraphFont"/>
    <w:uiPriority w:val="22"/>
    <w:qFormat/>
    <w:rsid w:val="007578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efc.ca/pages/law/cc/cc.280.htm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404</TotalTime>
  <Pages>31</Pages>
  <Words>11199</Words>
  <Characters>63837</Characters>
  <Application>Microsoft Macintosh Word</Application>
  <DocSecurity>0</DocSecurity>
  <Lines>531</Lines>
  <Paragraphs>149</Paragraphs>
  <ScaleCrop>false</ScaleCrop>
  <Company/>
  <LinksUpToDate>false</LinksUpToDate>
  <CharactersWithSpaces>74887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James</dc:creator>
  <cp:keywords/>
  <dc:description/>
  <cp:lastModifiedBy>Bob James</cp:lastModifiedBy>
  <cp:revision>1203</cp:revision>
  <dcterms:created xsi:type="dcterms:W3CDTF">2013-12-17T05:13:00Z</dcterms:created>
  <dcterms:modified xsi:type="dcterms:W3CDTF">2014-05-05T20:31:00Z</dcterms:modified>
</cp:coreProperties>
</file>