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BF" w:rsidRDefault="009574BF" w:rsidP="003D0DB5">
      <w:pPr>
        <w:ind w:left="-720"/>
        <w:rPr>
          <w:b/>
          <w:sz w:val="32"/>
          <w:szCs w:val="32"/>
          <w:u w:val="single"/>
        </w:rPr>
      </w:pPr>
      <w:r>
        <w:rPr>
          <w:b/>
          <w:sz w:val="32"/>
          <w:szCs w:val="32"/>
          <w:u w:val="single"/>
        </w:rPr>
        <w:t>Mens Rea Attack:</w:t>
      </w:r>
    </w:p>
    <w:p w:rsidR="009574BF" w:rsidRDefault="009574BF" w:rsidP="009574BF">
      <w:pPr>
        <w:numPr>
          <w:ilvl w:val="0"/>
          <w:numId w:val="10"/>
        </w:numPr>
      </w:pPr>
      <w:r>
        <w:t>What was the fault level?</w:t>
      </w:r>
    </w:p>
    <w:p w:rsidR="009574BF" w:rsidRPr="009574BF" w:rsidRDefault="009574BF" w:rsidP="009574BF">
      <w:pPr>
        <w:numPr>
          <w:ilvl w:val="1"/>
          <w:numId w:val="10"/>
        </w:numPr>
        <w:rPr>
          <w:i/>
        </w:rPr>
      </w:pPr>
      <w:r>
        <w:t>Generally:</w:t>
      </w:r>
    </w:p>
    <w:p w:rsidR="009574BF" w:rsidRPr="009574BF" w:rsidRDefault="009574BF" w:rsidP="009574BF">
      <w:pPr>
        <w:numPr>
          <w:ilvl w:val="2"/>
          <w:numId w:val="10"/>
        </w:numPr>
        <w:rPr>
          <w:i/>
        </w:rPr>
      </w:pPr>
      <w:r w:rsidRPr="009574BF">
        <w:rPr>
          <w:i/>
        </w:rPr>
        <w:t>Buzzanga and Durocher; Tennant and Nacarratto</w:t>
      </w:r>
      <w:r>
        <w:t xml:space="preserve"> say subjective fault for criminal offences, default recklessness standard, acts can create a rebuttable presumption of subjective intent.</w:t>
      </w:r>
    </w:p>
    <w:p w:rsidR="009574BF" w:rsidRDefault="009574BF" w:rsidP="009574BF">
      <w:pPr>
        <w:numPr>
          <w:ilvl w:val="2"/>
          <w:numId w:val="10"/>
        </w:numPr>
      </w:pPr>
      <w:r>
        <w:t xml:space="preserve">Look to provision, then actus </w:t>
      </w:r>
      <w:smartTag w:uri="urn:schemas-microsoft-com:office:smarttags" w:element="City">
        <w:r>
          <w:t>reus</w:t>
        </w:r>
      </w:smartTag>
      <w:r>
        <w:t xml:space="preserve">, purposive and contextual approach of statute (Paré, </w:t>
      </w:r>
      <w:smartTag w:uri="urn:schemas-microsoft-com:office:smarttags" w:element="place">
        <w:smartTag w:uri="urn:schemas-microsoft-com:office:smarttags" w:element="City">
          <w:r>
            <w:t>Bell</w:t>
          </w:r>
        </w:smartTag>
      </w:smartTag>
      <w:r>
        <w:t>) (</w:t>
      </w:r>
      <w:r w:rsidRPr="009574BF">
        <w:rPr>
          <w:i/>
        </w:rPr>
        <w:t>Theroux</w:t>
      </w:r>
      <w:r>
        <w:t>)</w:t>
      </w:r>
    </w:p>
    <w:p w:rsidR="009574BF" w:rsidRDefault="009574BF" w:rsidP="009574BF">
      <w:pPr>
        <w:numPr>
          <w:ilvl w:val="1"/>
          <w:numId w:val="10"/>
        </w:numPr>
      </w:pPr>
      <w:r>
        <w:t>Specifically apply to the circumstances at hand:</w:t>
      </w:r>
    </w:p>
    <w:p w:rsidR="009574BF" w:rsidRDefault="009574BF" w:rsidP="009574BF">
      <w:pPr>
        <w:numPr>
          <w:ilvl w:val="2"/>
          <w:numId w:val="10"/>
        </w:numPr>
      </w:pPr>
      <w:r>
        <w:t>Specific language?</w:t>
      </w:r>
    </w:p>
    <w:p w:rsidR="009574BF" w:rsidRDefault="009574BF" w:rsidP="009574BF">
      <w:pPr>
        <w:numPr>
          <w:ilvl w:val="2"/>
          <w:numId w:val="10"/>
        </w:numPr>
      </w:pPr>
      <w:r>
        <w:t>Statutory language suggesting anything?  (“IE Boxing is regulated”)</w:t>
      </w:r>
    </w:p>
    <w:p w:rsidR="009574BF" w:rsidRDefault="009574BF" w:rsidP="009574BF">
      <w:pPr>
        <w:numPr>
          <w:ilvl w:val="2"/>
          <w:numId w:val="10"/>
        </w:numPr>
      </w:pPr>
      <w:r>
        <w:t xml:space="preserve">Nature of actus </w:t>
      </w:r>
      <w:smartTag w:uri="urn:schemas-microsoft-com:office:smarttags" w:element="place">
        <w:smartTag w:uri="urn:schemas-microsoft-com:office:smarttags" w:element="City">
          <w:r>
            <w:t>reus</w:t>
          </w:r>
        </w:smartTag>
      </w:smartTag>
      <w:r>
        <w:t xml:space="preserve"> and all its elements? (“What do they criminalize?”</w:t>
      </w:r>
    </w:p>
    <w:p w:rsidR="009574BF" w:rsidRDefault="009574BF" w:rsidP="009574BF">
      <w:pPr>
        <w:numPr>
          <w:ilvl w:val="2"/>
          <w:numId w:val="10"/>
        </w:numPr>
      </w:pPr>
      <w:r>
        <w:t>Why? (“Prizefights need participants etc.)</w:t>
      </w:r>
    </w:p>
    <w:p w:rsidR="009574BF" w:rsidRDefault="009574BF" w:rsidP="009574BF">
      <w:pPr>
        <w:numPr>
          <w:ilvl w:val="2"/>
          <w:numId w:val="10"/>
        </w:numPr>
      </w:pPr>
      <w:r>
        <w:t xml:space="preserve">Counterarguments? (“Why not modified objective like </w:t>
      </w:r>
      <w:r w:rsidRPr="009574BF">
        <w:rPr>
          <w:i/>
        </w:rPr>
        <w:t>Hundal</w:t>
      </w:r>
      <w:r>
        <w:t>?  Not automatic like driving, that’s why!”)</w:t>
      </w:r>
    </w:p>
    <w:p w:rsidR="009574BF" w:rsidRDefault="009574BF" w:rsidP="009574BF">
      <w:pPr>
        <w:numPr>
          <w:ilvl w:val="2"/>
          <w:numId w:val="10"/>
        </w:numPr>
      </w:pPr>
      <w:r>
        <w:t>Conclusion</w:t>
      </w:r>
    </w:p>
    <w:p w:rsidR="009574BF" w:rsidRDefault="009574BF" w:rsidP="005F4AA5">
      <w:pPr>
        <w:numPr>
          <w:ilvl w:val="0"/>
          <w:numId w:val="10"/>
        </w:numPr>
      </w:pPr>
      <w:r>
        <w:t>Constitutional Issues:</w:t>
      </w:r>
    </w:p>
    <w:p w:rsidR="009574BF" w:rsidRDefault="005F4AA5" w:rsidP="005F4AA5">
      <w:pPr>
        <w:numPr>
          <w:ilvl w:val="1"/>
          <w:numId w:val="10"/>
        </w:numPr>
      </w:pPr>
      <w:r>
        <w:t>General stigma-penalty analysis: (</w:t>
      </w:r>
      <w:r w:rsidRPr="005F4AA5">
        <w:rPr>
          <w:i/>
        </w:rPr>
        <w:t>R. v.</w:t>
      </w:r>
      <w:r>
        <w:t xml:space="preserve"> </w:t>
      </w:r>
      <w:r w:rsidRPr="005F4AA5">
        <w:rPr>
          <w:i/>
        </w:rPr>
        <w:t>Durham</w:t>
      </w:r>
      <w:r>
        <w:t xml:space="preserve"> (Arbour JA) (p. 475): Stigma must be proportional to the gravity of conduct and the level of fault)</w:t>
      </w:r>
    </w:p>
    <w:p w:rsidR="005F4AA5" w:rsidRDefault="005F4AA5" w:rsidP="005F4AA5">
      <w:pPr>
        <w:numPr>
          <w:ilvl w:val="1"/>
          <w:numId w:val="10"/>
        </w:numPr>
      </w:pPr>
      <w:r>
        <w:t>Stigma of offence compared to others?</w:t>
      </w:r>
    </w:p>
    <w:p w:rsidR="005F4AA5" w:rsidRDefault="005F4AA5" w:rsidP="005F4AA5">
      <w:pPr>
        <w:numPr>
          <w:ilvl w:val="1"/>
          <w:numId w:val="10"/>
        </w:numPr>
      </w:pPr>
      <w:r>
        <w:t>Penalty enough to meet this?</w:t>
      </w:r>
    </w:p>
    <w:p w:rsidR="005F4AA5" w:rsidRDefault="005F4AA5" w:rsidP="005F4AA5">
      <w:pPr>
        <w:numPr>
          <w:ilvl w:val="1"/>
          <w:numId w:val="10"/>
        </w:numPr>
      </w:pPr>
      <w:r>
        <w:t>In relation to this offence?</w:t>
      </w:r>
    </w:p>
    <w:p w:rsidR="009574BF" w:rsidRDefault="005F4AA5" w:rsidP="005F4AA5">
      <w:pPr>
        <w:numPr>
          <w:ilvl w:val="0"/>
          <w:numId w:val="10"/>
        </w:numPr>
      </w:pPr>
      <w:r>
        <w:t>Did D have this intent?</w:t>
      </w:r>
    </w:p>
    <w:p w:rsidR="005F4AA5" w:rsidRDefault="005F4AA5" w:rsidP="005F4AA5">
      <w:pPr>
        <w:numPr>
          <w:ilvl w:val="1"/>
          <w:numId w:val="10"/>
        </w:numPr>
      </w:pPr>
      <w:r>
        <w:t>Definition of the level of fault.</w:t>
      </w:r>
    </w:p>
    <w:p w:rsidR="005F4AA5" w:rsidRDefault="005F4AA5" w:rsidP="005F4AA5">
      <w:pPr>
        <w:numPr>
          <w:ilvl w:val="1"/>
          <w:numId w:val="10"/>
        </w:numPr>
      </w:pPr>
      <w:r>
        <w:t>Facts supporting this idea</w:t>
      </w:r>
    </w:p>
    <w:p w:rsidR="005F4AA5" w:rsidRDefault="005F4AA5" w:rsidP="005F4AA5">
      <w:pPr>
        <w:numPr>
          <w:ilvl w:val="1"/>
          <w:numId w:val="10"/>
        </w:numPr>
      </w:pPr>
      <w:r>
        <w:t>Facts against it</w:t>
      </w:r>
    </w:p>
    <w:p w:rsidR="005F4AA5" w:rsidRDefault="005F4AA5" w:rsidP="005F4AA5">
      <w:pPr>
        <w:numPr>
          <w:ilvl w:val="1"/>
          <w:numId w:val="10"/>
        </w:numPr>
      </w:pPr>
      <w:r>
        <w:t>Conclusion</w:t>
      </w:r>
    </w:p>
    <w:p w:rsidR="00524323" w:rsidRDefault="00524323" w:rsidP="00524323">
      <w:pPr>
        <w:ind w:left="-720"/>
        <w:rPr>
          <w:b/>
          <w:sz w:val="32"/>
          <w:szCs w:val="32"/>
          <w:u w:val="single"/>
        </w:rPr>
      </w:pPr>
    </w:p>
    <w:p w:rsidR="00524323" w:rsidRDefault="00524323" w:rsidP="00524323">
      <w:pPr>
        <w:ind w:left="-720"/>
        <w:rPr>
          <w:b/>
          <w:sz w:val="32"/>
          <w:szCs w:val="32"/>
          <w:u w:val="single"/>
        </w:rPr>
      </w:pPr>
      <w:r>
        <w:rPr>
          <w:b/>
          <w:sz w:val="32"/>
          <w:szCs w:val="32"/>
          <w:u w:val="single"/>
        </w:rPr>
        <w:t>Policy Attack:</w:t>
      </w:r>
    </w:p>
    <w:p w:rsidR="00524323" w:rsidRDefault="00104112" w:rsidP="00524323">
      <w:r>
        <w:t>What are the potentially unintended consequences of any ruling?</w:t>
      </w:r>
    </w:p>
    <w:p w:rsidR="00104112" w:rsidRDefault="00104112" w:rsidP="00524323">
      <w:r>
        <w:t>Does it hurt clarity of the law?</w:t>
      </w:r>
    </w:p>
    <w:p w:rsidR="00104112" w:rsidRPr="009574BF" w:rsidRDefault="00104112" w:rsidP="00524323">
      <w:r>
        <w:t>Does it lead to illogical situations?</w:t>
      </w:r>
    </w:p>
    <w:p w:rsidR="000072E9" w:rsidRPr="009D1198" w:rsidRDefault="009574BF" w:rsidP="003D0DB5">
      <w:pPr>
        <w:ind w:left="-720"/>
        <w:rPr>
          <w:sz w:val="32"/>
          <w:szCs w:val="32"/>
        </w:rPr>
      </w:pPr>
      <w:r>
        <w:rPr>
          <w:b/>
          <w:sz w:val="32"/>
          <w:szCs w:val="32"/>
          <w:u w:val="single"/>
        </w:rPr>
        <w:br w:type="page"/>
      </w:r>
      <w:r w:rsidR="000072E9" w:rsidRPr="009D1198">
        <w:rPr>
          <w:b/>
          <w:sz w:val="32"/>
          <w:szCs w:val="32"/>
          <w:u w:val="single"/>
        </w:rPr>
        <w:lastRenderedPageBreak/>
        <w:t>Actus Reus</w:t>
      </w:r>
    </w:p>
    <w:p w:rsidR="00461F7B" w:rsidRPr="003D0DB5" w:rsidRDefault="00461F7B">
      <w:pPr>
        <w:rPr>
          <w:sz w:val="20"/>
          <w:szCs w:val="20"/>
        </w:rPr>
      </w:pPr>
      <w:r w:rsidRPr="003D0DB5">
        <w:rPr>
          <w:sz w:val="20"/>
          <w:szCs w:val="20"/>
        </w:rPr>
        <w:t xml:space="preserve">Essential </w:t>
      </w:r>
      <w:r w:rsidR="00BB1D87" w:rsidRPr="003D0DB5">
        <w:rPr>
          <w:sz w:val="20"/>
          <w:szCs w:val="20"/>
        </w:rPr>
        <w:t xml:space="preserve">Elements are </w:t>
      </w:r>
    </w:p>
    <w:p w:rsidR="00461F7B" w:rsidRPr="003D0DB5" w:rsidRDefault="00461F7B" w:rsidP="003D0DB5">
      <w:pPr>
        <w:ind w:hanging="360"/>
        <w:rPr>
          <w:b/>
          <w:sz w:val="28"/>
          <w:szCs w:val="28"/>
          <w:u w:val="single"/>
        </w:rPr>
      </w:pPr>
      <w:r w:rsidRPr="003D0DB5">
        <w:rPr>
          <w:b/>
          <w:sz w:val="28"/>
          <w:szCs w:val="28"/>
          <w:u w:val="single"/>
        </w:rPr>
        <w:t>Acts/omissions</w:t>
      </w:r>
      <w:r w:rsidR="002F04FC" w:rsidRPr="003D0DB5">
        <w:rPr>
          <w:b/>
          <w:sz w:val="28"/>
          <w:szCs w:val="28"/>
          <w:u w:val="single"/>
        </w:rPr>
        <w:t xml:space="preserve"> </w:t>
      </w:r>
    </w:p>
    <w:p w:rsidR="002F04FC" w:rsidRPr="003D0DB5" w:rsidRDefault="002F04FC" w:rsidP="003D0DB5">
      <w:pPr>
        <w:rPr>
          <w:b/>
          <w:sz w:val="20"/>
          <w:szCs w:val="20"/>
          <w:u w:val="single"/>
        </w:rPr>
      </w:pPr>
      <w:r w:rsidRPr="003D0DB5">
        <w:rPr>
          <w:b/>
          <w:sz w:val="20"/>
          <w:szCs w:val="20"/>
        </w:rPr>
        <w:t xml:space="preserve">Omissions </w:t>
      </w:r>
      <w:r w:rsidR="00644B28" w:rsidRPr="003D0DB5">
        <w:rPr>
          <w:b/>
          <w:sz w:val="20"/>
          <w:szCs w:val="20"/>
        </w:rPr>
        <w:t>(Duty to Act)</w:t>
      </w:r>
      <w:r w:rsidR="003D0DB5">
        <w:rPr>
          <w:b/>
          <w:sz w:val="20"/>
          <w:szCs w:val="20"/>
        </w:rPr>
        <w:t xml:space="preserve"> </w:t>
      </w:r>
      <w:r w:rsidRPr="003D0DB5">
        <w:rPr>
          <w:b/>
          <w:sz w:val="20"/>
          <w:szCs w:val="20"/>
          <w:u w:val="single"/>
        </w:rPr>
        <w:t>(See CONTEMPORANEITY; CONTINUOUS TRANSACTION THEORY)</w:t>
      </w:r>
    </w:p>
    <w:p w:rsidR="00096BED" w:rsidRPr="003D0DB5" w:rsidRDefault="00096BED" w:rsidP="002F04FC">
      <w:pPr>
        <w:rPr>
          <w:sz w:val="20"/>
          <w:szCs w:val="20"/>
        </w:rPr>
      </w:pPr>
      <w:r w:rsidRPr="003D0DB5">
        <w:rPr>
          <w:sz w:val="20"/>
          <w:szCs w:val="20"/>
        </w:rPr>
        <w:t xml:space="preserve">Most crimes committed by positive acts; </w:t>
      </w:r>
      <w:r w:rsidR="00272414">
        <w:rPr>
          <w:sz w:val="20"/>
          <w:szCs w:val="20"/>
        </w:rPr>
        <w:t xml:space="preserve"> </w:t>
      </w:r>
      <w:r w:rsidRPr="003D0DB5">
        <w:rPr>
          <w:sz w:val="20"/>
          <w:szCs w:val="20"/>
        </w:rPr>
        <w:t>Legal duties (statutory, CL) must be basis for omission</w:t>
      </w:r>
    </w:p>
    <w:p w:rsidR="008A38EB" w:rsidRPr="003D0DB5" w:rsidRDefault="00096BED" w:rsidP="002F04FC">
      <w:pPr>
        <w:rPr>
          <w:sz w:val="20"/>
          <w:szCs w:val="20"/>
          <w:u w:val="single"/>
        </w:rPr>
      </w:pPr>
      <w:r w:rsidRPr="003D0DB5">
        <w:rPr>
          <w:sz w:val="20"/>
          <w:szCs w:val="20"/>
          <w:u w:val="single"/>
        </w:rPr>
        <w:t>Explicit Liability:</w:t>
      </w:r>
    </w:p>
    <w:p w:rsidR="00096BED" w:rsidRPr="003D0DB5" w:rsidRDefault="008A38EB" w:rsidP="00BF20D9">
      <w:pPr>
        <w:numPr>
          <w:ilvl w:val="0"/>
          <w:numId w:val="3"/>
        </w:numPr>
        <w:tabs>
          <w:tab w:val="clear" w:pos="1080"/>
          <w:tab w:val="num" w:pos="0"/>
        </w:tabs>
        <w:ind w:left="720" w:hanging="1080"/>
        <w:rPr>
          <w:sz w:val="20"/>
          <w:szCs w:val="20"/>
        </w:rPr>
      </w:pPr>
      <w:r w:rsidRPr="003D0DB5">
        <w:rPr>
          <w:sz w:val="20"/>
          <w:szCs w:val="20"/>
        </w:rPr>
        <w:t>CCC explicit statutes</w:t>
      </w:r>
    </w:p>
    <w:p w:rsidR="008A38EB" w:rsidRPr="003D0DB5" w:rsidRDefault="008A38EB" w:rsidP="00096BED">
      <w:pPr>
        <w:numPr>
          <w:ilvl w:val="1"/>
          <w:numId w:val="3"/>
        </w:numPr>
        <w:tabs>
          <w:tab w:val="clear" w:pos="1800"/>
          <w:tab w:val="num" w:pos="1440"/>
        </w:tabs>
        <w:ind w:hanging="1080"/>
        <w:rPr>
          <w:sz w:val="20"/>
          <w:szCs w:val="20"/>
        </w:rPr>
      </w:pPr>
      <w:r w:rsidRPr="003D0DB5">
        <w:rPr>
          <w:sz w:val="20"/>
          <w:szCs w:val="20"/>
        </w:rPr>
        <w:t xml:space="preserve">Duty and punishment for omission (S. 215) </w:t>
      </w:r>
    </w:p>
    <w:p w:rsidR="008A38EB" w:rsidRPr="003D0DB5" w:rsidRDefault="008A38EB" w:rsidP="00096BED">
      <w:pPr>
        <w:numPr>
          <w:ilvl w:val="2"/>
          <w:numId w:val="3"/>
        </w:numPr>
        <w:tabs>
          <w:tab w:val="num" w:pos="1440"/>
        </w:tabs>
        <w:ind w:hanging="1080"/>
        <w:rPr>
          <w:sz w:val="20"/>
          <w:szCs w:val="20"/>
        </w:rPr>
      </w:pPr>
      <w:r w:rsidRPr="003D0DB5">
        <w:rPr>
          <w:sz w:val="20"/>
          <w:szCs w:val="20"/>
        </w:rPr>
        <w:t>(legal duties for families; everyone under duty who doesn’t perform)</w:t>
      </w:r>
    </w:p>
    <w:p w:rsidR="002F04FC" w:rsidRPr="003D0DB5" w:rsidRDefault="00096BED" w:rsidP="00096BED">
      <w:pPr>
        <w:numPr>
          <w:ilvl w:val="1"/>
          <w:numId w:val="3"/>
        </w:numPr>
        <w:tabs>
          <w:tab w:val="clear" w:pos="1800"/>
          <w:tab w:val="num" w:pos="1440"/>
        </w:tabs>
        <w:ind w:hanging="1080"/>
        <w:rPr>
          <w:sz w:val="20"/>
          <w:szCs w:val="20"/>
        </w:rPr>
      </w:pPr>
      <w:r w:rsidRPr="003D0DB5">
        <w:rPr>
          <w:sz w:val="20"/>
          <w:szCs w:val="20"/>
        </w:rPr>
        <w:t>One section creates duty, another the offence (S. 219 – crim negligence) – duty defined in CL etc = m</w:t>
      </w:r>
      <w:r w:rsidR="008A38EB" w:rsidRPr="003D0DB5">
        <w:rPr>
          <w:sz w:val="20"/>
          <w:szCs w:val="20"/>
        </w:rPr>
        <w:t>ight allow CL offences through back door</w:t>
      </w:r>
    </w:p>
    <w:p w:rsidR="00096BED" w:rsidRPr="003D0DB5" w:rsidRDefault="00096BED" w:rsidP="00096BED">
      <w:pPr>
        <w:ind w:left="720"/>
        <w:rPr>
          <w:sz w:val="20"/>
          <w:szCs w:val="20"/>
        </w:rPr>
      </w:pPr>
    </w:p>
    <w:p w:rsidR="00096BED" w:rsidRPr="003D0DB5" w:rsidRDefault="00096BED" w:rsidP="00096BED">
      <w:pPr>
        <w:rPr>
          <w:sz w:val="20"/>
          <w:szCs w:val="20"/>
        </w:rPr>
      </w:pPr>
      <w:r w:rsidRPr="003D0DB5">
        <w:rPr>
          <w:i/>
          <w:sz w:val="20"/>
          <w:szCs w:val="20"/>
          <w:u w:val="single"/>
        </w:rPr>
        <w:t>R. v. Miller</w:t>
      </w:r>
      <w:r w:rsidRPr="003D0DB5">
        <w:rPr>
          <w:sz w:val="20"/>
          <w:szCs w:val="20"/>
        </w:rPr>
        <w:t xml:space="preserve"> </w:t>
      </w:r>
      <w:r w:rsidR="00B71BC1" w:rsidRPr="003D0DB5">
        <w:rPr>
          <w:sz w:val="20"/>
          <w:szCs w:val="20"/>
        </w:rPr>
        <w:t xml:space="preserve">p. 295 </w:t>
      </w:r>
      <w:r w:rsidRPr="003D0DB5">
        <w:rPr>
          <w:sz w:val="20"/>
          <w:szCs w:val="20"/>
        </w:rPr>
        <w:t>– Squatter, smoking, falls asleep, moves to another room when sees mattress smouldering.  Charged with arson; mens rea is found in intentional recklessness.</w:t>
      </w:r>
    </w:p>
    <w:p w:rsidR="00096BED" w:rsidRPr="003D0DB5" w:rsidRDefault="00096BED" w:rsidP="00096BED">
      <w:pPr>
        <w:rPr>
          <w:sz w:val="20"/>
          <w:szCs w:val="20"/>
        </w:rPr>
      </w:pPr>
      <w:r w:rsidRPr="003D0DB5">
        <w:rPr>
          <w:sz w:val="20"/>
          <w:szCs w:val="20"/>
        </w:rPr>
        <w:t>May L.J.: “at moment of awareness, when power is there to rectify the act or its consequences, that can be regarded as an intentional act”</w:t>
      </w:r>
    </w:p>
    <w:p w:rsidR="00096BED" w:rsidRPr="003D0DB5" w:rsidRDefault="00096BED" w:rsidP="00096BED">
      <w:pPr>
        <w:rPr>
          <w:sz w:val="20"/>
          <w:szCs w:val="20"/>
        </w:rPr>
      </w:pPr>
      <w:r w:rsidRPr="003D0DB5">
        <w:rPr>
          <w:sz w:val="20"/>
          <w:szCs w:val="20"/>
        </w:rPr>
        <w:tab/>
        <w:t>Adoption theory vs. Continuous transaction theory</w:t>
      </w:r>
    </w:p>
    <w:p w:rsidR="00096BED" w:rsidRPr="003D0DB5" w:rsidRDefault="00096BED" w:rsidP="00096BED">
      <w:pPr>
        <w:rPr>
          <w:sz w:val="20"/>
          <w:szCs w:val="20"/>
        </w:rPr>
      </w:pPr>
      <w:r w:rsidRPr="003D0DB5">
        <w:rPr>
          <w:i/>
          <w:sz w:val="20"/>
          <w:szCs w:val="20"/>
          <w:u w:val="single"/>
        </w:rPr>
        <w:t>R. v. Thornton</w:t>
      </w:r>
      <w:r w:rsidRPr="003D0DB5">
        <w:rPr>
          <w:sz w:val="20"/>
          <w:szCs w:val="20"/>
        </w:rPr>
        <w:t xml:space="preserve"> </w:t>
      </w:r>
      <w:r w:rsidR="00B71BC1" w:rsidRPr="003D0DB5">
        <w:rPr>
          <w:sz w:val="20"/>
          <w:szCs w:val="20"/>
        </w:rPr>
        <w:t>p. 307</w:t>
      </w:r>
      <w:r w:rsidRPr="003D0DB5">
        <w:rPr>
          <w:sz w:val="20"/>
          <w:szCs w:val="20"/>
        </w:rPr>
        <w:t>– D knew he had HIV, was in risk categories, lied about it and donated blood; claimed it was to purge body, but friend said it was to test screening system</w:t>
      </w:r>
    </w:p>
    <w:p w:rsidR="00096BED" w:rsidRPr="003D0DB5" w:rsidRDefault="00096BED" w:rsidP="00096BED">
      <w:pPr>
        <w:rPr>
          <w:sz w:val="20"/>
          <w:szCs w:val="20"/>
        </w:rPr>
      </w:pPr>
      <w:r w:rsidRPr="003D0DB5">
        <w:rPr>
          <w:sz w:val="20"/>
          <w:szCs w:val="20"/>
        </w:rPr>
        <w:t>SCC does not approve/reject ON C.A. – deliberately silent</w:t>
      </w:r>
    </w:p>
    <w:p w:rsidR="00096BED" w:rsidRPr="003D0DB5" w:rsidRDefault="00096BED" w:rsidP="00096BED">
      <w:pPr>
        <w:ind w:left="720"/>
        <w:rPr>
          <w:sz w:val="20"/>
          <w:szCs w:val="20"/>
        </w:rPr>
      </w:pPr>
      <w:r w:rsidRPr="003D0DB5">
        <w:rPr>
          <w:sz w:val="20"/>
          <w:szCs w:val="20"/>
        </w:rPr>
        <w:t>Charged with nuisance (S. 180) – explicit recognition of legal duties as defined elsewhere – either statutory or CL ~</w:t>
      </w:r>
    </w:p>
    <w:p w:rsidR="00096BED" w:rsidRPr="003D0DB5" w:rsidRDefault="00096BED" w:rsidP="00096BED">
      <w:pPr>
        <w:ind w:left="720"/>
        <w:rPr>
          <w:sz w:val="20"/>
          <w:szCs w:val="20"/>
        </w:rPr>
      </w:pPr>
      <w:r w:rsidRPr="003D0DB5">
        <w:rPr>
          <w:sz w:val="20"/>
          <w:szCs w:val="20"/>
        </w:rPr>
        <w:t xml:space="preserve">Duty </w:t>
      </w:r>
      <w:r w:rsidRPr="003D0DB5">
        <w:rPr>
          <w:i/>
          <w:sz w:val="20"/>
          <w:szCs w:val="20"/>
        </w:rPr>
        <w:t>not to injure neighbour</w:t>
      </w:r>
      <w:r w:rsidRPr="003D0DB5">
        <w:rPr>
          <w:sz w:val="20"/>
          <w:szCs w:val="20"/>
        </w:rPr>
        <w:t xml:space="preserve"> (para 15, 17): reasonable foreseeability from tort law</w:t>
      </w:r>
    </w:p>
    <w:p w:rsidR="00096BED" w:rsidRPr="003D0DB5" w:rsidRDefault="00096BED" w:rsidP="00096BED">
      <w:pPr>
        <w:ind w:left="720"/>
        <w:rPr>
          <w:sz w:val="20"/>
          <w:szCs w:val="20"/>
        </w:rPr>
      </w:pPr>
      <w:r w:rsidRPr="003D0DB5">
        <w:rPr>
          <w:sz w:val="20"/>
          <w:szCs w:val="20"/>
        </w:rPr>
        <w:t>Torts give “duty not to harm” – is there a duty, can it be punishable by omission?</w:t>
      </w:r>
    </w:p>
    <w:p w:rsidR="00096BED" w:rsidRPr="003D0DB5" w:rsidRDefault="00096BED" w:rsidP="00096BED">
      <w:pPr>
        <w:ind w:left="720"/>
        <w:rPr>
          <w:sz w:val="20"/>
          <w:szCs w:val="20"/>
        </w:rPr>
      </w:pPr>
      <w:r w:rsidRPr="003D0DB5">
        <w:rPr>
          <w:sz w:val="20"/>
          <w:szCs w:val="20"/>
        </w:rPr>
        <w:t>Use S. 216 duty for S. 180</w:t>
      </w:r>
    </w:p>
    <w:p w:rsidR="00096BED" w:rsidRPr="003D0DB5" w:rsidRDefault="00096BED" w:rsidP="00096BED">
      <w:pPr>
        <w:ind w:left="720"/>
        <w:rPr>
          <w:sz w:val="20"/>
          <w:szCs w:val="20"/>
        </w:rPr>
      </w:pPr>
      <w:r w:rsidRPr="003D0DB5">
        <w:rPr>
          <w:sz w:val="20"/>
          <w:szCs w:val="20"/>
        </w:rPr>
        <w:t>applies to legal things which might endanger life (like donating blood)</w:t>
      </w:r>
    </w:p>
    <w:p w:rsidR="00096BED" w:rsidRPr="003D0DB5" w:rsidRDefault="00096BED" w:rsidP="00096BED">
      <w:pPr>
        <w:ind w:left="720"/>
        <w:rPr>
          <w:sz w:val="20"/>
          <w:szCs w:val="20"/>
        </w:rPr>
      </w:pPr>
      <w:r w:rsidRPr="003D0DB5">
        <w:rPr>
          <w:sz w:val="20"/>
          <w:szCs w:val="20"/>
        </w:rPr>
        <w:t>must use reasonable knowledge, care, skill (except in necessity)</w:t>
      </w:r>
    </w:p>
    <w:p w:rsidR="00096BED" w:rsidRPr="003D0DB5" w:rsidRDefault="00096BED" w:rsidP="00096BED">
      <w:pPr>
        <w:ind w:left="720"/>
        <w:rPr>
          <w:sz w:val="20"/>
          <w:szCs w:val="20"/>
        </w:rPr>
      </w:pPr>
    </w:p>
    <w:p w:rsidR="00096BED" w:rsidRPr="003D0DB5" w:rsidRDefault="00096BED" w:rsidP="00BF20D9">
      <w:pPr>
        <w:numPr>
          <w:ilvl w:val="0"/>
          <w:numId w:val="3"/>
        </w:numPr>
        <w:tabs>
          <w:tab w:val="clear" w:pos="1080"/>
        </w:tabs>
        <w:ind w:left="720" w:hanging="1080"/>
        <w:rPr>
          <w:sz w:val="20"/>
          <w:szCs w:val="20"/>
          <w:u w:val="single"/>
        </w:rPr>
      </w:pPr>
      <w:r w:rsidRPr="003D0DB5">
        <w:rPr>
          <w:sz w:val="20"/>
          <w:szCs w:val="20"/>
          <w:u w:val="single"/>
        </w:rPr>
        <w:t xml:space="preserve">Implicit Liability </w:t>
      </w:r>
    </w:p>
    <w:p w:rsidR="00096BED" w:rsidRPr="003D0DB5" w:rsidRDefault="00096BED" w:rsidP="00096BED">
      <w:pPr>
        <w:rPr>
          <w:sz w:val="20"/>
          <w:szCs w:val="20"/>
        </w:rPr>
      </w:pPr>
      <w:r w:rsidRPr="003D0DB5">
        <w:rPr>
          <w:i/>
          <w:sz w:val="20"/>
          <w:szCs w:val="20"/>
          <w:u w:val="single"/>
        </w:rPr>
        <w:t>R. v. Moore</w:t>
      </w:r>
      <w:r w:rsidRPr="003D0DB5">
        <w:rPr>
          <w:i/>
          <w:sz w:val="20"/>
          <w:szCs w:val="20"/>
        </w:rPr>
        <w:t xml:space="preserve"> </w:t>
      </w:r>
      <w:r w:rsidR="00B71BC1" w:rsidRPr="003D0DB5">
        <w:rPr>
          <w:sz w:val="20"/>
          <w:szCs w:val="20"/>
        </w:rPr>
        <w:t xml:space="preserve">p. 301 </w:t>
      </w:r>
      <w:r w:rsidRPr="003D0DB5">
        <w:rPr>
          <w:sz w:val="20"/>
          <w:szCs w:val="20"/>
        </w:rPr>
        <w:t>– D runs through red light on bike, motorcycle cop tells him to stop, gets told to fuck off, cop charges him with obstruction (S. 129) (failure in duty to assist)</w:t>
      </w:r>
    </w:p>
    <w:p w:rsidR="00096BED" w:rsidRPr="003D0DB5" w:rsidRDefault="00096BED" w:rsidP="00096BED">
      <w:pPr>
        <w:rPr>
          <w:sz w:val="20"/>
          <w:szCs w:val="20"/>
        </w:rPr>
      </w:pPr>
      <w:r w:rsidRPr="003D0DB5">
        <w:rPr>
          <w:sz w:val="20"/>
          <w:szCs w:val="20"/>
        </w:rPr>
        <w:t>Issue: Did he have a duty to assist?  What activities give liability if violated?</w:t>
      </w:r>
    </w:p>
    <w:p w:rsidR="00096BED" w:rsidRPr="003D0DB5" w:rsidRDefault="00096BED" w:rsidP="00096BED">
      <w:pPr>
        <w:rPr>
          <w:sz w:val="20"/>
          <w:szCs w:val="20"/>
        </w:rPr>
      </w:pPr>
      <w:r w:rsidRPr="003D0DB5">
        <w:rPr>
          <w:sz w:val="20"/>
          <w:szCs w:val="20"/>
        </w:rPr>
        <w:t>Majority: Cost-benefit argument: too much to look for the guy vs. him giving his name right there</w:t>
      </w:r>
    </w:p>
    <w:p w:rsidR="00096BED" w:rsidRPr="003D0DB5" w:rsidRDefault="00096BED" w:rsidP="00096BED">
      <w:pPr>
        <w:rPr>
          <w:sz w:val="20"/>
          <w:szCs w:val="20"/>
        </w:rPr>
      </w:pPr>
      <w:r w:rsidRPr="003D0DB5">
        <w:rPr>
          <w:sz w:val="20"/>
          <w:szCs w:val="20"/>
        </w:rPr>
        <w:t>Constable had right and duty to investigate = requires information</w:t>
      </w:r>
    </w:p>
    <w:p w:rsidR="00096BED" w:rsidRPr="003D0DB5" w:rsidRDefault="00096BED" w:rsidP="00096BED">
      <w:pPr>
        <w:rPr>
          <w:sz w:val="20"/>
          <w:szCs w:val="20"/>
        </w:rPr>
      </w:pPr>
      <w:r w:rsidRPr="003D0DB5">
        <w:rPr>
          <w:sz w:val="20"/>
          <w:szCs w:val="20"/>
        </w:rPr>
        <w:t>“reciprocal duty” – you can obstruct through omission</w:t>
      </w:r>
    </w:p>
    <w:p w:rsidR="00096BED" w:rsidRPr="003D0DB5" w:rsidRDefault="00096BED" w:rsidP="00096BED">
      <w:pPr>
        <w:rPr>
          <w:sz w:val="20"/>
          <w:szCs w:val="20"/>
        </w:rPr>
      </w:pPr>
      <w:r w:rsidRPr="003D0DB5">
        <w:rPr>
          <w:sz w:val="20"/>
          <w:szCs w:val="20"/>
        </w:rPr>
        <w:t>Dickson (with Estey) (Diss.) (para. 42): Crim law is no place to imply duties</w:t>
      </w:r>
    </w:p>
    <w:p w:rsidR="00096BED" w:rsidRPr="003D0DB5" w:rsidRDefault="00096BED" w:rsidP="00096BED">
      <w:pPr>
        <w:rPr>
          <w:sz w:val="20"/>
          <w:szCs w:val="20"/>
        </w:rPr>
      </w:pPr>
      <w:r w:rsidRPr="003D0DB5">
        <w:rPr>
          <w:sz w:val="20"/>
          <w:szCs w:val="20"/>
        </w:rPr>
        <w:t>Only give duty to act in CL [31] or Statute [27] – majority imposes duty on cyclist via traffic laws</w:t>
      </w:r>
    </w:p>
    <w:p w:rsidR="00096BED" w:rsidRPr="003D0DB5" w:rsidRDefault="00096BED" w:rsidP="00096BED">
      <w:pPr>
        <w:rPr>
          <w:sz w:val="20"/>
          <w:szCs w:val="20"/>
        </w:rPr>
      </w:pPr>
      <w:r w:rsidRPr="003D0DB5">
        <w:rPr>
          <w:sz w:val="20"/>
          <w:szCs w:val="20"/>
        </w:rPr>
        <w:t>Right to silence supreme – cannot be obstruction</w:t>
      </w:r>
    </w:p>
    <w:p w:rsidR="002F04FC" w:rsidRPr="003D0DB5" w:rsidRDefault="002F04FC" w:rsidP="00461F7B">
      <w:pPr>
        <w:rPr>
          <w:i/>
          <w:sz w:val="20"/>
          <w:szCs w:val="20"/>
          <w:u w:val="single"/>
        </w:rPr>
      </w:pPr>
    </w:p>
    <w:p w:rsidR="00461F7B" w:rsidRPr="00BF20D9" w:rsidRDefault="00461F7B" w:rsidP="00BF20D9">
      <w:pPr>
        <w:ind w:hanging="360"/>
        <w:rPr>
          <w:b/>
          <w:sz w:val="28"/>
          <w:szCs w:val="28"/>
          <w:u w:val="single"/>
        </w:rPr>
      </w:pPr>
      <w:r w:rsidRPr="00BF20D9">
        <w:rPr>
          <w:b/>
          <w:sz w:val="28"/>
          <w:szCs w:val="28"/>
          <w:u w:val="single"/>
        </w:rPr>
        <w:t xml:space="preserve">Consequences/causation </w:t>
      </w:r>
    </w:p>
    <w:p w:rsidR="00B26C3C" w:rsidRDefault="00D26201" w:rsidP="00461F7B">
      <w:pPr>
        <w:rPr>
          <w:sz w:val="20"/>
          <w:szCs w:val="20"/>
        </w:rPr>
      </w:pPr>
      <w:r w:rsidRPr="003D0DB5">
        <w:rPr>
          <w:sz w:val="20"/>
          <w:szCs w:val="20"/>
        </w:rPr>
        <w:t>Standard for all: “significant contributing cause”</w:t>
      </w:r>
      <w:r w:rsidR="00B26C3C">
        <w:rPr>
          <w:sz w:val="20"/>
          <w:szCs w:val="20"/>
        </w:rPr>
        <w:t xml:space="preserve">; </w:t>
      </w:r>
    </w:p>
    <w:p w:rsidR="00B26C3C" w:rsidRPr="003D0DB5" w:rsidRDefault="00B26C3C" w:rsidP="00461F7B">
      <w:pPr>
        <w:rPr>
          <w:sz w:val="20"/>
          <w:szCs w:val="20"/>
        </w:rPr>
      </w:pPr>
      <w:r>
        <w:rPr>
          <w:sz w:val="20"/>
          <w:szCs w:val="20"/>
        </w:rPr>
        <w:t xml:space="preserve">Broken by remotenss, intervening act, withdrawal/abandonment, </w:t>
      </w:r>
    </w:p>
    <w:p w:rsidR="00D26201" w:rsidRPr="003D0DB5" w:rsidRDefault="00D26201" w:rsidP="00461F7B">
      <w:pPr>
        <w:rPr>
          <w:sz w:val="20"/>
          <w:szCs w:val="20"/>
        </w:rPr>
      </w:pPr>
    </w:p>
    <w:p w:rsidR="00CD6366" w:rsidRPr="003D0DB5" w:rsidRDefault="009D1198" w:rsidP="00461F7B">
      <w:pPr>
        <w:rPr>
          <w:b/>
          <w:sz w:val="20"/>
          <w:szCs w:val="20"/>
        </w:rPr>
      </w:pPr>
      <w:r w:rsidRPr="003D0DB5">
        <w:rPr>
          <w:b/>
          <w:sz w:val="20"/>
          <w:szCs w:val="20"/>
        </w:rPr>
        <w:t>(</w:t>
      </w:r>
      <w:r w:rsidR="003405D5" w:rsidRPr="003D0DB5">
        <w:rPr>
          <w:b/>
          <w:sz w:val="20"/>
          <w:szCs w:val="20"/>
        </w:rPr>
        <w:t>Manslaughter</w:t>
      </w:r>
      <w:r w:rsidRPr="003D0DB5">
        <w:rPr>
          <w:b/>
          <w:sz w:val="20"/>
          <w:szCs w:val="20"/>
        </w:rPr>
        <w:t>)</w:t>
      </w:r>
    </w:p>
    <w:p w:rsidR="00096BED" w:rsidRPr="003D0DB5" w:rsidRDefault="00096BED" w:rsidP="00461F7B">
      <w:pPr>
        <w:rPr>
          <w:sz w:val="20"/>
          <w:szCs w:val="20"/>
        </w:rPr>
      </w:pPr>
      <w:r w:rsidRPr="003D0DB5">
        <w:rPr>
          <w:i/>
          <w:sz w:val="20"/>
          <w:szCs w:val="20"/>
          <w:u w:val="single"/>
        </w:rPr>
        <w:t>Smithers v. Queen</w:t>
      </w:r>
      <w:r w:rsidRPr="003D0DB5">
        <w:rPr>
          <w:sz w:val="20"/>
          <w:szCs w:val="20"/>
          <w:u w:val="single"/>
        </w:rPr>
        <w:t xml:space="preserve"> [1978] SCC</w:t>
      </w:r>
      <w:r w:rsidR="00B71BC1" w:rsidRPr="003D0DB5">
        <w:rPr>
          <w:sz w:val="20"/>
          <w:szCs w:val="20"/>
        </w:rPr>
        <w:t xml:space="preserve"> p. 327</w:t>
      </w:r>
    </w:p>
    <w:p w:rsidR="00461F7B" w:rsidRPr="003D0DB5" w:rsidRDefault="00096BED">
      <w:pPr>
        <w:rPr>
          <w:sz w:val="20"/>
          <w:szCs w:val="20"/>
        </w:rPr>
      </w:pPr>
      <w:r w:rsidRPr="003D0DB5">
        <w:rPr>
          <w:sz w:val="20"/>
          <w:szCs w:val="20"/>
        </w:rPr>
        <w:t xml:space="preserve">Hockey game, violence; Smithers and V ejected, Smithers </w:t>
      </w:r>
      <w:r w:rsidR="00516150" w:rsidRPr="003D0DB5">
        <w:rPr>
          <w:sz w:val="20"/>
          <w:szCs w:val="20"/>
        </w:rPr>
        <w:t>attacks V later when V surrounded by people – punches, then “hard fast kick” while being restrained</w:t>
      </w:r>
    </w:p>
    <w:p w:rsidR="00516150" w:rsidRPr="003D0DB5" w:rsidRDefault="00516150">
      <w:pPr>
        <w:rPr>
          <w:sz w:val="20"/>
          <w:szCs w:val="20"/>
        </w:rPr>
      </w:pPr>
      <w:r w:rsidRPr="003D0DB5">
        <w:rPr>
          <w:sz w:val="20"/>
          <w:szCs w:val="20"/>
        </w:rPr>
        <w:t>V throws up and dies b/c of faulty epiglottis – did this or Smithers kill him?</w:t>
      </w:r>
    </w:p>
    <w:p w:rsidR="00516150" w:rsidRPr="003D0DB5" w:rsidRDefault="00516150">
      <w:pPr>
        <w:rPr>
          <w:sz w:val="20"/>
          <w:szCs w:val="20"/>
        </w:rPr>
      </w:pPr>
      <w:r w:rsidRPr="003D0DB5">
        <w:rPr>
          <w:sz w:val="20"/>
          <w:szCs w:val="20"/>
        </w:rPr>
        <w:t>Dickson J: Burden met; Crown proved Smithers wouldn’t have died w/o kick</w:t>
      </w:r>
    </w:p>
    <w:p w:rsidR="00516150" w:rsidRPr="003D0DB5" w:rsidRDefault="00516150">
      <w:pPr>
        <w:rPr>
          <w:sz w:val="20"/>
          <w:szCs w:val="20"/>
        </w:rPr>
      </w:pPr>
      <w:r w:rsidRPr="003D0DB5">
        <w:rPr>
          <w:sz w:val="20"/>
          <w:szCs w:val="20"/>
        </w:rPr>
        <w:t>Kick was at least a contributory cause; plus thin skull principle (</w:t>
      </w:r>
      <w:r w:rsidRPr="003D0DB5">
        <w:rPr>
          <w:i/>
          <w:sz w:val="20"/>
          <w:szCs w:val="20"/>
        </w:rPr>
        <w:t>R. v. Cato</w:t>
      </w:r>
      <w:r w:rsidRPr="003D0DB5">
        <w:rPr>
          <w:sz w:val="20"/>
          <w:szCs w:val="20"/>
        </w:rPr>
        <w:t xml:space="preserve"> (1975); </w:t>
      </w:r>
      <w:r w:rsidRPr="003D0DB5">
        <w:rPr>
          <w:i/>
          <w:sz w:val="20"/>
          <w:szCs w:val="20"/>
        </w:rPr>
        <w:t>R. v. Garforth</w:t>
      </w:r>
      <w:r w:rsidRPr="003D0DB5">
        <w:rPr>
          <w:sz w:val="20"/>
          <w:szCs w:val="20"/>
        </w:rPr>
        <w:t xml:space="preserve"> [1954]; </w:t>
      </w:r>
      <w:r w:rsidRPr="003D0DB5">
        <w:rPr>
          <w:i/>
          <w:sz w:val="20"/>
          <w:szCs w:val="20"/>
        </w:rPr>
        <w:t>R. v. Blaue</w:t>
      </w:r>
      <w:r w:rsidRPr="003D0DB5">
        <w:rPr>
          <w:sz w:val="20"/>
          <w:szCs w:val="20"/>
        </w:rPr>
        <w:t xml:space="preserve"> [1975]; </w:t>
      </w:r>
      <w:r w:rsidRPr="003D0DB5">
        <w:rPr>
          <w:i/>
          <w:sz w:val="20"/>
          <w:szCs w:val="20"/>
        </w:rPr>
        <w:t>R. v. Nicholson</w:t>
      </w:r>
      <w:r w:rsidRPr="003D0DB5">
        <w:rPr>
          <w:sz w:val="20"/>
          <w:szCs w:val="20"/>
        </w:rPr>
        <w:t xml:space="preserve"> (1926))</w:t>
      </w:r>
    </w:p>
    <w:p w:rsidR="00516150" w:rsidRPr="003D0DB5" w:rsidRDefault="00146A2B" w:rsidP="003405D5">
      <w:pPr>
        <w:ind w:left="1980" w:hanging="1980"/>
        <w:rPr>
          <w:sz w:val="20"/>
          <w:szCs w:val="20"/>
        </w:rPr>
      </w:pPr>
      <w:r w:rsidRPr="003D0DB5">
        <w:rPr>
          <w:b/>
          <w:sz w:val="20"/>
          <w:szCs w:val="20"/>
        </w:rPr>
        <w:t>(Smit</w:t>
      </w:r>
      <w:r w:rsidR="00516150" w:rsidRPr="003D0DB5">
        <w:rPr>
          <w:b/>
          <w:sz w:val="20"/>
          <w:szCs w:val="20"/>
        </w:rPr>
        <w:t>hers Test</w:t>
      </w:r>
      <w:r w:rsidRPr="003D0DB5">
        <w:rPr>
          <w:b/>
          <w:sz w:val="20"/>
          <w:szCs w:val="20"/>
        </w:rPr>
        <w:t xml:space="preserve">) </w:t>
      </w:r>
      <w:r w:rsidR="003405D5" w:rsidRPr="003D0DB5">
        <w:rPr>
          <w:sz w:val="20"/>
          <w:szCs w:val="20"/>
        </w:rPr>
        <w:t>1)</w:t>
      </w:r>
      <w:r w:rsidR="003405D5" w:rsidRPr="003D0DB5">
        <w:rPr>
          <w:b/>
          <w:sz w:val="20"/>
          <w:szCs w:val="20"/>
        </w:rPr>
        <w:t xml:space="preserve"> </w:t>
      </w:r>
      <w:r w:rsidR="00516150" w:rsidRPr="003D0DB5">
        <w:rPr>
          <w:sz w:val="20"/>
          <w:szCs w:val="20"/>
        </w:rPr>
        <w:t>“A contributing cause that is not trivial or insignificant”</w:t>
      </w:r>
      <w:r w:rsidR="003405D5" w:rsidRPr="003D0DB5">
        <w:rPr>
          <w:sz w:val="20"/>
          <w:szCs w:val="20"/>
        </w:rPr>
        <w:t xml:space="preserve"> beyond the </w:t>
      </w:r>
      <w:r w:rsidR="00056858" w:rsidRPr="003D0DB5">
        <w:rPr>
          <w:i/>
          <w:sz w:val="20"/>
          <w:szCs w:val="20"/>
        </w:rPr>
        <w:t>de minimis</w:t>
      </w:r>
      <w:r w:rsidR="003405D5" w:rsidRPr="003D0DB5">
        <w:rPr>
          <w:i/>
          <w:sz w:val="20"/>
          <w:szCs w:val="20"/>
        </w:rPr>
        <w:t xml:space="preserve"> </w:t>
      </w:r>
      <w:r w:rsidR="003405D5" w:rsidRPr="003D0DB5">
        <w:rPr>
          <w:sz w:val="20"/>
          <w:szCs w:val="20"/>
        </w:rPr>
        <w:t>standard</w:t>
      </w:r>
    </w:p>
    <w:p w:rsidR="003405D5" w:rsidRPr="003D0DB5" w:rsidRDefault="003405D5" w:rsidP="003405D5">
      <w:pPr>
        <w:ind w:left="1620"/>
        <w:rPr>
          <w:b/>
          <w:sz w:val="20"/>
          <w:szCs w:val="20"/>
        </w:rPr>
      </w:pPr>
      <w:r w:rsidRPr="003D0DB5">
        <w:rPr>
          <w:sz w:val="20"/>
          <w:szCs w:val="20"/>
        </w:rPr>
        <w:t>2) “Legal AND factual blameworthiness”</w:t>
      </w:r>
    </w:p>
    <w:p w:rsidR="00CD6366" w:rsidRPr="003D0DB5" w:rsidRDefault="009D1198">
      <w:pPr>
        <w:rPr>
          <w:i/>
          <w:sz w:val="20"/>
          <w:szCs w:val="20"/>
          <w:u w:val="single"/>
        </w:rPr>
      </w:pPr>
      <w:r w:rsidRPr="003D0DB5">
        <w:rPr>
          <w:b/>
          <w:sz w:val="20"/>
          <w:szCs w:val="20"/>
        </w:rPr>
        <w:lastRenderedPageBreak/>
        <w:t>(</w:t>
      </w:r>
      <w:r w:rsidR="00D26201" w:rsidRPr="003D0DB5">
        <w:rPr>
          <w:b/>
          <w:sz w:val="20"/>
          <w:szCs w:val="20"/>
        </w:rPr>
        <w:t>Murder 2</w:t>
      </w:r>
      <w:r w:rsidRPr="003D0DB5">
        <w:rPr>
          <w:b/>
          <w:sz w:val="20"/>
          <w:szCs w:val="20"/>
        </w:rPr>
        <w:t>)</w:t>
      </w:r>
    </w:p>
    <w:p w:rsidR="00516150" w:rsidRPr="003D0DB5" w:rsidRDefault="00516150">
      <w:pPr>
        <w:rPr>
          <w:sz w:val="20"/>
          <w:szCs w:val="20"/>
          <w:lang w:val="fr-CA"/>
        </w:rPr>
      </w:pPr>
      <w:r w:rsidRPr="003D0DB5">
        <w:rPr>
          <w:i/>
          <w:sz w:val="20"/>
          <w:szCs w:val="20"/>
          <w:u w:val="single"/>
          <w:lang w:val="fr-CA"/>
        </w:rPr>
        <w:t xml:space="preserve">R. v. Nette </w:t>
      </w:r>
      <w:r w:rsidRPr="003D0DB5">
        <w:rPr>
          <w:sz w:val="20"/>
          <w:szCs w:val="20"/>
          <w:u w:val="single"/>
          <w:lang w:val="fr-CA"/>
        </w:rPr>
        <w:t>(2001) SCC</w:t>
      </w:r>
      <w:r w:rsidR="00B71BC1" w:rsidRPr="003D0DB5">
        <w:rPr>
          <w:sz w:val="20"/>
          <w:szCs w:val="20"/>
          <w:lang w:val="fr-CA"/>
        </w:rPr>
        <w:t xml:space="preserve"> p. 343</w:t>
      </w:r>
    </w:p>
    <w:p w:rsidR="00CD6366" w:rsidRPr="003D0DB5" w:rsidRDefault="00CD6366">
      <w:pPr>
        <w:rPr>
          <w:sz w:val="20"/>
          <w:szCs w:val="20"/>
          <w:lang w:val="en-US"/>
        </w:rPr>
      </w:pPr>
      <w:r w:rsidRPr="003D0DB5">
        <w:rPr>
          <w:sz w:val="20"/>
          <w:szCs w:val="20"/>
          <w:lang w:val="en-US"/>
        </w:rPr>
        <w:t xml:space="preserve">D hogties 95-y.o. woman in </w:t>
      </w:r>
      <w:smartTag w:uri="urn:schemas-microsoft-com:office:smarttags" w:element="City">
        <w:smartTag w:uri="urn:schemas-microsoft-com:office:smarttags" w:element="place">
          <w:r w:rsidRPr="003D0DB5">
            <w:rPr>
              <w:sz w:val="20"/>
              <w:szCs w:val="20"/>
              <w:lang w:val="en-US"/>
            </w:rPr>
            <w:t>Kelowna</w:t>
          </w:r>
        </w:smartTag>
      </w:smartTag>
      <w:r w:rsidRPr="003D0DB5">
        <w:rPr>
          <w:sz w:val="20"/>
          <w:szCs w:val="20"/>
          <w:lang w:val="en-US"/>
        </w:rPr>
        <w:t>, brags about it to cops; Crown says it’s “unlawful confinement” etc.</w:t>
      </w:r>
    </w:p>
    <w:p w:rsidR="00516150" w:rsidRPr="003D0DB5" w:rsidRDefault="00CD6366">
      <w:pPr>
        <w:rPr>
          <w:sz w:val="20"/>
          <w:szCs w:val="20"/>
          <w:lang w:val="en-US"/>
        </w:rPr>
      </w:pPr>
      <w:r w:rsidRPr="003D0DB5">
        <w:rPr>
          <w:sz w:val="20"/>
          <w:szCs w:val="20"/>
          <w:lang w:val="en-US"/>
        </w:rPr>
        <w:t>L’H-D (McL, Gon., Bast.) – “Not insignificant” lower standard than “significant”</w:t>
      </w:r>
    </w:p>
    <w:p w:rsidR="00516150" w:rsidRPr="003D0DB5" w:rsidRDefault="00CD6366">
      <w:pPr>
        <w:rPr>
          <w:sz w:val="20"/>
          <w:szCs w:val="20"/>
          <w:lang w:val="en-US"/>
        </w:rPr>
      </w:pPr>
      <w:r w:rsidRPr="003D0DB5">
        <w:rPr>
          <w:sz w:val="20"/>
          <w:szCs w:val="20"/>
          <w:lang w:val="en-US"/>
        </w:rPr>
        <w:t>Arbour (Iac, Bin., Maj., Lebel) – “Not insignificant = “significant”, but “significant” is less confusing for juries</w:t>
      </w:r>
    </w:p>
    <w:p w:rsidR="00D26201" w:rsidRPr="003D0DB5" w:rsidRDefault="00D26201" w:rsidP="00D26201">
      <w:pPr>
        <w:rPr>
          <w:sz w:val="20"/>
          <w:szCs w:val="20"/>
          <w:lang w:val="en-US"/>
        </w:rPr>
      </w:pPr>
    </w:p>
    <w:p w:rsidR="00D26201" w:rsidRPr="003D0DB5" w:rsidRDefault="009D1198" w:rsidP="00D26201">
      <w:pPr>
        <w:rPr>
          <w:b/>
          <w:sz w:val="20"/>
          <w:szCs w:val="20"/>
          <w:lang w:val="en-US"/>
        </w:rPr>
      </w:pPr>
      <w:r w:rsidRPr="003D0DB5">
        <w:rPr>
          <w:b/>
          <w:sz w:val="20"/>
          <w:szCs w:val="20"/>
          <w:lang w:val="en-US"/>
        </w:rPr>
        <w:t>(</w:t>
      </w:r>
      <w:r w:rsidR="00D26201" w:rsidRPr="003D0DB5">
        <w:rPr>
          <w:b/>
          <w:sz w:val="20"/>
          <w:szCs w:val="20"/>
          <w:lang w:val="en-US"/>
        </w:rPr>
        <w:t>Murder 1</w:t>
      </w:r>
      <w:r w:rsidRPr="003D0DB5">
        <w:rPr>
          <w:b/>
          <w:sz w:val="20"/>
          <w:szCs w:val="20"/>
          <w:lang w:val="en-US"/>
        </w:rPr>
        <w:t>)</w:t>
      </w:r>
    </w:p>
    <w:p w:rsidR="00146A2B" w:rsidRPr="003D0DB5" w:rsidRDefault="00B71BC1" w:rsidP="00B71BC1">
      <w:pPr>
        <w:ind w:left="2340" w:hanging="2340"/>
        <w:rPr>
          <w:sz w:val="20"/>
          <w:szCs w:val="20"/>
          <w:lang w:val="en-US"/>
        </w:rPr>
      </w:pPr>
      <w:r w:rsidRPr="003D0DB5">
        <w:rPr>
          <w:i/>
          <w:sz w:val="20"/>
          <w:szCs w:val="20"/>
          <w:u w:val="single"/>
          <w:lang w:val="en-US"/>
        </w:rPr>
        <w:t xml:space="preserve">R. v. </w:t>
      </w:r>
      <w:r w:rsidR="00D26201" w:rsidRPr="003D0DB5">
        <w:rPr>
          <w:i/>
          <w:sz w:val="20"/>
          <w:szCs w:val="20"/>
          <w:u w:val="single"/>
          <w:lang w:val="en-US"/>
        </w:rPr>
        <w:t>Harbottle</w:t>
      </w:r>
      <w:r w:rsidRPr="003D0DB5">
        <w:rPr>
          <w:sz w:val="20"/>
          <w:szCs w:val="20"/>
          <w:lang w:val="en-US"/>
        </w:rPr>
        <w:t xml:space="preserve"> (p. 351) </w:t>
      </w:r>
      <w:r w:rsidR="00D26201" w:rsidRPr="003D0DB5">
        <w:rPr>
          <w:sz w:val="20"/>
          <w:szCs w:val="20"/>
          <w:lang w:val="en-US"/>
        </w:rPr>
        <w:t>“Substantial, essential, integral part of the killing”; “~ cause of death”</w:t>
      </w:r>
    </w:p>
    <w:p w:rsidR="00D26201" w:rsidRPr="003D0DB5" w:rsidRDefault="00D26201">
      <w:pPr>
        <w:rPr>
          <w:sz w:val="20"/>
          <w:szCs w:val="20"/>
          <w:lang w:val="en-US"/>
        </w:rPr>
      </w:pPr>
      <w:r w:rsidRPr="003D0DB5">
        <w:rPr>
          <w:sz w:val="20"/>
          <w:szCs w:val="20"/>
          <w:lang w:val="en-US"/>
        </w:rPr>
        <w:tab/>
      </w:r>
      <w:r w:rsidRPr="003D0DB5">
        <w:rPr>
          <w:sz w:val="20"/>
          <w:szCs w:val="20"/>
          <w:lang w:val="en-US"/>
        </w:rPr>
        <w:tab/>
        <w:t>Requires greater contributing cause, not greater factual causation</w:t>
      </w:r>
    </w:p>
    <w:p w:rsidR="00146A2B" w:rsidRPr="003D0DB5" w:rsidRDefault="00146A2B">
      <w:pPr>
        <w:rPr>
          <w:sz w:val="20"/>
          <w:szCs w:val="20"/>
          <w:lang w:val="en-US"/>
        </w:rPr>
      </w:pPr>
    </w:p>
    <w:p w:rsidR="001062C9" w:rsidRPr="003D0DB5" w:rsidRDefault="003405D5">
      <w:pPr>
        <w:rPr>
          <w:sz w:val="20"/>
          <w:szCs w:val="20"/>
          <w:lang w:val="en-US"/>
        </w:rPr>
      </w:pPr>
      <w:r w:rsidRPr="003D0DB5">
        <w:rPr>
          <w:b/>
          <w:sz w:val="20"/>
          <w:szCs w:val="20"/>
          <w:lang w:val="en-US"/>
        </w:rPr>
        <w:t>Causation broken by</w:t>
      </w:r>
      <w:r w:rsidRPr="003D0DB5">
        <w:rPr>
          <w:sz w:val="20"/>
          <w:szCs w:val="20"/>
          <w:lang w:val="en-US"/>
        </w:rPr>
        <w:t xml:space="preserve"> </w:t>
      </w:r>
    </w:p>
    <w:p w:rsidR="00CD6366" w:rsidRPr="003D0DB5" w:rsidRDefault="003405D5" w:rsidP="00BF20D9">
      <w:pPr>
        <w:ind w:hanging="360"/>
        <w:rPr>
          <w:b/>
          <w:sz w:val="20"/>
          <w:szCs w:val="20"/>
          <w:lang w:val="en-US"/>
        </w:rPr>
      </w:pPr>
      <w:r w:rsidRPr="003D0DB5">
        <w:rPr>
          <w:b/>
          <w:sz w:val="20"/>
          <w:szCs w:val="20"/>
          <w:lang w:val="en-US"/>
        </w:rPr>
        <w:t>Remot</w:t>
      </w:r>
      <w:r w:rsidR="001062C9" w:rsidRPr="003D0DB5">
        <w:rPr>
          <w:b/>
          <w:sz w:val="20"/>
          <w:szCs w:val="20"/>
          <w:lang w:val="en-US"/>
        </w:rPr>
        <w:t>e</w:t>
      </w:r>
      <w:r w:rsidRPr="003D0DB5">
        <w:rPr>
          <w:b/>
          <w:sz w:val="20"/>
          <w:szCs w:val="20"/>
          <w:lang w:val="en-US"/>
        </w:rPr>
        <w:t>ness</w:t>
      </w:r>
    </w:p>
    <w:p w:rsidR="00146A2B" w:rsidRPr="003D0DB5" w:rsidRDefault="00146A2B" w:rsidP="00146A2B">
      <w:pPr>
        <w:rPr>
          <w:sz w:val="20"/>
          <w:szCs w:val="20"/>
          <w:lang w:val="en-US"/>
        </w:rPr>
      </w:pPr>
      <w:r w:rsidRPr="003D0DB5">
        <w:rPr>
          <w:i/>
          <w:sz w:val="20"/>
          <w:szCs w:val="20"/>
          <w:u w:val="single"/>
          <w:lang w:val="en-US"/>
        </w:rPr>
        <w:t>R. v. Cribbi</w:t>
      </w:r>
      <w:r w:rsidR="00B71BC1" w:rsidRPr="003D0DB5">
        <w:rPr>
          <w:i/>
          <w:sz w:val="20"/>
          <w:szCs w:val="20"/>
          <w:u w:val="single"/>
          <w:lang w:val="en-US"/>
        </w:rPr>
        <w:t>n</w:t>
      </w:r>
      <w:r w:rsidR="00B71BC1" w:rsidRPr="003D0DB5">
        <w:rPr>
          <w:i/>
          <w:sz w:val="20"/>
          <w:szCs w:val="20"/>
          <w:lang w:val="en-US"/>
        </w:rPr>
        <w:t xml:space="preserve"> </w:t>
      </w:r>
      <w:r w:rsidR="00B71BC1" w:rsidRPr="003D0DB5">
        <w:rPr>
          <w:sz w:val="20"/>
          <w:szCs w:val="20"/>
          <w:lang w:val="en-US"/>
        </w:rPr>
        <w:t>p. 332</w:t>
      </w:r>
      <w:r w:rsidRPr="003D0DB5">
        <w:rPr>
          <w:sz w:val="20"/>
          <w:szCs w:val="20"/>
          <w:lang w:val="en-US"/>
        </w:rPr>
        <w:t>: D not culpable if actions one part of a confluence of circumstances</w:t>
      </w:r>
    </w:p>
    <w:p w:rsidR="00146A2B" w:rsidRPr="003D0DB5" w:rsidRDefault="001062C9" w:rsidP="00BF20D9">
      <w:pPr>
        <w:ind w:hanging="360"/>
        <w:rPr>
          <w:sz w:val="20"/>
          <w:szCs w:val="20"/>
          <w:lang w:val="en-US"/>
        </w:rPr>
      </w:pPr>
      <w:r w:rsidRPr="003D0DB5">
        <w:rPr>
          <w:b/>
          <w:sz w:val="20"/>
          <w:szCs w:val="20"/>
          <w:lang w:val="en-US"/>
        </w:rPr>
        <w:t>Intervening Event</w:t>
      </w:r>
    </w:p>
    <w:p w:rsidR="001062C9" w:rsidRPr="003D0DB5" w:rsidRDefault="001062C9" w:rsidP="00D26201">
      <w:pPr>
        <w:rPr>
          <w:sz w:val="20"/>
          <w:szCs w:val="20"/>
          <w:lang w:val="en-US"/>
        </w:rPr>
      </w:pPr>
      <w:r w:rsidRPr="003D0DB5">
        <w:rPr>
          <w:i/>
          <w:sz w:val="20"/>
          <w:szCs w:val="20"/>
          <w:u w:val="single"/>
          <w:lang w:val="en-US"/>
        </w:rPr>
        <w:t>R. v. Hallet</w:t>
      </w:r>
      <w:r w:rsidRPr="003D0DB5">
        <w:rPr>
          <w:sz w:val="20"/>
          <w:szCs w:val="20"/>
          <w:lang w:val="en-US"/>
        </w:rPr>
        <w:t xml:space="preserve"> – Vic beaten unconscious, drowned when tide came in </w:t>
      </w:r>
    </w:p>
    <w:p w:rsidR="007C4A2A" w:rsidRPr="003D0DB5" w:rsidRDefault="007C4A2A" w:rsidP="007C4A2A">
      <w:pPr>
        <w:rPr>
          <w:sz w:val="20"/>
          <w:szCs w:val="20"/>
          <w:u w:val="single"/>
          <w:lang w:val="en-US"/>
        </w:rPr>
      </w:pPr>
      <w:r w:rsidRPr="003D0DB5">
        <w:rPr>
          <w:i/>
          <w:sz w:val="20"/>
          <w:szCs w:val="20"/>
          <w:u w:val="single"/>
          <w:lang w:val="en-US"/>
        </w:rPr>
        <w:t>R. v. Reid and Stratton</w:t>
      </w:r>
      <w:r w:rsidRPr="003D0DB5">
        <w:rPr>
          <w:sz w:val="20"/>
          <w:szCs w:val="20"/>
          <w:u w:val="single"/>
          <w:lang w:val="en-US"/>
        </w:rPr>
        <w:t xml:space="preserve"> (2003) NS </w:t>
      </w:r>
      <w:smartTag w:uri="urn:schemas-microsoft-com:office:smarttags" w:element="place">
        <w:smartTag w:uri="urn:schemas-microsoft-com:office:smarttags" w:element="country-region">
          <w:r w:rsidRPr="003D0DB5">
            <w:rPr>
              <w:sz w:val="20"/>
              <w:szCs w:val="20"/>
              <w:u w:val="single"/>
              <w:lang w:val="en-US"/>
            </w:rPr>
            <w:t>C.A.</w:t>
          </w:r>
        </w:smartTag>
      </w:smartTag>
      <w:r w:rsidRPr="003D0DB5">
        <w:rPr>
          <w:sz w:val="20"/>
          <w:szCs w:val="20"/>
          <w:u w:val="single"/>
          <w:lang w:val="en-US"/>
        </w:rPr>
        <w:t xml:space="preserve"> (New Trial Ordered) p. 366</w:t>
      </w:r>
    </w:p>
    <w:p w:rsidR="007C4A2A" w:rsidRPr="003D0DB5" w:rsidRDefault="007C4A2A" w:rsidP="007C4A2A">
      <w:pPr>
        <w:rPr>
          <w:sz w:val="20"/>
          <w:szCs w:val="20"/>
          <w:lang w:val="en-US"/>
        </w:rPr>
      </w:pPr>
      <w:r w:rsidRPr="003D0DB5">
        <w:rPr>
          <w:sz w:val="20"/>
          <w:szCs w:val="20"/>
          <w:lang w:val="en-US"/>
        </w:rPr>
        <w:t>Reid and Boudreau arguing, confrontation with McKay (V) and Ds.</w:t>
      </w:r>
      <w:r>
        <w:rPr>
          <w:sz w:val="20"/>
          <w:szCs w:val="20"/>
          <w:lang w:val="en-US"/>
        </w:rPr>
        <w:t xml:space="preserve">  </w:t>
      </w:r>
      <w:r w:rsidRPr="003D0DB5">
        <w:rPr>
          <w:sz w:val="20"/>
          <w:szCs w:val="20"/>
          <w:lang w:val="en-US"/>
        </w:rPr>
        <w:t>Stratton headlocked V, Reid kicked.  Tried to resuscitate, which forced vomit into lungs</w:t>
      </w:r>
      <w:r>
        <w:rPr>
          <w:sz w:val="20"/>
          <w:szCs w:val="20"/>
          <w:lang w:val="en-US"/>
        </w:rPr>
        <w:t xml:space="preserve"> </w:t>
      </w:r>
      <w:r w:rsidRPr="003D0DB5">
        <w:rPr>
          <w:sz w:val="20"/>
          <w:szCs w:val="20"/>
          <w:lang w:val="en-US"/>
        </w:rPr>
        <w:t>Would have come to without medical treatment; was this an intervening event?</w:t>
      </w:r>
      <w:r>
        <w:rPr>
          <w:sz w:val="20"/>
          <w:szCs w:val="20"/>
          <w:lang w:val="en-US"/>
        </w:rPr>
        <w:t xml:space="preserve"> </w:t>
      </w:r>
      <w:r w:rsidRPr="003D0DB5">
        <w:rPr>
          <w:sz w:val="20"/>
          <w:szCs w:val="20"/>
          <w:lang w:val="en-US"/>
        </w:rPr>
        <w:t>(BUT S. 225 (ignored) = Improper treatment does not break causation)</w:t>
      </w:r>
    </w:p>
    <w:p w:rsidR="007C4A2A" w:rsidRDefault="007C4A2A" w:rsidP="00D26201">
      <w:pPr>
        <w:rPr>
          <w:i/>
          <w:sz w:val="20"/>
          <w:szCs w:val="20"/>
          <w:u w:val="single"/>
          <w:lang w:val="en-US"/>
        </w:rPr>
      </w:pPr>
    </w:p>
    <w:p w:rsidR="007C4A2A" w:rsidRPr="007C4A2A" w:rsidRDefault="007C4A2A" w:rsidP="00640FE2">
      <w:pPr>
        <w:ind w:left="720" w:hanging="1080"/>
        <w:rPr>
          <w:sz w:val="20"/>
          <w:szCs w:val="20"/>
          <w:lang w:val="en-US"/>
        </w:rPr>
      </w:pPr>
      <w:r w:rsidRPr="003D0DB5">
        <w:rPr>
          <w:b/>
          <w:sz w:val="20"/>
          <w:szCs w:val="20"/>
          <w:lang w:val="en-US"/>
        </w:rPr>
        <w:t>Abandonment/Withdrawal = opposite of Adoption Theory (also, see Liability: Aiding and Abetting: Common Intention</w:t>
      </w:r>
      <w:r>
        <w:rPr>
          <w:b/>
          <w:sz w:val="20"/>
          <w:szCs w:val="20"/>
          <w:lang w:val="en-US"/>
        </w:rPr>
        <w:t>):</w:t>
      </w:r>
      <w:r>
        <w:rPr>
          <w:sz w:val="20"/>
          <w:szCs w:val="20"/>
          <w:lang w:val="en-US"/>
        </w:rPr>
        <w:t xml:space="preserve"> Must be communicated based on nature of offense</w:t>
      </w:r>
      <w:r w:rsidR="00511DA6">
        <w:rPr>
          <w:sz w:val="20"/>
          <w:szCs w:val="20"/>
          <w:lang w:val="en-US"/>
        </w:rPr>
        <w:t>, participation etc.</w:t>
      </w:r>
    </w:p>
    <w:p w:rsidR="007C4A2A" w:rsidRPr="00B26C3C" w:rsidRDefault="007C4A2A" w:rsidP="007C4A2A">
      <w:pPr>
        <w:ind w:hanging="360"/>
        <w:rPr>
          <w:sz w:val="20"/>
          <w:szCs w:val="20"/>
          <w:lang w:val="fr-CA"/>
        </w:rPr>
      </w:pPr>
      <w:r w:rsidRPr="00B26C3C">
        <w:rPr>
          <w:i/>
          <w:sz w:val="20"/>
          <w:szCs w:val="20"/>
          <w:u w:val="single"/>
          <w:lang w:val="fr-CA"/>
        </w:rPr>
        <w:t>R. v. Men</w:t>
      </w:r>
      <w:r w:rsidR="004771CB" w:rsidRPr="00B26C3C">
        <w:rPr>
          <w:i/>
          <w:sz w:val="20"/>
          <w:szCs w:val="20"/>
          <w:u w:val="single"/>
          <w:lang w:val="fr-CA"/>
        </w:rPr>
        <w:t>e</w:t>
      </w:r>
      <w:r w:rsidRPr="00B26C3C">
        <w:rPr>
          <w:i/>
          <w:sz w:val="20"/>
          <w:szCs w:val="20"/>
          <w:u w:val="single"/>
          <w:lang w:val="fr-CA"/>
        </w:rPr>
        <w:t>zes</w:t>
      </w:r>
      <w:r w:rsidR="00B26C3C" w:rsidRPr="00B26C3C">
        <w:rPr>
          <w:sz w:val="20"/>
          <w:szCs w:val="20"/>
          <w:u w:val="single"/>
          <w:lang w:val="fr-CA"/>
        </w:rPr>
        <w:t xml:space="preserve"> (ONSC</w:t>
      </w:r>
      <w:r w:rsidRPr="00B26C3C">
        <w:rPr>
          <w:sz w:val="20"/>
          <w:szCs w:val="20"/>
          <w:u w:val="single"/>
          <w:lang w:val="fr-CA"/>
        </w:rPr>
        <w:t>J) (2002)</w:t>
      </w:r>
      <w:r w:rsidRPr="00B26C3C">
        <w:rPr>
          <w:sz w:val="20"/>
          <w:szCs w:val="20"/>
          <w:lang w:val="fr-CA"/>
        </w:rPr>
        <w:t xml:space="preserve"> p. 361</w:t>
      </w:r>
    </w:p>
    <w:p w:rsidR="007C4A2A" w:rsidRDefault="007C4A2A" w:rsidP="007C4A2A">
      <w:pPr>
        <w:rPr>
          <w:sz w:val="20"/>
          <w:szCs w:val="20"/>
          <w:lang w:val="en-US"/>
        </w:rPr>
      </w:pPr>
      <w:r w:rsidRPr="003D0DB5">
        <w:rPr>
          <w:sz w:val="20"/>
          <w:szCs w:val="20"/>
          <w:lang w:val="en-US"/>
        </w:rPr>
        <w:t>D and V racing cars, V lost control struck pole: did V die just because of D?</w:t>
      </w:r>
      <w:r>
        <w:rPr>
          <w:sz w:val="20"/>
          <w:szCs w:val="20"/>
          <w:lang w:val="en-US"/>
        </w:rPr>
        <w:t xml:space="preserve"> </w:t>
      </w:r>
      <w:r w:rsidRPr="003D0DB5">
        <w:rPr>
          <w:sz w:val="20"/>
          <w:szCs w:val="20"/>
          <w:lang w:val="en-US"/>
        </w:rPr>
        <w:t>No: D gave up past the overpass; V would have seen this, known race was over.</w:t>
      </w:r>
      <w:r>
        <w:rPr>
          <w:sz w:val="20"/>
          <w:szCs w:val="20"/>
          <w:lang w:val="en-US"/>
        </w:rPr>
        <w:t xml:space="preserve"> </w:t>
      </w:r>
      <w:r w:rsidRPr="003D0DB5">
        <w:rPr>
          <w:sz w:val="20"/>
          <w:szCs w:val="20"/>
          <w:lang w:val="en-US"/>
        </w:rPr>
        <w:t>After this, V was an independent agent; D still guilty of dangerous driving.</w:t>
      </w:r>
    </w:p>
    <w:p w:rsidR="007C4A2A" w:rsidRDefault="007C4A2A" w:rsidP="006F5B14">
      <w:pPr>
        <w:rPr>
          <w:b/>
          <w:sz w:val="28"/>
          <w:szCs w:val="28"/>
          <w:u w:val="single"/>
        </w:rPr>
      </w:pPr>
    </w:p>
    <w:p w:rsidR="00461F7B" w:rsidRPr="00BF20D9" w:rsidRDefault="00461F7B" w:rsidP="00BF20D9">
      <w:pPr>
        <w:ind w:hanging="360"/>
        <w:rPr>
          <w:b/>
          <w:sz w:val="28"/>
          <w:szCs w:val="28"/>
          <w:u w:val="single"/>
        </w:rPr>
      </w:pPr>
      <w:r w:rsidRPr="00BF20D9">
        <w:rPr>
          <w:b/>
          <w:sz w:val="28"/>
          <w:szCs w:val="28"/>
          <w:u w:val="single"/>
        </w:rPr>
        <w:t>Contemporaneity (see DUTY TO ACT)</w:t>
      </w:r>
    </w:p>
    <w:p w:rsidR="00D26201" w:rsidRPr="003D0DB5" w:rsidRDefault="00D26201" w:rsidP="00D26201">
      <w:pPr>
        <w:ind w:firstLine="720"/>
        <w:rPr>
          <w:b/>
          <w:sz w:val="20"/>
          <w:szCs w:val="20"/>
        </w:rPr>
      </w:pPr>
      <w:r w:rsidRPr="003D0DB5">
        <w:rPr>
          <w:b/>
          <w:sz w:val="20"/>
          <w:szCs w:val="20"/>
        </w:rPr>
        <w:t>(Continuous Act Theory)</w:t>
      </w:r>
    </w:p>
    <w:p w:rsidR="00684EDD" w:rsidRPr="003D0DB5" w:rsidRDefault="00684EDD" w:rsidP="00461F7B">
      <w:pPr>
        <w:rPr>
          <w:sz w:val="20"/>
          <w:szCs w:val="20"/>
        </w:rPr>
      </w:pPr>
      <w:r w:rsidRPr="003D0DB5">
        <w:rPr>
          <w:i/>
          <w:sz w:val="20"/>
          <w:szCs w:val="20"/>
        </w:rPr>
        <w:t xml:space="preserve">Daviault </w:t>
      </w:r>
    </w:p>
    <w:p w:rsidR="00684EDD" w:rsidRPr="003D0DB5" w:rsidRDefault="00B71BC1" w:rsidP="00461F7B">
      <w:pPr>
        <w:rPr>
          <w:sz w:val="20"/>
          <w:szCs w:val="20"/>
          <w:lang w:val="es-MX"/>
        </w:rPr>
      </w:pPr>
      <w:r w:rsidRPr="003D0DB5">
        <w:rPr>
          <w:i/>
          <w:sz w:val="20"/>
          <w:szCs w:val="20"/>
          <w:u w:val="single"/>
          <w:lang w:val="es-MX"/>
        </w:rPr>
        <w:t>Faga</w:t>
      </w:r>
      <w:r w:rsidR="00461F7B" w:rsidRPr="003D0DB5">
        <w:rPr>
          <w:i/>
          <w:sz w:val="20"/>
          <w:szCs w:val="20"/>
          <w:u w:val="single"/>
          <w:lang w:val="es-MX"/>
        </w:rPr>
        <w:t>n</w:t>
      </w:r>
      <w:r w:rsidR="00684EDD" w:rsidRPr="003D0DB5">
        <w:rPr>
          <w:i/>
          <w:sz w:val="20"/>
          <w:szCs w:val="20"/>
          <w:u w:val="single"/>
          <w:lang w:val="es-MX"/>
        </w:rPr>
        <w:t xml:space="preserve"> v. Metro Police</w:t>
      </w:r>
      <w:r w:rsidRPr="003D0DB5">
        <w:rPr>
          <w:i/>
          <w:sz w:val="20"/>
          <w:szCs w:val="20"/>
          <w:lang w:val="es-MX"/>
        </w:rPr>
        <w:t xml:space="preserve"> </w:t>
      </w:r>
      <w:r w:rsidRPr="003D0DB5">
        <w:rPr>
          <w:sz w:val="20"/>
          <w:szCs w:val="20"/>
          <w:lang w:val="es-MX"/>
        </w:rPr>
        <w:t>(p. 292)</w:t>
      </w:r>
    </w:p>
    <w:p w:rsidR="00684EDD" w:rsidRPr="003D0DB5" w:rsidRDefault="00684EDD" w:rsidP="00461F7B">
      <w:pPr>
        <w:rPr>
          <w:sz w:val="20"/>
          <w:szCs w:val="20"/>
        </w:rPr>
      </w:pPr>
      <w:r w:rsidRPr="003D0DB5">
        <w:rPr>
          <w:sz w:val="20"/>
          <w:szCs w:val="20"/>
          <w:lang w:val="es-MX"/>
        </w:rPr>
        <w:tab/>
      </w:r>
      <w:r w:rsidRPr="003D0DB5">
        <w:rPr>
          <w:sz w:val="20"/>
          <w:szCs w:val="20"/>
        </w:rPr>
        <w:t>Fagen flagged down, rolls car on to cop’s foot, told to move, tells cop to get fucked, eventually moves car – did actus reus coincide with mens rea?</w:t>
      </w:r>
    </w:p>
    <w:p w:rsidR="00684EDD" w:rsidRPr="003D0DB5" w:rsidRDefault="00684EDD" w:rsidP="00461F7B">
      <w:pPr>
        <w:rPr>
          <w:sz w:val="20"/>
          <w:szCs w:val="20"/>
        </w:rPr>
      </w:pPr>
      <w:r w:rsidRPr="003D0DB5">
        <w:rPr>
          <w:sz w:val="20"/>
          <w:szCs w:val="20"/>
        </w:rPr>
        <w:t>James J: Fagen applies force via the car – “continuous act of assault”</w:t>
      </w:r>
    </w:p>
    <w:p w:rsidR="00684EDD" w:rsidRPr="003D0DB5" w:rsidRDefault="00684EDD" w:rsidP="00461F7B">
      <w:pPr>
        <w:rPr>
          <w:sz w:val="20"/>
          <w:szCs w:val="20"/>
        </w:rPr>
      </w:pPr>
      <w:r w:rsidRPr="003D0DB5">
        <w:rPr>
          <w:sz w:val="20"/>
          <w:szCs w:val="20"/>
        </w:rPr>
        <w:t xml:space="preserve">Bridge J. (diss): Actus </w:t>
      </w:r>
      <w:smartTag w:uri="urn:schemas-microsoft-com:office:smarttags" w:element="place">
        <w:smartTag w:uri="urn:schemas-microsoft-com:office:smarttags" w:element="City">
          <w:r w:rsidRPr="003D0DB5">
            <w:rPr>
              <w:sz w:val="20"/>
              <w:szCs w:val="20"/>
            </w:rPr>
            <w:t>reus</w:t>
          </w:r>
        </w:smartTag>
      </w:smartTag>
      <w:r w:rsidRPr="003D0DB5">
        <w:rPr>
          <w:sz w:val="20"/>
          <w:szCs w:val="20"/>
        </w:rPr>
        <w:t xml:space="preserve"> stops when car stops, rests on its own inertia.</w:t>
      </w:r>
    </w:p>
    <w:p w:rsidR="00684EDD" w:rsidRPr="003D0DB5" w:rsidRDefault="00684EDD" w:rsidP="00461F7B">
      <w:pPr>
        <w:rPr>
          <w:sz w:val="20"/>
          <w:szCs w:val="20"/>
        </w:rPr>
      </w:pPr>
    </w:p>
    <w:p w:rsidR="00D26201" w:rsidRPr="003D0DB5" w:rsidRDefault="00D26201" w:rsidP="00D26201">
      <w:pPr>
        <w:ind w:firstLine="720"/>
        <w:rPr>
          <w:b/>
          <w:sz w:val="20"/>
          <w:szCs w:val="20"/>
        </w:rPr>
      </w:pPr>
      <w:r w:rsidRPr="003D0DB5">
        <w:rPr>
          <w:b/>
          <w:sz w:val="20"/>
          <w:szCs w:val="20"/>
        </w:rPr>
        <w:t>(Adoption Theory) (</w:t>
      </w:r>
      <w:r w:rsidRPr="003D0DB5">
        <w:rPr>
          <w:sz w:val="20"/>
          <w:szCs w:val="20"/>
        </w:rPr>
        <w:t>Noncrim acts can become crim via duty to act)</w:t>
      </w:r>
    </w:p>
    <w:p w:rsidR="00461F7B" w:rsidRPr="003D0DB5" w:rsidRDefault="00461F7B" w:rsidP="00461F7B">
      <w:pPr>
        <w:rPr>
          <w:sz w:val="20"/>
          <w:szCs w:val="20"/>
        </w:rPr>
      </w:pPr>
      <w:r w:rsidRPr="003D0DB5">
        <w:rPr>
          <w:i/>
          <w:sz w:val="20"/>
          <w:szCs w:val="20"/>
          <w:u w:val="single"/>
        </w:rPr>
        <w:t>R. v. Miller</w:t>
      </w:r>
      <w:r w:rsidRPr="003D0DB5">
        <w:rPr>
          <w:sz w:val="20"/>
          <w:szCs w:val="20"/>
        </w:rPr>
        <w:t xml:space="preserve"> </w:t>
      </w:r>
      <w:r w:rsidR="00B71BC1" w:rsidRPr="003D0DB5">
        <w:rPr>
          <w:sz w:val="20"/>
          <w:szCs w:val="20"/>
        </w:rPr>
        <w:t xml:space="preserve">p. 295 </w:t>
      </w:r>
      <w:r w:rsidRPr="003D0DB5">
        <w:rPr>
          <w:sz w:val="20"/>
          <w:szCs w:val="20"/>
        </w:rPr>
        <w:t>(Not the law)</w:t>
      </w:r>
    </w:p>
    <w:p w:rsidR="00461F7B" w:rsidRPr="003D0DB5" w:rsidRDefault="00B71BC1" w:rsidP="00461F7B">
      <w:pPr>
        <w:rPr>
          <w:sz w:val="20"/>
          <w:szCs w:val="20"/>
        </w:rPr>
      </w:pPr>
      <w:r w:rsidRPr="003D0DB5">
        <w:rPr>
          <w:i/>
          <w:sz w:val="20"/>
          <w:szCs w:val="20"/>
          <w:u w:val="single"/>
        </w:rPr>
        <w:t xml:space="preserve">R. v. </w:t>
      </w:r>
      <w:r w:rsidR="00461F7B" w:rsidRPr="003D0DB5">
        <w:rPr>
          <w:i/>
          <w:sz w:val="20"/>
          <w:szCs w:val="20"/>
          <w:u w:val="single"/>
        </w:rPr>
        <w:t>Cooper</w:t>
      </w:r>
      <w:r w:rsidR="00461F7B" w:rsidRPr="003D0DB5">
        <w:rPr>
          <w:sz w:val="20"/>
          <w:szCs w:val="20"/>
        </w:rPr>
        <w:t>:</w:t>
      </w:r>
      <w:r w:rsidRPr="003D0DB5">
        <w:rPr>
          <w:sz w:val="20"/>
          <w:szCs w:val="20"/>
        </w:rPr>
        <w:t xml:space="preserve"> p. 297 (also 450, 694)</w:t>
      </w:r>
    </w:p>
    <w:p w:rsidR="00461F7B" w:rsidRPr="003D0DB5" w:rsidRDefault="00461F7B" w:rsidP="00461F7B">
      <w:pPr>
        <w:rPr>
          <w:sz w:val="20"/>
          <w:szCs w:val="20"/>
        </w:rPr>
      </w:pPr>
      <w:r w:rsidRPr="003D0DB5">
        <w:rPr>
          <w:sz w:val="20"/>
          <w:szCs w:val="20"/>
        </w:rPr>
        <w:tab/>
        <w:t xml:space="preserve">Continuing Transaction Theory vs. Duty to Act Theory both okay in </w:t>
      </w:r>
      <w:smartTag w:uri="urn:schemas-microsoft-com:office:smarttags" w:element="country-region">
        <w:smartTag w:uri="urn:schemas-microsoft-com:office:smarttags" w:element="place">
          <w:r w:rsidRPr="003D0DB5">
            <w:rPr>
              <w:sz w:val="20"/>
              <w:szCs w:val="20"/>
            </w:rPr>
            <w:t>Canada</w:t>
          </w:r>
        </w:smartTag>
      </w:smartTag>
    </w:p>
    <w:p w:rsidR="00461F7B" w:rsidRPr="003D0DB5" w:rsidRDefault="00461F7B" w:rsidP="00461F7B">
      <w:pPr>
        <w:ind w:firstLine="720"/>
        <w:rPr>
          <w:sz w:val="20"/>
          <w:szCs w:val="20"/>
        </w:rPr>
      </w:pPr>
      <w:r w:rsidRPr="003D0DB5">
        <w:rPr>
          <w:sz w:val="20"/>
          <w:szCs w:val="20"/>
        </w:rPr>
        <w:t xml:space="preserve">Court did not identify which of these is preferred; </w:t>
      </w:r>
      <w:smartTag w:uri="urn:schemas-microsoft-com:office:smarttags" w:element="country-region">
        <w:smartTag w:uri="urn:schemas-microsoft-com:office:smarttags" w:element="place">
          <w:r w:rsidRPr="003D0DB5">
            <w:rPr>
              <w:sz w:val="20"/>
              <w:szCs w:val="20"/>
            </w:rPr>
            <w:t>UK</w:t>
          </w:r>
        </w:smartTag>
      </w:smartTag>
      <w:r w:rsidRPr="003D0DB5">
        <w:rPr>
          <w:sz w:val="20"/>
          <w:szCs w:val="20"/>
        </w:rPr>
        <w:t xml:space="preserve"> prefers duty to act</w:t>
      </w:r>
    </w:p>
    <w:p w:rsidR="00461F7B" w:rsidRPr="003D0DB5" w:rsidRDefault="00461F7B" w:rsidP="00461F7B">
      <w:pPr>
        <w:ind w:firstLine="720"/>
        <w:rPr>
          <w:sz w:val="20"/>
          <w:szCs w:val="20"/>
        </w:rPr>
      </w:pPr>
      <w:r w:rsidRPr="003D0DB5">
        <w:rPr>
          <w:sz w:val="20"/>
          <w:szCs w:val="20"/>
        </w:rPr>
        <w:t>Cory J. Once he started to strangle, he knew it was wrong = mens rea</w:t>
      </w:r>
    </w:p>
    <w:p w:rsidR="00461F7B" w:rsidRPr="003D0DB5" w:rsidRDefault="00461F7B" w:rsidP="00461F7B">
      <w:pPr>
        <w:ind w:firstLine="720"/>
        <w:rPr>
          <w:sz w:val="20"/>
          <w:szCs w:val="20"/>
        </w:rPr>
      </w:pPr>
      <w:r w:rsidRPr="003D0DB5">
        <w:rPr>
          <w:sz w:val="20"/>
          <w:szCs w:val="20"/>
        </w:rPr>
        <w:t>Lamer (dissent): mens rea for murder is knowing you’d cause death</w:t>
      </w:r>
    </w:p>
    <w:p w:rsidR="00461F7B" w:rsidRPr="003D0DB5" w:rsidRDefault="00461F7B" w:rsidP="00461F7B">
      <w:pPr>
        <w:rPr>
          <w:sz w:val="20"/>
          <w:szCs w:val="20"/>
        </w:rPr>
      </w:pPr>
      <w:r w:rsidRPr="003D0DB5">
        <w:rPr>
          <w:sz w:val="20"/>
          <w:szCs w:val="20"/>
        </w:rPr>
        <w:t xml:space="preserve">Cooper Test: “At some point, actus </w:t>
      </w:r>
      <w:smartTag w:uri="urn:schemas-microsoft-com:office:smarttags" w:element="place">
        <w:smartTag w:uri="urn:schemas-microsoft-com:office:smarttags" w:element="City">
          <w:r w:rsidRPr="003D0DB5">
            <w:rPr>
              <w:sz w:val="20"/>
              <w:szCs w:val="20"/>
            </w:rPr>
            <w:t>reus</w:t>
          </w:r>
        </w:smartTag>
      </w:smartTag>
      <w:r w:rsidRPr="003D0DB5">
        <w:rPr>
          <w:sz w:val="20"/>
          <w:szCs w:val="20"/>
        </w:rPr>
        <w:t xml:space="preserve"> and mens rea conincide”</w:t>
      </w:r>
    </w:p>
    <w:p w:rsidR="00461F7B" w:rsidRPr="003D0DB5" w:rsidRDefault="00461F7B" w:rsidP="00461F7B">
      <w:pPr>
        <w:rPr>
          <w:sz w:val="20"/>
          <w:szCs w:val="20"/>
        </w:rPr>
      </w:pPr>
      <w:r w:rsidRPr="003D0DB5">
        <w:rPr>
          <w:sz w:val="20"/>
          <w:szCs w:val="20"/>
        </w:rPr>
        <w:t>Innocent act may turn out to be criminal</w:t>
      </w:r>
    </w:p>
    <w:p w:rsidR="001062C9" w:rsidRPr="003D0DB5" w:rsidRDefault="001062C9" w:rsidP="00461F7B">
      <w:pPr>
        <w:rPr>
          <w:sz w:val="20"/>
          <w:szCs w:val="20"/>
        </w:rPr>
      </w:pPr>
      <w:r w:rsidRPr="003D0DB5">
        <w:rPr>
          <w:sz w:val="20"/>
          <w:szCs w:val="20"/>
        </w:rPr>
        <w:t>Opposite is “</w:t>
      </w:r>
      <w:r w:rsidRPr="003D0DB5">
        <w:rPr>
          <w:b/>
          <w:sz w:val="20"/>
          <w:szCs w:val="20"/>
        </w:rPr>
        <w:t>Withdrawal</w:t>
      </w:r>
      <w:r w:rsidRPr="003D0DB5">
        <w:rPr>
          <w:sz w:val="20"/>
          <w:szCs w:val="20"/>
        </w:rPr>
        <w:t>”</w:t>
      </w:r>
    </w:p>
    <w:p w:rsidR="00461F7B" w:rsidRPr="003D0DB5" w:rsidRDefault="00461F7B">
      <w:pPr>
        <w:rPr>
          <w:sz w:val="20"/>
          <w:szCs w:val="20"/>
        </w:rPr>
      </w:pPr>
    </w:p>
    <w:p w:rsidR="00461F7B" w:rsidRPr="00BF20D9" w:rsidRDefault="00461F7B" w:rsidP="00BF20D9">
      <w:pPr>
        <w:ind w:hanging="360"/>
        <w:rPr>
          <w:b/>
          <w:sz w:val="28"/>
          <w:szCs w:val="28"/>
          <w:u w:val="single"/>
        </w:rPr>
      </w:pPr>
      <w:r w:rsidRPr="00BF20D9">
        <w:rPr>
          <w:b/>
          <w:sz w:val="28"/>
          <w:szCs w:val="28"/>
          <w:u w:val="single"/>
        </w:rPr>
        <w:t xml:space="preserve">Voluntariness </w:t>
      </w:r>
    </w:p>
    <w:p w:rsidR="000072E9" w:rsidRPr="003D0DB5" w:rsidRDefault="000072E9">
      <w:pPr>
        <w:rPr>
          <w:sz w:val="20"/>
          <w:szCs w:val="20"/>
        </w:rPr>
      </w:pPr>
      <w:r w:rsidRPr="003D0DB5">
        <w:rPr>
          <w:i/>
          <w:sz w:val="20"/>
          <w:szCs w:val="20"/>
          <w:u w:val="single"/>
        </w:rPr>
        <w:t>R. v. Ruzic</w:t>
      </w:r>
      <w:r w:rsidR="00461F7B" w:rsidRPr="003D0DB5">
        <w:rPr>
          <w:i/>
          <w:sz w:val="20"/>
          <w:szCs w:val="20"/>
          <w:u w:val="single"/>
        </w:rPr>
        <w:t xml:space="preserve"> </w:t>
      </w:r>
      <w:r w:rsidR="00461F7B" w:rsidRPr="003D0DB5">
        <w:rPr>
          <w:sz w:val="20"/>
          <w:szCs w:val="20"/>
          <w:u w:val="single"/>
        </w:rPr>
        <w:t>[2001] SCC</w:t>
      </w:r>
      <w:r w:rsidRPr="003D0DB5">
        <w:rPr>
          <w:sz w:val="20"/>
          <w:szCs w:val="20"/>
          <w:u w:val="single"/>
        </w:rPr>
        <w:t>:</w:t>
      </w:r>
      <w:r w:rsidR="00B71BC1" w:rsidRPr="003D0DB5">
        <w:rPr>
          <w:sz w:val="20"/>
          <w:szCs w:val="20"/>
        </w:rPr>
        <w:t xml:space="preserve"> p. 290</w:t>
      </w:r>
    </w:p>
    <w:p w:rsidR="00461F7B" w:rsidRPr="003D0DB5" w:rsidRDefault="00461F7B">
      <w:pPr>
        <w:rPr>
          <w:sz w:val="20"/>
          <w:szCs w:val="20"/>
        </w:rPr>
      </w:pPr>
      <w:r w:rsidRPr="003D0DB5">
        <w:rPr>
          <w:sz w:val="20"/>
          <w:szCs w:val="20"/>
        </w:rPr>
        <w:t>Must have: “conscious mind and controllable body”</w:t>
      </w:r>
    </w:p>
    <w:p w:rsidR="00461F7B" w:rsidRPr="003D0DB5" w:rsidRDefault="00461F7B">
      <w:pPr>
        <w:rPr>
          <w:sz w:val="20"/>
          <w:szCs w:val="20"/>
        </w:rPr>
      </w:pPr>
      <w:r w:rsidRPr="003D0DB5">
        <w:rPr>
          <w:i/>
          <w:sz w:val="20"/>
          <w:szCs w:val="20"/>
        </w:rPr>
        <w:t>Davi</w:t>
      </w:r>
      <w:r w:rsidR="001D69E9" w:rsidRPr="003D0DB5">
        <w:rPr>
          <w:i/>
          <w:sz w:val="20"/>
          <w:szCs w:val="20"/>
        </w:rPr>
        <w:t>ault</w:t>
      </w:r>
      <w:r w:rsidRPr="003D0DB5">
        <w:rPr>
          <w:sz w:val="20"/>
          <w:szCs w:val="20"/>
        </w:rPr>
        <w:t xml:space="preserve"> elevated voluntariness to S. 7 requirement; does not negate actus </w:t>
      </w:r>
      <w:smartTag w:uri="urn:schemas-microsoft-com:office:smarttags" w:element="place">
        <w:smartTag w:uri="urn:schemas-microsoft-com:office:smarttags" w:element="City">
          <w:r w:rsidRPr="003D0DB5">
            <w:rPr>
              <w:sz w:val="20"/>
              <w:szCs w:val="20"/>
            </w:rPr>
            <w:t>reus</w:t>
          </w:r>
        </w:smartTag>
      </w:smartTag>
      <w:r w:rsidRPr="003D0DB5">
        <w:rPr>
          <w:sz w:val="20"/>
          <w:szCs w:val="20"/>
        </w:rPr>
        <w:t xml:space="preserve"> but does serve as defence</w:t>
      </w:r>
    </w:p>
    <w:p w:rsidR="00461F7B" w:rsidRPr="003D0DB5" w:rsidRDefault="00461F7B">
      <w:pPr>
        <w:rPr>
          <w:sz w:val="20"/>
          <w:szCs w:val="20"/>
        </w:rPr>
      </w:pPr>
      <w:r w:rsidRPr="003D0DB5">
        <w:rPr>
          <w:sz w:val="20"/>
          <w:szCs w:val="20"/>
        </w:rPr>
        <w:t>Big difference between physical/moral voluntariness, must only punish moral blameworthiness</w:t>
      </w:r>
    </w:p>
    <w:p w:rsidR="001D291E" w:rsidRPr="003D0DB5" w:rsidRDefault="001D291E">
      <w:pPr>
        <w:rPr>
          <w:b/>
          <w:sz w:val="20"/>
          <w:szCs w:val="20"/>
          <w:u w:val="single"/>
        </w:rPr>
      </w:pPr>
    </w:p>
    <w:p w:rsidR="00A11CDA" w:rsidRPr="00BF20D9" w:rsidRDefault="00A11CDA" w:rsidP="009D1198">
      <w:pPr>
        <w:ind w:hanging="720"/>
        <w:rPr>
          <w:b/>
          <w:sz w:val="28"/>
          <w:szCs w:val="28"/>
          <w:u w:val="single"/>
        </w:rPr>
      </w:pPr>
      <w:r w:rsidRPr="00BF20D9">
        <w:rPr>
          <w:b/>
          <w:sz w:val="28"/>
          <w:szCs w:val="28"/>
          <w:u w:val="single"/>
        </w:rPr>
        <w:lastRenderedPageBreak/>
        <w:t>Burden of Proof:</w:t>
      </w:r>
    </w:p>
    <w:p w:rsidR="009D1198" w:rsidRPr="003D0DB5" w:rsidRDefault="009D1198" w:rsidP="009D1198">
      <w:pPr>
        <w:rPr>
          <w:b/>
          <w:sz w:val="20"/>
          <w:szCs w:val="20"/>
        </w:rPr>
      </w:pPr>
      <w:r w:rsidRPr="003D0DB5">
        <w:rPr>
          <w:b/>
          <w:sz w:val="20"/>
          <w:szCs w:val="20"/>
        </w:rPr>
        <w:t>Common Law Standard</w:t>
      </w:r>
    </w:p>
    <w:p w:rsidR="00A11CDA" w:rsidRPr="003D0DB5" w:rsidRDefault="00A11CDA">
      <w:pPr>
        <w:rPr>
          <w:sz w:val="20"/>
          <w:szCs w:val="20"/>
        </w:rPr>
      </w:pPr>
      <w:r w:rsidRPr="003D0DB5">
        <w:rPr>
          <w:i/>
          <w:sz w:val="20"/>
          <w:szCs w:val="20"/>
          <w:u w:val="single"/>
        </w:rPr>
        <w:t>Woolmington</w:t>
      </w:r>
      <w:r w:rsidR="00337EBC" w:rsidRPr="003D0DB5">
        <w:rPr>
          <w:i/>
          <w:sz w:val="20"/>
          <w:szCs w:val="20"/>
          <w:u w:val="single"/>
        </w:rPr>
        <w:t xml:space="preserve"> v. DPP [1935]</w:t>
      </w:r>
      <w:r w:rsidR="00B71BC1" w:rsidRPr="003D0DB5">
        <w:rPr>
          <w:sz w:val="20"/>
          <w:szCs w:val="20"/>
        </w:rPr>
        <w:t xml:space="preserve"> p. 261</w:t>
      </w:r>
    </w:p>
    <w:p w:rsidR="00337EBC" w:rsidRPr="003D0DB5" w:rsidRDefault="00337EBC">
      <w:pPr>
        <w:rPr>
          <w:sz w:val="20"/>
          <w:szCs w:val="20"/>
        </w:rPr>
      </w:pPr>
      <w:r w:rsidRPr="003D0DB5">
        <w:rPr>
          <w:sz w:val="20"/>
          <w:szCs w:val="20"/>
        </w:rPr>
        <w:t xml:space="preserve">Wife leaves him, kills wife; says he was trying to threaten her with suicide when gun goes off; </w:t>
      </w:r>
      <w:r w:rsidR="00D101E0" w:rsidRPr="003D0DB5">
        <w:rPr>
          <w:sz w:val="20"/>
          <w:szCs w:val="20"/>
        </w:rPr>
        <w:t>onus was on Woolmington to prove accident.</w:t>
      </w:r>
    </w:p>
    <w:p w:rsidR="00337EBC" w:rsidRPr="003D0DB5" w:rsidRDefault="00337EBC" w:rsidP="00BF20D9">
      <w:pPr>
        <w:rPr>
          <w:sz w:val="20"/>
          <w:szCs w:val="20"/>
        </w:rPr>
      </w:pPr>
      <w:r w:rsidRPr="003D0DB5">
        <w:rPr>
          <w:sz w:val="20"/>
          <w:szCs w:val="20"/>
        </w:rPr>
        <w:t xml:space="preserve">Sacred consistency </w:t>
      </w:r>
      <w:r w:rsidR="00D101E0" w:rsidRPr="003D0DB5">
        <w:rPr>
          <w:sz w:val="20"/>
          <w:szCs w:val="20"/>
        </w:rPr>
        <w:t xml:space="preserve">(“one golden thread”) </w:t>
      </w:r>
      <w:r w:rsidRPr="003D0DB5">
        <w:rPr>
          <w:sz w:val="20"/>
          <w:szCs w:val="20"/>
        </w:rPr>
        <w:t xml:space="preserve">is Crown proving beyond reasonable doubt; D should not have to </w:t>
      </w:r>
      <w:r w:rsidR="00BF20D9">
        <w:rPr>
          <w:sz w:val="20"/>
          <w:szCs w:val="20"/>
        </w:rPr>
        <w:t>p</w:t>
      </w:r>
      <w:r w:rsidRPr="003D0DB5">
        <w:rPr>
          <w:sz w:val="20"/>
          <w:szCs w:val="20"/>
        </w:rPr>
        <w:t>rove anything, just explain</w:t>
      </w:r>
    </w:p>
    <w:p w:rsidR="00B065E2" w:rsidRPr="003D0DB5" w:rsidRDefault="00B065E2">
      <w:pPr>
        <w:rPr>
          <w:sz w:val="20"/>
          <w:szCs w:val="20"/>
        </w:rPr>
      </w:pPr>
      <w:r w:rsidRPr="003D0DB5">
        <w:rPr>
          <w:sz w:val="20"/>
          <w:szCs w:val="20"/>
        </w:rPr>
        <w:t>Allowed statutory except</w:t>
      </w:r>
      <w:r w:rsidR="0093713A" w:rsidRPr="003D0DB5">
        <w:rPr>
          <w:sz w:val="20"/>
          <w:szCs w:val="20"/>
        </w:rPr>
        <w:t xml:space="preserve">ion to presumption of innocence </w:t>
      </w:r>
      <w:r w:rsidR="00337EBC" w:rsidRPr="003D0DB5">
        <w:rPr>
          <w:sz w:val="20"/>
          <w:szCs w:val="20"/>
        </w:rPr>
        <w:t>(Violation of S. 11 (D))</w:t>
      </w:r>
    </w:p>
    <w:p w:rsidR="009D1198" w:rsidRPr="003D0DB5" w:rsidRDefault="009D1198">
      <w:pPr>
        <w:rPr>
          <w:b/>
          <w:sz w:val="20"/>
          <w:szCs w:val="20"/>
        </w:rPr>
      </w:pPr>
    </w:p>
    <w:p w:rsidR="00337EBC" w:rsidRPr="003D0DB5" w:rsidRDefault="009D1198">
      <w:pPr>
        <w:rPr>
          <w:b/>
          <w:sz w:val="20"/>
          <w:szCs w:val="20"/>
        </w:rPr>
      </w:pPr>
      <w:r w:rsidRPr="003D0DB5">
        <w:rPr>
          <w:b/>
          <w:sz w:val="20"/>
          <w:szCs w:val="20"/>
        </w:rPr>
        <w:t>Statutory Exceptions</w:t>
      </w:r>
    </w:p>
    <w:p w:rsidR="00B065E2" w:rsidRPr="003D0DB5" w:rsidRDefault="00337EBC">
      <w:pPr>
        <w:rPr>
          <w:sz w:val="20"/>
          <w:szCs w:val="20"/>
        </w:rPr>
      </w:pPr>
      <w:r w:rsidRPr="003D0DB5">
        <w:rPr>
          <w:i/>
          <w:sz w:val="20"/>
          <w:szCs w:val="20"/>
          <w:u w:val="single"/>
        </w:rPr>
        <w:t xml:space="preserve">R. v. </w:t>
      </w:r>
      <w:r w:rsidR="00B065E2" w:rsidRPr="003D0DB5">
        <w:rPr>
          <w:i/>
          <w:sz w:val="20"/>
          <w:szCs w:val="20"/>
          <w:u w:val="single"/>
        </w:rPr>
        <w:t xml:space="preserve">Oakes </w:t>
      </w:r>
      <w:r w:rsidRPr="003D0DB5">
        <w:rPr>
          <w:i/>
          <w:sz w:val="20"/>
          <w:szCs w:val="20"/>
          <w:u w:val="single"/>
        </w:rPr>
        <w:t>(1986)</w:t>
      </w:r>
      <w:r w:rsidR="00B71BC1" w:rsidRPr="003D0DB5">
        <w:rPr>
          <w:sz w:val="20"/>
          <w:szCs w:val="20"/>
        </w:rPr>
        <w:t xml:space="preserve"> p. 266</w:t>
      </w:r>
      <w:r w:rsidRPr="003D0DB5">
        <w:rPr>
          <w:sz w:val="20"/>
          <w:szCs w:val="20"/>
        </w:rPr>
        <w:tab/>
        <w:t>(See OAKES TEST)</w:t>
      </w:r>
      <w:r w:rsidRPr="003D0DB5">
        <w:rPr>
          <w:sz w:val="20"/>
          <w:szCs w:val="20"/>
        </w:rPr>
        <w:tab/>
      </w:r>
      <w:r w:rsidRPr="003D0DB5">
        <w:rPr>
          <w:sz w:val="20"/>
          <w:szCs w:val="20"/>
        </w:rPr>
        <w:tab/>
      </w:r>
      <w:r w:rsidRPr="003D0DB5">
        <w:rPr>
          <w:sz w:val="20"/>
          <w:szCs w:val="20"/>
        </w:rPr>
        <w:tab/>
      </w:r>
      <w:r w:rsidR="00B065E2" w:rsidRPr="003D0DB5">
        <w:rPr>
          <w:sz w:val="20"/>
          <w:szCs w:val="20"/>
        </w:rPr>
        <w:t xml:space="preserve">(statutory exceptions) </w:t>
      </w:r>
    </w:p>
    <w:p w:rsidR="00337EBC" w:rsidRPr="003D0DB5" w:rsidRDefault="00337EBC">
      <w:pPr>
        <w:rPr>
          <w:sz w:val="20"/>
          <w:szCs w:val="20"/>
        </w:rPr>
      </w:pPr>
      <w:r w:rsidRPr="003D0DB5">
        <w:rPr>
          <w:sz w:val="20"/>
          <w:szCs w:val="20"/>
        </w:rPr>
        <w:t>(Dickson CJC)</w:t>
      </w:r>
      <w:r w:rsidRPr="003D0DB5">
        <w:rPr>
          <w:sz w:val="20"/>
          <w:szCs w:val="20"/>
        </w:rPr>
        <w:tab/>
      </w:r>
      <w:r w:rsidR="00B065E2" w:rsidRPr="003D0DB5">
        <w:rPr>
          <w:sz w:val="20"/>
          <w:szCs w:val="20"/>
        </w:rPr>
        <w:tab/>
      </w:r>
      <w:r w:rsidRPr="003D0DB5">
        <w:rPr>
          <w:sz w:val="20"/>
          <w:szCs w:val="20"/>
        </w:rPr>
        <w:t xml:space="preserve">D had bit of pot, charged with trafficking under </w:t>
      </w:r>
      <w:r w:rsidRPr="003D0DB5">
        <w:rPr>
          <w:i/>
          <w:sz w:val="20"/>
          <w:szCs w:val="20"/>
        </w:rPr>
        <w:t>Narcotic Control Act</w:t>
      </w:r>
      <w:r w:rsidRPr="003D0DB5">
        <w:rPr>
          <w:sz w:val="20"/>
          <w:szCs w:val="20"/>
        </w:rPr>
        <w:t xml:space="preserve">; D objects that </w:t>
      </w:r>
      <w:r w:rsidRPr="003D0DB5">
        <w:rPr>
          <w:i/>
          <w:sz w:val="20"/>
          <w:szCs w:val="20"/>
        </w:rPr>
        <w:t>NCA</w:t>
      </w:r>
      <w:r w:rsidRPr="003D0DB5">
        <w:rPr>
          <w:sz w:val="20"/>
          <w:szCs w:val="20"/>
        </w:rPr>
        <w:t xml:space="preserve"> requires you prove it’s not for trafficking; might lead to convictions despite doubts about guilt  = Violation of S. 11 (D))</w:t>
      </w:r>
    </w:p>
    <w:p w:rsidR="00337EBC" w:rsidRPr="003D0DB5" w:rsidRDefault="00337EBC">
      <w:pPr>
        <w:rPr>
          <w:sz w:val="20"/>
          <w:szCs w:val="20"/>
        </w:rPr>
      </w:pPr>
      <w:r w:rsidRPr="003D0DB5">
        <w:rPr>
          <w:sz w:val="20"/>
          <w:szCs w:val="20"/>
        </w:rPr>
        <w:tab/>
        <w:t>Presumption of innocence is crucial to justice system; this worthy goal does not meet threshold per part 2 of Oakes Test.</w:t>
      </w:r>
    </w:p>
    <w:p w:rsidR="009D1198" w:rsidRPr="003D0DB5" w:rsidRDefault="009D1198">
      <w:pPr>
        <w:rPr>
          <w:b/>
          <w:sz w:val="20"/>
          <w:szCs w:val="20"/>
        </w:rPr>
      </w:pPr>
    </w:p>
    <w:p w:rsidR="00337EBC" w:rsidRPr="003D0DB5" w:rsidRDefault="009D1198">
      <w:pPr>
        <w:rPr>
          <w:b/>
          <w:sz w:val="20"/>
          <w:szCs w:val="20"/>
        </w:rPr>
      </w:pPr>
      <w:r w:rsidRPr="003D0DB5">
        <w:rPr>
          <w:b/>
          <w:sz w:val="20"/>
          <w:szCs w:val="20"/>
        </w:rPr>
        <w:t>Reasonable Doubt</w:t>
      </w:r>
    </w:p>
    <w:p w:rsidR="00B065E2" w:rsidRPr="003D0DB5" w:rsidRDefault="00337EBC" w:rsidP="00B065E2">
      <w:pPr>
        <w:rPr>
          <w:sz w:val="20"/>
          <w:szCs w:val="20"/>
        </w:rPr>
      </w:pPr>
      <w:r w:rsidRPr="003D0DB5">
        <w:rPr>
          <w:i/>
          <w:sz w:val="20"/>
          <w:szCs w:val="20"/>
          <w:u w:val="single"/>
        </w:rPr>
        <w:t xml:space="preserve">R. v. </w:t>
      </w:r>
      <w:r w:rsidR="00B065E2" w:rsidRPr="003D0DB5">
        <w:rPr>
          <w:i/>
          <w:sz w:val="20"/>
          <w:szCs w:val="20"/>
          <w:u w:val="single"/>
        </w:rPr>
        <w:t>Lifchus</w:t>
      </w:r>
      <w:r w:rsidR="00B065E2" w:rsidRPr="003D0DB5">
        <w:rPr>
          <w:sz w:val="20"/>
          <w:szCs w:val="20"/>
        </w:rPr>
        <w:t xml:space="preserve">: </w:t>
      </w:r>
      <w:r w:rsidR="00B71BC1" w:rsidRPr="003D0DB5">
        <w:rPr>
          <w:sz w:val="20"/>
          <w:szCs w:val="20"/>
        </w:rPr>
        <w:t>(p. 280)</w:t>
      </w:r>
      <w:r w:rsidRPr="003D0DB5">
        <w:rPr>
          <w:sz w:val="20"/>
          <w:szCs w:val="20"/>
        </w:rPr>
        <w:tab/>
      </w:r>
      <w:r w:rsidR="00B065E2" w:rsidRPr="003D0DB5">
        <w:rPr>
          <w:sz w:val="20"/>
          <w:szCs w:val="20"/>
        </w:rPr>
        <w:t>(</w:t>
      </w:r>
      <w:r w:rsidR="008F672E" w:rsidRPr="003D0DB5">
        <w:rPr>
          <w:b/>
          <w:sz w:val="20"/>
          <w:szCs w:val="20"/>
        </w:rPr>
        <w:t>THE standard</w:t>
      </w:r>
      <w:r w:rsidR="008F672E" w:rsidRPr="003D0DB5">
        <w:rPr>
          <w:sz w:val="20"/>
          <w:szCs w:val="20"/>
        </w:rPr>
        <w:t>) (</w:t>
      </w:r>
      <w:r w:rsidR="00B065E2" w:rsidRPr="003D0DB5">
        <w:rPr>
          <w:sz w:val="20"/>
          <w:szCs w:val="20"/>
        </w:rPr>
        <w:t>standard of proof</w:t>
      </w:r>
      <w:r w:rsidR="008F672E" w:rsidRPr="003D0DB5">
        <w:rPr>
          <w:sz w:val="20"/>
          <w:szCs w:val="20"/>
        </w:rPr>
        <w:t>;</w:t>
      </w:r>
      <w:r w:rsidR="002F5504" w:rsidRPr="003D0DB5">
        <w:rPr>
          <w:sz w:val="20"/>
          <w:szCs w:val="20"/>
        </w:rPr>
        <w:t xml:space="preserve"> reasonable doubt</w:t>
      </w:r>
      <w:r w:rsidR="00B065E2" w:rsidRPr="003D0DB5">
        <w:rPr>
          <w:sz w:val="20"/>
          <w:szCs w:val="20"/>
        </w:rPr>
        <w:t>)</w:t>
      </w:r>
    </w:p>
    <w:p w:rsidR="007D370F" w:rsidRPr="003D0DB5" w:rsidRDefault="00B065E2" w:rsidP="00B065E2">
      <w:pPr>
        <w:rPr>
          <w:sz w:val="20"/>
          <w:szCs w:val="20"/>
        </w:rPr>
      </w:pPr>
      <w:r w:rsidRPr="003D0DB5">
        <w:rPr>
          <w:sz w:val="20"/>
          <w:szCs w:val="20"/>
        </w:rPr>
        <w:tab/>
      </w:r>
      <w:r w:rsidR="002F5504" w:rsidRPr="003D0DB5">
        <w:rPr>
          <w:sz w:val="20"/>
          <w:szCs w:val="20"/>
        </w:rPr>
        <w:t>“Reasonable Doubt” is not an everyday phrase</w:t>
      </w:r>
    </w:p>
    <w:p w:rsidR="002F5504" w:rsidRPr="003D0DB5" w:rsidRDefault="007D370F" w:rsidP="007D370F">
      <w:pPr>
        <w:ind w:firstLine="720"/>
        <w:rPr>
          <w:sz w:val="20"/>
          <w:szCs w:val="20"/>
        </w:rPr>
      </w:pPr>
      <w:r w:rsidRPr="003D0DB5">
        <w:rPr>
          <w:sz w:val="20"/>
          <w:szCs w:val="20"/>
        </w:rPr>
        <w:t>F</w:t>
      </w:r>
      <w:r w:rsidR="002F5504" w:rsidRPr="003D0DB5">
        <w:rPr>
          <w:sz w:val="20"/>
          <w:szCs w:val="20"/>
        </w:rPr>
        <w:t>undamental to presumption of innocence</w:t>
      </w:r>
      <w:r w:rsidRPr="003D0DB5">
        <w:rPr>
          <w:sz w:val="20"/>
          <w:szCs w:val="20"/>
        </w:rPr>
        <w:t>; “probably guilty” not enough</w:t>
      </w:r>
    </w:p>
    <w:p w:rsidR="002F5504" w:rsidRPr="003D0DB5" w:rsidRDefault="002F5504" w:rsidP="00B065E2">
      <w:pPr>
        <w:rPr>
          <w:sz w:val="20"/>
          <w:szCs w:val="20"/>
        </w:rPr>
      </w:pPr>
      <w:r w:rsidRPr="003D0DB5">
        <w:rPr>
          <w:sz w:val="20"/>
          <w:szCs w:val="20"/>
        </w:rPr>
        <w:tab/>
        <w:t>Crown always has burden of proof; Based in logical sense, not prejudice etc.</w:t>
      </w:r>
    </w:p>
    <w:p w:rsidR="00B065E2" w:rsidRPr="003D0DB5" w:rsidRDefault="00B065E2" w:rsidP="00B065E2">
      <w:pPr>
        <w:rPr>
          <w:sz w:val="20"/>
          <w:szCs w:val="20"/>
        </w:rPr>
      </w:pPr>
      <w:r w:rsidRPr="003D0DB5">
        <w:rPr>
          <w:sz w:val="20"/>
          <w:szCs w:val="20"/>
        </w:rPr>
        <w:t>standard of “beyond reasonable doubt”; series of certainties, being “sure” etc.</w:t>
      </w:r>
    </w:p>
    <w:p w:rsidR="007D370F" w:rsidRPr="003D0DB5" w:rsidRDefault="00587B51" w:rsidP="00B065E2">
      <w:pPr>
        <w:rPr>
          <w:sz w:val="20"/>
          <w:szCs w:val="20"/>
        </w:rPr>
      </w:pPr>
      <w:r w:rsidRPr="003D0DB5">
        <w:rPr>
          <w:sz w:val="20"/>
          <w:szCs w:val="20"/>
        </w:rPr>
        <w:t>Slightly below “absolute certainty” and “sure”, but above “moral certainty” and “probably guilty”</w:t>
      </w:r>
    </w:p>
    <w:p w:rsidR="008F672E" w:rsidRPr="003D0DB5" w:rsidRDefault="008F672E" w:rsidP="00B065E2">
      <w:pPr>
        <w:rPr>
          <w:sz w:val="20"/>
          <w:szCs w:val="20"/>
        </w:rPr>
      </w:pPr>
      <w:r w:rsidRPr="003D0DB5">
        <w:rPr>
          <w:sz w:val="20"/>
          <w:szCs w:val="20"/>
        </w:rPr>
        <w:t>Standard of proof high because of presumption of innocence</w:t>
      </w:r>
    </w:p>
    <w:p w:rsidR="00587B51" w:rsidRPr="003D0DB5" w:rsidRDefault="00587B51" w:rsidP="00B065E2">
      <w:pPr>
        <w:rPr>
          <w:sz w:val="20"/>
          <w:szCs w:val="20"/>
        </w:rPr>
      </w:pPr>
    </w:p>
    <w:p w:rsidR="007D370F" w:rsidRPr="003D0DB5" w:rsidRDefault="007D370F" w:rsidP="00B065E2">
      <w:pPr>
        <w:rPr>
          <w:sz w:val="20"/>
          <w:szCs w:val="20"/>
          <w:lang w:val="es-MX"/>
        </w:rPr>
      </w:pPr>
      <w:r w:rsidRPr="003D0DB5">
        <w:rPr>
          <w:i/>
          <w:sz w:val="20"/>
          <w:szCs w:val="20"/>
          <w:u w:val="single"/>
          <w:lang w:val="es-MX"/>
        </w:rPr>
        <w:t xml:space="preserve">R. v. </w:t>
      </w:r>
      <w:r w:rsidR="00B065E2" w:rsidRPr="003D0DB5">
        <w:rPr>
          <w:i/>
          <w:sz w:val="20"/>
          <w:szCs w:val="20"/>
          <w:u w:val="single"/>
          <w:lang w:val="es-MX"/>
        </w:rPr>
        <w:t>Starr</w:t>
      </w:r>
      <w:r w:rsidR="00B065E2" w:rsidRPr="003D0DB5">
        <w:rPr>
          <w:sz w:val="20"/>
          <w:szCs w:val="20"/>
          <w:u w:val="single"/>
          <w:lang w:val="es-MX"/>
        </w:rPr>
        <w:t>:</w:t>
      </w:r>
      <w:r w:rsidR="00B71BC1" w:rsidRPr="003D0DB5">
        <w:rPr>
          <w:sz w:val="20"/>
          <w:szCs w:val="20"/>
          <w:lang w:val="es-MX"/>
        </w:rPr>
        <w:t xml:space="preserve"> (p. 281)</w:t>
      </w:r>
      <w:r w:rsidR="00B065E2" w:rsidRPr="003D0DB5">
        <w:rPr>
          <w:sz w:val="20"/>
          <w:szCs w:val="20"/>
          <w:lang w:val="es-MX"/>
        </w:rPr>
        <w:tab/>
      </w:r>
      <w:r w:rsidRPr="003D0DB5">
        <w:rPr>
          <w:sz w:val="20"/>
          <w:szCs w:val="20"/>
          <w:lang w:val="es-MX"/>
        </w:rPr>
        <w:t>Iaccobucci +4</w:t>
      </w:r>
    </w:p>
    <w:p w:rsidR="007D370F" w:rsidRPr="003D0DB5" w:rsidRDefault="007D370F" w:rsidP="00B065E2">
      <w:pPr>
        <w:rPr>
          <w:sz w:val="20"/>
          <w:szCs w:val="20"/>
        </w:rPr>
      </w:pPr>
      <w:r w:rsidRPr="003D0DB5">
        <w:rPr>
          <w:sz w:val="20"/>
          <w:szCs w:val="20"/>
        </w:rPr>
        <w:t>Judge did not explain how much less than “absolute certainty” was allowed</w:t>
      </w:r>
    </w:p>
    <w:p w:rsidR="007D370F" w:rsidRPr="003D0DB5" w:rsidRDefault="007D370F" w:rsidP="00B065E2">
      <w:pPr>
        <w:rPr>
          <w:sz w:val="20"/>
          <w:szCs w:val="20"/>
        </w:rPr>
      </w:pPr>
      <w:r w:rsidRPr="003D0DB5">
        <w:rPr>
          <w:sz w:val="20"/>
          <w:szCs w:val="20"/>
        </w:rPr>
        <w:t>Need balance between “certainty” and “probability”; reasonable doubt closer to certainty</w:t>
      </w:r>
    </w:p>
    <w:p w:rsidR="007D370F" w:rsidRPr="003D0DB5" w:rsidRDefault="007D370F" w:rsidP="00B065E2">
      <w:pPr>
        <w:rPr>
          <w:sz w:val="20"/>
          <w:szCs w:val="20"/>
          <w:lang w:val="en-US"/>
        </w:rPr>
      </w:pPr>
      <w:r w:rsidRPr="003D0DB5">
        <w:rPr>
          <w:sz w:val="20"/>
          <w:szCs w:val="20"/>
        </w:rPr>
        <w:t>Dissent: L’H-Dub</w:t>
      </w:r>
      <w:r w:rsidRPr="003D0DB5">
        <w:rPr>
          <w:sz w:val="20"/>
          <w:szCs w:val="20"/>
          <w:lang w:val="en-US"/>
        </w:rPr>
        <w:t xml:space="preserve">é: </w:t>
      </w:r>
    </w:p>
    <w:p w:rsidR="00B065E2" w:rsidRPr="003D0DB5" w:rsidRDefault="007D370F">
      <w:pPr>
        <w:rPr>
          <w:sz w:val="20"/>
          <w:szCs w:val="20"/>
        </w:rPr>
      </w:pPr>
      <w:r w:rsidRPr="003D0DB5">
        <w:rPr>
          <w:i/>
          <w:sz w:val="20"/>
          <w:szCs w:val="20"/>
        </w:rPr>
        <w:t>Lifchus</w:t>
      </w:r>
      <w:r w:rsidRPr="003D0DB5">
        <w:rPr>
          <w:sz w:val="20"/>
          <w:szCs w:val="20"/>
        </w:rPr>
        <w:t xml:space="preserve"> just guideline, judge still gave rules, instructions clear, juries not stupid</w:t>
      </w:r>
    </w:p>
    <w:p w:rsidR="00BD4A51" w:rsidRPr="003D0DB5" w:rsidRDefault="00BD4A51">
      <w:pPr>
        <w:rPr>
          <w:sz w:val="20"/>
          <w:szCs w:val="20"/>
        </w:rPr>
      </w:pPr>
    </w:p>
    <w:p w:rsidR="00C75F5C" w:rsidRPr="00D00C82" w:rsidRDefault="00C75F5C" w:rsidP="009D1198">
      <w:pPr>
        <w:ind w:hanging="720"/>
        <w:rPr>
          <w:b/>
          <w:sz w:val="32"/>
          <w:szCs w:val="32"/>
          <w:u w:val="single"/>
        </w:rPr>
      </w:pPr>
      <w:r w:rsidRPr="00D00C82">
        <w:rPr>
          <w:b/>
          <w:sz w:val="32"/>
          <w:szCs w:val="32"/>
          <w:u w:val="single"/>
        </w:rPr>
        <w:t>Common Law:</w:t>
      </w:r>
    </w:p>
    <w:p w:rsidR="00C75F5C" w:rsidRPr="003D0DB5" w:rsidRDefault="00C75F5C" w:rsidP="00C75F5C">
      <w:pPr>
        <w:rPr>
          <w:b/>
          <w:sz w:val="20"/>
          <w:szCs w:val="20"/>
          <w:u w:val="single"/>
        </w:rPr>
      </w:pPr>
      <w:r w:rsidRPr="003D0DB5">
        <w:rPr>
          <w:b/>
          <w:sz w:val="20"/>
          <w:szCs w:val="20"/>
          <w:u w:val="single"/>
        </w:rPr>
        <w:t>Defences:</w:t>
      </w:r>
    </w:p>
    <w:p w:rsidR="00C75F5C" w:rsidRPr="003D0DB5" w:rsidRDefault="00C75F5C" w:rsidP="00C75F5C">
      <w:pPr>
        <w:rPr>
          <w:sz w:val="20"/>
          <w:szCs w:val="20"/>
        </w:rPr>
      </w:pPr>
      <w:r w:rsidRPr="003D0DB5">
        <w:rPr>
          <w:i/>
          <w:sz w:val="20"/>
          <w:szCs w:val="20"/>
          <w:u w:val="single"/>
        </w:rPr>
        <w:t>Amato v. The Queen</w:t>
      </w:r>
      <w:r w:rsidR="00B71BC1" w:rsidRPr="003D0DB5">
        <w:rPr>
          <w:sz w:val="20"/>
          <w:szCs w:val="20"/>
        </w:rPr>
        <w:t xml:space="preserve"> (p. 19, 132) </w:t>
      </w:r>
      <w:r w:rsidRPr="003D0DB5">
        <w:rPr>
          <w:sz w:val="20"/>
          <w:szCs w:val="20"/>
        </w:rPr>
        <w:t>(N. Van hairdresser</w:t>
      </w:r>
      <w:r w:rsidR="00961C10" w:rsidRPr="003D0DB5">
        <w:rPr>
          <w:sz w:val="20"/>
          <w:szCs w:val="20"/>
        </w:rPr>
        <w:t>, Mr. Big tactic to get Amato to get coke)</w:t>
      </w:r>
    </w:p>
    <w:p w:rsidR="00C75F5C" w:rsidRPr="003D0DB5" w:rsidRDefault="00C75F5C" w:rsidP="00C75F5C">
      <w:pPr>
        <w:rPr>
          <w:sz w:val="20"/>
          <w:szCs w:val="20"/>
        </w:rPr>
      </w:pPr>
      <w:r w:rsidRPr="003D0DB5">
        <w:rPr>
          <w:sz w:val="20"/>
          <w:szCs w:val="20"/>
        </w:rPr>
        <w:t xml:space="preserve">Estey J. – </w:t>
      </w:r>
      <w:r w:rsidR="00BD0E1B" w:rsidRPr="003D0DB5">
        <w:rPr>
          <w:sz w:val="20"/>
          <w:szCs w:val="20"/>
        </w:rPr>
        <w:tab/>
        <w:t xml:space="preserve">1) </w:t>
      </w:r>
      <w:r w:rsidRPr="003D0DB5">
        <w:rPr>
          <w:sz w:val="20"/>
          <w:szCs w:val="20"/>
        </w:rPr>
        <w:t>Defence of entrapment should be allowed through S. 7.3</w:t>
      </w:r>
      <w:r w:rsidR="00BD0E1B" w:rsidRPr="003D0DB5">
        <w:rPr>
          <w:sz w:val="20"/>
          <w:szCs w:val="20"/>
        </w:rPr>
        <w:t xml:space="preserve"> (8.3)</w:t>
      </w:r>
      <w:r w:rsidRPr="003D0DB5">
        <w:rPr>
          <w:sz w:val="20"/>
          <w:szCs w:val="20"/>
        </w:rPr>
        <w:t xml:space="preserve"> of Code.</w:t>
      </w:r>
    </w:p>
    <w:p w:rsidR="00C75F5C" w:rsidRPr="003D0DB5" w:rsidRDefault="00C75F5C" w:rsidP="00C75F5C">
      <w:pPr>
        <w:rPr>
          <w:sz w:val="20"/>
          <w:szCs w:val="20"/>
        </w:rPr>
      </w:pPr>
      <w:r w:rsidRPr="003D0DB5">
        <w:rPr>
          <w:sz w:val="20"/>
          <w:szCs w:val="20"/>
        </w:rPr>
        <w:tab/>
      </w:r>
      <w:r w:rsidRPr="003D0DB5">
        <w:rPr>
          <w:sz w:val="20"/>
          <w:szCs w:val="20"/>
        </w:rPr>
        <w:tab/>
      </w:r>
      <w:r w:rsidR="00BD0E1B" w:rsidRPr="003D0DB5">
        <w:rPr>
          <w:sz w:val="20"/>
          <w:szCs w:val="20"/>
        </w:rPr>
        <w:t xml:space="preserve">2) </w:t>
      </w:r>
      <w:r w:rsidRPr="003D0DB5">
        <w:rPr>
          <w:sz w:val="20"/>
          <w:szCs w:val="20"/>
        </w:rPr>
        <w:t>Draft Code 1879: “We can’t foresee everything, CL defences recognized, why screw with it?”; courts previously accepted CL defences</w:t>
      </w:r>
      <w:r w:rsidR="002E7651" w:rsidRPr="003D0DB5">
        <w:rPr>
          <w:sz w:val="20"/>
          <w:szCs w:val="20"/>
        </w:rPr>
        <w:t>; need evolving checks and balances</w:t>
      </w:r>
    </w:p>
    <w:p w:rsidR="00BD0E1B" w:rsidRPr="003D0DB5" w:rsidRDefault="00BD0E1B" w:rsidP="00C75F5C">
      <w:pPr>
        <w:rPr>
          <w:sz w:val="20"/>
          <w:szCs w:val="20"/>
        </w:rPr>
      </w:pPr>
      <w:r w:rsidRPr="003D0DB5">
        <w:rPr>
          <w:sz w:val="20"/>
          <w:szCs w:val="20"/>
        </w:rPr>
        <w:tab/>
      </w:r>
      <w:r w:rsidRPr="003D0DB5">
        <w:rPr>
          <w:sz w:val="20"/>
          <w:szCs w:val="20"/>
        </w:rPr>
        <w:tab/>
        <w:t xml:space="preserve">3) See </w:t>
      </w:r>
      <w:r w:rsidRPr="003D0DB5">
        <w:rPr>
          <w:i/>
          <w:sz w:val="20"/>
          <w:szCs w:val="20"/>
        </w:rPr>
        <w:t>Kirzner</w:t>
      </w:r>
      <w:r w:rsidRPr="003D0DB5">
        <w:rPr>
          <w:sz w:val="20"/>
          <w:szCs w:val="20"/>
        </w:rPr>
        <w:t xml:space="preserve"> (1977) – “not frozen in time”, can’t be unjust to D</w:t>
      </w:r>
    </w:p>
    <w:p w:rsidR="00C75F5C" w:rsidRPr="003D0DB5" w:rsidRDefault="00C74753" w:rsidP="00C75F5C">
      <w:pPr>
        <w:rPr>
          <w:b/>
          <w:sz w:val="20"/>
          <w:szCs w:val="20"/>
          <w:u w:val="single"/>
        </w:rPr>
      </w:pPr>
      <w:r w:rsidRPr="003D0DB5">
        <w:rPr>
          <w:b/>
          <w:sz w:val="20"/>
          <w:szCs w:val="20"/>
          <w:u w:val="single"/>
        </w:rPr>
        <w:t>Offences</w:t>
      </w:r>
      <w:r w:rsidR="00C75F5C" w:rsidRPr="003D0DB5">
        <w:rPr>
          <w:b/>
          <w:sz w:val="20"/>
          <w:szCs w:val="20"/>
          <w:u w:val="single"/>
        </w:rPr>
        <w:t>:</w:t>
      </w:r>
    </w:p>
    <w:p w:rsidR="00C75F5C" w:rsidRPr="003D0DB5" w:rsidRDefault="00C75F5C" w:rsidP="00C75F5C">
      <w:pPr>
        <w:rPr>
          <w:sz w:val="20"/>
          <w:szCs w:val="20"/>
        </w:rPr>
      </w:pPr>
      <w:r w:rsidRPr="003D0DB5">
        <w:rPr>
          <w:i/>
          <w:sz w:val="20"/>
          <w:szCs w:val="20"/>
          <w:u w:val="single"/>
        </w:rPr>
        <w:t xml:space="preserve">Frey v. Fedoruk </w:t>
      </w:r>
      <w:r w:rsidRPr="003D0DB5">
        <w:rPr>
          <w:sz w:val="20"/>
          <w:szCs w:val="20"/>
        </w:rPr>
        <w:t>(peeping tom)</w:t>
      </w:r>
      <w:r w:rsidR="00B71BC1" w:rsidRPr="003D0DB5">
        <w:rPr>
          <w:sz w:val="20"/>
          <w:szCs w:val="20"/>
        </w:rPr>
        <w:t xml:space="preserve"> (</w:t>
      </w:r>
      <w:r w:rsidR="0041216F" w:rsidRPr="003D0DB5">
        <w:rPr>
          <w:sz w:val="20"/>
          <w:szCs w:val="20"/>
        </w:rPr>
        <w:t xml:space="preserve">p. </w:t>
      </w:r>
      <w:r w:rsidR="00B71BC1" w:rsidRPr="003D0DB5">
        <w:rPr>
          <w:sz w:val="20"/>
          <w:szCs w:val="20"/>
        </w:rPr>
        <w:t>21)</w:t>
      </w:r>
    </w:p>
    <w:p w:rsidR="00C75F5C" w:rsidRPr="003D0DB5" w:rsidRDefault="00C75F5C" w:rsidP="00C75F5C">
      <w:pPr>
        <w:rPr>
          <w:sz w:val="20"/>
          <w:szCs w:val="20"/>
        </w:rPr>
      </w:pPr>
      <w:r w:rsidRPr="003D0DB5">
        <w:rPr>
          <w:sz w:val="20"/>
          <w:szCs w:val="20"/>
        </w:rPr>
        <w:tab/>
        <w:t xml:space="preserve">Cannot criminalize action via CL by hypothetical crime of public order disturbance; </w:t>
      </w:r>
      <w:r w:rsidR="002E7651" w:rsidRPr="003D0DB5">
        <w:rPr>
          <w:sz w:val="20"/>
          <w:szCs w:val="20"/>
        </w:rPr>
        <w:t xml:space="preserve">dangerous to prosecute by proxy; </w:t>
      </w:r>
      <w:r w:rsidRPr="003D0DB5">
        <w:rPr>
          <w:sz w:val="20"/>
          <w:szCs w:val="20"/>
        </w:rPr>
        <w:t>CL charges potentially arbitrary; recognized as such by Code drafters, 1879.</w:t>
      </w:r>
    </w:p>
    <w:p w:rsidR="002E7651" w:rsidRPr="003D0DB5" w:rsidRDefault="002E7651" w:rsidP="00C75F5C">
      <w:pPr>
        <w:rPr>
          <w:sz w:val="20"/>
          <w:szCs w:val="20"/>
        </w:rPr>
      </w:pPr>
      <w:r w:rsidRPr="003D0DB5">
        <w:rPr>
          <w:sz w:val="20"/>
          <w:szCs w:val="20"/>
        </w:rPr>
        <w:tab/>
        <w:t>Value in protecting individual outweighs harm</w:t>
      </w:r>
    </w:p>
    <w:p w:rsidR="00BD0E1B" w:rsidRPr="003D0DB5" w:rsidRDefault="00C74753">
      <w:pPr>
        <w:rPr>
          <w:sz w:val="20"/>
          <w:szCs w:val="20"/>
        </w:rPr>
      </w:pPr>
      <w:r w:rsidRPr="003D0DB5">
        <w:rPr>
          <w:sz w:val="20"/>
          <w:szCs w:val="20"/>
        </w:rPr>
        <w:tab/>
      </w:r>
      <w:r w:rsidR="00BD0E1B" w:rsidRPr="003D0DB5">
        <w:rPr>
          <w:sz w:val="20"/>
          <w:szCs w:val="20"/>
        </w:rPr>
        <w:t xml:space="preserve">Parl. outlawed CL offences in S. 9 </w:t>
      </w:r>
      <w:r w:rsidR="00BD0E1B" w:rsidRPr="003D0DB5">
        <w:rPr>
          <w:i/>
          <w:sz w:val="20"/>
          <w:szCs w:val="20"/>
        </w:rPr>
        <w:t xml:space="preserve">CCC; </w:t>
      </w:r>
      <w:r w:rsidR="00BD0E1B" w:rsidRPr="003D0DB5">
        <w:rPr>
          <w:sz w:val="20"/>
          <w:szCs w:val="20"/>
        </w:rPr>
        <w:t xml:space="preserve">Parliament can change peep laws </w:t>
      </w:r>
    </w:p>
    <w:p w:rsidR="00C75F5C" w:rsidRPr="003D0DB5" w:rsidRDefault="00C74753" w:rsidP="00BD0E1B">
      <w:pPr>
        <w:ind w:firstLine="720"/>
        <w:rPr>
          <w:sz w:val="20"/>
          <w:szCs w:val="20"/>
        </w:rPr>
      </w:pPr>
      <w:r w:rsidRPr="003D0DB5">
        <w:rPr>
          <w:sz w:val="20"/>
          <w:szCs w:val="20"/>
        </w:rPr>
        <w:t xml:space="preserve">Judges allowed CL offences (contempt) – all authority from </w:t>
      </w:r>
      <w:r w:rsidRPr="003D0DB5">
        <w:rPr>
          <w:i/>
          <w:sz w:val="20"/>
          <w:szCs w:val="20"/>
        </w:rPr>
        <w:t xml:space="preserve">Constitution </w:t>
      </w:r>
      <w:r w:rsidRPr="003D0DB5">
        <w:rPr>
          <w:sz w:val="20"/>
          <w:szCs w:val="20"/>
        </w:rPr>
        <w:t xml:space="preserve">(supreme over </w:t>
      </w:r>
      <w:r w:rsidRPr="003D0DB5">
        <w:rPr>
          <w:i/>
          <w:sz w:val="20"/>
          <w:szCs w:val="20"/>
        </w:rPr>
        <w:t>CCC</w:t>
      </w:r>
      <w:r w:rsidRPr="003D0DB5">
        <w:rPr>
          <w:sz w:val="20"/>
          <w:szCs w:val="20"/>
        </w:rPr>
        <w:t>)</w:t>
      </w:r>
    </w:p>
    <w:p w:rsidR="00C74753" w:rsidRPr="003D0DB5" w:rsidRDefault="001D291E">
      <w:pPr>
        <w:rPr>
          <w:sz w:val="20"/>
          <w:szCs w:val="20"/>
        </w:rPr>
      </w:pPr>
      <w:r w:rsidRPr="003D0DB5">
        <w:rPr>
          <w:sz w:val="20"/>
          <w:szCs w:val="20"/>
        </w:rPr>
        <w:t>Might be allowed through back door with Duty to Act</w:t>
      </w:r>
    </w:p>
    <w:p w:rsidR="00C74753" w:rsidRPr="003D0DB5" w:rsidRDefault="00C74753">
      <w:pPr>
        <w:rPr>
          <w:sz w:val="20"/>
          <w:szCs w:val="20"/>
        </w:rPr>
      </w:pPr>
    </w:p>
    <w:p w:rsidR="00C75F5C" w:rsidRPr="003D0DB5" w:rsidRDefault="00BD4A51">
      <w:pPr>
        <w:rPr>
          <w:b/>
          <w:sz w:val="20"/>
          <w:szCs w:val="20"/>
          <w:u w:val="single"/>
        </w:rPr>
      </w:pPr>
      <w:r w:rsidRPr="003D0DB5">
        <w:rPr>
          <w:b/>
          <w:sz w:val="20"/>
          <w:szCs w:val="20"/>
          <w:u w:val="single"/>
        </w:rPr>
        <w:t>Defences (see also Common Law)</w:t>
      </w:r>
    </w:p>
    <w:p w:rsidR="00BD4A51" w:rsidRPr="003D0DB5" w:rsidRDefault="00BD4A51">
      <w:pPr>
        <w:rPr>
          <w:sz w:val="20"/>
          <w:szCs w:val="20"/>
        </w:rPr>
      </w:pPr>
      <w:r w:rsidRPr="003D0DB5">
        <w:rPr>
          <w:i/>
          <w:sz w:val="20"/>
          <w:szCs w:val="20"/>
          <w:u w:val="single"/>
        </w:rPr>
        <w:t xml:space="preserve">R. v. Mack </w:t>
      </w:r>
      <w:r w:rsidRPr="003D0DB5">
        <w:rPr>
          <w:sz w:val="20"/>
          <w:szCs w:val="20"/>
          <w:u w:val="single"/>
        </w:rPr>
        <w:t>(1998):</w:t>
      </w:r>
      <w:r w:rsidR="00B71BC1" w:rsidRPr="003D0DB5">
        <w:rPr>
          <w:sz w:val="20"/>
          <w:szCs w:val="20"/>
        </w:rPr>
        <w:t xml:space="preserve"> (130, 135)</w:t>
      </w:r>
      <w:r w:rsidRPr="003D0DB5">
        <w:rPr>
          <w:sz w:val="20"/>
          <w:szCs w:val="20"/>
        </w:rPr>
        <w:tab/>
        <w:t>entrapment is when cops/informants instigate a crime without which D would not be charged</w:t>
      </w:r>
    </w:p>
    <w:p w:rsidR="009D1198" w:rsidRPr="003D0DB5" w:rsidRDefault="009D1198">
      <w:pPr>
        <w:rPr>
          <w:sz w:val="20"/>
          <w:szCs w:val="20"/>
        </w:rPr>
      </w:pPr>
    </w:p>
    <w:p w:rsidR="00915C07" w:rsidRPr="003D0DB5" w:rsidRDefault="00915C07" w:rsidP="00915C07">
      <w:pPr>
        <w:ind w:hanging="720"/>
        <w:rPr>
          <w:sz w:val="20"/>
          <w:szCs w:val="20"/>
        </w:rPr>
      </w:pPr>
      <w:r w:rsidRPr="00D00C82">
        <w:rPr>
          <w:b/>
          <w:sz w:val="32"/>
          <w:szCs w:val="32"/>
          <w:u w:val="single"/>
        </w:rPr>
        <w:t>Defences:</w:t>
      </w:r>
      <w:r w:rsidRPr="003D0DB5">
        <w:rPr>
          <w:sz w:val="20"/>
          <w:szCs w:val="20"/>
        </w:rPr>
        <w:t xml:space="preserve"> </w:t>
      </w:r>
      <w:r w:rsidR="00157614" w:rsidRPr="003D0DB5">
        <w:rPr>
          <w:sz w:val="20"/>
          <w:szCs w:val="20"/>
        </w:rPr>
        <w:t xml:space="preserve">(S. 26) </w:t>
      </w:r>
      <w:r w:rsidRPr="003D0DB5">
        <w:rPr>
          <w:sz w:val="20"/>
          <w:szCs w:val="20"/>
        </w:rPr>
        <w:t xml:space="preserve">To be raised after Crown proves </w:t>
      </w:r>
      <w:r w:rsidRPr="003D0DB5">
        <w:rPr>
          <w:i/>
          <w:sz w:val="20"/>
          <w:szCs w:val="20"/>
        </w:rPr>
        <w:t xml:space="preserve">actus </w:t>
      </w:r>
      <w:smartTag w:uri="urn:schemas-microsoft-com:office:smarttags" w:element="place">
        <w:smartTag w:uri="urn:schemas-microsoft-com:office:smarttags" w:element="City">
          <w:r w:rsidRPr="003D0DB5">
            <w:rPr>
              <w:i/>
              <w:sz w:val="20"/>
              <w:szCs w:val="20"/>
            </w:rPr>
            <w:t>reus</w:t>
          </w:r>
        </w:smartTag>
      </w:smartTag>
      <w:r w:rsidRPr="003D0DB5">
        <w:rPr>
          <w:i/>
          <w:sz w:val="20"/>
          <w:szCs w:val="20"/>
        </w:rPr>
        <w:t xml:space="preserve"> </w:t>
      </w:r>
      <w:r w:rsidRPr="003D0DB5">
        <w:rPr>
          <w:sz w:val="20"/>
          <w:szCs w:val="20"/>
        </w:rPr>
        <w:t>and</w:t>
      </w:r>
      <w:r w:rsidRPr="003D0DB5">
        <w:rPr>
          <w:i/>
          <w:sz w:val="20"/>
          <w:szCs w:val="20"/>
        </w:rPr>
        <w:t xml:space="preserve"> mens rea</w:t>
      </w:r>
      <w:r w:rsidRPr="003D0DB5">
        <w:rPr>
          <w:sz w:val="20"/>
          <w:szCs w:val="20"/>
        </w:rPr>
        <w:t>.</w:t>
      </w:r>
    </w:p>
    <w:p w:rsidR="00915C07" w:rsidRPr="003D0DB5" w:rsidRDefault="00915C07" w:rsidP="00915C07">
      <w:pPr>
        <w:ind w:hanging="360"/>
        <w:rPr>
          <w:sz w:val="20"/>
          <w:szCs w:val="20"/>
          <w:u w:val="single"/>
        </w:rPr>
      </w:pPr>
      <w:r w:rsidRPr="003D0DB5">
        <w:rPr>
          <w:sz w:val="20"/>
          <w:szCs w:val="20"/>
          <w:u w:val="single"/>
        </w:rPr>
        <w:t>Defence standards: 1) Reasonable doubt, 2) (Civil) balance of probabilities; 3) Air of Reality</w:t>
      </w:r>
    </w:p>
    <w:p w:rsidR="00915C07" w:rsidRPr="003D0DB5" w:rsidRDefault="00915C07">
      <w:pPr>
        <w:rPr>
          <w:sz w:val="20"/>
          <w:szCs w:val="20"/>
        </w:rPr>
      </w:pPr>
      <w:r w:rsidRPr="003D0DB5">
        <w:rPr>
          <w:sz w:val="20"/>
          <w:szCs w:val="20"/>
        </w:rPr>
        <w:lastRenderedPageBreak/>
        <w:t>Air of Reality is the most common.</w:t>
      </w:r>
    </w:p>
    <w:p w:rsidR="00915C07" w:rsidRPr="003D0DB5" w:rsidRDefault="00915C07">
      <w:pPr>
        <w:rPr>
          <w:sz w:val="20"/>
          <w:szCs w:val="20"/>
        </w:rPr>
      </w:pPr>
      <w:r w:rsidRPr="003D0DB5">
        <w:rPr>
          <w:sz w:val="20"/>
          <w:szCs w:val="20"/>
        </w:rPr>
        <w:t xml:space="preserve">Can have true defences (full </w:t>
      </w:r>
      <w:r w:rsidR="0056151C" w:rsidRPr="003D0DB5">
        <w:rPr>
          <w:sz w:val="20"/>
          <w:szCs w:val="20"/>
        </w:rPr>
        <w:t>excuse</w:t>
      </w:r>
      <w:r w:rsidRPr="003D0DB5">
        <w:rPr>
          <w:sz w:val="20"/>
          <w:szCs w:val="20"/>
        </w:rPr>
        <w:t>, like self defence) or partial defences (provocation)</w:t>
      </w:r>
    </w:p>
    <w:p w:rsidR="00915C07" w:rsidRPr="003D0DB5" w:rsidRDefault="00915C07" w:rsidP="00915C07">
      <w:pPr>
        <w:ind w:hanging="360"/>
        <w:rPr>
          <w:sz w:val="20"/>
          <w:szCs w:val="20"/>
        </w:rPr>
      </w:pPr>
    </w:p>
    <w:p w:rsidR="001122F6" w:rsidRPr="003D0DB5" w:rsidRDefault="001122F6" w:rsidP="001122F6">
      <w:pPr>
        <w:ind w:hanging="720"/>
        <w:rPr>
          <w:sz w:val="20"/>
          <w:szCs w:val="20"/>
        </w:rPr>
      </w:pPr>
      <w:r w:rsidRPr="00D00C82">
        <w:rPr>
          <w:b/>
          <w:sz w:val="20"/>
          <w:szCs w:val="20"/>
          <w:u w:val="single"/>
        </w:rPr>
        <w:t>Duress</w:t>
      </w:r>
      <w:r w:rsidRPr="003D0DB5">
        <w:rPr>
          <w:sz w:val="20"/>
          <w:szCs w:val="20"/>
        </w:rPr>
        <w:t xml:space="preserve">: </w:t>
      </w:r>
      <w:r w:rsidR="00C47DFD" w:rsidRPr="003D0DB5">
        <w:rPr>
          <w:sz w:val="20"/>
          <w:szCs w:val="20"/>
        </w:rPr>
        <w:t xml:space="preserve">(S. 17) </w:t>
      </w:r>
      <w:r w:rsidRPr="003D0DB5">
        <w:rPr>
          <w:sz w:val="20"/>
          <w:szCs w:val="20"/>
        </w:rPr>
        <w:t>Human threats of harm</w:t>
      </w:r>
      <w:r w:rsidR="00F417B6" w:rsidRPr="003D0DB5">
        <w:rPr>
          <w:sz w:val="20"/>
          <w:szCs w:val="20"/>
        </w:rPr>
        <w:t>.</w:t>
      </w:r>
      <w:r w:rsidR="00C47DFD" w:rsidRPr="003D0DB5">
        <w:rPr>
          <w:sz w:val="20"/>
          <w:szCs w:val="20"/>
        </w:rPr>
        <w:t xml:space="preserve"> </w:t>
      </w:r>
    </w:p>
    <w:p w:rsidR="001122F6" w:rsidRPr="003D0DB5" w:rsidRDefault="00C47DFD" w:rsidP="00915C07">
      <w:pPr>
        <w:ind w:hanging="360"/>
        <w:rPr>
          <w:sz w:val="20"/>
          <w:szCs w:val="20"/>
        </w:rPr>
      </w:pPr>
      <w:r w:rsidRPr="003D0DB5">
        <w:rPr>
          <w:i/>
          <w:sz w:val="20"/>
          <w:szCs w:val="20"/>
          <w:u w:val="single"/>
        </w:rPr>
        <w:t>R. v. Ruzic</w:t>
      </w:r>
      <w:r w:rsidRPr="003D0DB5">
        <w:rPr>
          <w:sz w:val="20"/>
          <w:szCs w:val="20"/>
          <w:u w:val="single"/>
        </w:rPr>
        <w:t xml:space="preserve"> (2001) SCC (p. 958)</w:t>
      </w:r>
      <w:r w:rsidRPr="003D0DB5">
        <w:rPr>
          <w:sz w:val="20"/>
          <w:szCs w:val="20"/>
        </w:rPr>
        <w:t xml:space="preserve">: D intimidated and assaulted into smuggling heroin into </w:t>
      </w:r>
      <w:smartTag w:uri="urn:schemas-microsoft-com:office:smarttags" w:element="country-region">
        <w:smartTag w:uri="urn:schemas-microsoft-com:office:smarttags" w:element="place">
          <w:r w:rsidRPr="003D0DB5">
            <w:rPr>
              <w:sz w:val="20"/>
              <w:szCs w:val="20"/>
            </w:rPr>
            <w:t>Canada</w:t>
          </w:r>
        </w:smartTag>
      </w:smartTag>
      <w:r w:rsidRPr="003D0DB5">
        <w:rPr>
          <w:sz w:val="20"/>
          <w:szCs w:val="20"/>
        </w:rPr>
        <w:t xml:space="preserve">; threatened to harm her mother if she refused </w:t>
      </w:r>
    </w:p>
    <w:p w:rsidR="00C47DFD" w:rsidRPr="003D0DB5" w:rsidRDefault="00C47DFD" w:rsidP="00915C07">
      <w:pPr>
        <w:ind w:hanging="360"/>
        <w:rPr>
          <w:sz w:val="20"/>
          <w:szCs w:val="20"/>
        </w:rPr>
      </w:pPr>
      <w:r w:rsidRPr="003D0DB5">
        <w:rPr>
          <w:sz w:val="20"/>
          <w:szCs w:val="20"/>
        </w:rPr>
        <w:t xml:space="preserve">LeBel: Fundamental justice requires voluntariness (see </w:t>
      </w:r>
      <w:r w:rsidRPr="003D0DB5">
        <w:rPr>
          <w:i/>
          <w:sz w:val="20"/>
          <w:szCs w:val="20"/>
        </w:rPr>
        <w:t>Hibbert</w:t>
      </w:r>
      <w:r w:rsidRPr="003D0DB5">
        <w:rPr>
          <w:sz w:val="20"/>
          <w:szCs w:val="20"/>
        </w:rPr>
        <w:t xml:space="preserve">).  Requirements that the </w:t>
      </w:r>
      <w:r w:rsidR="006625B9" w:rsidRPr="003D0DB5">
        <w:rPr>
          <w:sz w:val="20"/>
          <w:szCs w:val="20"/>
        </w:rPr>
        <w:t>threatener be right there to threaten only D is too restrictive and contrary to S. 7</w:t>
      </w:r>
    </w:p>
    <w:p w:rsidR="00DF1C01" w:rsidRPr="003D0DB5" w:rsidRDefault="00DF1C01" w:rsidP="00DF1C01">
      <w:pPr>
        <w:rPr>
          <w:sz w:val="20"/>
          <w:szCs w:val="20"/>
        </w:rPr>
      </w:pPr>
    </w:p>
    <w:p w:rsidR="00465C50" w:rsidRPr="003D0DB5" w:rsidRDefault="00465C50" w:rsidP="00465C50">
      <w:pPr>
        <w:ind w:hanging="720"/>
        <w:rPr>
          <w:sz w:val="20"/>
          <w:szCs w:val="20"/>
        </w:rPr>
      </w:pPr>
      <w:r w:rsidRPr="00D00C82">
        <w:rPr>
          <w:b/>
          <w:sz w:val="20"/>
          <w:szCs w:val="20"/>
          <w:u w:val="single"/>
        </w:rPr>
        <w:t>Intoxication</w:t>
      </w:r>
      <w:r w:rsidR="00A412F2" w:rsidRPr="003D0DB5">
        <w:rPr>
          <w:sz w:val="20"/>
          <w:szCs w:val="20"/>
        </w:rPr>
        <w:t>: Keep S. 33</w:t>
      </w:r>
      <w:r w:rsidRPr="003D0DB5">
        <w:rPr>
          <w:sz w:val="20"/>
          <w:szCs w:val="20"/>
        </w:rPr>
        <w:t xml:space="preserve">.1 </w:t>
      </w:r>
      <w:r w:rsidR="004630B6" w:rsidRPr="003D0DB5">
        <w:rPr>
          <w:sz w:val="20"/>
          <w:szCs w:val="20"/>
        </w:rPr>
        <w:t xml:space="preserve">(basically, drunkenness not an excuse if you cause harm) </w:t>
      </w:r>
      <w:r w:rsidRPr="003D0DB5">
        <w:rPr>
          <w:sz w:val="20"/>
          <w:szCs w:val="20"/>
        </w:rPr>
        <w:t>open for constitutional challenge</w:t>
      </w:r>
    </w:p>
    <w:p w:rsidR="00465C50" w:rsidRPr="003D0DB5" w:rsidRDefault="00465C50" w:rsidP="004630B6">
      <w:pPr>
        <w:rPr>
          <w:sz w:val="20"/>
          <w:szCs w:val="20"/>
        </w:rPr>
      </w:pPr>
      <w:r w:rsidRPr="003D0DB5">
        <w:rPr>
          <w:i/>
          <w:sz w:val="20"/>
          <w:szCs w:val="20"/>
          <w:u w:val="single"/>
        </w:rPr>
        <w:t>R. v. Daley</w:t>
      </w:r>
      <w:r w:rsidRPr="003D0DB5">
        <w:rPr>
          <w:sz w:val="20"/>
          <w:szCs w:val="20"/>
          <w:u w:val="single"/>
        </w:rPr>
        <w:t xml:space="preserve"> </w:t>
      </w:r>
      <w:r w:rsidR="00845BD9" w:rsidRPr="003D0DB5">
        <w:rPr>
          <w:sz w:val="20"/>
          <w:szCs w:val="20"/>
          <w:u w:val="single"/>
        </w:rPr>
        <w:t>(2007) SCC</w:t>
      </w:r>
      <w:r w:rsidR="00845BD9" w:rsidRPr="003D0DB5">
        <w:rPr>
          <w:sz w:val="20"/>
          <w:szCs w:val="20"/>
        </w:rPr>
        <w:t xml:space="preserve">: D drinking a lot with friends, go out, D ridiculously hammered, wife is stabbed when D’s sister comes back the next morning.  </w:t>
      </w:r>
      <w:r w:rsidR="004630B6" w:rsidRPr="003D0DB5">
        <w:rPr>
          <w:sz w:val="20"/>
          <w:szCs w:val="20"/>
        </w:rPr>
        <w:t xml:space="preserve">Can drunkenness negate his </w:t>
      </w:r>
      <w:r w:rsidR="004630B6" w:rsidRPr="003D0DB5">
        <w:rPr>
          <w:i/>
          <w:sz w:val="20"/>
          <w:szCs w:val="20"/>
        </w:rPr>
        <w:t>mens rea</w:t>
      </w:r>
      <w:r w:rsidR="004630B6" w:rsidRPr="003D0DB5">
        <w:rPr>
          <w:sz w:val="20"/>
          <w:szCs w:val="20"/>
        </w:rPr>
        <w:t>?</w:t>
      </w:r>
      <w:r w:rsidR="00603C9E" w:rsidRPr="003D0DB5">
        <w:rPr>
          <w:sz w:val="20"/>
          <w:szCs w:val="20"/>
        </w:rPr>
        <w:t xml:space="preserve">  Extreme intoxication like automatism, which removes any conscious capacity though you might be able to act.</w:t>
      </w:r>
    </w:p>
    <w:tbl>
      <w:tblPr>
        <w:tblStyle w:val="TableGrid"/>
        <w:tblW w:w="0" w:type="auto"/>
        <w:tblLook w:val="01E0"/>
      </w:tblPr>
      <w:tblGrid>
        <w:gridCol w:w="1743"/>
        <w:gridCol w:w="2023"/>
        <w:gridCol w:w="2529"/>
        <w:gridCol w:w="2369"/>
      </w:tblGrid>
      <w:tr w:rsidR="00465C50" w:rsidRPr="003D0DB5">
        <w:tc>
          <w:tcPr>
            <w:tcW w:w="1743" w:type="dxa"/>
          </w:tcPr>
          <w:p w:rsidR="00465C50" w:rsidRPr="003D0DB5" w:rsidRDefault="00465C50" w:rsidP="00233E27">
            <w:pPr>
              <w:jc w:val="center"/>
              <w:rPr>
                <w:b/>
                <w:sz w:val="20"/>
                <w:szCs w:val="20"/>
              </w:rPr>
            </w:pPr>
          </w:p>
        </w:tc>
        <w:tc>
          <w:tcPr>
            <w:tcW w:w="2023" w:type="dxa"/>
          </w:tcPr>
          <w:p w:rsidR="00465C50" w:rsidRPr="003D0DB5" w:rsidRDefault="00465C50" w:rsidP="00233E27">
            <w:pPr>
              <w:jc w:val="center"/>
              <w:rPr>
                <w:b/>
                <w:sz w:val="20"/>
                <w:szCs w:val="20"/>
              </w:rPr>
            </w:pPr>
            <w:r w:rsidRPr="003D0DB5">
              <w:rPr>
                <w:b/>
                <w:sz w:val="20"/>
                <w:szCs w:val="20"/>
              </w:rPr>
              <w:t>Mild Intoxication</w:t>
            </w:r>
          </w:p>
        </w:tc>
        <w:tc>
          <w:tcPr>
            <w:tcW w:w="2529" w:type="dxa"/>
          </w:tcPr>
          <w:p w:rsidR="00465C50" w:rsidRPr="003D0DB5" w:rsidRDefault="00465C50" w:rsidP="00233E27">
            <w:pPr>
              <w:jc w:val="center"/>
              <w:rPr>
                <w:b/>
                <w:sz w:val="20"/>
                <w:szCs w:val="20"/>
              </w:rPr>
            </w:pPr>
            <w:r w:rsidRPr="003D0DB5">
              <w:rPr>
                <w:b/>
                <w:sz w:val="20"/>
                <w:szCs w:val="20"/>
              </w:rPr>
              <w:t>Advanced Intoxication</w:t>
            </w:r>
          </w:p>
        </w:tc>
        <w:tc>
          <w:tcPr>
            <w:tcW w:w="2369" w:type="dxa"/>
          </w:tcPr>
          <w:p w:rsidR="00465C50" w:rsidRPr="003D0DB5" w:rsidRDefault="00465C50" w:rsidP="00233E27">
            <w:pPr>
              <w:jc w:val="center"/>
              <w:rPr>
                <w:b/>
                <w:sz w:val="20"/>
                <w:szCs w:val="20"/>
              </w:rPr>
            </w:pPr>
            <w:r w:rsidRPr="003D0DB5">
              <w:rPr>
                <w:b/>
                <w:sz w:val="20"/>
                <w:szCs w:val="20"/>
              </w:rPr>
              <w:t>Extreme Intoxication</w:t>
            </w:r>
          </w:p>
        </w:tc>
      </w:tr>
      <w:tr w:rsidR="00465C50" w:rsidRPr="003D0DB5">
        <w:tc>
          <w:tcPr>
            <w:tcW w:w="1743" w:type="dxa"/>
          </w:tcPr>
          <w:p w:rsidR="00465C50" w:rsidRPr="003D0DB5" w:rsidRDefault="00465C50" w:rsidP="00233E27">
            <w:pPr>
              <w:jc w:val="center"/>
              <w:rPr>
                <w:b/>
                <w:sz w:val="20"/>
                <w:szCs w:val="20"/>
              </w:rPr>
            </w:pPr>
            <w:r w:rsidRPr="003D0DB5">
              <w:rPr>
                <w:b/>
                <w:sz w:val="20"/>
                <w:szCs w:val="20"/>
              </w:rPr>
              <w:t>PROOF?</w:t>
            </w:r>
          </w:p>
        </w:tc>
        <w:tc>
          <w:tcPr>
            <w:tcW w:w="2023" w:type="dxa"/>
          </w:tcPr>
          <w:p w:rsidR="00465C50" w:rsidRPr="003D0DB5" w:rsidRDefault="00465C50" w:rsidP="00233E27">
            <w:pPr>
              <w:jc w:val="center"/>
              <w:rPr>
                <w:sz w:val="20"/>
                <w:szCs w:val="20"/>
              </w:rPr>
            </w:pPr>
            <w:r w:rsidRPr="003D0DB5">
              <w:rPr>
                <w:sz w:val="20"/>
                <w:szCs w:val="20"/>
              </w:rPr>
              <w:t>Irrelevant</w:t>
            </w:r>
          </w:p>
        </w:tc>
        <w:tc>
          <w:tcPr>
            <w:tcW w:w="2529" w:type="dxa"/>
          </w:tcPr>
          <w:p w:rsidR="00465C50" w:rsidRPr="003D0DB5" w:rsidRDefault="00465C50" w:rsidP="00233E27">
            <w:pPr>
              <w:jc w:val="center"/>
              <w:rPr>
                <w:sz w:val="20"/>
                <w:szCs w:val="20"/>
              </w:rPr>
            </w:pPr>
            <w:r w:rsidRPr="003D0DB5">
              <w:rPr>
                <w:sz w:val="20"/>
                <w:szCs w:val="20"/>
              </w:rPr>
              <w:t>Air of reality test</w:t>
            </w:r>
          </w:p>
        </w:tc>
        <w:tc>
          <w:tcPr>
            <w:tcW w:w="2369" w:type="dxa"/>
          </w:tcPr>
          <w:p w:rsidR="00465C50" w:rsidRPr="003D0DB5" w:rsidRDefault="00465C50" w:rsidP="00233E27">
            <w:pPr>
              <w:jc w:val="center"/>
              <w:rPr>
                <w:sz w:val="20"/>
                <w:szCs w:val="20"/>
              </w:rPr>
            </w:pPr>
            <w:r w:rsidRPr="003D0DB5">
              <w:rPr>
                <w:sz w:val="20"/>
                <w:szCs w:val="20"/>
              </w:rPr>
              <w:t>Reasonable doubt</w:t>
            </w:r>
          </w:p>
        </w:tc>
      </w:tr>
      <w:tr w:rsidR="00465C50" w:rsidRPr="003D0DB5">
        <w:tc>
          <w:tcPr>
            <w:tcW w:w="1743" w:type="dxa"/>
          </w:tcPr>
          <w:p w:rsidR="00465C50" w:rsidRPr="003D0DB5" w:rsidRDefault="00465C50" w:rsidP="00233E27">
            <w:pPr>
              <w:jc w:val="center"/>
              <w:rPr>
                <w:b/>
                <w:sz w:val="20"/>
                <w:szCs w:val="20"/>
              </w:rPr>
            </w:pPr>
            <w:r w:rsidRPr="003D0DB5">
              <w:rPr>
                <w:b/>
                <w:sz w:val="20"/>
                <w:szCs w:val="20"/>
              </w:rPr>
              <w:t>General Intent</w:t>
            </w:r>
          </w:p>
        </w:tc>
        <w:tc>
          <w:tcPr>
            <w:tcW w:w="2023" w:type="dxa"/>
          </w:tcPr>
          <w:p w:rsidR="00465C50" w:rsidRPr="003D0DB5" w:rsidRDefault="00465C50" w:rsidP="00233E27">
            <w:pPr>
              <w:jc w:val="center"/>
              <w:rPr>
                <w:sz w:val="20"/>
                <w:szCs w:val="20"/>
              </w:rPr>
            </w:pPr>
            <w:r w:rsidRPr="003D0DB5">
              <w:rPr>
                <w:sz w:val="20"/>
                <w:szCs w:val="20"/>
              </w:rPr>
              <w:t>Does not negate</w:t>
            </w:r>
          </w:p>
        </w:tc>
        <w:tc>
          <w:tcPr>
            <w:tcW w:w="2529" w:type="dxa"/>
          </w:tcPr>
          <w:p w:rsidR="00465C50" w:rsidRPr="003D0DB5" w:rsidRDefault="00465C50" w:rsidP="00233E27">
            <w:pPr>
              <w:jc w:val="center"/>
              <w:rPr>
                <w:sz w:val="20"/>
                <w:szCs w:val="20"/>
              </w:rPr>
            </w:pPr>
            <w:r w:rsidRPr="003D0DB5">
              <w:rPr>
                <w:sz w:val="20"/>
                <w:szCs w:val="20"/>
              </w:rPr>
              <w:t>Does not negate</w:t>
            </w:r>
          </w:p>
        </w:tc>
        <w:tc>
          <w:tcPr>
            <w:tcW w:w="2369" w:type="dxa"/>
          </w:tcPr>
          <w:p w:rsidR="00465C50" w:rsidRPr="003D0DB5" w:rsidRDefault="00465C50" w:rsidP="00233E27">
            <w:pPr>
              <w:jc w:val="center"/>
              <w:rPr>
                <w:sz w:val="20"/>
                <w:szCs w:val="20"/>
              </w:rPr>
            </w:pPr>
            <w:r w:rsidRPr="003D0DB5">
              <w:rPr>
                <w:sz w:val="20"/>
                <w:szCs w:val="20"/>
              </w:rPr>
              <w:t>Negates</w:t>
            </w:r>
          </w:p>
        </w:tc>
      </w:tr>
      <w:tr w:rsidR="00465C50" w:rsidRPr="003D0DB5">
        <w:tc>
          <w:tcPr>
            <w:tcW w:w="1743" w:type="dxa"/>
          </w:tcPr>
          <w:p w:rsidR="00465C50" w:rsidRPr="003D0DB5" w:rsidRDefault="00465C50" w:rsidP="00233E27">
            <w:pPr>
              <w:jc w:val="center"/>
              <w:rPr>
                <w:b/>
                <w:sz w:val="20"/>
                <w:szCs w:val="20"/>
              </w:rPr>
            </w:pPr>
            <w:r w:rsidRPr="003D0DB5">
              <w:rPr>
                <w:b/>
                <w:sz w:val="20"/>
                <w:szCs w:val="20"/>
              </w:rPr>
              <w:t>Specific Intent</w:t>
            </w:r>
          </w:p>
        </w:tc>
        <w:tc>
          <w:tcPr>
            <w:tcW w:w="2023" w:type="dxa"/>
          </w:tcPr>
          <w:p w:rsidR="00465C50" w:rsidRPr="003D0DB5" w:rsidRDefault="00465C50" w:rsidP="00233E27">
            <w:pPr>
              <w:jc w:val="center"/>
              <w:rPr>
                <w:sz w:val="20"/>
                <w:szCs w:val="20"/>
              </w:rPr>
            </w:pPr>
            <w:r w:rsidRPr="003D0DB5">
              <w:rPr>
                <w:sz w:val="20"/>
                <w:szCs w:val="20"/>
              </w:rPr>
              <w:t>Does not negate</w:t>
            </w:r>
          </w:p>
        </w:tc>
        <w:tc>
          <w:tcPr>
            <w:tcW w:w="2529" w:type="dxa"/>
          </w:tcPr>
          <w:p w:rsidR="00465C50" w:rsidRPr="003D0DB5" w:rsidRDefault="00465C50" w:rsidP="00233E27">
            <w:pPr>
              <w:jc w:val="center"/>
              <w:rPr>
                <w:sz w:val="20"/>
                <w:szCs w:val="20"/>
              </w:rPr>
            </w:pPr>
            <w:r w:rsidRPr="003D0DB5">
              <w:rPr>
                <w:sz w:val="20"/>
                <w:szCs w:val="20"/>
              </w:rPr>
              <w:t>Negates</w:t>
            </w:r>
          </w:p>
        </w:tc>
        <w:tc>
          <w:tcPr>
            <w:tcW w:w="2369" w:type="dxa"/>
          </w:tcPr>
          <w:p w:rsidR="00465C50" w:rsidRPr="003D0DB5" w:rsidRDefault="00465C50" w:rsidP="00233E27">
            <w:pPr>
              <w:jc w:val="center"/>
              <w:rPr>
                <w:sz w:val="20"/>
                <w:szCs w:val="20"/>
              </w:rPr>
            </w:pPr>
            <w:r w:rsidRPr="003D0DB5">
              <w:rPr>
                <w:sz w:val="20"/>
                <w:szCs w:val="20"/>
              </w:rPr>
              <w:t>Negates</w:t>
            </w:r>
          </w:p>
        </w:tc>
      </w:tr>
    </w:tbl>
    <w:p w:rsidR="00465C50" w:rsidRPr="003D0DB5" w:rsidRDefault="00465C50" w:rsidP="00233E27">
      <w:pPr>
        <w:jc w:val="center"/>
        <w:rPr>
          <w:sz w:val="20"/>
          <w:szCs w:val="20"/>
        </w:rPr>
      </w:pPr>
    </w:p>
    <w:p w:rsidR="00DF1C01" w:rsidRPr="003D0DB5" w:rsidRDefault="00DF1C01" w:rsidP="00DF1C01">
      <w:pPr>
        <w:ind w:hanging="720"/>
        <w:rPr>
          <w:sz w:val="20"/>
          <w:szCs w:val="20"/>
        </w:rPr>
      </w:pPr>
      <w:r w:rsidRPr="00D00C82">
        <w:rPr>
          <w:b/>
          <w:sz w:val="20"/>
          <w:szCs w:val="20"/>
          <w:u w:val="single"/>
        </w:rPr>
        <w:t>Mental Disorders</w:t>
      </w:r>
      <w:r w:rsidRPr="003D0DB5">
        <w:rPr>
          <w:sz w:val="20"/>
          <w:szCs w:val="20"/>
        </w:rPr>
        <w:t>: S. 16; Not a true defence: D is NCRMD and gets treated, not acquitted.</w:t>
      </w:r>
    </w:p>
    <w:p w:rsidR="002A4BCD" w:rsidRPr="003D0DB5" w:rsidRDefault="006D532C" w:rsidP="00D00C82">
      <w:pPr>
        <w:rPr>
          <w:sz w:val="20"/>
          <w:szCs w:val="20"/>
        </w:rPr>
      </w:pPr>
      <w:r w:rsidRPr="003D0DB5">
        <w:rPr>
          <w:sz w:val="20"/>
          <w:szCs w:val="20"/>
        </w:rPr>
        <w:t>Burden on whoso raises the defence, to be proved on Balance of Probabilities.</w:t>
      </w:r>
      <w:r w:rsidR="00D00C82">
        <w:rPr>
          <w:sz w:val="20"/>
          <w:szCs w:val="20"/>
        </w:rPr>
        <w:t xml:space="preserve"> </w:t>
      </w:r>
      <w:r w:rsidR="002A4BCD" w:rsidRPr="003D0DB5">
        <w:rPr>
          <w:sz w:val="20"/>
          <w:szCs w:val="20"/>
        </w:rPr>
        <w:t xml:space="preserve">16.1: NCR for </w:t>
      </w:r>
      <w:r w:rsidR="002A4BCD" w:rsidRPr="003D0DB5">
        <w:rPr>
          <w:i/>
          <w:sz w:val="20"/>
          <w:szCs w:val="20"/>
        </w:rPr>
        <w:t xml:space="preserve">actus </w:t>
      </w:r>
      <w:smartTag w:uri="urn:schemas-microsoft-com:office:smarttags" w:element="place">
        <w:smartTag w:uri="urn:schemas-microsoft-com:office:smarttags" w:element="City">
          <w:r w:rsidR="002A4BCD" w:rsidRPr="003D0DB5">
            <w:rPr>
              <w:i/>
              <w:sz w:val="20"/>
              <w:szCs w:val="20"/>
            </w:rPr>
            <w:t>reus</w:t>
          </w:r>
        </w:smartTag>
      </w:smartTag>
      <w:r w:rsidR="002A4BCD" w:rsidRPr="003D0DB5">
        <w:rPr>
          <w:sz w:val="20"/>
          <w:szCs w:val="20"/>
        </w:rPr>
        <w:t xml:space="preserve"> done </w:t>
      </w:r>
      <w:r w:rsidR="002A4BCD" w:rsidRPr="003D0DB5">
        <w:rPr>
          <w:sz w:val="20"/>
          <w:szCs w:val="20"/>
          <w:u w:val="single"/>
        </w:rPr>
        <w:t>while</w:t>
      </w:r>
      <w:r w:rsidR="002A4BCD" w:rsidRPr="003D0DB5">
        <w:rPr>
          <w:sz w:val="20"/>
          <w:szCs w:val="20"/>
        </w:rPr>
        <w:t xml:space="preserve"> suffering from mental disorder (contemporaneity issue).</w:t>
      </w:r>
      <w:r w:rsidR="00D00C82">
        <w:rPr>
          <w:sz w:val="20"/>
          <w:szCs w:val="20"/>
        </w:rPr>
        <w:t xml:space="preserve"> </w:t>
      </w:r>
      <w:r w:rsidR="002A4BCD" w:rsidRPr="003D0DB5">
        <w:rPr>
          <w:sz w:val="20"/>
          <w:szCs w:val="20"/>
        </w:rPr>
        <w:t>Goes to the heart of moral blameworthiness, voluntariness, fault re consequence, etc.</w:t>
      </w:r>
    </w:p>
    <w:p w:rsidR="002A4BCD" w:rsidRPr="003D0DB5" w:rsidRDefault="002A4BCD" w:rsidP="002A4BCD">
      <w:pPr>
        <w:ind w:hanging="720"/>
        <w:rPr>
          <w:sz w:val="20"/>
          <w:szCs w:val="20"/>
        </w:rPr>
      </w:pPr>
    </w:p>
    <w:p w:rsidR="00126766" w:rsidRPr="003D0DB5" w:rsidRDefault="00126766" w:rsidP="00126766">
      <w:pPr>
        <w:ind w:hanging="720"/>
        <w:rPr>
          <w:sz w:val="20"/>
          <w:szCs w:val="20"/>
        </w:rPr>
      </w:pPr>
      <w:r w:rsidRPr="003D0DB5">
        <w:rPr>
          <w:i/>
          <w:sz w:val="20"/>
          <w:szCs w:val="20"/>
          <w:u w:val="single"/>
        </w:rPr>
        <w:t>Test</w:t>
      </w:r>
      <w:r w:rsidRPr="003D0DB5">
        <w:rPr>
          <w:sz w:val="20"/>
          <w:szCs w:val="20"/>
        </w:rPr>
        <w:t xml:space="preserve">: </w:t>
      </w:r>
      <w:r w:rsidRPr="003D0DB5">
        <w:rPr>
          <w:sz w:val="20"/>
          <w:szCs w:val="20"/>
        </w:rPr>
        <w:tab/>
        <w:t xml:space="preserve">1) Was D incapable of appreciating the quality/nature of acts </w:t>
      </w:r>
      <w:r w:rsidR="00593694">
        <w:rPr>
          <w:sz w:val="20"/>
          <w:szCs w:val="20"/>
        </w:rPr>
        <w:t xml:space="preserve">(IE what will come of them) </w:t>
      </w:r>
      <w:r w:rsidRPr="003D0DB5">
        <w:rPr>
          <w:sz w:val="20"/>
          <w:szCs w:val="20"/>
        </w:rPr>
        <w:t>(</w:t>
      </w:r>
      <w:r w:rsidRPr="003D0DB5">
        <w:rPr>
          <w:i/>
          <w:sz w:val="20"/>
          <w:szCs w:val="20"/>
        </w:rPr>
        <w:t>Cooper</w:t>
      </w:r>
      <w:r w:rsidRPr="003D0DB5">
        <w:rPr>
          <w:sz w:val="20"/>
          <w:szCs w:val="20"/>
        </w:rPr>
        <w:t xml:space="preserve">) OR </w:t>
      </w:r>
    </w:p>
    <w:p w:rsidR="006F5B14" w:rsidRPr="003D0DB5" w:rsidRDefault="00126766" w:rsidP="006F5B14">
      <w:pPr>
        <w:ind w:hanging="720"/>
        <w:rPr>
          <w:sz w:val="20"/>
          <w:szCs w:val="20"/>
        </w:rPr>
      </w:pPr>
      <w:r w:rsidRPr="003D0DB5">
        <w:rPr>
          <w:sz w:val="20"/>
          <w:szCs w:val="20"/>
        </w:rPr>
        <w:tab/>
        <w:t>2</w:t>
      </w:r>
      <w:r w:rsidR="009840E5">
        <w:rPr>
          <w:sz w:val="20"/>
          <w:szCs w:val="20"/>
        </w:rPr>
        <w:t xml:space="preserve">) </w:t>
      </w:r>
      <w:r w:rsidR="006F5B14">
        <w:rPr>
          <w:sz w:val="20"/>
          <w:szCs w:val="20"/>
        </w:rPr>
        <w:t xml:space="preserve">Is D deprived from </w:t>
      </w:r>
      <w:r w:rsidR="006F5B14" w:rsidRPr="0053656F">
        <w:rPr>
          <w:sz w:val="20"/>
          <w:szCs w:val="20"/>
          <w:u w:val="single"/>
        </w:rPr>
        <w:t>making a rational choice</w:t>
      </w:r>
      <w:r w:rsidR="006F5B14">
        <w:rPr>
          <w:sz w:val="20"/>
          <w:szCs w:val="20"/>
        </w:rPr>
        <w:t xml:space="preserve"> to resort to the illegal act?  D may be deprived of capacity to know his act is wrong generally OR in application to the situation at hand.  (</w:t>
      </w:r>
      <w:r w:rsidR="006F5B14">
        <w:rPr>
          <w:i/>
          <w:sz w:val="20"/>
          <w:szCs w:val="20"/>
        </w:rPr>
        <w:t>O</w:t>
      </w:r>
      <w:r w:rsidR="006F5B14" w:rsidRPr="006F5B14">
        <w:rPr>
          <w:i/>
          <w:sz w:val="20"/>
          <w:szCs w:val="20"/>
        </w:rPr>
        <w:t>ommen</w:t>
      </w:r>
      <w:r w:rsidR="006F5B14">
        <w:rPr>
          <w:sz w:val="20"/>
          <w:szCs w:val="20"/>
        </w:rPr>
        <w:t>)</w:t>
      </w:r>
    </w:p>
    <w:p w:rsidR="006F5B14" w:rsidRPr="003D0DB5" w:rsidRDefault="006F5B14" w:rsidP="006F5EC8">
      <w:pPr>
        <w:ind w:left="5760" w:firstLine="720"/>
        <w:rPr>
          <w:sz w:val="20"/>
          <w:szCs w:val="20"/>
        </w:rPr>
      </w:pPr>
    </w:p>
    <w:p w:rsidR="00C57E33" w:rsidRPr="003D0DB5" w:rsidRDefault="00C57E33" w:rsidP="00CD3214">
      <w:pPr>
        <w:ind w:hanging="720"/>
        <w:rPr>
          <w:sz w:val="20"/>
          <w:szCs w:val="20"/>
        </w:rPr>
      </w:pPr>
      <w:r w:rsidRPr="003D0DB5">
        <w:rPr>
          <w:sz w:val="20"/>
          <w:szCs w:val="20"/>
        </w:rPr>
        <w:t>Modified objective standard: how would a reasonable person with these delusions have acted</w:t>
      </w:r>
      <w:r w:rsidR="002F1A84" w:rsidRPr="003D0DB5">
        <w:rPr>
          <w:sz w:val="20"/>
          <w:szCs w:val="20"/>
        </w:rPr>
        <w:t>?</w:t>
      </w:r>
    </w:p>
    <w:p w:rsidR="002A4BCD" w:rsidRPr="003D0DB5" w:rsidRDefault="002A4BCD" w:rsidP="00CD3214">
      <w:pPr>
        <w:ind w:hanging="720"/>
        <w:rPr>
          <w:sz w:val="20"/>
          <w:szCs w:val="20"/>
        </w:rPr>
      </w:pPr>
      <w:r w:rsidRPr="003D0DB5">
        <w:rPr>
          <w:sz w:val="20"/>
          <w:szCs w:val="20"/>
        </w:rPr>
        <w:t>“Any condition which impairs the human mind and its functioning to render D incapable of appreciating the nature of the act or the wrongness of the act.” (</w:t>
      </w:r>
      <w:r w:rsidRPr="003D0DB5">
        <w:rPr>
          <w:i/>
          <w:sz w:val="20"/>
          <w:szCs w:val="20"/>
        </w:rPr>
        <w:t>Cooper</w:t>
      </w:r>
      <w:r w:rsidRPr="003D0DB5">
        <w:rPr>
          <w:sz w:val="20"/>
          <w:szCs w:val="20"/>
        </w:rPr>
        <w:t>)</w:t>
      </w:r>
    </w:p>
    <w:p w:rsidR="002F1A84" w:rsidRPr="003D0DB5" w:rsidRDefault="002F1A84" w:rsidP="002F1A84">
      <w:pPr>
        <w:ind w:hanging="360"/>
        <w:rPr>
          <w:sz w:val="20"/>
          <w:szCs w:val="20"/>
        </w:rPr>
      </w:pPr>
    </w:p>
    <w:p w:rsidR="00C47DFD" w:rsidRPr="003D0DB5" w:rsidRDefault="002F1A84" w:rsidP="002F1A84">
      <w:pPr>
        <w:ind w:hanging="360"/>
        <w:rPr>
          <w:sz w:val="20"/>
          <w:szCs w:val="20"/>
        </w:rPr>
      </w:pPr>
      <w:r w:rsidRPr="003D0DB5">
        <w:rPr>
          <w:i/>
          <w:sz w:val="20"/>
          <w:szCs w:val="20"/>
          <w:u w:val="single"/>
        </w:rPr>
        <w:t>R. v. Simpson</w:t>
      </w:r>
      <w:r w:rsidRPr="003D0DB5">
        <w:rPr>
          <w:sz w:val="20"/>
          <w:szCs w:val="20"/>
          <w:u w:val="single"/>
        </w:rPr>
        <w:t>: (1977) ONCA (p. 790):</w:t>
      </w:r>
      <w:r w:rsidRPr="003D0DB5">
        <w:rPr>
          <w:sz w:val="20"/>
          <w:szCs w:val="20"/>
        </w:rPr>
        <w:t xml:space="preserve"> No legal definition of mental disorder; let judges decide after the shrinks describe a condition.</w:t>
      </w:r>
    </w:p>
    <w:p w:rsidR="00212E07" w:rsidRPr="003D0DB5" w:rsidRDefault="00212E07" w:rsidP="002F1A84">
      <w:pPr>
        <w:ind w:hanging="360"/>
        <w:rPr>
          <w:sz w:val="20"/>
          <w:szCs w:val="20"/>
        </w:rPr>
      </w:pPr>
    </w:p>
    <w:p w:rsidR="002A4BCD" w:rsidRPr="003D0DB5" w:rsidRDefault="002A4BCD" w:rsidP="002F1A84">
      <w:pPr>
        <w:ind w:hanging="360"/>
        <w:rPr>
          <w:sz w:val="20"/>
          <w:szCs w:val="20"/>
        </w:rPr>
      </w:pPr>
      <w:r w:rsidRPr="003D0DB5">
        <w:rPr>
          <w:i/>
          <w:sz w:val="20"/>
          <w:szCs w:val="20"/>
          <w:u w:val="single"/>
        </w:rPr>
        <w:t>Cooper</w:t>
      </w:r>
      <w:r w:rsidRPr="003D0DB5">
        <w:rPr>
          <w:sz w:val="20"/>
          <w:szCs w:val="20"/>
          <w:u w:val="single"/>
        </w:rPr>
        <w:t xml:space="preserve"> </w:t>
      </w:r>
      <w:r w:rsidRPr="003D0DB5">
        <w:rPr>
          <w:i/>
          <w:sz w:val="20"/>
          <w:szCs w:val="20"/>
          <w:u w:val="single"/>
        </w:rPr>
        <w:t xml:space="preserve">v. The Queen </w:t>
      </w:r>
      <w:r w:rsidRPr="003D0DB5">
        <w:rPr>
          <w:sz w:val="20"/>
          <w:szCs w:val="20"/>
          <w:u w:val="single"/>
        </w:rPr>
        <w:t>(1980) SCC (p. 791</w:t>
      </w:r>
      <w:r w:rsidR="00F71AE2" w:rsidRPr="003D0DB5">
        <w:rPr>
          <w:sz w:val="20"/>
          <w:szCs w:val="20"/>
          <w:u w:val="single"/>
        </w:rPr>
        <w:t>, 794</w:t>
      </w:r>
      <w:r w:rsidRPr="003D0DB5">
        <w:rPr>
          <w:sz w:val="20"/>
          <w:szCs w:val="20"/>
          <w:u w:val="single"/>
        </w:rPr>
        <w:t>)</w:t>
      </w:r>
      <w:r w:rsidRPr="003D0DB5">
        <w:rPr>
          <w:sz w:val="20"/>
          <w:szCs w:val="20"/>
        </w:rPr>
        <w:t>: Mental disorders should encompass anything except transitory and self-induced states (hysteria, intoxication, etc.)</w:t>
      </w:r>
    </w:p>
    <w:p w:rsidR="002A4BCD" w:rsidRPr="003D0DB5" w:rsidRDefault="002A4BCD" w:rsidP="002A4BCD">
      <w:pPr>
        <w:ind w:hanging="360"/>
        <w:rPr>
          <w:i/>
          <w:sz w:val="20"/>
          <w:szCs w:val="20"/>
          <w:u w:val="single"/>
        </w:rPr>
      </w:pPr>
      <w:r w:rsidRPr="003D0DB5">
        <w:rPr>
          <w:sz w:val="20"/>
          <w:szCs w:val="20"/>
        </w:rPr>
        <w:t>“Any condition which impairs the human mind and its functioning to render D incapable of appreciating the nature of the act or the wrongness of the act.”</w:t>
      </w:r>
    </w:p>
    <w:p w:rsidR="002F1A84" w:rsidRPr="003D0DB5" w:rsidRDefault="002A4BCD" w:rsidP="00915C07">
      <w:pPr>
        <w:ind w:hanging="360"/>
        <w:rPr>
          <w:sz w:val="20"/>
          <w:szCs w:val="20"/>
        </w:rPr>
      </w:pPr>
      <w:r w:rsidRPr="003D0DB5">
        <w:rPr>
          <w:sz w:val="20"/>
          <w:szCs w:val="20"/>
        </w:rPr>
        <w:t xml:space="preserve">“Appreciating” includes </w:t>
      </w:r>
      <w:r w:rsidR="00F71AE2" w:rsidRPr="003D0DB5">
        <w:rPr>
          <w:sz w:val="20"/>
          <w:szCs w:val="20"/>
        </w:rPr>
        <w:t>understanding the consequences, if any, of doing X, not just that you did X.  (Encompasses emotional AND intellectual awareness).</w:t>
      </w:r>
    </w:p>
    <w:p w:rsidR="002F1A84" w:rsidRPr="003D0DB5" w:rsidRDefault="002F1A84" w:rsidP="002F1A84">
      <w:pPr>
        <w:ind w:hanging="720"/>
        <w:rPr>
          <w:sz w:val="20"/>
          <w:szCs w:val="20"/>
        </w:rPr>
      </w:pPr>
    </w:p>
    <w:p w:rsidR="002F1A84" w:rsidRPr="003D0DB5" w:rsidRDefault="00F505C0" w:rsidP="00915C07">
      <w:pPr>
        <w:ind w:hanging="360"/>
        <w:rPr>
          <w:sz w:val="20"/>
          <w:szCs w:val="20"/>
        </w:rPr>
      </w:pPr>
      <w:r w:rsidRPr="003D0DB5">
        <w:rPr>
          <w:i/>
          <w:sz w:val="20"/>
          <w:szCs w:val="20"/>
          <w:u w:val="single"/>
        </w:rPr>
        <w:t>R. v. Chaulk and Morissette</w:t>
      </w:r>
      <w:r w:rsidRPr="003D0DB5">
        <w:rPr>
          <w:sz w:val="20"/>
          <w:szCs w:val="20"/>
          <w:u w:val="single"/>
        </w:rPr>
        <w:t xml:space="preserve"> (1990) SCC (p. 800):</w:t>
      </w:r>
      <w:r w:rsidRPr="003D0DB5">
        <w:rPr>
          <w:sz w:val="20"/>
          <w:szCs w:val="20"/>
        </w:rPr>
        <w:t xml:space="preserve"> </w:t>
      </w:r>
      <w:r w:rsidR="00EA6587" w:rsidRPr="003D0DB5">
        <w:rPr>
          <w:sz w:val="20"/>
          <w:szCs w:val="20"/>
        </w:rPr>
        <w:t>D break into V’s house, rob and ransack, kill V because they think they have a right to kill “losers”.  Aware of Canadian law but felt they were above it.  Say knowing an act is “wrong” is too wide.</w:t>
      </w:r>
    </w:p>
    <w:p w:rsidR="00EA6587" w:rsidRPr="003D0DB5" w:rsidRDefault="00EA6587" w:rsidP="00915C07">
      <w:pPr>
        <w:ind w:hanging="360"/>
        <w:rPr>
          <w:sz w:val="20"/>
          <w:szCs w:val="20"/>
        </w:rPr>
      </w:pPr>
      <w:r w:rsidRPr="003D0DB5">
        <w:rPr>
          <w:sz w:val="20"/>
          <w:szCs w:val="20"/>
        </w:rPr>
        <w:t xml:space="preserve">Lamer: “Wrong” is based on community morals (objective only).  D only convicted if he is aware of society’s perceptions regarding the act </w:t>
      </w:r>
      <w:r w:rsidRPr="00593694">
        <w:rPr>
          <w:b/>
          <w:sz w:val="20"/>
          <w:szCs w:val="20"/>
        </w:rPr>
        <w:t>AND</w:t>
      </w:r>
      <w:r w:rsidRPr="003D0DB5">
        <w:rPr>
          <w:sz w:val="20"/>
          <w:szCs w:val="20"/>
        </w:rPr>
        <w:t xml:space="preserve"> that it’s contrary to the law.  French</w:t>
      </w:r>
      <w:r w:rsidR="00B04B2E" w:rsidRPr="003D0DB5">
        <w:rPr>
          <w:sz w:val="20"/>
          <w:szCs w:val="20"/>
        </w:rPr>
        <w:t xml:space="preserve"> statute</w:t>
      </w:r>
      <w:r w:rsidRPr="003D0DB5">
        <w:rPr>
          <w:sz w:val="20"/>
          <w:szCs w:val="20"/>
        </w:rPr>
        <w:t xml:space="preserve"> uses “mauvais”, which is broader than “illegal”.  </w:t>
      </w:r>
    </w:p>
    <w:p w:rsidR="00EA6587" w:rsidRPr="003D0DB5" w:rsidRDefault="00EA6587" w:rsidP="00915C07">
      <w:pPr>
        <w:ind w:hanging="360"/>
        <w:rPr>
          <w:sz w:val="20"/>
          <w:szCs w:val="20"/>
        </w:rPr>
      </w:pPr>
      <w:r w:rsidRPr="003D0DB5">
        <w:rPr>
          <w:sz w:val="20"/>
          <w:szCs w:val="20"/>
        </w:rPr>
        <w:t>McLachlin (Diss): All that should be required is some knowledge that an act is wrong.  Opens the doors to psychopaths, and the court cannot and should not judge morality.</w:t>
      </w:r>
    </w:p>
    <w:p w:rsidR="00EA6587" w:rsidRPr="003D0DB5" w:rsidRDefault="00EA6587" w:rsidP="00915C07">
      <w:pPr>
        <w:ind w:hanging="360"/>
        <w:rPr>
          <w:sz w:val="20"/>
          <w:szCs w:val="20"/>
        </w:rPr>
      </w:pPr>
    </w:p>
    <w:p w:rsidR="00EA6587" w:rsidRPr="003D0DB5" w:rsidRDefault="003D54BA" w:rsidP="00915C07">
      <w:pPr>
        <w:ind w:hanging="360"/>
        <w:rPr>
          <w:sz w:val="20"/>
          <w:szCs w:val="20"/>
        </w:rPr>
      </w:pPr>
      <w:r w:rsidRPr="003D0DB5">
        <w:rPr>
          <w:i/>
          <w:sz w:val="20"/>
          <w:szCs w:val="20"/>
          <w:u w:val="single"/>
        </w:rPr>
        <w:t>R. v. Oommen</w:t>
      </w:r>
      <w:r w:rsidRPr="003D0DB5">
        <w:rPr>
          <w:sz w:val="20"/>
          <w:szCs w:val="20"/>
          <w:u w:val="single"/>
        </w:rPr>
        <w:t xml:space="preserve"> (1994) SCC (p. 806)</w:t>
      </w:r>
      <w:r w:rsidRPr="003D0DB5">
        <w:rPr>
          <w:sz w:val="20"/>
          <w:szCs w:val="20"/>
        </w:rPr>
        <w:t>: D felt local union conspiring against him because he had been a cabbie for scabs; thought woman he was living with was supposed to kill him</w:t>
      </w:r>
      <w:r w:rsidR="00B04B2E" w:rsidRPr="003D0DB5">
        <w:rPr>
          <w:sz w:val="20"/>
          <w:szCs w:val="20"/>
        </w:rPr>
        <w:t>.</w:t>
      </w:r>
    </w:p>
    <w:p w:rsidR="002F1A84" w:rsidRDefault="003079F5" w:rsidP="00915C07">
      <w:pPr>
        <w:ind w:hanging="360"/>
        <w:rPr>
          <w:sz w:val="20"/>
          <w:szCs w:val="20"/>
        </w:rPr>
      </w:pPr>
      <w:r w:rsidRPr="003D0DB5">
        <w:rPr>
          <w:sz w:val="20"/>
          <w:szCs w:val="20"/>
        </w:rPr>
        <w:t>Buzzers ringing etc = thinks this is the signal to</w:t>
      </w:r>
      <w:r w:rsidR="00C04CD7" w:rsidRPr="003D0DB5">
        <w:rPr>
          <w:sz w:val="20"/>
          <w:szCs w:val="20"/>
        </w:rPr>
        <w:t xml:space="preserve"> kill him; thinks he sees knife</w:t>
      </w:r>
      <w:r w:rsidRPr="003D0DB5">
        <w:rPr>
          <w:sz w:val="20"/>
          <w:szCs w:val="20"/>
        </w:rPr>
        <w:t xml:space="preserve"> (Air of reality)</w:t>
      </w:r>
    </w:p>
    <w:p w:rsidR="00264E57" w:rsidRPr="003D0DB5" w:rsidRDefault="00264E57" w:rsidP="00264E57">
      <w:pPr>
        <w:ind w:hanging="720"/>
        <w:rPr>
          <w:sz w:val="20"/>
          <w:szCs w:val="20"/>
        </w:rPr>
      </w:pPr>
      <w:r w:rsidRPr="00264E57">
        <w:rPr>
          <w:i/>
          <w:sz w:val="20"/>
          <w:szCs w:val="20"/>
        </w:rPr>
        <w:t>TEST:</w:t>
      </w:r>
      <w:r>
        <w:rPr>
          <w:i/>
          <w:sz w:val="20"/>
          <w:szCs w:val="20"/>
        </w:rPr>
        <w:t xml:space="preserve">  </w:t>
      </w:r>
      <w:r w:rsidR="0053656F">
        <w:rPr>
          <w:sz w:val="20"/>
          <w:szCs w:val="20"/>
        </w:rPr>
        <w:t xml:space="preserve">Is D deprived from </w:t>
      </w:r>
      <w:r w:rsidR="0053656F" w:rsidRPr="0053656F">
        <w:rPr>
          <w:sz w:val="20"/>
          <w:szCs w:val="20"/>
          <w:u w:val="single"/>
        </w:rPr>
        <w:t>making a rational choice</w:t>
      </w:r>
      <w:r w:rsidR="0053656F">
        <w:rPr>
          <w:sz w:val="20"/>
          <w:szCs w:val="20"/>
        </w:rPr>
        <w:t xml:space="preserve"> to resort to the illegal act?  </w:t>
      </w:r>
      <w:r>
        <w:rPr>
          <w:sz w:val="20"/>
          <w:szCs w:val="20"/>
        </w:rPr>
        <w:t>D may be deprived of capacity to know his act is wrong generally OR in application to the situation at hand.</w:t>
      </w:r>
      <w:r w:rsidR="0053656F">
        <w:rPr>
          <w:sz w:val="20"/>
          <w:szCs w:val="20"/>
        </w:rPr>
        <w:t xml:space="preserve">  </w:t>
      </w:r>
    </w:p>
    <w:p w:rsidR="00C04CD7" w:rsidRPr="003D0DB5" w:rsidRDefault="005C1881" w:rsidP="00915C07">
      <w:pPr>
        <w:ind w:hanging="360"/>
        <w:rPr>
          <w:sz w:val="20"/>
          <w:szCs w:val="20"/>
        </w:rPr>
      </w:pPr>
      <w:r w:rsidRPr="003D0DB5">
        <w:rPr>
          <w:sz w:val="20"/>
          <w:szCs w:val="20"/>
        </w:rPr>
        <w:lastRenderedPageBreak/>
        <w:t>McLachlin:  D could distinguish right from wrong</w:t>
      </w:r>
      <w:r w:rsidR="004961E5" w:rsidRPr="003D0DB5">
        <w:rPr>
          <w:sz w:val="20"/>
          <w:szCs w:val="20"/>
        </w:rPr>
        <w:t xml:space="preserve"> </w:t>
      </w:r>
      <w:r w:rsidR="004961E5" w:rsidRPr="003D0DB5">
        <w:rPr>
          <w:i/>
          <w:sz w:val="20"/>
          <w:szCs w:val="20"/>
        </w:rPr>
        <w:t>per se</w:t>
      </w:r>
      <w:r w:rsidRPr="003D0DB5">
        <w:rPr>
          <w:sz w:val="20"/>
          <w:szCs w:val="20"/>
        </w:rPr>
        <w:t>, but his delusions created a situa</w:t>
      </w:r>
      <w:r w:rsidR="004961E5" w:rsidRPr="003D0DB5">
        <w:rPr>
          <w:sz w:val="20"/>
          <w:szCs w:val="20"/>
        </w:rPr>
        <w:t>tion in which D had to kill V</w:t>
      </w:r>
      <w:r w:rsidR="006F5EC8">
        <w:rPr>
          <w:sz w:val="20"/>
          <w:szCs w:val="20"/>
        </w:rPr>
        <w:t>; the act was not wrong</w:t>
      </w:r>
      <w:r w:rsidR="004961E5" w:rsidRPr="003D0DB5">
        <w:rPr>
          <w:sz w:val="20"/>
          <w:szCs w:val="20"/>
        </w:rPr>
        <w:t xml:space="preserve"> </w:t>
      </w:r>
      <w:r w:rsidR="006F5EC8">
        <w:rPr>
          <w:sz w:val="20"/>
          <w:szCs w:val="20"/>
        </w:rPr>
        <w:t>“</w:t>
      </w:r>
      <w:r w:rsidR="004961E5" w:rsidRPr="003D0DB5">
        <w:rPr>
          <w:sz w:val="20"/>
          <w:szCs w:val="20"/>
        </w:rPr>
        <w:t>by the standards of the ordinary person.</w:t>
      </w:r>
      <w:r w:rsidR="006F5EC8">
        <w:rPr>
          <w:sz w:val="20"/>
          <w:szCs w:val="20"/>
        </w:rPr>
        <w:t>”</w:t>
      </w:r>
    </w:p>
    <w:p w:rsidR="0053656F" w:rsidRDefault="004961E5" w:rsidP="004961E5">
      <w:pPr>
        <w:ind w:hanging="360"/>
        <w:rPr>
          <w:b/>
          <w:sz w:val="20"/>
          <w:szCs w:val="20"/>
        </w:rPr>
      </w:pPr>
      <w:r w:rsidRPr="003D0DB5">
        <w:rPr>
          <w:b/>
          <w:sz w:val="20"/>
          <w:szCs w:val="20"/>
        </w:rPr>
        <w:t>Did D lack the capacity to rationally decide if his act was right or wrong and act on that basis?</w:t>
      </w:r>
      <w:r w:rsidR="0053656F">
        <w:rPr>
          <w:b/>
          <w:sz w:val="20"/>
          <w:szCs w:val="20"/>
        </w:rPr>
        <w:t xml:space="preserve">  </w:t>
      </w:r>
    </w:p>
    <w:p w:rsidR="004961E5" w:rsidRDefault="004961E5" w:rsidP="0053656F">
      <w:pPr>
        <w:rPr>
          <w:sz w:val="20"/>
          <w:szCs w:val="20"/>
        </w:rPr>
      </w:pPr>
      <w:r w:rsidRPr="003D0DB5">
        <w:rPr>
          <w:sz w:val="20"/>
          <w:szCs w:val="20"/>
        </w:rPr>
        <w:t xml:space="preserve">Given the situation, </w:t>
      </w:r>
      <w:r w:rsidR="00880639" w:rsidRPr="003D0DB5">
        <w:rPr>
          <w:sz w:val="20"/>
          <w:szCs w:val="20"/>
        </w:rPr>
        <w:t>D’s</w:t>
      </w:r>
      <w:r w:rsidRPr="003D0DB5">
        <w:rPr>
          <w:sz w:val="20"/>
          <w:szCs w:val="20"/>
        </w:rPr>
        <w:t xml:space="preserve"> mental disorder replaced objective reality.</w:t>
      </w:r>
    </w:p>
    <w:p w:rsidR="006F5EC8" w:rsidRPr="003D0DB5" w:rsidRDefault="006F5EC8" w:rsidP="004961E5">
      <w:pPr>
        <w:ind w:hanging="360"/>
        <w:rPr>
          <w:b/>
          <w:sz w:val="20"/>
          <w:szCs w:val="20"/>
        </w:rPr>
      </w:pPr>
    </w:p>
    <w:p w:rsidR="003079F5" w:rsidRPr="003D0DB5" w:rsidRDefault="003079F5" w:rsidP="00465C50">
      <w:pPr>
        <w:ind w:hanging="360"/>
        <w:rPr>
          <w:sz w:val="20"/>
          <w:szCs w:val="20"/>
        </w:rPr>
      </w:pPr>
    </w:p>
    <w:p w:rsidR="00915C07" w:rsidRPr="003D0DB5" w:rsidRDefault="00915C07" w:rsidP="00DF1C01">
      <w:pPr>
        <w:ind w:hanging="720"/>
        <w:rPr>
          <w:sz w:val="20"/>
          <w:szCs w:val="20"/>
        </w:rPr>
      </w:pPr>
      <w:r w:rsidRPr="009062EE">
        <w:rPr>
          <w:b/>
          <w:sz w:val="20"/>
          <w:szCs w:val="20"/>
          <w:u w:val="single"/>
        </w:rPr>
        <w:t>Mistake of Fact</w:t>
      </w:r>
      <w:r w:rsidRPr="003D0DB5">
        <w:rPr>
          <w:b/>
          <w:sz w:val="20"/>
          <w:szCs w:val="20"/>
        </w:rPr>
        <w:t>:</w:t>
      </w:r>
      <w:r w:rsidR="002D47A3">
        <w:rPr>
          <w:b/>
          <w:sz w:val="20"/>
          <w:szCs w:val="20"/>
        </w:rPr>
        <w:t xml:space="preserve"> </w:t>
      </w:r>
      <w:r w:rsidR="002D47A3" w:rsidRPr="002D47A3">
        <w:rPr>
          <w:sz w:val="20"/>
          <w:szCs w:val="20"/>
        </w:rPr>
        <w:t>(CL?)</w:t>
      </w:r>
      <w:r w:rsidRPr="003D0DB5">
        <w:rPr>
          <w:b/>
          <w:sz w:val="20"/>
          <w:szCs w:val="20"/>
        </w:rPr>
        <w:t xml:space="preserve"> </w:t>
      </w:r>
      <w:r w:rsidR="00B31380" w:rsidRPr="003D0DB5">
        <w:rPr>
          <w:sz w:val="20"/>
          <w:szCs w:val="20"/>
        </w:rPr>
        <w:t xml:space="preserve">Only really allowed for subjective </w:t>
      </w:r>
      <w:r w:rsidR="00B31380" w:rsidRPr="003D0DB5">
        <w:rPr>
          <w:i/>
          <w:sz w:val="20"/>
          <w:szCs w:val="20"/>
        </w:rPr>
        <w:t>mens rea</w:t>
      </w:r>
      <w:r w:rsidR="00B31380" w:rsidRPr="003D0DB5">
        <w:rPr>
          <w:sz w:val="20"/>
          <w:szCs w:val="20"/>
        </w:rPr>
        <w:t xml:space="preserve">.  Must be critically related </w:t>
      </w:r>
      <w:r w:rsidR="008C5C12" w:rsidRPr="003D0DB5">
        <w:rPr>
          <w:sz w:val="20"/>
          <w:szCs w:val="20"/>
        </w:rPr>
        <w:t xml:space="preserve">to the fault of the offence (IE </w:t>
      </w:r>
      <w:r w:rsidRPr="003D0DB5">
        <w:rPr>
          <w:sz w:val="20"/>
          <w:szCs w:val="20"/>
        </w:rPr>
        <w:t xml:space="preserve">In theft, mistakenly taking stuff: you had </w:t>
      </w:r>
      <w:r w:rsidRPr="003D0DB5">
        <w:rPr>
          <w:i/>
          <w:sz w:val="20"/>
          <w:szCs w:val="20"/>
          <w:u w:val="single"/>
        </w:rPr>
        <w:t>colour of right</w:t>
      </w:r>
      <w:r w:rsidR="008C5C12" w:rsidRPr="003D0DB5">
        <w:rPr>
          <w:i/>
          <w:sz w:val="20"/>
          <w:szCs w:val="20"/>
          <w:u w:val="single"/>
        </w:rPr>
        <w:t>)</w:t>
      </w:r>
    </w:p>
    <w:p w:rsidR="00915C07" w:rsidRPr="003D0DB5" w:rsidRDefault="00915C07" w:rsidP="00915C07">
      <w:pPr>
        <w:ind w:hanging="360"/>
        <w:rPr>
          <w:sz w:val="20"/>
          <w:szCs w:val="20"/>
        </w:rPr>
      </w:pPr>
      <w:r w:rsidRPr="003D0DB5">
        <w:rPr>
          <w:sz w:val="20"/>
          <w:szCs w:val="20"/>
        </w:rPr>
        <w:t>Includes legal title to property.  “I was told to buy flour and you’re telling me it’s blow?”</w:t>
      </w:r>
    </w:p>
    <w:p w:rsidR="008C5C12" w:rsidRPr="003D0DB5" w:rsidRDefault="008C5C12" w:rsidP="00C9206E">
      <w:pPr>
        <w:ind w:hanging="360"/>
        <w:rPr>
          <w:i/>
          <w:sz w:val="20"/>
          <w:szCs w:val="20"/>
          <w:u w:val="single"/>
        </w:rPr>
      </w:pPr>
    </w:p>
    <w:p w:rsidR="00C9206E" w:rsidRPr="003D0DB5" w:rsidRDefault="00C9206E" w:rsidP="00C9206E">
      <w:pPr>
        <w:ind w:hanging="360"/>
        <w:rPr>
          <w:sz w:val="20"/>
          <w:szCs w:val="20"/>
        </w:rPr>
      </w:pPr>
      <w:r w:rsidRPr="003D0DB5">
        <w:rPr>
          <w:i/>
          <w:sz w:val="20"/>
          <w:szCs w:val="20"/>
          <w:u w:val="single"/>
        </w:rPr>
        <w:t>R. v. Prue and Baril</w:t>
      </w:r>
      <w:r w:rsidRPr="003D0DB5">
        <w:rPr>
          <w:sz w:val="20"/>
          <w:szCs w:val="20"/>
          <w:u w:val="single"/>
        </w:rPr>
        <w:t xml:space="preserve"> (1979) SCC (p. 617)</w:t>
      </w:r>
      <w:r w:rsidRPr="003D0DB5">
        <w:rPr>
          <w:sz w:val="20"/>
          <w:szCs w:val="20"/>
        </w:rPr>
        <w:t xml:space="preserve">: D doesn’t know license is automatically suspended by legislation.  Mistake is as to the fact of suspension, not the operation of statute. (But see </w:t>
      </w:r>
      <w:r w:rsidRPr="003D0DB5">
        <w:rPr>
          <w:b/>
          <w:sz w:val="20"/>
          <w:szCs w:val="20"/>
        </w:rPr>
        <w:t>Mistake of Law</w:t>
      </w:r>
      <w:r w:rsidRPr="003D0DB5">
        <w:rPr>
          <w:sz w:val="20"/>
          <w:szCs w:val="20"/>
        </w:rPr>
        <w:t>)</w:t>
      </w:r>
    </w:p>
    <w:p w:rsidR="00E31FC4" w:rsidRPr="003D0DB5" w:rsidRDefault="00E31FC4" w:rsidP="00E31FC4">
      <w:pPr>
        <w:ind w:hanging="360"/>
        <w:rPr>
          <w:sz w:val="20"/>
          <w:szCs w:val="20"/>
          <w:lang w:val="en-US"/>
        </w:rPr>
      </w:pPr>
      <w:r w:rsidRPr="003D0DB5">
        <w:rPr>
          <w:i/>
          <w:sz w:val="20"/>
          <w:szCs w:val="20"/>
          <w:u w:val="single"/>
          <w:lang w:val="en-US"/>
        </w:rPr>
        <w:t>R. v. Pontes</w:t>
      </w:r>
      <w:r w:rsidRPr="003D0DB5">
        <w:rPr>
          <w:sz w:val="20"/>
          <w:szCs w:val="20"/>
          <w:u w:val="single"/>
          <w:lang w:val="en-US"/>
        </w:rPr>
        <w:t xml:space="preserve"> (1995) SCC (p. 628)</w:t>
      </w:r>
      <w:r w:rsidRPr="003D0DB5">
        <w:rPr>
          <w:sz w:val="20"/>
          <w:szCs w:val="20"/>
          <w:lang w:val="en-US"/>
        </w:rPr>
        <w:t xml:space="preserve"> : automatic prohibition of license without notice. </w:t>
      </w:r>
      <w:r w:rsidR="00A74249" w:rsidRPr="003D0DB5">
        <w:rPr>
          <w:sz w:val="20"/>
          <w:szCs w:val="20"/>
          <w:lang w:val="en-US"/>
        </w:rPr>
        <w:t xml:space="preserve"> Cory:</w:t>
      </w:r>
      <w:r w:rsidRPr="003D0DB5">
        <w:rPr>
          <w:sz w:val="20"/>
          <w:szCs w:val="20"/>
          <w:lang w:val="en-US"/>
        </w:rPr>
        <w:t xml:space="preserve"> </w:t>
      </w:r>
      <w:r w:rsidRPr="003D0DB5">
        <w:rPr>
          <w:i/>
          <w:sz w:val="20"/>
          <w:szCs w:val="20"/>
          <w:lang w:val="en-US"/>
        </w:rPr>
        <w:t>MacDougall</w:t>
      </w:r>
      <w:r w:rsidRPr="003D0DB5">
        <w:rPr>
          <w:sz w:val="20"/>
          <w:szCs w:val="20"/>
          <w:lang w:val="en-US"/>
        </w:rPr>
        <w:t xml:space="preserve"> was rendered prior to the Charter; unfair to convict without ANY notice.</w:t>
      </w:r>
    </w:p>
    <w:p w:rsidR="00AA089A" w:rsidRPr="003D0DB5" w:rsidRDefault="00A74249" w:rsidP="00AA089A">
      <w:pPr>
        <w:ind w:hanging="360"/>
        <w:rPr>
          <w:sz w:val="20"/>
          <w:szCs w:val="20"/>
          <w:lang w:val="en-US"/>
        </w:rPr>
      </w:pPr>
      <w:r w:rsidRPr="003D0DB5">
        <w:rPr>
          <w:sz w:val="20"/>
          <w:szCs w:val="20"/>
          <w:lang w:val="en-US"/>
        </w:rPr>
        <w:t xml:space="preserve">Gonthier (diss): Holds to </w:t>
      </w:r>
      <w:r w:rsidRPr="003D0DB5">
        <w:rPr>
          <w:i/>
          <w:sz w:val="20"/>
          <w:szCs w:val="20"/>
          <w:lang w:val="en-US"/>
        </w:rPr>
        <w:t>MacDougall</w:t>
      </w:r>
      <w:r w:rsidRPr="003D0DB5">
        <w:rPr>
          <w:sz w:val="20"/>
          <w:szCs w:val="20"/>
          <w:lang w:val="en-US"/>
        </w:rPr>
        <w:t xml:space="preserve"> (mistake about law), but allows mistake as mitigation.</w:t>
      </w:r>
    </w:p>
    <w:p w:rsidR="00915C07" w:rsidRPr="003D0DB5" w:rsidRDefault="00915C07" w:rsidP="005053E9">
      <w:pPr>
        <w:rPr>
          <w:sz w:val="20"/>
          <w:szCs w:val="20"/>
          <w:lang w:val="en-US"/>
        </w:rPr>
      </w:pPr>
    </w:p>
    <w:p w:rsidR="00915C07" w:rsidRPr="003D0DB5" w:rsidRDefault="00915C07" w:rsidP="0056151C">
      <w:pPr>
        <w:ind w:hanging="720"/>
        <w:rPr>
          <w:sz w:val="20"/>
          <w:szCs w:val="20"/>
        </w:rPr>
      </w:pPr>
      <w:r w:rsidRPr="00651BC8">
        <w:rPr>
          <w:b/>
          <w:sz w:val="20"/>
          <w:szCs w:val="20"/>
          <w:u w:val="single"/>
        </w:rPr>
        <w:t>Mistake of Law</w:t>
      </w:r>
      <w:r w:rsidRPr="003D0DB5">
        <w:rPr>
          <w:b/>
          <w:sz w:val="20"/>
          <w:szCs w:val="20"/>
        </w:rPr>
        <w:t xml:space="preserve">:  </w:t>
      </w:r>
      <w:r w:rsidRPr="003D0DB5">
        <w:rPr>
          <w:sz w:val="20"/>
          <w:szCs w:val="20"/>
        </w:rPr>
        <w:t>Not a real defence (S. 19) except re nonpublication of the law; where offence suggests you need knowledge of the law; officially induced error (maybe)</w:t>
      </w:r>
    </w:p>
    <w:p w:rsidR="00C9206E" w:rsidRPr="003D0DB5" w:rsidRDefault="00C9206E" w:rsidP="00C9206E">
      <w:pPr>
        <w:ind w:hanging="360"/>
        <w:rPr>
          <w:sz w:val="20"/>
          <w:szCs w:val="20"/>
        </w:rPr>
      </w:pPr>
      <w:r w:rsidRPr="003D0DB5">
        <w:rPr>
          <w:i/>
          <w:sz w:val="20"/>
          <w:szCs w:val="20"/>
          <w:u w:val="single"/>
        </w:rPr>
        <w:t>R. v. MacDougall</w:t>
      </w:r>
      <w:r w:rsidRPr="003D0DB5">
        <w:rPr>
          <w:sz w:val="20"/>
          <w:szCs w:val="20"/>
          <w:u w:val="single"/>
        </w:rPr>
        <w:t xml:space="preserve"> (1982) SCC (p. 618)</w:t>
      </w:r>
      <w:r w:rsidRPr="003D0DB5">
        <w:rPr>
          <w:sz w:val="20"/>
          <w:szCs w:val="20"/>
        </w:rPr>
        <w:t xml:space="preserve">: Ditto, but was not notified about re-revocation.  Opposite of </w:t>
      </w:r>
      <w:r w:rsidRPr="003D0DB5">
        <w:rPr>
          <w:i/>
          <w:sz w:val="20"/>
          <w:szCs w:val="20"/>
        </w:rPr>
        <w:t>Prue and Baril</w:t>
      </w:r>
      <w:r w:rsidRPr="003D0DB5">
        <w:rPr>
          <w:sz w:val="20"/>
          <w:szCs w:val="20"/>
        </w:rPr>
        <w:t>: court holds this is a mistake re operation of legislation.</w:t>
      </w:r>
    </w:p>
    <w:p w:rsidR="00C9206E" w:rsidRPr="003D0DB5" w:rsidRDefault="00C9206E" w:rsidP="00C9206E">
      <w:pPr>
        <w:ind w:hanging="360"/>
        <w:rPr>
          <w:sz w:val="20"/>
          <w:szCs w:val="20"/>
        </w:rPr>
      </w:pPr>
    </w:p>
    <w:p w:rsidR="00C9206E" w:rsidRPr="003D0DB5" w:rsidRDefault="00C9206E" w:rsidP="00C9206E">
      <w:pPr>
        <w:ind w:hanging="360"/>
        <w:rPr>
          <w:sz w:val="20"/>
          <w:szCs w:val="20"/>
        </w:rPr>
      </w:pPr>
      <w:r w:rsidRPr="003D0DB5">
        <w:rPr>
          <w:i/>
          <w:sz w:val="20"/>
          <w:szCs w:val="20"/>
          <w:u w:val="single"/>
        </w:rPr>
        <w:t>Jones and Pamajewon v. The Queen</w:t>
      </w:r>
      <w:r w:rsidRPr="003D0DB5">
        <w:rPr>
          <w:sz w:val="20"/>
          <w:szCs w:val="20"/>
          <w:u w:val="single"/>
        </w:rPr>
        <w:t xml:space="preserve"> (1991) SCC (p. 627)</w:t>
      </w:r>
      <w:r w:rsidRPr="003D0DB5">
        <w:rPr>
          <w:sz w:val="20"/>
          <w:szCs w:val="20"/>
        </w:rPr>
        <w:t xml:space="preserve">: </w:t>
      </w:r>
      <w:r w:rsidR="00B31380" w:rsidRPr="003D0DB5">
        <w:rPr>
          <w:sz w:val="20"/>
          <w:szCs w:val="20"/>
        </w:rPr>
        <w:t>D believed they didn’t need a permit for their casino because they’re natives operating on a reserve.</w:t>
      </w:r>
    </w:p>
    <w:p w:rsidR="00B31380" w:rsidRPr="003D0DB5" w:rsidRDefault="00B31380" w:rsidP="00C9206E">
      <w:pPr>
        <w:ind w:hanging="360"/>
        <w:rPr>
          <w:sz w:val="20"/>
          <w:szCs w:val="20"/>
        </w:rPr>
      </w:pPr>
      <w:r w:rsidRPr="003D0DB5">
        <w:rPr>
          <w:sz w:val="20"/>
          <w:szCs w:val="20"/>
        </w:rPr>
        <w:t>Stevenson J.: assuming they were mistaken as to this, this is a mistake of law.  Tough.</w:t>
      </w:r>
    </w:p>
    <w:p w:rsidR="00915C07" w:rsidRPr="003D0DB5" w:rsidRDefault="00915C07">
      <w:pPr>
        <w:rPr>
          <w:sz w:val="20"/>
          <w:szCs w:val="20"/>
        </w:rPr>
      </w:pPr>
    </w:p>
    <w:p w:rsidR="005053E9" w:rsidRPr="003D0DB5" w:rsidRDefault="005053E9" w:rsidP="005053E9">
      <w:pPr>
        <w:ind w:hanging="360"/>
        <w:rPr>
          <w:sz w:val="20"/>
          <w:szCs w:val="20"/>
          <w:u w:val="single"/>
          <w:lang w:val="en-US"/>
        </w:rPr>
      </w:pPr>
      <w:r w:rsidRPr="003D0DB5">
        <w:rPr>
          <w:i/>
          <w:sz w:val="20"/>
          <w:szCs w:val="20"/>
          <w:u w:val="single"/>
          <w:lang w:val="en-US"/>
        </w:rPr>
        <w:t>R. v. Molis</w:t>
      </w:r>
      <w:r w:rsidRPr="003D0DB5">
        <w:rPr>
          <w:sz w:val="20"/>
          <w:szCs w:val="20"/>
          <w:u w:val="single"/>
          <w:lang w:val="en-US"/>
        </w:rPr>
        <w:t xml:space="preserve"> (1980) SCC (p. 631)</w:t>
      </w:r>
      <w:r w:rsidRPr="003D0DB5">
        <w:rPr>
          <w:sz w:val="20"/>
          <w:szCs w:val="20"/>
          <w:lang w:val="en-US"/>
        </w:rPr>
        <w:t xml:space="preserve">: Producing chemicals that turn out to be illegal </w:t>
      </w:r>
      <w:r w:rsidR="00D0768E" w:rsidRPr="003D0DB5">
        <w:rPr>
          <w:sz w:val="20"/>
          <w:szCs w:val="20"/>
          <w:lang w:val="en-US"/>
        </w:rPr>
        <w:t>later is a mistake of law.  Your mistake is re their illegality, not the fact that they had become illegal.</w:t>
      </w:r>
    </w:p>
    <w:p w:rsidR="00915C07" w:rsidRPr="003D0DB5" w:rsidRDefault="00915C07">
      <w:pPr>
        <w:rPr>
          <w:sz w:val="20"/>
          <w:szCs w:val="20"/>
        </w:rPr>
      </w:pPr>
    </w:p>
    <w:p w:rsidR="001122F6" w:rsidRPr="003D0DB5" w:rsidRDefault="001122F6" w:rsidP="001122F6">
      <w:pPr>
        <w:ind w:hanging="720"/>
        <w:rPr>
          <w:sz w:val="20"/>
          <w:szCs w:val="20"/>
        </w:rPr>
      </w:pPr>
      <w:r w:rsidRPr="00651BC8">
        <w:rPr>
          <w:b/>
          <w:sz w:val="20"/>
          <w:szCs w:val="20"/>
          <w:u w:val="single"/>
        </w:rPr>
        <w:t>Necessity</w:t>
      </w:r>
      <w:r w:rsidRPr="003D0DB5">
        <w:rPr>
          <w:sz w:val="20"/>
          <w:szCs w:val="20"/>
        </w:rPr>
        <w:t xml:space="preserve">: </w:t>
      </w:r>
      <w:r w:rsidR="002D47A3">
        <w:rPr>
          <w:sz w:val="20"/>
          <w:szCs w:val="20"/>
        </w:rPr>
        <w:t xml:space="preserve">(CL) </w:t>
      </w:r>
      <w:r w:rsidRPr="003D0DB5">
        <w:rPr>
          <w:sz w:val="20"/>
          <w:szCs w:val="20"/>
        </w:rPr>
        <w:t>You and your circumstances leave no alternative (alpinist breaks into cabin or dies)</w:t>
      </w:r>
    </w:p>
    <w:p w:rsidR="005343E6" w:rsidRPr="003D0DB5" w:rsidRDefault="005343E6" w:rsidP="001122F6">
      <w:pPr>
        <w:ind w:hanging="720"/>
        <w:rPr>
          <w:sz w:val="20"/>
          <w:szCs w:val="20"/>
        </w:rPr>
      </w:pPr>
      <w:r w:rsidRPr="003D0DB5">
        <w:rPr>
          <w:sz w:val="20"/>
          <w:szCs w:val="20"/>
        </w:rPr>
        <w:tab/>
      </w:r>
      <w:r w:rsidRPr="003D0DB5">
        <w:rPr>
          <w:sz w:val="20"/>
          <w:szCs w:val="20"/>
        </w:rPr>
        <w:tab/>
        <w:t>You put yourself in your own situation.</w:t>
      </w:r>
    </w:p>
    <w:p w:rsidR="00F417B6" w:rsidRPr="003D0DB5" w:rsidRDefault="00F417B6" w:rsidP="001122F6">
      <w:pPr>
        <w:ind w:hanging="720"/>
        <w:rPr>
          <w:i/>
          <w:sz w:val="20"/>
          <w:szCs w:val="20"/>
          <w:u w:val="single"/>
        </w:rPr>
      </w:pPr>
      <w:r w:rsidRPr="003D0DB5">
        <w:rPr>
          <w:i/>
          <w:sz w:val="20"/>
          <w:szCs w:val="20"/>
          <w:u w:val="single"/>
        </w:rPr>
        <w:t>Test: 1) Situation must be urgent and imperilled; 2) Must be “demonstrably impossible” to follow the law; 3) must be objectively proportional</w:t>
      </w:r>
    </w:p>
    <w:p w:rsidR="00F417B6" w:rsidRPr="003D0DB5" w:rsidRDefault="00F417B6" w:rsidP="001122F6">
      <w:pPr>
        <w:ind w:hanging="720"/>
        <w:rPr>
          <w:i/>
          <w:sz w:val="20"/>
          <w:szCs w:val="20"/>
          <w:u w:val="single"/>
        </w:rPr>
      </w:pPr>
    </w:p>
    <w:p w:rsidR="00F417B6" w:rsidRPr="003D0DB5" w:rsidRDefault="00F417B6" w:rsidP="00F417B6">
      <w:pPr>
        <w:ind w:left="360" w:hanging="360"/>
        <w:rPr>
          <w:sz w:val="20"/>
          <w:szCs w:val="20"/>
        </w:rPr>
      </w:pPr>
      <w:r w:rsidRPr="003D0DB5">
        <w:rPr>
          <w:i/>
          <w:sz w:val="20"/>
          <w:szCs w:val="20"/>
          <w:u w:val="single"/>
        </w:rPr>
        <w:t>Perka v. the Queen</w:t>
      </w:r>
      <w:r w:rsidRPr="003D0DB5">
        <w:rPr>
          <w:sz w:val="20"/>
          <w:szCs w:val="20"/>
          <w:u w:val="single"/>
        </w:rPr>
        <w:t xml:space="preserve"> (1984) SCC </w:t>
      </w:r>
      <w:r w:rsidR="00C47DFD" w:rsidRPr="003D0DB5">
        <w:rPr>
          <w:sz w:val="20"/>
          <w:szCs w:val="20"/>
          <w:u w:val="single"/>
        </w:rPr>
        <w:t>(</w:t>
      </w:r>
      <w:r w:rsidRPr="003D0DB5">
        <w:rPr>
          <w:sz w:val="20"/>
          <w:szCs w:val="20"/>
          <w:u w:val="single"/>
        </w:rPr>
        <w:t>p. 927</w:t>
      </w:r>
      <w:r w:rsidR="00C47DFD" w:rsidRPr="003D0DB5">
        <w:rPr>
          <w:sz w:val="20"/>
          <w:szCs w:val="20"/>
          <w:u w:val="single"/>
        </w:rPr>
        <w:t>)</w:t>
      </w:r>
      <w:r w:rsidRPr="003D0DB5">
        <w:rPr>
          <w:sz w:val="20"/>
          <w:szCs w:val="20"/>
          <w:u w:val="single"/>
        </w:rPr>
        <w:t>:</w:t>
      </w:r>
      <w:r w:rsidRPr="003D0DB5">
        <w:rPr>
          <w:i/>
          <w:sz w:val="20"/>
          <w:szCs w:val="20"/>
        </w:rPr>
        <w:t xml:space="preserve"> </w:t>
      </w:r>
      <w:r w:rsidRPr="003D0DB5">
        <w:rPr>
          <w:sz w:val="20"/>
          <w:szCs w:val="20"/>
        </w:rPr>
        <w:t xml:space="preserve">D smuggling drugs to </w:t>
      </w:r>
      <w:smartTag w:uri="urn:schemas-microsoft-com:office:smarttags" w:element="State">
        <w:smartTag w:uri="urn:schemas-microsoft-com:office:smarttags" w:element="place">
          <w:r w:rsidRPr="003D0DB5">
            <w:rPr>
              <w:sz w:val="20"/>
              <w:szCs w:val="20"/>
            </w:rPr>
            <w:t>Alaska</w:t>
          </w:r>
        </w:smartTag>
      </w:smartTag>
      <w:r w:rsidRPr="003D0DB5">
        <w:rPr>
          <w:sz w:val="20"/>
          <w:szCs w:val="20"/>
        </w:rPr>
        <w:t xml:space="preserve"> via international waters when a storm forced them into Canadian waters.  Charged with importing.</w:t>
      </w:r>
    </w:p>
    <w:p w:rsidR="00F417B6" w:rsidRPr="003D0DB5" w:rsidRDefault="00F417B6" w:rsidP="00F417B6">
      <w:pPr>
        <w:ind w:left="360" w:hanging="360"/>
        <w:rPr>
          <w:sz w:val="20"/>
          <w:szCs w:val="20"/>
        </w:rPr>
      </w:pPr>
      <w:r w:rsidRPr="003D0DB5">
        <w:rPr>
          <w:sz w:val="20"/>
          <w:szCs w:val="20"/>
        </w:rPr>
        <w:t xml:space="preserve">Dickson: </w:t>
      </w:r>
      <w:r w:rsidRPr="003D0DB5">
        <w:rPr>
          <w:sz w:val="20"/>
          <w:szCs w:val="20"/>
        </w:rPr>
        <w:tab/>
        <w:t>Justifications are like the cops who shoot hostage takers: right to act thus</w:t>
      </w:r>
    </w:p>
    <w:p w:rsidR="00F417B6" w:rsidRPr="003D0DB5" w:rsidRDefault="00F417B6" w:rsidP="00F417B6">
      <w:pPr>
        <w:ind w:left="360" w:hanging="360"/>
        <w:rPr>
          <w:sz w:val="20"/>
          <w:szCs w:val="20"/>
        </w:rPr>
      </w:pPr>
      <w:r w:rsidRPr="003D0DB5">
        <w:rPr>
          <w:sz w:val="20"/>
          <w:szCs w:val="20"/>
        </w:rPr>
        <w:tab/>
      </w:r>
      <w:r w:rsidRPr="003D0DB5">
        <w:rPr>
          <w:sz w:val="20"/>
          <w:szCs w:val="20"/>
        </w:rPr>
        <w:tab/>
      </w:r>
      <w:r w:rsidRPr="003D0DB5">
        <w:rPr>
          <w:sz w:val="20"/>
          <w:szCs w:val="20"/>
        </w:rPr>
        <w:tab/>
        <w:t xml:space="preserve">Excuses: dislike the conduct but will </w:t>
      </w:r>
      <w:r w:rsidR="00D0768E" w:rsidRPr="003D0DB5">
        <w:rPr>
          <w:sz w:val="20"/>
          <w:szCs w:val="20"/>
        </w:rPr>
        <w:t>excuse it on that factual instance.</w:t>
      </w:r>
    </w:p>
    <w:p w:rsidR="00F417B6" w:rsidRPr="003D0DB5" w:rsidRDefault="00F417B6" w:rsidP="00F417B6">
      <w:pPr>
        <w:ind w:left="360" w:hanging="360"/>
        <w:rPr>
          <w:sz w:val="20"/>
          <w:szCs w:val="20"/>
        </w:rPr>
      </w:pPr>
      <w:r w:rsidRPr="003D0DB5">
        <w:rPr>
          <w:sz w:val="20"/>
          <w:szCs w:val="20"/>
        </w:rPr>
        <w:t xml:space="preserve">Necessity can only work as an excuse – revokes voluntariness.  </w:t>
      </w:r>
    </w:p>
    <w:p w:rsidR="00F417B6" w:rsidRPr="003D0DB5" w:rsidRDefault="00F417B6" w:rsidP="00F417B6">
      <w:pPr>
        <w:ind w:left="360" w:hanging="360"/>
        <w:rPr>
          <w:sz w:val="20"/>
          <w:szCs w:val="20"/>
        </w:rPr>
      </w:pPr>
      <w:r w:rsidRPr="003D0DB5">
        <w:rPr>
          <w:sz w:val="20"/>
          <w:szCs w:val="20"/>
        </w:rPr>
        <w:t xml:space="preserve">Must </w:t>
      </w:r>
      <w:r w:rsidR="00C47DFD" w:rsidRPr="003D0DB5">
        <w:rPr>
          <w:sz w:val="20"/>
          <w:szCs w:val="20"/>
        </w:rPr>
        <w:t>be about avoiding harm, not avoiding punishment.</w:t>
      </w:r>
    </w:p>
    <w:p w:rsidR="001122F6" w:rsidRPr="003D0DB5" w:rsidRDefault="001122F6">
      <w:pPr>
        <w:rPr>
          <w:sz w:val="20"/>
          <w:szCs w:val="20"/>
        </w:rPr>
      </w:pPr>
    </w:p>
    <w:p w:rsidR="0056151C" w:rsidRPr="003D0DB5" w:rsidRDefault="0056151C" w:rsidP="0056151C">
      <w:pPr>
        <w:ind w:hanging="720"/>
        <w:rPr>
          <w:sz w:val="20"/>
          <w:szCs w:val="20"/>
        </w:rPr>
      </w:pPr>
      <w:r w:rsidRPr="00651BC8">
        <w:rPr>
          <w:b/>
          <w:sz w:val="20"/>
          <w:szCs w:val="20"/>
          <w:u w:val="single"/>
        </w:rPr>
        <w:t>Self Defence</w:t>
      </w:r>
      <w:r w:rsidRPr="003D0DB5">
        <w:rPr>
          <w:b/>
          <w:sz w:val="20"/>
          <w:szCs w:val="20"/>
        </w:rPr>
        <w:t>:</w:t>
      </w:r>
      <w:r w:rsidRPr="003D0DB5">
        <w:rPr>
          <w:sz w:val="20"/>
          <w:szCs w:val="20"/>
        </w:rPr>
        <w:t xml:space="preserve"> </w:t>
      </w:r>
      <w:r w:rsidR="00157614" w:rsidRPr="003D0DB5">
        <w:rPr>
          <w:sz w:val="20"/>
          <w:szCs w:val="20"/>
        </w:rPr>
        <w:t xml:space="preserve">(S. 26) </w:t>
      </w:r>
      <w:r w:rsidRPr="003D0DB5">
        <w:rPr>
          <w:sz w:val="20"/>
          <w:szCs w:val="20"/>
        </w:rPr>
        <w:t>Statutory, requires proportionality and withdrawal as much as possible.</w:t>
      </w:r>
    </w:p>
    <w:p w:rsidR="00AE2609" w:rsidRPr="003D0DB5" w:rsidRDefault="00AE2609" w:rsidP="00AE2609">
      <w:pPr>
        <w:rPr>
          <w:sz w:val="20"/>
          <w:szCs w:val="20"/>
        </w:rPr>
      </w:pPr>
      <w:r w:rsidRPr="003D0DB5">
        <w:rPr>
          <w:sz w:val="20"/>
          <w:szCs w:val="20"/>
        </w:rPr>
        <w:t xml:space="preserve">Have a duty to assist some (kids) but not others (strangers) </w:t>
      </w:r>
    </w:p>
    <w:p w:rsidR="00AE2609" w:rsidRPr="003D0DB5" w:rsidRDefault="00AE2609" w:rsidP="00AE2609">
      <w:pPr>
        <w:rPr>
          <w:sz w:val="20"/>
          <w:szCs w:val="20"/>
        </w:rPr>
      </w:pPr>
      <w:r w:rsidRPr="003D0DB5">
        <w:rPr>
          <w:sz w:val="20"/>
          <w:szCs w:val="20"/>
        </w:rPr>
        <w:t>Measure conduct with harm you’re preventing.</w:t>
      </w:r>
    </w:p>
    <w:p w:rsidR="00AE2609" w:rsidRPr="003D0DB5" w:rsidRDefault="00AE2609" w:rsidP="00AE2609">
      <w:pPr>
        <w:rPr>
          <w:sz w:val="20"/>
          <w:szCs w:val="20"/>
        </w:rPr>
      </w:pPr>
    </w:p>
    <w:p w:rsidR="00AE2609" w:rsidRPr="003D0DB5" w:rsidRDefault="00AE2609" w:rsidP="008C5919">
      <w:pPr>
        <w:ind w:hanging="720"/>
        <w:rPr>
          <w:i/>
          <w:sz w:val="20"/>
          <w:szCs w:val="20"/>
          <w:u w:val="single"/>
        </w:rPr>
      </w:pPr>
      <w:r w:rsidRPr="003D0DB5">
        <w:rPr>
          <w:i/>
          <w:sz w:val="20"/>
          <w:szCs w:val="20"/>
          <w:u w:val="single"/>
        </w:rPr>
        <w:t>Test</w:t>
      </w:r>
      <w:r w:rsidR="008C5919" w:rsidRPr="003D0DB5">
        <w:rPr>
          <w:i/>
          <w:sz w:val="20"/>
          <w:szCs w:val="20"/>
          <w:u w:val="single"/>
        </w:rPr>
        <w:t xml:space="preserve"> (P</w:t>
      </w:r>
      <w:r w:rsidR="008C5919" w:rsidRPr="003D0DB5">
        <w:rPr>
          <w:i/>
          <w:sz w:val="20"/>
          <w:szCs w:val="20"/>
          <w:u w:val="single"/>
          <w:lang w:val="en-US"/>
        </w:rPr>
        <w:t>étel)</w:t>
      </w:r>
      <w:r w:rsidRPr="003D0DB5">
        <w:rPr>
          <w:i/>
          <w:sz w:val="20"/>
          <w:szCs w:val="20"/>
          <w:u w:val="single"/>
        </w:rPr>
        <w:t xml:space="preserve">: 1) </w:t>
      </w:r>
      <w:r w:rsidR="001122F6" w:rsidRPr="003D0DB5">
        <w:rPr>
          <w:i/>
          <w:sz w:val="20"/>
          <w:szCs w:val="20"/>
          <w:u w:val="single"/>
        </w:rPr>
        <w:t xml:space="preserve">(Imminent) </w:t>
      </w:r>
      <w:r w:rsidRPr="003D0DB5">
        <w:rPr>
          <w:i/>
          <w:sz w:val="20"/>
          <w:szCs w:val="20"/>
          <w:u w:val="single"/>
        </w:rPr>
        <w:t>Unlawful assault, 2) Apprehension of death/harm; 3) No other alternative.</w:t>
      </w:r>
      <w:r w:rsidR="008C5919" w:rsidRPr="003D0DB5">
        <w:rPr>
          <w:i/>
          <w:sz w:val="20"/>
          <w:szCs w:val="20"/>
        </w:rPr>
        <w:t xml:space="preserve">  </w:t>
      </w:r>
      <w:r w:rsidRPr="003D0DB5">
        <w:rPr>
          <w:sz w:val="20"/>
          <w:szCs w:val="20"/>
        </w:rPr>
        <w:t xml:space="preserve">D must prove these </w:t>
      </w:r>
      <w:r w:rsidR="00376F61" w:rsidRPr="003D0DB5">
        <w:rPr>
          <w:sz w:val="20"/>
          <w:szCs w:val="20"/>
        </w:rPr>
        <w:t xml:space="preserve">were </w:t>
      </w:r>
      <w:r w:rsidRPr="003D0DB5">
        <w:rPr>
          <w:b/>
          <w:sz w:val="20"/>
          <w:szCs w:val="20"/>
        </w:rPr>
        <w:t xml:space="preserve">subjectively and objectively </w:t>
      </w:r>
      <w:r w:rsidR="00376F61" w:rsidRPr="003D0DB5">
        <w:rPr>
          <w:b/>
          <w:sz w:val="20"/>
          <w:szCs w:val="20"/>
        </w:rPr>
        <w:t>reasonable</w:t>
      </w:r>
      <w:r w:rsidR="00376F61" w:rsidRPr="003D0DB5">
        <w:rPr>
          <w:sz w:val="20"/>
          <w:szCs w:val="20"/>
        </w:rPr>
        <w:t xml:space="preserve"> (reasonable person in the same position) with an air of reality standard </w:t>
      </w:r>
    </w:p>
    <w:p w:rsidR="00AE2609" w:rsidRPr="003D0DB5" w:rsidRDefault="00AE2609">
      <w:pPr>
        <w:rPr>
          <w:sz w:val="20"/>
          <w:szCs w:val="20"/>
        </w:rPr>
      </w:pPr>
    </w:p>
    <w:p w:rsidR="00AE2609" w:rsidRPr="003D0DB5" w:rsidRDefault="00AE2609">
      <w:pPr>
        <w:rPr>
          <w:sz w:val="20"/>
          <w:szCs w:val="20"/>
          <w:lang w:val="en-US"/>
        </w:rPr>
      </w:pPr>
      <w:r w:rsidRPr="003D0DB5">
        <w:rPr>
          <w:i/>
          <w:sz w:val="20"/>
          <w:szCs w:val="20"/>
          <w:u w:val="single"/>
          <w:lang w:val="en-US"/>
        </w:rPr>
        <w:t>R. v. Cinous</w:t>
      </w:r>
      <w:r w:rsidRPr="003D0DB5">
        <w:rPr>
          <w:sz w:val="20"/>
          <w:szCs w:val="20"/>
          <w:u w:val="single"/>
          <w:lang w:val="en-US"/>
        </w:rPr>
        <w:t xml:space="preserve"> (2002) SCC (p. 986) </w:t>
      </w:r>
      <w:r w:rsidRPr="003D0DB5">
        <w:rPr>
          <w:sz w:val="20"/>
          <w:szCs w:val="20"/>
          <w:lang w:val="en-US"/>
        </w:rPr>
        <w:t>: D a career criminal, thought Ice and Mike (V) were planning to kill him.  Had heard about it, had revolver stolen, I &amp; M were sitting behind him, whispering, snapping latex gloves, reaching into pockets, etc.  D stops at gas station, goes to get wiper fluid, comes back to get money, pays, comes back and kills V.</w:t>
      </w:r>
    </w:p>
    <w:p w:rsidR="005053E9" w:rsidRPr="003D0DB5" w:rsidRDefault="001122F6">
      <w:pPr>
        <w:rPr>
          <w:sz w:val="20"/>
          <w:szCs w:val="20"/>
          <w:lang w:val="en-US"/>
        </w:rPr>
      </w:pPr>
      <w:r w:rsidRPr="003D0DB5">
        <w:rPr>
          <w:sz w:val="20"/>
          <w:szCs w:val="20"/>
          <w:lang w:val="en-US"/>
        </w:rPr>
        <w:t xml:space="preserve">Satisfies all matters of test except whether there was no </w:t>
      </w:r>
      <w:r w:rsidRPr="003D0DB5">
        <w:rPr>
          <w:b/>
          <w:sz w:val="20"/>
          <w:szCs w:val="20"/>
          <w:lang w:val="en-US"/>
        </w:rPr>
        <w:t>objective alternative</w:t>
      </w:r>
      <w:r w:rsidRPr="003D0DB5">
        <w:rPr>
          <w:sz w:val="20"/>
          <w:szCs w:val="20"/>
          <w:lang w:val="en-US"/>
        </w:rPr>
        <w:t xml:space="preserve">.  D felt he couldn’t call the cops, but </w:t>
      </w:r>
      <w:r w:rsidR="002B2733" w:rsidRPr="003D0DB5">
        <w:rPr>
          <w:sz w:val="20"/>
          <w:szCs w:val="20"/>
          <w:lang w:val="en-US"/>
        </w:rPr>
        <w:t xml:space="preserve">objectively he could have done this, </w:t>
      </w:r>
      <w:r w:rsidRPr="003D0DB5">
        <w:rPr>
          <w:sz w:val="20"/>
          <w:szCs w:val="20"/>
          <w:lang w:val="en-US"/>
        </w:rPr>
        <w:t>run, hid, etc.</w:t>
      </w:r>
      <w:r w:rsidR="002B2733" w:rsidRPr="003D0DB5">
        <w:rPr>
          <w:sz w:val="20"/>
          <w:szCs w:val="20"/>
          <w:lang w:val="en-US"/>
        </w:rPr>
        <w:t xml:space="preserve">  </w:t>
      </w:r>
      <w:r w:rsidR="00A41186" w:rsidRPr="003D0DB5">
        <w:rPr>
          <w:sz w:val="20"/>
          <w:szCs w:val="20"/>
          <w:lang w:val="en-US"/>
        </w:rPr>
        <w:t xml:space="preserve">Plus, buying wiper fluid and asking for money destroys suspicion of </w:t>
      </w:r>
      <w:r w:rsidR="00D20BD7" w:rsidRPr="003D0DB5">
        <w:rPr>
          <w:sz w:val="20"/>
          <w:szCs w:val="20"/>
          <w:lang w:val="en-US"/>
        </w:rPr>
        <w:t>impending death.</w:t>
      </w:r>
    </w:p>
    <w:p w:rsidR="00AE2609" w:rsidRPr="003D0DB5" w:rsidRDefault="00AE2609">
      <w:pPr>
        <w:rPr>
          <w:sz w:val="20"/>
          <w:szCs w:val="20"/>
          <w:lang w:val="en-US"/>
        </w:rPr>
      </w:pPr>
    </w:p>
    <w:p w:rsidR="00B065E2" w:rsidRPr="00651BC8" w:rsidRDefault="00B065E2" w:rsidP="009D1198">
      <w:pPr>
        <w:ind w:hanging="720"/>
        <w:rPr>
          <w:b/>
          <w:sz w:val="28"/>
          <w:szCs w:val="28"/>
          <w:u w:val="single"/>
        </w:rPr>
      </w:pPr>
      <w:r w:rsidRPr="00651BC8">
        <w:rPr>
          <w:b/>
          <w:sz w:val="28"/>
          <w:szCs w:val="28"/>
          <w:u w:val="single"/>
        </w:rPr>
        <w:lastRenderedPageBreak/>
        <w:t>Duties:</w:t>
      </w:r>
    </w:p>
    <w:p w:rsidR="00684EDD" w:rsidRPr="00651BC8" w:rsidRDefault="00684EDD">
      <w:pPr>
        <w:rPr>
          <w:u w:val="single"/>
        </w:rPr>
      </w:pPr>
      <w:r w:rsidRPr="00651BC8">
        <w:rPr>
          <w:b/>
          <w:u w:val="single"/>
        </w:rPr>
        <w:t>Counsel (in General)</w:t>
      </w:r>
    </w:p>
    <w:p w:rsidR="00684EDD" w:rsidRPr="003D0DB5" w:rsidRDefault="00684EDD">
      <w:pPr>
        <w:rPr>
          <w:b/>
          <w:sz w:val="20"/>
          <w:szCs w:val="20"/>
          <w:u w:val="single"/>
        </w:rPr>
      </w:pPr>
      <w:r w:rsidRPr="003D0DB5">
        <w:rPr>
          <w:b/>
          <w:sz w:val="20"/>
          <w:szCs w:val="20"/>
          <w:u w:val="single"/>
        </w:rPr>
        <w:t>Civility</w:t>
      </w:r>
    </w:p>
    <w:p w:rsidR="00684EDD" w:rsidRPr="003D0DB5" w:rsidRDefault="00684EDD">
      <w:pPr>
        <w:rPr>
          <w:sz w:val="20"/>
          <w:szCs w:val="20"/>
        </w:rPr>
      </w:pPr>
      <w:r w:rsidRPr="003D0DB5">
        <w:rPr>
          <w:i/>
          <w:sz w:val="20"/>
          <w:szCs w:val="20"/>
          <w:u w:val="single"/>
        </w:rPr>
        <w:t>R. v. Felderhoff</w:t>
      </w:r>
      <w:r w:rsidRPr="003D0DB5">
        <w:rPr>
          <w:sz w:val="20"/>
          <w:szCs w:val="20"/>
          <w:u w:val="single"/>
        </w:rPr>
        <w:t xml:space="preserve"> [2003] </w:t>
      </w:r>
      <w:r w:rsidRPr="003D0DB5">
        <w:rPr>
          <w:sz w:val="20"/>
          <w:szCs w:val="20"/>
        </w:rPr>
        <w:t>(Bre-ex one)</w:t>
      </w:r>
    </w:p>
    <w:p w:rsidR="00684EDD" w:rsidRPr="003D0DB5" w:rsidRDefault="00684EDD">
      <w:pPr>
        <w:rPr>
          <w:sz w:val="20"/>
          <w:szCs w:val="20"/>
        </w:rPr>
      </w:pPr>
      <w:r w:rsidRPr="003D0DB5">
        <w:rPr>
          <w:sz w:val="20"/>
          <w:szCs w:val="20"/>
        </w:rPr>
        <w:t>D charged under ON Securities Act; D’s counsel perpetually complaining / uncivil</w:t>
      </w:r>
    </w:p>
    <w:p w:rsidR="00684EDD" w:rsidRPr="003D0DB5" w:rsidRDefault="00684EDD">
      <w:pPr>
        <w:rPr>
          <w:sz w:val="20"/>
          <w:szCs w:val="20"/>
        </w:rPr>
      </w:pPr>
      <w:r w:rsidRPr="003D0DB5">
        <w:rPr>
          <w:sz w:val="20"/>
          <w:szCs w:val="20"/>
        </w:rPr>
        <w:t>Crown demands new trial with new judge, says trial judge should have intervened</w:t>
      </w:r>
    </w:p>
    <w:p w:rsidR="00684EDD" w:rsidRPr="003D0DB5" w:rsidRDefault="00684EDD">
      <w:pPr>
        <w:rPr>
          <w:sz w:val="20"/>
          <w:szCs w:val="20"/>
        </w:rPr>
      </w:pPr>
      <w:r w:rsidRPr="003D0DB5">
        <w:rPr>
          <w:sz w:val="20"/>
          <w:szCs w:val="20"/>
        </w:rPr>
        <w:t>D says P cannot be adversarial at all</w:t>
      </w:r>
    </w:p>
    <w:p w:rsidR="00684EDD" w:rsidRPr="003D0DB5" w:rsidRDefault="00684EDD">
      <w:pPr>
        <w:rPr>
          <w:sz w:val="20"/>
          <w:szCs w:val="20"/>
        </w:rPr>
      </w:pPr>
      <w:r w:rsidRPr="003D0DB5">
        <w:rPr>
          <w:sz w:val="20"/>
          <w:szCs w:val="20"/>
        </w:rPr>
        <w:t>Rosenburg J: P is not a robot, only has to disclose potentially relevant evidence regardless of admission to evidence</w:t>
      </w:r>
    </w:p>
    <w:p w:rsidR="00684EDD" w:rsidRPr="003D0DB5" w:rsidRDefault="00684EDD">
      <w:pPr>
        <w:rPr>
          <w:sz w:val="20"/>
          <w:szCs w:val="20"/>
        </w:rPr>
      </w:pPr>
      <w:r w:rsidRPr="003D0DB5">
        <w:rPr>
          <w:sz w:val="20"/>
          <w:szCs w:val="20"/>
        </w:rPr>
        <w:t>Judges have discretion; not allowed to show bias by intervening – like hockey refs</w:t>
      </w:r>
    </w:p>
    <w:p w:rsidR="00684EDD" w:rsidRPr="003D0DB5" w:rsidRDefault="00684EDD">
      <w:pPr>
        <w:rPr>
          <w:sz w:val="20"/>
          <w:szCs w:val="20"/>
        </w:rPr>
      </w:pPr>
      <w:r w:rsidRPr="003D0DB5">
        <w:rPr>
          <w:sz w:val="20"/>
          <w:szCs w:val="20"/>
        </w:rPr>
        <w:t>D needs to act appropriately with appropriate language at appropriate time</w:t>
      </w:r>
    </w:p>
    <w:p w:rsidR="00684EDD" w:rsidRPr="003D0DB5" w:rsidRDefault="00684EDD">
      <w:pPr>
        <w:rPr>
          <w:sz w:val="20"/>
          <w:szCs w:val="20"/>
        </w:rPr>
      </w:pPr>
      <w:r w:rsidRPr="003D0DB5">
        <w:rPr>
          <w:sz w:val="20"/>
          <w:szCs w:val="20"/>
        </w:rPr>
        <w:t>Crown are big boys – should deal with it</w:t>
      </w:r>
    </w:p>
    <w:p w:rsidR="00684EDD" w:rsidRPr="003D0DB5" w:rsidRDefault="00684EDD" w:rsidP="00684EDD">
      <w:pPr>
        <w:rPr>
          <w:sz w:val="20"/>
          <w:szCs w:val="20"/>
        </w:rPr>
      </w:pPr>
      <w:r w:rsidRPr="003D0DB5">
        <w:rPr>
          <w:b/>
          <w:sz w:val="20"/>
          <w:szCs w:val="20"/>
        </w:rPr>
        <w:t>Felderhoff Rule:</w:t>
      </w:r>
      <w:r w:rsidRPr="003D0DB5">
        <w:rPr>
          <w:sz w:val="20"/>
          <w:szCs w:val="20"/>
        </w:rPr>
        <w:t xml:space="preserve">  Conduct of counsel may ruin trial; vital to understand rules of P and D</w:t>
      </w:r>
    </w:p>
    <w:p w:rsidR="00684EDD" w:rsidRPr="003D0DB5" w:rsidRDefault="002F04FC" w:rsidP="00684EDD">
      <w:pPr>
        <w:rPr>
          <w:sz w:val="20"/>
          <w:szCs w:val="20"/>
        </w:rPr>
      </w:pPr>
      <w:r w:rsidRPr="003D0DB5">
        <w:rPr>
          <w:b/>
          <w:sz w:val="20"/>
          <w:szCs w:val="20"/>
        </w:rPr>
        <w:t>Power Test:</w:t>
      </w:r>
      <w:r w:rsidRPr="003D0DB5">
        <w:rPr>
          <w:sz w:val="20"/>
          <w:szCs w:val="20"/>
        </w:rPr>
        <w:t xml:space="preserve"> Improper motives and bad faith, other wrongs which violate the conscience of the community (</w:t>
      </w:r>
      <w:r w:rsidR="00684EDD" w:rsidRPr="003D0DB5">
        <w:rPr>
          <w:sz w:val="20"/>
          <w:szCs w:val="20"/>
        </w:rPr>
        <w:t>should be identified and dealt with</w:t>
      </w:r>
      <w:r w:rsidRPr="003D0DB5">
        <w:rPr>
          <w:sz w:val="20"/>
          <w:szCs w:val="20"/>
        </w:rPr>
        <w:t xml:space="preserve"> </w:t>
      </w:r>
      <w:r w:rsidRPr="003D0DB5">
        <w:rPr>
          <w:b/>
          <w:sz w:val="20"/>
          <w:szCs w:val="20"/>
        </w:rPr>
        <w:t>at discretion of judges</w:t>
      </w:r>
      <w:r w:rsidRPr="003D0DB5">
        <w:rPr>
          <w:sz w:val="20"/>
          <w:szCs w:val="20"/>
        </w:rPr>
        <w:t>)</w:t>
      </w:r>
    </w:p>
    <w:p w:rsidR="002F04FC" w:rsidRPr="003D0DB5" w:rsidRDefault="002F04FC">
      <w:pPr>
        <w:rPr>
          <w:sz w:val="20"/>
          <w:szCs w:val="20"/>
        </w:rPr>
      </w:pPr>
      <w:r w:rsidRPr="003D0DB5">
        <w:rPr>
          <w:sz w:val="20"/>
          <w:szCs w:val="20"/>
        </w:rPr>
        <w:t>Irreparable harm, miscarriage of justice, personal feelings, timing, handbook,</w:t>
      </w:r>
    </w:p>
    <w:p w:rsidR="00684EDD" w:rsidRPr="003D0DB5" w:rsidRDefault="002F04FC">
      <w:pPr>
        <w:rPr>
          <w:sz w:val="20"/>
          <w:szCs w:val="20"/>
        </w:rPr>
      </w:pPr>
      <w:r w:rsidRPr="003D0DB5">
        <w:rPr>
          <w:sz w:val="20"/>
          <w:szCs w:val="20"/>
        </w:rPr>
        <w:t xml:space="preserve">Cases: Boucher, Lifchus, Power, Stinchcombe, </w:t>
      </w:r>
    </w:p>
    <w:p w:rsidR="009D1198" w:rsidRPr="003D0DB5" w:rsidRDefault="009D1198" w:rsidP="009D1198">
      <w:pPr>
        <w:rPr>
          <w:sz w:val="20"/>
          <w:szCs w:val="20"/>
        </w:rPr>
      </w:pPr>
    </w:p>
    <w:p w:rsidR="009D1198" w:rsidRPr="00651BC8" w:rsidRDefault="009D1198" w:rsidP="009D1198">
      <w:pPr>
        <w:rPr>
          <w:b/>
          <w:u w:val="single"/>
        </w:rPr>
      </w:pPr>
      <w:r w:rsidRPr="00651BC8">
        <w:rPr>
          <w:b/>
          <w:u w:val="single"/>
        </w:rPr>
        <w:t xml:space="preserve">Disclosure </w:t>
      </w:r>
    </w:p>
    <w:p w:rsidR="009D1198" w:rsidRPr="003D0DB5" w:rsidRDefault="009D1198" w:rsidP="009D1198">
      <w:pPr>
        <w:rPr>
          <w:sz w:val="20"/>
          <w:szCs w:val="20"/>
        </w:rPr>
      </w:pPr>
      <w:r w:rsidRPr="003D0DB5">
        <w:rPr>
          <w:i/>
          <w:sz w:val="20"/>
          <w:szCs w:val="20"/>
          <w:u w:val="single"/>
        </w:rPr>
        <w:t>R. v. Stinchcombe</w:t>
      </w:r>
      <w:r w:rsidRPr="003D0DB5">
        <w:rPr>
          <w:sz w:val="20"/>
          <w:szCs w:val="20"/>
          <w:u w:val="single"/>
        </w:rPr>
        <w:t xml:space="preserve"> (1991) SCC</w:t>
      </w:r>
      <w:r w:rsidR="00B71BC1" w:rsidRPr="003D0DB5">
        <w:rPr>
          <w:sz w:val="20"/>
          <w:szCs w:val="20"/>
        </w:rPr>
        <w:t xml:space="preserve"> (p. 223)</w:t>
      </w:r>
    </w:p>
    <w:p w:rsidR="009D1198" w:rsidRPr="003D0DB5" w:rsidRDefault="009D1198" w:rsidP="009D1198">
      <w:pPr>
        <w:rPr>
          <w:sz w:val="20"/>
          <w:szCs w:val="20"/>
        </w:rPr>
      </w:pPr>
      <w:r w:rsidRPr="003D0DB5">
        <w:rPr>
          <w:sz w:val="20"/>
          <w:szCs w:val="20"/>
        </w:rPr>
        <w:t>D a lawyer, may have misappropriated securities; secretary’s video evidence (favourable to D) not disclosed after Crown reviewed it.</w:t>
      </w:r>
    </w:p>
    <w:p w:rsidR="009D1198" w:rsidRPr="003D0DB5" w:rsidRDefault="009D1198" w:rsidP="009D1198">
      <w:pPr>
        <w:rPr>
          <w:sz w:val="20"/>
          <w:szCs w:val="20"/>
        </w:rPr>
      </w:pPr>
      <w:r w:rsidRPr="003D0DB5">
        <w:rPr>
          <w:sz w:val="20"/>
          <w:szCs w:val="20"/>
        </w:rPr>
        <w:t>Sopinka J:</w:t>
      </w:r>
      <w:r w:rsidRPr="003D0DB5">
        <w:rPr>
          <w:sz w:val="20"/>
          <w:szCs w:val="20"/>
        </w:rPr>
        <w:tab/>
        <w:t>Cannot refuse app for disclosure because not reciprocal;</w:t>
      </w:r>
    </w:p>
    <w:p w:rsidR="009D1198" w:rsidRPr="003D0DB5" w:rsidRDefault="009D1198" w:rsidP="009D1198">
      <w:pPr>
        <w:rPr>
          <w:sz w:val="20"/>
          <w:szCs w:val="20"/>
        </w:rPr>
      </w:pPr>
      <w:r w:rsidRPr="003D0DB5">
        <w:rPr>
          <w:sz w:val="20"/>
          <w:szCs w:val="20"/>
        </w:rPr>
        <w:tab/>
      </w:r>
      <w:r w:rsidRPr="003D0DB5">
        <w:rPr>
          <w:sz w:val="20"/>
          <w:szCs w:val="20"/>
        </w:rPr>
        <w:tab/>
        <w:t xml:space="preserve">Crown has duty to disclose all potentially relevant evidence, </w:t>
      </w:r>
    </w:p>
    <w:p w:rsidR="009D1198" w:rsidRPr="003D0DB5" w:rsidRDefault="009D1198" w:rsidP="009D1198">
      <w:pPr>
        <w:ind w:left="1440"/>
        <w:rPr>
          <w:sz w:val="20"/>
          <w:szCs w:val="20"/>
        </w:rPr>
      </w:pPr>
      <w:r w:rsidRPr="003D0DB5">
        <w:rPr>
          <w:sz w:val="20"/>
          <w:szCs w:val="20"/>
        </w:rPr>
        <w:t>Crown has reviewable discretion on manner/timing; should err to disclosure</w:t>
      </w:r>
    </w:p>
    <w:p w:rsidR="009D1198" w:rsidRPr="003D0DB5" w:rsidRDefault="009D1198" w:rsidP="009D1198">
      <w:pPr>
        <w:rPr>
          <w:sz w:val="20"/>
          <w:szCs w:val="20"/>
        </w:rPr>
      </w:pPr>
      <w:r w:rsidRPr="003D0DB5">
        <w:rPr>
          <w:sz w:val="20"/>
          <w:szCs w:val="20"/>
        </w:rPr>
        <w:t>Exceptions: privileged disclosure (informants, attorney-client, methods that identify, etc)</w:t>
      </w:r>
    </w:p>
    <w:p w:rsidR="009D1198" w:rsidRPr="003D0DB5" w:rsidRDefault="009D1198" w:rsidP="009D1198">
      <w:pPr>
        <w:rPr>
          <w:sz w:val="20"/>
          <w:szCs w:val="20"/>
        </w:rPr>
      </w:pPr>
      <w:r w:rsidRPr="003D0DB5">
        <w:rPr>
          <w:sz w:val="20"/>
          <w:szCs w:val="20"/>
        </w:rPr>
        <w:t>Disclose if:  Relevant, not privileged, meet timing/manner of disclosure.</w:t>
      </w:r>
    </w:p>
    <w:p w:rsidR="00684EDD" w:rsidRPr="003D0DB5" w:rsidRDefault="00684EDD">
      <w:pPr>
        <w:rPr>
          <w:b/>
          <w:sz w:val="20"/>
          <w:szCs w:val="20"/>
        </w:rPr>
      </w:pPr>
    </w:p>
    <w:p w:rsidR="00C74753" w:rsidRPr="003D0DB5" w:rsidRDefault="00C74753">
      <w:pPr>
        <w:rPr>
          <w:b/>
          <w:sz w:val="20"/>
          <w:szCs w:val="20"/>
          <w:u w:val="single"/>
        </w:rPr>
      </w:pPr>
      <w:r w:rsidRPr="003D0DB5">
        <w:rPr>
          <w:b/>
          <w:sz w:val="20"/>
          <w:szCs w:val="20"/>
          <w:u w:val="single"/>
        </w:rPr>
        <w:t>Crown</w:t>
      </w:r>
    </w:p>
    <w:p w:rsidR="007D370F" w:rsidRPr="003D0DB5" w:rsidRDefault="00B065E2">
      <w:pPr>
        <w:rPr>
          <w:sz w:val="20"/>
          <w:szCs w:val="20"/>
          <w:u w:val="single"/>
        </w:rPr>
      </w:pPr>
      <w:r w:rsidRPr="003D0DB5">
        <w:rPr>
          <w:i/>
          <w:sz w:val="20"/>
          <w:szCs w:val="20"/>
          <w:u w:val="single"/>
        </w:rPr>
        <w:t>Boucher</w:t>
      </w:r>
      <w:r w:rsidR="007D370F" w:rsidRPr="003D0DB5">
        <w:rPr>
          <w:i/>
          <w:sz w:val="20"/>
          <w:szCs w:val="20"/>
          <w:u w:val="single"/>
        </w:rPr>
        <w:t xml:space="preserve"> v. The Queen </w:t>
      </w:r>
      <w:r w:rsidR="007D370F" w:rsidRPr="003D0DB5">
        <w:rPr>
          <w:sz w:val="20"/>
          <w:szCs w:val="20"/>
          <w:u w:val="single"/>
        </w:rPr>
        <w:t xml:space="preserve">(1954) (See S. 7) </w:t>
      </w:r>
      <w:r w:rsidR="00B71BC1" w:rsidRPr="003D0DB5">
        <w:rPr>
          <w:sz w:val="20"/>
          <w:szCs w:val="20"/>
          <w:u w:val="single"/>
        </w:rPr>
        <w:t>p. 219</w:t>
      </w:r>
    </w:p>
    <w:p w:rsidR="007D370F" w:rsidRPr="003D0DB5" w:rsidRDefault="007D370F">
      <w:pPr>
        <w:rPr>
          <w:sz w:val="20"/>
          <w:szCs w:val="20"/>
        </w:rPr>
      </w:pPr>
      <w:r w:rsidRPr="003D0DB5">
        <w:rPr>
          <w:sz w:val="20"/>
          <w:szCs w:val="20"/>
        </w:rPr>
        <w:tab/>
        <w:t>Crown failed to disclose and include statements from D witnesses</w:t>
      </w:r>
      <w:r w:rsidR="008F672E" w:rsidRPr="003D0DB5">
        <w:rPr>
          <w:sz w:val="20"/>
          <w:szCs w:val="20"/>
        </w:rPr>
        <w:t>; “We wouldn’t be here if we thought he was innocent”</w:t>
      </w:r>
    </w:p>
    <w:p w:rsidR="007D370F" w:rsidRPr="003D0DB5" w:rsidRDefault="007D370F">
      <w:pPr>
        <w:rPr>
          <w:sz w:val="20"/>
          <w:szCs w:val="20"/>
        </w:rPr>
      </w:pPr>
      <w:r w:rsidRPr="003D0DB5">
        <w:rPr>
          <w:sz w:val="20"/>
          <w:szCs w:val="20"/>
        </w:rPr>
        <w:t xml:space="preserve">Rand J: Crown duty is to investigate all, present all relevant facts, render justice; </w:t>
      </w:r>
    </w:p>
    <w:p w:rsidR="009D1198" w:rsidRPr="003D0DB5" w:rsidRDefault="007D370F">
      <w:pPr>
        <w:rPr>
          <w:sz w:val="20"/>
          <w:szCs w:val="20"/>
        </w:rPr>
      </w:pPr>
      <w:r w:rsidRPr="003D0DB5">
        <w:rPr>
          <w:sz w:val="20"/>
          <w:szCs w:val="20"/>
        </w:rPr>
        <w:t>Crown is NOT to seek conviction</w:t>
      </w:r>
      <w:r w:rsidR="009D1198" w:rsidRPr="003D0DB5">
        <w:rPr>
          <w:sz w:val="20"/>
          <w:szCs w:val="20"/>
        </w:rPr>
        <w:t xml:space="preserve">; </w:t>
      </w:r>
      <w:r w:rsidR="008F672E" w:rsidRPr="003D0DB5">
        <w:rPr>
          <w:sz w:val="20"/>
          <w:szCs w:val="20"/>
        </w:rPr>
        <w:t>D</w:t>
      </w:r>
      <w:r w:rsidR="00B065E2" w:rsidRPr="003D0DB5">
        <w:rPr>
          <w:sz w:val="20"/>
          <w:szCs w:val="20"/>
        </w:rPr>
        <w:t>uties sourced by courts’ inheren</w:t>
      </w:r>
      <w:r w:rsidR="008F672E" w:rsidRPr="003D0DB5">
        <w:rPr>
          <w:sz w:val="20"/>
          <w:szCs w:val="20"/>
        </w:rPr>
        <w:t>t</w:t>
      </w:r>
      <w:r w:rsidR="00B065E2" w:rsidRPr="003D0DB5">
        <w:rPr>
          <w:sz w:val="20"/>
          <w:szCs w:val="20"/>
        </w:rPr>
        <w:t xml:space="preserve"> jurisdiction; </w:t>
      </w:r>
    </w:p>
    <w:p w:rsidR="0093713A" w:rsidRPr="003D0DB5" w:rsidRDefault="0093713A">
      <w:pPr>
        <w:rPr>
          <w:sz w:val="20"/>
          <w:szCs w:val="20"/>
        </w:rPr>
      </w:pPr>
      <w:r w:rsidRPr="003D0DB5">
        <w:rPr>
          <w:sz w:val="20"/>
          <w:szCs w:val="20"/>
        </w:rPr>
        <w:t>Cannot prevent D from access to counsel</w:t>
      </w:r>
    </w:p>
    <w:p w:rsidR="0093713A" w:rsidRPr="003D0DB5" w:rsidRDefault="008F672E">
      <w:pPr>
        <w:rPr>
          <w:sz w:val="20"/>
          <w:szCs w:val="20"/>
        </w:rPr>
      </w:pPr>
      <w:r w:rsidRPr="003D0DB5">
        <w:rPr>
          <w:sz w:val="20"/>
          <w:szCs w:val="20"/>
        </w:rPr>
        <w:t xml:space="preserve">See also </w:t>
      </w:r>
      <w:r w:rsidRPr="003D0DB5">
        <w:rPr>
          <w:i/>
          <w:sz w:val="20"/>
          <w:szCs w:val="20"/>
          <w:u w:val="single"/>
        </w:rPr>
        <w:t>R. v. Trochym</w:t>
      </w:r>
      <w:r w:rsidRPr="003D0DB5">
        <w:rPr>
          <w:sz w:val="20"/>
          <w:szCs w:val="20"/>
          <w:u w:val="single"/>
        </w:rPr>
        <w:t xml:space="preserve"> (2007)</w:t>
      </w:r>
    </w:p>
    <w:p w:rsidR="008F672E" w:rsidRPr="003D0DB5" w:rsidRDefault="008F672E">
      <w:pPr>
        <w:rPr>
          <w:sz w:val="20"/>
          <w:szCs w:val="20"/>
        </w:rPr>
      </w:pPr>
    </w:p>
    <w:p w:rsidR="00C74753" w:rsidRPr="003D0DB5" w:rsidRDefault="00C74753">
      <w:pPr>
        <w:rPr>
          <w:b/>
          <w:sz w:val="20"/>
          <w:szCs w:val="20"/>
          <w:u w:val="single"/>
        </w:rPr>
      </w:pPr>
      <w:r w:rsidRPr="003D0DB5">
        <w:rPr>
          <w:b/>
          <w:sz w:val="20"/>
          <w:szCs w:val="20"/>
          <w:u w:val="single"/>
        </w:rPr>
        <w:t>Defence</w:t>
      </w:r>
    </w:p>
    <w:p w:rsidR="00B065E2" w:rsidRPr="003D0DB5" w:rsidRDefault="00C74753">
      <w:pPr>
        <w:rPr>
          <w:sz w:val="20"/>
          <w:szCs w:val="20"/>
          <w:u w:val="single"/>
        </w:rPr>
      </w:pPr>
      <w:r w:rsidRPr="003D0DB5">
        <w:rPr>
          <w:i/>
          <w:sz w:val="20"/>
          <w:szCs w:val="20"/>
          <w:u w:val="single"/>
        </w:rPr>
        <w:t>Tuckiar v. The Queen</w:t>
      </w:r>
    </w:p>
    <w:p w:rsidR="00C74753" w:rsidRPr="003D0DB5" w:rsidRDefault="00C74753">
      <w:pPr>
        <w:rPr>
          <w:sz w:val="20"/>
          <w:szCs w:val="20"/>
        </w:rPr>
      </w:pPr>
      <w:r w:rsidRPr="003D0DB5">
        <w:rPr>
          <w:sz w:val="20"/>
          <w:szCs w:val="20"/>
        </w:rPr>
        <w:tab/>
        <w:t>Tuckiar’s lawyer openly admitted he thought Tuckiar a liar during sentencing</w:t>
      </w:r>
    </w:p>
    <w:p w:rsidR="00C74753" w:rsidRPr="003D0DB5" w:rsidRDefault="00C74753">
      <w:pPr>
        <w:rPr>
          <w:sz w:val="20"/>
          <w:szCs w:val="20"/>
        </w:rPr>
      </w:pPr>
      <w:r w:rsidRPr="003D0DB5">
        <w:rPr>
          <w:sz w:val="20"/>
          <w:szCs w:val="20"/>
        </w:rPr>
        <w:tab/>
        <w:t>Gross violation of privilege: should have advised not to take s</w:t>
      </w:r>
      <w:r w:rsidR="00CE6ED5" w:rsidRPr="003D0DB5">
        <w:rPr>
          <w:sz w:val="20"/>
          <w:szCs w:val="20"/>
        </w:rPr>
        <w:t>tand or not pe</w:t>
      </w:r>
      <w:r w:rsidRPr="003D0DB5">
        <w:rPr>
          <w:sz w:val="20"/>
          <w:szCs w:val="20"/>
        </w:rPr>
        <w:t>rjure</w:t>
      </w:r>
    </w:p>
    <w:p w:rsidR="0093713A" w:rsidRPr="003D0DB5" w:rsidRDefault="0093713A" w:rsidP="0093713A">
      <w:pPr>
        <w:rPr>
          <w:sz w:val="20"/>
          <w:szCs w:val="20"/>
        </w:rPr>
      </w:pPr>
    </w:p>
    <w:p w:rsidR="0093713A" w:rsidRPr="003D0DB5" w:rsidRDefault="0093713A" w:rsidP="0093713A">
      <w:pPr>
        <w:rPr>
          <w:sz w:val="20"/>
          <w:szCs w:val="20"/>
        </w:rPr>
      </w:pPr>
      <w:r w:rsidRPr="003D0DB5">
        <w:rPr>
          <w:sz w:val="20"/>
          <w:szCs w:val="20"/>
        </w:rPr>
        <w:t>Handbook: Must defend despite personal views, use every strategy, etc.</w:t>
      </w:r>
    </w:p>
    <w:p w:rsidR="0093713A" w:rsidRPr="003D0DB5" w:rsidRDefault="0093713A" w:rsidP="0093713A">
      <w:pPr>
        <w:ind w:firstLine="720"/>
        <w:rPr>
          <w:sz w:val="20"/>
          <w:szCs w:val="20"/>
        </w:rPr>
      </w:pPr>
      <w:r w:rsidRPr="003D0DB5">
        <w:rPr>
          <w:sz w:val="20"/>
          <w:szCs w:val="20"/>
        </w:rPr>
        <w:t>Permissible (optional) to disclose info if might prevent death etc</w:t>
      </w:r>
    </w:p>
    <w:p w:rsidR="0093713A" w:rsidRPr="003D0DB5" w:rsidRDefault="0093713A" w:rsidP="0093713A">
      <w:pPr>
        <w:rPr>
          <w:sz w:val="20"/>
          <w:szCs w:val="20"/>
        </w:rPr>
      </w:pPr>
      <w:r w:rsidRPr="003D0DB5">
        <w:rPr>
          <w:sz w:val="20"/>
          <w:szCs w:val="20"/>
        </w:rPr>
        <w:t xml:space="preserve">Forbidden to: represent with false testimony, to bail client, </w:t>
      </w:r>
      <w:r w:rsidR="008F672E" w:rsidRPr="003D0DB5">
        <w:rPr>
          <w:sz w:val="20"/>
          <w:szCs w:val="20"/>
        </w:rPr>
        <w:t>allow nonguilty to plead guilty; destroy / conceal physical evidence.</w:t>
      </w:r>
    </w:p>
    <w:p w:rsidR="009D1198" w:rsidRPr="003D0DB5" w:rsidRDefault="009D1198" w:rsidP="009D1198">
      <w:pPr>
        <w:rPr>
          <w:b/>
          <w:sz w:val="20"/>
          <w:szCs w:val="20"/>
        </w:rPr>
      </w:pPr>
    </w:p>
    <w:p w:rsidR="009D1198" w:rsidRPr="003D0DB5" w:rsidRDefault="009D1198" w:rsidP="009D1198">
      <w:pPr>
        <w:rPr>
          <w:sz w:val="20"/>
          <w:szCs w:val="20"/>
          <w:u w:val="single"/>
        </w:rPr>
      </w:pPr>
      <w:r w:rsidRPr="003D0DB5">
        <w:rPr>
          <w:b/>
          <w:sz w:val="20"/>
          <w:szCs w:val="20"/>
          <w:u w:val="single"/>
        </w:rPr>
        <w:t>Language</w:t>
      </w:r>
      <w:r w:rsidRPr="003D0DB5">
        <w:rPr>
          <w:sz w:val="20"/>
          <w:szCs w:val="20"/>
          <w:u w:val="single"/>
        </w:rPr>
        <w:t xml:space="preserve">:  </w:t>
      </w:r>
    </w:p>
    <w:p w:rsidR="009D1198" w:rsidRPr="003D0DB5" w:rsidRDefault="009D1198" w:rsidP="009D1198">
      <w:pPr>
        <w:rPr>
          <w:sz w:val="20"/>
          <w:szCs w:val="20"/>
          <w:u w:val="single"/>
        </w:rPr>
      </w:pPr>
      <w:r w:rsidRPr="003D0DB5">
        <w:rPr>
          <w:i/>
          <w:sz w:val="20"/>
          <w:szCs w:val="20"/>
          <w:u w:val="single"/>
        </w:rPr>
        <w:t>R. v. Munroe</w:t>
      </w:r>
      <w:r w:rsidRPr="003D0DB5">
        <w:rPr>
          <w:sz w:val="20"/>
          <w:szCs w:val="20"/>
          <w:u w:val="single"/>
        </w:rPr>
        <w:t xml:space="preserve"> [1995]:</w:t>
      </w:r>
    </w:p>
    <w:p w:rsidR="009D1198" w:rsidRPr="003D0DB5" w:rsidRDefault="009D1198" w:rsidP="009D1198">
      <w:pPr>
        <w:ind w:left="720"/>
        <w:rPr>
          <w:sz w:val="20"/>
          <w:szCs w:val="20"/>
        </w:rPr>
      </w:pPr>
      <w:r w:rsidRPr="003D0DB5">
        <w:rPr>
          <w:sz w:val="20"/>
          <w:szCs w:val="20"/>
        </w:rPr>
        <w:t>Deteriorating relationship between D and wife; argument = D gets on top of her when she’s trying to call the cops to accuse D of incest</w:t>
      </w:r>
    </w:p>
    <w:p w:rsidR="009D1198" w:rsidRPr="003D0DB5" w:rsidRDefault="009D1198" w:rsidP="009D1198">
      <w:pPr>
        <w:ind w:left="1440"/>
        <w:rPr>
          <w:sz w:val="20"/>
          <w:szCs w:val="20"/>
        </w:rPr>
      </w:pPr>
      <w:r w:rsidRPr="003D0DB5">
        <w:rPr>
          <w:sz w:val="20"/>
          <w:szCs w:val="20"/>
        </w:rPr>
        <w:t>Issue: (Was he provoked? (Murder 2 to Manslaughter)); also, Crown’s comments</w:t>
      </w:r>
    </w:p>
    <w:p w:rsidR="009D1198" w:rsidRPr="003D0DB5" w:rsidRDefault="009D1198" w:rsidP="009D1198">
      <w:pPr>
        <w:ind w:firstLine="360"/>
        <w:rPr>
          <w:sz w:val="20"/>
          <w:szCs w:val="20"/>
        </w:rPr>
      </w:pPr>
      <w:r w:rsidRPr="003D0DB5">
        <w:rPr>
          <w:b/>
          <w:sz w:val="20"/>
          <w:szCs w:val="20"/>
        </w:rPr>
        <w:t xml:space="preserve">TEST: </w:t>
      </w:r>
      <w:r w:rsidRPr="003D0DB5">
        <w:rPr>
          <w:sz w:val="20"/>
          <w:szCs w:val="20"/>
        </w:rPr>
        <w:t xml:space="preserve">See </w:t>
      </w:r>
      <w:r w:rsidRPr="003D0DB5">
        <w:rPr>
          <w:i/>
          <w:sz w:val="20"/>
          <w:szCs w:val="20"/>
          <w:u w:val="single"/>
        </w:rPr>
        <w:t xml:space="preserve">Pisani v. Queen </w:t>
      </w:r>
      <w:r w:rsidRPr="003D0DB5">
        <w:rPr>
          <w:sz w:val="20"/>
          <w:szCs w:val="20"/>
          <w:u w:val="single"/>
        </w:rPr>
        <w:t>(1970) Test (Laskin):</w:t>
      </w:r>
    </w:p>
    <w:p w:rsidR="009D1198" w:rsidRPr="003D0DB5" w:rsidRDefault="009D1198" w:rsidP="009D1198">
      <w:pPr>
        <w:numPr>
          <w:ilvl w:val="0"/>
          <w:numId w:val="2"/>
        </w:numPr>
        <w:rPr>
          <w:sz w:val="20"/>
          <w:szCs w:val="20"/>
        </w:rPr>
      </w:pPr>
      <w:r w:rsidRPr="003D0DB5">
        <w:rPr>
          <w:sz w:val="20"/>
          <w:szCs w:val="20"/>
        </w:rPr>
        <w:t>Look at disputed issue, evidence to see if Crown’s statements could lead jury to “encourage improper reasoning” or “prejudice” that “affected the verdict”</w:t>
      </w:r>
    </w:p>
    <w:p w:rsidR="00651BC8" w:rsidRDefault="009D1198" w:rsidP="009D1198">
      <w:pPr>
        <w:numPr>
          <w:ilvl w:val="0"/>
          <w:numId w:val="2"/>
        </w:numPr>
        <w:rPr>
          <w:sz w:val="20"/>
          <w:szCs w:val="20"/>
        </w:rPr>
      </w:pPr>
      <w:r w:rsidRPr="003D0DB5">
        <w:rPr>
          <w:sz w:val="20"/>
          <w:szCs w:val="20"/>
        </w:rPr>
        <w:lastRenderedPageBreak/>
        <w:t xml:space="preserve"> Did trial judge alleviate the prejudice in instructions or was D deprived?</w:t>
      </w:r>
      <w:r w:rsidRPr="003D0DB5">
        <w:rPr>
          <w:sz w:val="20"/>
          <w:szCs w:val="20"/>
        </w:rPr>
        <w:tab/>
      </w:r>
      <w:r w:rsidRPr="003D0DB5">
        <w:rPr>
          <w:sz w:val="20"/>
          <w:szCs w:val="20"/>
        </w:rPr>
        <w:tab/>
      </w:r>
    </w:p>
    <w:p w:rsidR="009D1198" w:rsidRPr="003D0DB5" w:rsidRDefault="009D1198" w:rsidP="00651BC8">
      <w:pPr>
        <w:ind w:left="1080"/>
        <w:rPr>
          <w:sz w:val="20"/>
          <w:szCs w:val="20"/>
        </w:rPr>
      </w:pPr>
      <w:r w:rsidRPr="003D0DB5">
        <w:rPr>
          <w:sz w:val="20"/>
          <w:szCs w:val="20"/>
        </w:rPr>
        <w:t>(</w:t>
      </w:r>
      <w:r w:rsidRPr="003D0DB5">
        <w:rPr>
          <w:i/>
          <w:sz w:val="20"/>
          <w:szCs w:val="20"/>
        </w:rPr>
        <w:t>R. v. Finta</w:t>
      </w:r>
      <w:r w:rsidRPr="003D0DB5">
        <w:rPr>
          <w:sz w:val="20"/>
          <w:szCs w:val="20"/>
        </w:rPr>
        <w:t>: trial judge’s words the neutral explanation – judges are supermen)</w:t>
      </w:r>
    </w:p>
    <w:p w:rsidR="008F672E" w:rsidRPr="003D0DB5" w:rsidRDefault="008F672E">
      <w:pPr>
        <w:rPr>
          <w:sz w:val="20"/>
          <w:szCs w:val="20"/>
        </w:rPr>
      </w:pPr>
    </w:p>
    <w:p w:rsidR="00D61E77" w:rsidRPr="00651BC8" w:rsidRDefault="00D61E77" w:rsidP="009D1198">
      <w:pPr>
        <w:ind w:hanging="720"/>
        <w:rPr>
          <w:b/>
          <w:sz w:val="28"/>
          <w:szCs w:val="28"/>
          <w:u w:val="single"/>
        </w:rPr>
      </w:pPr>
      <w:r w:rsidRPr="00651BC8">
        <w:rPr>
          <w:b/>
          <w:sz w:val="28"/>
          <w:szCs w:val="28"/>
          <w:u w:val="single"/>
        </w:rPr>
        <w:t>Interpretation:</w:t>
      </w:r>
    </w:p>
    <w:p w:rsidR="00BD0E1B" w:rsidRPr="00651BC8" w:rsidRDefault="00BD0E1B" w:rsidP="00BD0E1B">
      <w:pPr>
        <w:rPr>
          <w:b/>
          <w:u w:val="single"/>
        </w:rPr>
      </w:pPr>
      <w:r w:rsidRPr="00651BC8">
        <w:rPr>
          <w:b/>
          <w:u w:val="single"/>
        </w:rPr>
        <w:t>Strict Construction (see Contextual Approach)</w:t>
      </w:r>
    </w:p>
    <w:p w:rsidR="00BD0E1B" w:rsidRPr="003D0DB5" w:rsidRDefault="00BD0E1B" w:rsidP="00BD0E1B">
      <w:pPr>
        <w:rPr>
          <w:sz w:val="20"/>
          <w:szCs w:val="20"/>
        </w:rPr>
      </w:pPr>
      <w:r w:rsidRPr="003D0DB5">
        <w:rPr>
          <w:sz w:val="20"/>
          <w:szCs w:val="20"/>
        </w:rPr>
        <w:t>Ambiguity = go with strict definition – more favourable to accused</w:t>
      </w:r>
    </w:p>
    <w:p w:rsidR="00BD0E1B" w:rsidRPr="003D0DB5" w:rsidRDefault="00BD0E1B">
      <w:pPr>
        <w:rPr>
          <w:b/>
          <w:sz w:val="20"/>
          <w:szCs w:val="20"/>
        </w:rPr>
      </w:pPr>
    </w:p>
    <w:p w:rsidR="00BD4A51" w:rsidRPr="00651BC8" w:rsidRDefault="00BD4A51">
      <w:pPr>
        <w:rPr>
          <w:b/>
          <w:u w:val="single"/>
        </w:rPr>
      </w:pPr>
      <w:r w:rsidRPr="00651BC8">
        <w:rPr>
          <w:b/>
          <w:u w:val="single"/>
        </w:rPr>
        <w:t>Contextual Approach</w:t>
      </w:r>
      <w:r w:rsidR="00BD0E1B" w:rsidRPr="00651BC8">
        <w:rPr>
          <w:b/>
          <w:u w:val="single"/>
        </w:rPr>
        <w:t xml:space="preserve"> (see Strict Construction)</w:t>
      </w:r>
    </w:p>
    <w:p w:rsidR="00BD4A51" w:rsidRPr="003D0DB5" w:rsidRDefault="00BD4A51">
      <w:pPr>
        <w:rPr>
          <w:sz w:val="20"/>
          <w:szCs w:val="20"/>
        </w:rPr>
      </w:pPr>
      <w:r w:rsidRPr="003D0DB5">
        <w:rPr>
          <w:i/>
          <w:sz w:val="20"/>
          <w:szCs w:val="20"/>
          <w:u w:val="single"/>
        </w:rPr>
        <w:t>R. v. Goulis</w:t>
      </w:r>
      <w:r w:rsidRPr="003D0DB5">
        <w:rPr>
          <w:sz w:val="20"/>
          <w:szCs w:val="20"/>
        </w:rPr>
        <w:t xml:space="preserve">: </w:t>
      </w:r>
      <w:r w:rsidR="00B71BC1" w:rsidRPr="003D0DB5">
        <w:rPr>
          <w:sz w:val="20"/>
          <w:szCs w:val="20"/>
        </w:rPr>
        <w:t xml:space="preserve">(p. 37) </w:t>
      </w:r>
      <w:r w:rsidRPr="003D0DB5">
        <w:rPr>
          <w:sz w:val="20"/>
          <w:szCs w:val="20"/>
        </w:rPr>
        <w:t>(declared bankruptcy, did not declare lots of shoes)</w:t>
      </w:r>
      <w:r w:rsidR="00B71BC1" w:rsidRPr="003D0DB5">
        <w:rPr>
          <w:sz w:val="20"/>
          <w:szCs w:val="20"/>
        </w:rPr>
        <w:t xml:space="preserve"> </w:t>
      </w:r>
    </w:p>
    <w:p w:rsidR="00BD4A51" w:rsidRPr="003D0DB5" w:rsidRDefault="00BD4A51">
      <w:pPr>
        <w:rPr>
          <w:sz w:val="20"/>
          <w:szCs w:val="20"/>
        </w:rPr>
      </w:pPr>
      <w:r w:rsidRPr="003D0DB5">
        <w:rPr>
          <w:sz w:val="20"/>
          <w:szCs w:val="20"/>
        </w:rPr>
        <w:t>Issue: Does “concealment” mean deliberate hiding or “neglecting to mention”?</w:t>
      </w:r>
    </w:p>
    <w:p w:rsidR="00BD4A51" w:rsidRPr="003D0DB5" w:rsidRDefault="00BD4A51">
      <w:pPr>
        <w:rPr>
          <w:sz w:val="20"/>
          <w:szCs w:val="20"/>
        </w:rPr>
      </w:pPr>
      <w:r w:rsidRPr="003D0DB5">
        <w:rPr>
          <w:i/>
          <w:sz w:val="20"/>
          <w:szCs w:val="20"/>
        </w:rPr>
        <w:t>Re: Dreidger</w:t>
      </w:r>
      <w:r w:rsidRPr="003D0DB5">
        <w:rPr>
          <w:sz w:val="20"/>
          <w:szCs w:val="20"/>
        </w:rPr>
        <w:t>: take more lenient meaning for ambiguities.</w:t>
      </w:r>
    </w:p>
    <w:p w:rsidR="00BD4A51" w:rsidRPr="003D0DB5" w:rsidRDefault="00BD4A51">
      <w:pPr>
        <w:rPr>
          <w:sz w:val="20"/>
          <w:szCs w:val="20"/>
        </w:rPr>
      </w:pPr>
      <w:r w:rsidRPr="003D0DB5">
        <w:rPr>
          <w:sz w:val="20"/>
          <w:szCs w:val="20"/>
        </w:rPr>
        <w:t>Maxwell, “Interpretation of Satutes”:  Other words lend colour</w:t>
      </w:r>
    </w:p>
    <w:p w:rsidR="00BD0E1B" w:rsidRPr="003D0DB5" w:rsidRDefault="00BD4A51">
      <w:pPr>
        <w:rPr>
          <w:sz w:val="20"/>
          <w:szCs w:val="20"/>
        </w:rPr>
      </w:pPr>
      <w:r w:rsidRPr="003D0DB5">
        <w:rPr>
          <w:sz w:val="20"/>
          <w:szCs w:val="20"/>
        </w:rPr>
        <w:t>“removes, conceals, disposes of” = all positive acts</w:t>
      </w:r>
    </w:p>
    <w:p w:rsidR="00BD0E1B" w:rsidRPr="003D0DB5" w:rsidRDefault="00BD0E1B">
      <w:pPr>
        <w:rPr>
          <w:sz w:val="20"/>
          <w:szCs w:val="20"/>
        </w:rPr>
      </w:pPr>
    </w:p>
    <w:p w:rsidR="00C75F5C" w:rsidRPr="00651BC8" w:rsidRDefault="00C75F5C">
      <w:pPr>
        <w:rPr>
          <w:b/>
          <w:u w:val="single"/>
        </w:rPr>
      </w:pPr>
      <w:r w:rsidRPr="00651BC8">
        <w:rPr>
          <w:b/>
          <w:u w:val="single"/>
        </w:rPr>
        <w:t xml:space="preserve">Purposive </w:t>
      </w:r>
      <w:r w:rsidR="00BD0E1B" w:rsidRPr="00651BC8">
        <w:rPr>
          <w:b/>
          <w:u w:val="single"/>
        </w:rPr>
        <w:t>(“Modern”) A</w:t>
      </w:r>
      <w:r w:rsidRPr="00651BC8">
        <w:rPr>
          <w:b/>
          <w:u w:val="single"/>
        </w:rPr>
        <w:t>pproach:</w:t>
      </w:r>
    </w:p>
    <w:p w:rsidR="00BD0E1B" w:rsidRPr="003D0DB5" w:rsidRDefault="00BD0E1B" w:rsidP="00BD0E1B">
      <w:pPr>
        <w:rPr>
          <w:sz w:val="20"/>
          <w:szCs w:val="20"/>
        </w:rPr>
      </w:pPr>
      <w:r w:rsidRPr="003D0DB5">
        <w:rPr>
          <w:sz w:val="20"/>
          <w:szCs w:val="20"/>
        </w:rPr>
        <w:t>“What was the purpose of making this a crime?”</w:t>
      </w:r>
    </w:p>
    <w:p w:rsidR="00D61E77" w:rsidRPr="003D0DB5" w:rsidRDefault="00BD0E1B">
      <w:pPr>
        <w:rPr>
          <w:sz w:val="20"/>
          <w:szCs w:val="20"/>
        </w:rPr>
      </w:pPr>
      <w:r w:rsidRPr="003D0DB5">
        <w:rPr>
          <w:i/>
          <w:sz w:val="20"/>
          <w:szCs w:val="20"/>
          <w:u w:val="single"/>
        </w:rPr>
        <w:t xml:space="preserve">R. v. </w:t>
      </w:r>
      <w:r w:rsidR="00D61E77" w:rsidRPr="003D0DB5">
        <w:rPr>
          <w:i/>
          <w:sz w:val="20"/>
          <w:szCs w:val="20"/>
          <w:u w:val="single"/>
        </w:rPr>
        <w:t>Par</w:t>
      </w:r>
      <w:r w:rsidR="00D61E77" w:rsidRPr="003D0DB5">
        <w:rPr>
          <w:i/>
          <w:sz w:val="20"/>
          <w:szCs w:val="20"/>
          <w:u w:val="single"/>
          <w:lang w:val="en-US"/>
        </w:rPr>
        <w:t>é</w:t>
      </w:r>
      <w:r w:rsidR="00D61E77" w:rsidRPr="003D0DB5">
        <w:rPr>
          <w:sz w:val="20"/>
          <w:szCs w:val="20"/>
        </w:rPr>
        <w:t>:</w:t>
      </w:r>
      <w:r w:rsidR="00B71BC1" w:rsidRPr="003D0DB5">
        <w:rPr>
          <w:sz w:val="20"/>
          <w:szCs w:val="20"/>
        </w:rPr>
        <w:t xml:space="preserve"> (</w:t>
      </w:r>
      <w:r w:rsidR="00F115B5" w:rsidRPr="003D0DB5">
        <w:rPr>
          <w:sz w:val="20"/>
          <w:szCs w:val="20"/>
        </w:rPr>
        <w:t>41, also 47)</w:t>
      </w:r>
      <w:r w:rsidR="00D61E77" w:rsidRPr="003D0DB5">
        <w:rPr>
          <w:sz w:val="20"/>
          <w:szCs w:val="20"/>
        </w:rPr>
        <w:tab/>
        <w:t xml:space="preserve">took </w:t>
      </w:r>
      <w:r w:rsidR="00BD4A51" w:rsidRPr="003D0DB5">
        <w:rPr>
          <w:sz w:val="20"/>
          <w:szCs w:val="20"/>
        </w:rPr>
        <w:t xml:space="preserve">Duranleau </w:t>
      </w:r>
      <w:r w:rsidR="00D61E77" w:rsidRPr="003D0DB5">
        <w:rPr>
          <w:sz w:val="20"/>
          <w:szCs w:val="20"/>
        </w:rPr>
        <w:t>swimming to gain trust, started sequence of events, created an obligation</w:t>
      </w:r>
    </w:p>
    <w:p w:rsidR="00D61E77" w:rsidRPr="003D0DB5" w:rsidRDefault="00D61E77">
      <w:pPr>
        <w:rPr>
          <w:sz w:val="20"/>
          <w:szCs w:val="20"/>
        </w:rPr>
      </w:pPr>
      <w:r w:rsidRPr="003D0DB5">
        <w:rPr>
          <w:sz w:val="20"/>
          <w:szCs w:val="20"/>
        </w:rPr>
        <w:tab/>
        <w:t>Issue of intention = ~ culpability = ~ 1</w:t>
      </w:r>
      <w:r w:rsidRPr="003D0DB5">
        <w:rPr>
          <w:sz w:val="20"/>
          <w:szCs w:val="20"/>
          <w:vertAlign w:val="superscript"/>
        </w:rPr>
        <w:t>st</w:t>
      </w:r>
      <w:r w:rsidRPr="003D0DB5">
        <w:rPr>
          <w:sz w:val="20"/>
          <w:szCs w:val="20"/>
        </w:rPr>
        <w:t xml:space="preserve"> vs. 2</w:t>
      </w:r>
      <w:r w:rsidRPr="003D0DB5">
        <w:rPr>
          <w:sz w:val="20"/>
          <w:szCs w:val="20"/>
          <w:vertAlign w:val="superscript"/>
        </w:rPr>
        <w:t>nd</w:t>
      </w:r>
      <w:r w:rsidRPr="003D0DB5">
        <w:rPr>
          <w:sz w:val="20"/>
          <w:szCs w:val="20"/>
        </w:rPr>
        <w:t xml:space="preserve"> degree murder = ~ punishment, parole (never; 10 years)</w:t>
      </w:r>
    </w:p>
    <w:p w:rsidR="00D61E77" w:rsidRPr="003D0DB5" w:rsidRDefault="00D61E77">
      <w:pPr>
        <w:rPr>
          <w:sz w:val="20"/>
          <w:szCs w:val="20"/>
        </w:rPr>
      </w:pPr>
      <w:r w:rsidRPr="003D0DB5">
        <w:rPr>
          <w:sz w:val="20"/>
          <w:szCs w:val="20"/>
        </w:rPr>
        <w:tab/>
        <w:t>Murder 1 needs planning and deliberation, but D did not bring weapons etc.</w:t>
      </w:r>
    </w:p>
    <w:p w:rsidR="00D61E77" w:rsidRPr="003D0DB5" w:rsidRDefault="00D61E77">
      <w:pPr>
        <w:rPr>
          <w:sz w:val="20"/>
          <w:szCs w:val="20"/>
        </w:rPr>
      </w:pPr>
      <w:r w:rsidRPr="003D0DB5">
        <w:rPr>
          <w:sz w:val="20"/>
          <w:szCs w:val="20"/>
        </w:rPr>
        <w:tab/>
        <w:t>S. 231(5) (214(5)) – “furtherance of a crime” “murder on a constructive basis”</w:t>
      </w:r>
    </w:p>
    <w:p w:rsidR="00D61E77" w:rsidRPr="003D0DB5" w:rsidRDefault="00D61E77">
      <w:pPr>
        <w:rPr>
          <w:sz w:val="20"/>
          <w:szCs w:val="20"/>
        </w:rPr>
      </w:pPr>
      <w:r w:rsidRPr="003D0DB5">
        <w:rPr>
          <w:sz w:val="20"/>
          <w:szCs w:val="20"/>
        </w:rPr>
        <w:tab/>
      </w:r>
      <w:r w:rsidRPr="003D0DB5">
        <w:rPr>
          <w:sz w:val="20"/>
          <w:szCs w:val="20"/>
        </w:rPr>
        <w:tab/>
        <w:t>Need: predicate crime, murder, contemporaneity, causation</w:t>
      </w:r>
    </w:p>
    <w:p w:rsidR="00C75F5C" w:rsidRPr="003D0DB5" w:rsidRDefault="00D61E77">
      <w:pPr>
        <w:rPr>
          <w:sz w:val="20"/>
          <w:szCs w:val="20"/>
          <w:lang w:val="en-US"/>
        </w:rPr>
      </w:pPr>
      <w:r w:rsidRPr="003D0DB5">
        <w:rPr>
          <w:sz w:val="20"/>
          <w:szCs w:val="20"/>
          <w:lang w:val="en-US"/>
        </w:rPr>
        <w:tab/>
        <w:t xml:space="preserve">Trial judge: “on the occasion of”; </w:t>
      </w:r>
    </w:p>
    <w:p w:rsidR="00C75F5C" w:rsidRPr="003D0DB5" w:rsidRDefault="00C75F5C" w:rsidP="00C75F5C">
      <w:pPr>
        <w:ind w:firstLine="720"/>
        <w:rPr>
          <w:sz w:val="20"/>
          <w:szCs w:val="20"/>
          <w:lang w:val="en-US"/>
        </w:rPr>
      </w:pPr>
      <w:r w:rsidRPr="003D0DB5">
        <w:rPr>
          <w:sz w:val="20"/>
          <w:szCs w:val="20"/>
          <w:lang w:val="en-US"/>
        </w:rPr>
        <w:t>Beaugrand J. (</w:t>
      </w:r>
      <w:r w:rsidR="00D61E77" w:rsidRPr="003D0DB5">
        <w:rPr>
          <w:sz w:val="20"/>
          <w:szCs w:val="20"/>
          <w:lang w:val="en-US"/>
        </w:rPr>
        <w:t>CA</w:t>
      </w:r>
      <w:r w:rsidRPr="003D0DB5">
        <w:rPr>
          <w:sz w:val="20"/>
          <w:szCs w:val="20"/>
          <w:lang w:val="en-US"/>
        </w:rPr>
        <w:t>)</w:t>
      </w:r>
      <w:r w:rsidR="00D61E77" w:rsidRPr="003D0DB5">
        <w:rPr>
          <w:sz w:val="20"/>
          <w:szCs w:val="20"/>
          <w:lang w:val="en-US"/>
        </w:rPr>
        <w:t xml:space="preserve"> said this was misdirection</w:t>
      </w:r>
      <w:r w:rsidRPr="003D0DB5">
        <w:rPr>
          <w:sz w:val="20"/>
          <w:szCs w:val="20"/>
          <w:lang w:val="en-US"/>
        </w:rPr>
        <w:t>; LeBel (CA) said need “close temporal connection</w:t>
      </w:r>
      <w:r w:rsidR="00BD4A51" w:rsidRPr="003D0DB5">
        <w:rPr>
          <w:sz w:val="20"/>
          <w:szCs w:val="20"/>
          <w:lang w:val="en-US"/>
        </w:rPr>
        <w:t>”</w:t>
      </w:r>
      <w:r w:rsidRPr="003D0DB5">
        <w:rPr>
          <w:sz w:val="20"/>
          <w:szCs w:val="20"/>
          <w:lang w:val="en-US"/>
        </w:rPr>
        <w:t>)</w:t>
      </w:r>
    </w:p>
    <w:p w:rsidR="00C75F5C" w:rsidRPr="003D0DB5" w:rsidRDefault="00C75F5C" w:rsidP="00C75F5C">
      <w:pPr>
        <w:rPr>
          <w:sz w:val="20"/>
          <w:szCs w:val="20"/>
          <w:lang w:val="en-US"/>
        </w:rPr>
      </w:pPr>
      <w:r w:rsidRPr="003D0DB5">
        <w:rPr>
          <w:sz w:val="20"/>
          <w:szCs w:val="20"/>
          <w:lang w:val="en-US"/>
        </w:rPr>
        <w:t xml:space="preserve">Issue: </w:t>
      </w:r>
      <w:r w:rsidRPr="003D0DB5">
        <w:rPr>
          <w:sz w:val="20"/>
          <w:szCs w:val="20"/>
          <w:lang w:val="en-US"/>
        </w:rPr>
        <w:tab/>
        <w:t>What is the definition of “while”? What is extent of temporal connection?</w:t>
      </w:r>
    </w:p>
    <w:p w:rsidR="00C75F5C" w:rsidRPr="003D0DB5" w:rsidRDefault="00C75F5C" w:rsidP="00C75F5C">
      <w:pPr>
        <w:rPr>
          <w:sz w:val="20"/>
          <w:szCs w:val="20"/>
          <w:lang w:val="en-US"/>
        </w:rPr>
      </w:pPr>
      <w:r w:rsidRPr="003D0DB5">
        <w:rPr>
          <w:sz w:val="20"/>
          <w:szCs w:val="20"/>
          <w:lang w:val="en-US"/>
        </w:rPr>
        <w:t>Ratio:</w:t>
      </w:r>
      <w:r w:rsidRPr="003D0DB5">
        <w:rPr>
          <w:sz w:val="20"/>
          <w:szCs w:val="20"/>
          <w:lang w:val="en-US"/>
        </w:rPr>
        <w:tab/>
        <w:t>Wilson J.:</w:t>
      </w:r>
      <w:r w:rsidRPr="003D0DB5">
        <w:rPr>
          <w:sz w:val="20"/>
          <w:szCs w:val="20"/>
          <w:lang w:val="en-US"/>
        </w:rPr>
        <w:tab/>
        <w:t>“Doesn’t require an exact simultaneity”; look at literal meaning</w:t>
      </w:r>
    </w:p>
    <w:p w:rsidR="00C75F5C" w:rsidRPr="003D0DB5" w:rsidRDefault="00C75F5C" w:rsidP="00C75F5C">
      <w:pPr>
        <w:rPr>
          <w:sz w:val="20"/>
          <w:szCs w:val="20"/>
          <w:lang w:val="en-US"/>
        </w:rPr>
      </w:pPr>
      <w:r w:rsidRPr="003D0DB5">
        <w:rPr>
          <w:sz w:val="20"/>
          <w:szCs w:val="20"/>
          <w:lang w:val="en-US"/>
        </w:rPr>
        <w:tab/>
      </w:r>
      <w:r w:rsidRPr="003D0DB5">
        <w:rPr>
          <w:sz w:val="20"/>
          <w:szCs w:val="20"/>
          <w:lang w:val="en-US"/>
        </w:rPr>
        <w:tab/>
      </w:r>
      <w:r w:rsidRPr="003D0DB5">
        <w:rPr>
          <w:sz w:val="20"/>
          <w:szCs w:val="20"/>
          <w:lang w:val="en-US"/>
        </w:rPr>
        <w:tab/>
        <w:t>Kjeldsen case – close parallel; vs. R. v. Stevens (“single sequence of events”)</w:t>
      </w:r>
    </w:p>
    <w:p w:rsidR="00C75F5C" w:rsidRPr="003D0DB5" w:rsidRDefault="00C75F5C" w:rsidP="00C75F5C">
      <w:pPr>
        <w:rPr>
          <w:sz w:val="20"/>
          <w:szCs w:val="20"/>
          <w:lang w:val="en-US"/>
        </w:rPr>
      </w:pPr>
      <w:r w:rsidRPr="003D0DB5">
        <w:rPr>
          <w:sz w:val="20"/>
          <w:szCs w:val="20"/>
          <w:lang w:val="en-US"/>
        </w:rPr>
        <w:tab/>
        <w:t>“Unlawful domination” part of law; murder caused by (connected to) rape</w:t>
      </w:r>
    </w:p>
    <w:p w:rsidR="00C75F5C" w:rsidRPr="003D0DB5" w:rsidRDefault="00C75F5C" w:rsidP="00C75F5C">
      <w:pPr>
        <w:rPr>
          <w:sz w:val="20"/>
          <w:szCs w:val="20"/>
          <w:lang w:val="en-US"/>
        </w:rPr>
      </w:pPr>
      <w:r w:rsidRPr="003D0DB5">
        <w:rPr>
          <w:sz w:val="20"/>
          <w:szCs w:val="20"/>
          <w:lang w:val="en-US"/>
        </w:rPr>
        <w:tab/>
        <w:t>Purposive approach = Parliament could not have intended this</w:t>
      </w:r>
    </w:p>
    <w:p w:rsidR="00C75F5C" w:rsidRPr="003D0DB5" w:rsidRDefault="00C75F5C">
      <w:pPr>
        <w:rPr>
          <w:sz w:val="20"/>
          <w:szCs w:val="20"/>
          <w:lang w:val="en-US"/>
        </w:rPr>
      </w:pPr>
      <w:r w:rsidRPr="003D0DB5">
        <w:rPr>
          <w:sz w:val="20"/>
          <w:szCs w:val="20"/>
          <w:lang w:val="en-US"/>
        </w:rPr>
        <w:tab/>
      </w:r>
      <w:r w:rsidR="00BD0E1B" w:rsidRPr="003D0DB5">
        <w:rPr>
          <w:sz w:val="20"/>
          <w:szCs w:val="20"/>
          <w:lang w:val="en-US"/>
        </w:rPr>
        <w:t>Strict Construction used in past when all sentences were death.</w:t>
      </w:r>
    </w:p>
    <w:p w:rsidR="00D101E0" w:rsidRPr="003D0DB5" w:rsidRDefault="00D101E0">
      <w:pPr>
        <w:rPr>
          <w:i/>
          <w:sz w:val="20"/>
          <w:szCs w:val="20"/>
          <w:u w:val="single"/>
          <w:lang w:val="fr-CA"/>
        </w:rPr>
      </w:pPr>
    </w:p>
    <w:p w:rsidR="00BD0E1B" w:rsidRPr="003D0DB5" w:rsidRDefault="00D101E0">
      <w:pPr>
        <w:rPr>
          <w:sz w:val="20"/>
          <w:szCs w:val="20"/>
          <w:lang w:val="fr-CA"/>
        </w:rPr>
      </w:pPr>
      <w:r w:rsidRPr="003D0DB5">
        <w:rPr>
          <w:i/>
          <w:sz w:val="20"/>
          <w:szCs w:val="20"/>
          <w:u w:val="single"/>
          <w:lang w:val="fr-CA"/>
        </w:rPr>
        <w:t>Bell Express Vu Ltd. vs. Rex et al</w:t>
      </w:r>
      <w:r w:rsidRPr="003D0DB5">
        <w:rPr>
          <w:sz w:val="20"/>
          <w:szCs w:val="20"/>
          <w:u w:val="single"/>
          <w:lang w:val="fr-CA"/>
        </w:rPr>
        <w:t xml:space="preserve"> (2002) SCC</w:t>
      </w:r>
      <w:r w:rsidR="00F115B5" w:rsidRPr="003D0DB5">
        <w:rPr>
          <w:sz w:val="20"/>
          <w:szCs w:val="20"/>
          <w:lang w:val="fr-CA"/>
        </w:rPr>
        <w:t xml:space="preserve"> p. 47</w:t>
      </w:r>
    </w:p>
    <w:p w:rsidR="00BD0E1B" w:rsidRPr="003D0DB5" w:rsidRDefault="00D101E0">
      <w:pPr>
        <w:rPr>
          <w:sz w:val="20"/>
          <w:szCs w:val="20"/>
        </w:rPr>
      </w:pPr>
      <w:r w:rsidRPr="003D0DB5">
        <w:rPr>
          <w:sz w:val="20"/>
          <w:szCs w:val="20"/>
          <w:lang w:val="en-US"/>
        </w:rPr>
        <w:t xml:space="preserve">Iacobucci : </w:t>
      </w:r>
      <w:r w:rsidRPr="003D0DB5">
        <w:rPr>
          <w:sz w:val="20"/>
          <w:szCs w:val="20"/>
          <w:lang w:val="en-US"/>
        </w:rPr>
        <w:tab/>
      </w:r>
      <w:r w:rsidRPr="003D0DB5">
        <w:rPr>
          <w:sz w:val="20"/>
          <w:szCs w:val="20"/>
        </w:rPr>
        <w:t>Read act in entire context with ordinary and grammatical senses, objectives, Parliamentary intent</w:t>
      </w:r>
      <w:r w:rsidR="00425F11" w:rsidRPr="003D0DB5">
        <w:rPr>
          <w:sz w:val="20"/>
          <w:szCs w:val="20"/>
        </w:rPr>
        <w:t>, scope and scheme of legis,</w:t>
      </w:r>
      <w:r w:rsidRPr="003D0DB5">
        <w:rPr>
          <w:sz w:val="20"/>
          <w:szCs w:val="20"/>
        </w:rPr>
        <w:t xml:space="preserve"> etc.  </w:t>
      </w:r>
    </w:p>
    <w:p w:rsidR="00D101E0" w:rsidRPr="003D0DB5" w:rsidRDefault="00D101E0">
      <w:pPr>
        <w:rPr>
          <w:sz w:val="20"/>
          <w:szCs w:val="20"/>
        </w:rPr>
      </w:pPr>
      <w:r w:rsidRPr="003D0DB5">
        <w:rPr>
          <w:sz w:val="20"/>
          <w:szCs w:val="20"/>
        </w:rPr>
        <w:tab/>
      </w:r>
      <w:r w:rsidRPr="003D0DB5">
        <w:rPr>
          <w:sz w:val="20"/>
          <w:szCs w:val="20"/>
        </w:rPr>
        <w:tab/>
        <w:t>Strict Construction only if real ambiguity (equally plausible readings)</w:t>
      </w:r>
    </w:p>
    <w:p w:rsidR="00D101E0" w:rsidRPr="003D0DB5" w:rsidRDefault="00D101E0">
      <w:pPr>
        <w:rPr>
          <w:sz w:val="20"/>
          <w:szCs w:val="20"/>
        </w:rPr>
      </w:pPr>
      <w:r w:rsidRPr="003D0DB5">
        <w:rPr>
          <w:sz w:val="20"/>
          <w:szCs w:val="20"/>
        </w:rPr>
        <w:tab/>
      </w:r>
      <w:r w:rsidRPr="003D0DB5">
        <w:rPr>
          <w:sz w:val="20"/>
          <w:szCs w:val="20"/>
        </w:rPr>
        <w:tab/>
        <w:t>Can’t look for ambiguity, look at diff interpretations</w:t>
      </w:r>
    </w:p>
    <w:p w:rsidR="00BD0E1B" w:rsidRPr="003D0DB5" w:rsidRDefault="00BD0E1B">
      <w:pPr>
        <w:rPr>
          <w:sz w:val="20"/>
          <w:szCs w:val="20"/>
          <w:lang w:val="en-US"/>
        </w:rPr>
      </w:pPr>
    </w:p>
    <w:p w:rsidR="00BD0E1B" w:rsidRPr="00651BC8" w:rsidRDefault="002F04FC" w:rsidP="009D1198">
      <w:pPr>
        <w:ind w:hanging="720"/>
        <w:rPr>
          <w:i/>
          <w:sz w:val="28"/>
          <w:szCs w:val="28"/>
          <w:u w:val="single"/>
          <w:lang w:val="en-US"/>
        </w:rPr>
      </w:pPr>
      <w:r w:rsidRPr="00651BC8">
        <w:rPr>
          <w:b/>
          <w:sz w:val="28"/>
          <w:szCs w:val="28"/>
          <w:u w:val="single"/>
          <w:lang w:val="en-US"/>
        </w:rPr>
        <w:t>Judicial Notice:</w:t>
      </w:r>
    </w:p>
    <w:p w:rsidR="002F04FC" w:rsidRPr="003D0DB5" w:rsidRDefault="002F04FC">
      <w:pPr>
        <w:rPr>
          <w:sz w:val="20"/>
          <w:szCs w:val="20"/>
          <w:lang w:val="en-US"/>
        </w:rPr>
      </w:pPr>
      <w:r w:rsidRPr="003D0DB5">
        <w:rPr>
          <w:sz w:val="20"/>
          <w:szCs w:val="20"/>
          <w:lang w:val="en-US"/>
        </w:rPr>
        <w:t xml:space="preserve">Judge can consider “notorious facts” not entered into evidence; (“it rains in </w:t>
      </w:r>
      <w:smartTag w:uri="urn:schemas-microsoft-com:office:smarttags" w:element="place">
        <w:smartTag w:uri="urn:schemas-microsoft-com:office:smarttags" w:element="City">
          <w:r w:rsidRPr="003D0DB5">
            <w:rPr>
              <w:sz w:val="20"/>
              <w:szCs w:val="20"/>
              <w:lang w:val="en-US"/>
            </w:rPr>
            <w:t>Vancouver</w:t>
          </w:r>
        </w:smartTag>
      </w:smartTag>
      <w:r w:rsidRPr="003D0DB5">
        <w:rPr>
          <w:sz w:val="20"/>
          <w:szCs w:val="20"/>
          <w:lang w:val="en-US"/>
        </w:rPr>
        <w:t>”)</w:t>
      </w:r>
    </w:p>
    <w:p w:rsidR="002F04FC" w:rsidRPr="003D0DB5" w:rsidRDefault="002F04FC">
      <w:pPr>
        <w:rPr>
          <w:sz w:val="20"/>
          <w:szCs w:val="20"/>
          <w:lang w:val="en-US"/>
        </w:rPr>
      </w:pPr>
    </w:p>
    <w:p w:rsidR="007275D1" w:rsidRPr="003D0DB5" w:rsidRDefault="007275D1" w:rsidP="007275D1">
      <w:pPr>
        <w:ind w:left="-720"/>
        <w:rPr>
          <w:sz w:val="20"/>
          <w:szCs w:val="20"/>
        </w:rPr>
      </w:pPr>
      <w:r w:rsidRPr="00651BC8">
        <w:rPr>
          <w:b/>
          <w:sz w:val="28"/>
          <w:szCs w:val="28"/>
          <w:u w:val="single"/>
        </w:rPr>
        <w:t>Liability</w:t>
      </w:r>
      <w:r w:rsidRPr="003D0DB5">
        <w:rPr>
          <w:sz w:val="20"/>
          <w:szCs w:val="20"/>
        </w:rPr>
        <w:t xml:space="preserve">  No longer need to pigeonhole.  Can be liable in any mode.</w:t>
      </w:r>
    </w:p>
    <w:p w:rsidR="0018394C" w:rsidRPr="003D0DB5" w:rsidRDefault="0018394C" w:rsidP="0018394C">
      <w:pPr>
        <w:ind w:hanging="360"/>
        <w:rPr>
          <w:sz w:val="20"/>
          <w:szCs w:val="20"/>
          <w:lang w:val="en-US"/>
        </w:rPr>
      </w:pPr>
      <w:r w:rsidRPr="00651BC8">
        <w:rPr>
          <w:b/>
          <w:u w:val="single"/>
          <w:lang w:val="en-US"/>
        </w:rPr>
        <w:t>Aiding and Abetting</w:t>
      </w:r>
      <w:r w:rsidR="00864036" w:rsidRPr="003D0DB5">
        <w:rPr>
          <w:sz w:val="20"/>
          <w:szCs w:val="20"/>
          <w:lang w:val="en-US"/>
        </w:rPr>
        <w:t>: (S. 21</w:t>
      </w:r>
      <w:r w:rsidR="00FF1863" w:rsidRPr="003D0DB5">
        <w:rPr>
          <w:sz w:val="20"/>
          <w:szCs w:val="20"/>
          <w:lang w:val="en-US"/>
        </w:rPr>
        <w:t xml:space="preserve"> (1)</w:t>
      </w:r>
      <w:r w:rsidR="00864036" w:rsidRPr="003D0DB5">
        <w:rPr>
          <w:sz w:val="20"/>
          <w:szCs w:val="20"/>
          <w:lang w:val="en-US"/>
        </w:rPr>
        <w:t>) Anyone who does/omits to do anything for the purpose of aiding any other person to commit an offence, in word or deed, incl. after-the-fact.</w:t>
      </w:r>
    </w:p>
    <w:p w:rsidR="0018394C" w:rsidRPr="003D0DB5" w:rsidRDefault="0018394C" w:rsidP="0018394C">
      <w:pPr>
        <w:ind w:hanging="360"/>
        <w:rPr>
          <w:sz w:val="20"/>
          <w:szCs w:val="20"/>
          <w:lang w:val="en-US"/>
        </w:rPr>
      </w:pPr>
      <w:r w:rsidRPr="003D0DB5">
        <w:rPr>
          <w:b/>
          <w:sz w:val="20"/>
          <w:szCs w:val="20"/>
          <w:lang w:val="en-US"/>
        </w:rPr>
        <w:t xml:space="preserve">Common Intention: </w:t>
      </w:r>
      <w:r w:rsidR="00FF1863" w:rsidRPr="003D0DB5">
        <w:rPr>
          <w:sz w:val="20"/>
          <w:szCs w:val="20"/>
          <w:lang w:val="en-US"/>
        </w:rPr>
        <w:t>(S. 21 (2))</w:t>
      </w:r>
      <w:r w:rsidR="00FF1863" w:rsidRPr="003D0DB5">
        <w:rPr>
          <w:b/>
          <w:sz w:val="20"/>
          <w:szCs w:val="20"/>
          <w:lang w:val="en-US"/>
        </w:rPr>
        <w:t xml:space="preserve"> </w:t>
      </w:r>
      <w:r w:rsidRPr="003D0DB5">
        <w:rPr>
          <w:sz w:val="20"/>
          <w:szCs w:val="20"/>
          <w:lang w:val="en-US"/>
        </w:rPr>
        <w:t>2+ for unlawful purpose, and assist same:  B is liable for any offence A commits consequential to the originating</w:t>
      </w:r>
      <w:r w:rsidR="00C95F3B" w:rsidRPr="003D0DB5">
        <w:rPr>
          <w:sz w:val="20"/>
          <w:szCs w:val="20"/>
          <w:lang w:val="en-US"/>
        </w:rPr>
        <w:t xml:space="preserve"> illegal act unless B withdraws.</w:t>
      </w:r>
    </w:p>
    <w:p w:rsidR="0018394C" w:rsidRPr="003D0DB5" w:rsidRDefault="0018394C" w:rsidP="0018394C">
      <w:pPr>
        <w:ind w:hanging="180"/>
        <w:rPr>
          <w:sz w:val="20"/>
          <w:szCs w:val="20"/>
          <w:lang w:val="en-US"/>
        </w:rPr>
      </w:pPr>
      <w:r w:rsidRPr="003D0DB5">
        <w:rPr>
          <w:i/>
          <w:sz w:val="20"/>
          <w:szCs w:val="20"/>
          <w:u w:val="single"/>
          <w:lang w:val="en-US"/>
        </w:rPr>
        <w:t>Kirkness v. The Queen</w:t>
      </w:r>
      <w:r w:rsidRPr="003D0DB5">
        <w:rPr>
          <w:sz w:val="20"/>
          <w:szCs w:val="20"/>
          <w:u w:val="single"/>
          <w:lang w:val="en-US"/>
        </w:rPr>
        <w:t xml:space="preserve"> (1990) SCC (p. 512)</w:t>
      </w:r>
      <w:r w:rsidRPr="003D0DB5">
        <w:rPr>
          <w:sz w:val="20"/>
          <w:szCs w:val="20"/>
          <w:lang w:val="en-US"/>
        </w:rPr>
        <w:t>:  Kirkness and Snowbird do B&amp;E.  S stra</w:t>
      </w:r>
      <w:r w:rsidR="00C95F3B" w:rsidRPr="003D0DB5">
        <w:rPr>
          <w:sz w:val="20"/>
          <w:szCs w:val="20"/>
          <w:lang w:val="en-US"/>
        </w:rPr>
        <w:t xml:space="preserve">ngles V, K just says to stop, but still puts chair at the door to block </w:t>
      </w:r>
      <w:r w:rsidR="00BB3DF5" w:rsidRPr="003D0DB5">
        <w:rPr>
          <w:sz w:val="20"/>
          <w:szCs w:val="20"/>
          <w:lang w:val="en-US"/>
        </w:rPr>
        <w:t>entry</w:t>
      </w:r>
      <w:r w:rsidR="00C95F3B" w:rsidRPr="003D0DB5">
        <w:rPr>
          <w:sz w:val="20"/>
          <w:szCs w:val="20"/>
          <w:lang w:val="en-US"/>
        </w:rPr>
        <w:t>.</w:t>
      </w:r>
    </w:p>
    <w:p w:rsidR="0018394C" w:rsidRPr="003D0DB5" w:rsidRDefault="0018394C" w:rsidP="0018394C">
      <w:pPr>
        <w:ind w:hanging="180"/>
        <w:rPr>
          <w:sz w:val="20"/>
          <w:szCs w:val="20"/>
          <w:lang w:val="en-US"/>
        </w:rPr>
      </w:pPr>
      <w:r w:rsidRPr="003D0DB5">
        <w:rPr>
          <w:sz w:val="20"/>
          <w:szCs w:val="20"/>
          <w:lang w:val="en-US"/>
        </w:rPr>
        <w:t xml:space="preserve">Wilson J (Diss.):  Common intention may be formed just before or at commission of offence; liability based on subjective/objective awareness of probability of </w:t>
      </w:r>
      <w:r w:rsidR="00C95F3B" w:rsidRPr="003D0DB5">
        <w:rPr>
          <w:sz w:val="20"/>
          <w:szCs w:val="20"/>
          <w:lang w:val="en-US"/>
        </w:rPr>
        <w:t>consequences</w:t>
      </w:r>
      <w:r w:rsidRPr="003D0DB5">
        <w:rPr>
          <w:sz w:val="20"/>
          <w:szCs w:val="20"/>
          <w:lang w:val="en-US"/>
        </w:rPr>
        <w:t>.</w:t>
      </w:r>
    </w:p>
    <w:p w:rsidR="0018394C" w:rsidRPr="003D0DB5" w:rsidRDefault="0018394C" w:rsidP="006F5B14">
      <w:pPr>
        <w:ind w:hanging="180"/>
        <w:rPr>
          <w:sz w:val="20"/>
          <w:szCs w:val="20"/>
          <w:lang w:val="en-US"/>
        </w:rPr>
      </w:pPr>
      <w:r w:rsidRPr="003D0DB5">
        <w:rPr>
          <w:sz w:val="20"/>
          <w:szCs w:val="20"/>
          <w:lang w:val="en-US"/>
        </w:rPr>
        <w:t>Parties must do “something more” to disassociate themselves with crime and withdraw.</w:t>
      </w:r>
      <w:r w:rsidR="006F5B14">
        <w:rPr>
          <w:sz w:val="20"/>
          <w:szCs w:val="20"/>
          <w:lang w:val="en-US"/>
        </w:rPr>
        <w:t xml:space="preserve"> </w:t>
      </w:r>
      <w:r w:rsidR="00C95F3B" w:rsidRPr="003D0DB5">
        <w:rPr>
          <w:sz w:val="20"/>
          <w:szCs w:val="20"/>
          <w:lang w:val="en-US"/>
        </w:rPr>
        <w:t>(</w:t>
      </w:r>
      <w:r w:rsidR="00C95F3B" w:rsidRPr="003D0DB5">
        <w:rPr>
          <w:i/>
          <w:sz w:val="20"/>
          <w:szCs w:val="20"/>
          <w:lang w:val="en-US"/>
        </w:rPr>
        <w:t>Whitehouse</w:t>
      </w:r>
      <w:r w:rsidR="00C95F3B" w:rsidRPr="003D0DB5">
        <w:rPr>
          <w:sz w:val="20"/>
          <w:szCs w:val="20"/>
          <w:lang w:val="en-US"/>
        </w:rPr>
        <w:t>: “timely communication of withdrawal wh</w:t>
      </w:r>
      <w:r w:rsidR="006F5B14">
        <w:rPr>
          <w:sz w:val="20"/>
          <w:szCs w:val="20"/>
          <w:lang w:val="en-US"/>
        </w:rPr>
        <w:t xml:space="preserve">ere practical and reasonable.” </w:t>
      </w:r>
      <w:r w:rsidR="00C95F3B" w:rsidRPr="003D0DB5">
        <w:rPr>
          <w:sz w:val="20"/>
          <w:szCs w:val="20"/>
          <w:lang w:val="en-US"/>
        </w:rPr>
        <w:t>Not enough to just leave or change mind.)</w:t>
      </w:r>
    </w:p>
    <w:p w:rsidR="00C95F3B" w:rsidRPr="003D0DB5" w:rsidRDefault="00C95F3B" w:rsidP="0018394C">
      <w:pPr>
        <w:rPr>
          <w:sz w:val="20"/>
          <w:szCs w:val="20"/>
          <w:lang w:val="en-US"/>
        </w:rPr>
      </w:pPr>
    </w:p>
    <w:p w:rsidR="0018394C" w:rsidRPr="003D0DB5" w:rsidRDefault="0018394C" w:rsidP="0018394C">
      <w:pPr>
        <w:rPr>
          <w:sz w:val="20"/>
          <w:szCs w:val="20"/>
          <w:lang w:val="en-US"/>
        </w:rPr>
      </w:pPr>
      <w:r w:rsidRPr="003D0DB5">
        <w:rPr>
          <w:i/>
          <w:sz w:val="20"/>
          <w:szCs w:val="20"/>
          <w:u w:val="single"/>
          <w:lang w:val="en-US"/>
        </w:rPr>
        <w:lastRenderedPageBreak/>
        <w:t>R. v. Maier and Clark</w:t>
      </w:r>
      <w:r w:rsidRPr="003D0DB5">
        <w:rPr>
          <w:sz w:val="20"/>
          <w:szCs w:val="20"/>
          <w:u w:val="single"/>
          <w:lang w:val="en-US"/>
        </w:rPr>
        <w:t xml:space="preserve"> [1968] SKCA (p. 520)</w:t>
      </w:r>
      <w:r w:rsidRPr="003D0DB5">
        <w:rPr>
          <w:sz w:val="20"/>
          <w:szCs w:val="20"/>
          <w:lang w:val="en-US"/>
        </w:rPr>
        <w:t xml:space="preserve">:  </w:t>
      </w:r>
      <w:r w:rsidR="00227E1F" w:rsidRPr="003D0DB5">
        <w:rPr>
          <w:sz w:val="20"/>
          <w:szCs w:val="20"/>
          <w:lang w:val="en-US"/>
        </w:rPr>
        <w:t>D must know that B is a probable consequence of offence A to be convicted of offence B.</w:t>
      </w:r>
    </w:p>
    <w:p w:rsidR="00227E1F" w:rsidRPr="003D0DB5" w:rsidRDefault="00227E1F" w:rsidP="0018394C">
      <w:pPr>
        <w:rPr>
          <w:sz w:val="20"/>
          <w:szCs w:val="20"/>
          <w:lang w:val="en-US"/>
        </w:rPr>
      </w:pPr>
    </w:p>
    <w:p w:rsidR="00C95F3B" w:rsidRPr="00651BC8" w:rsidRDefault="00C95F3B" w:rsidP="00C95F3B">
      <w:pPr>
        <w:ind w:hanging="360"/>
        <w:rPr>
          <w:b/>
          <w:u w:val="single"/>
          <w:lang w:val="en-US"/>
        </w:rPr>
      </w:pPr>
      <w:r w:rsidRPr="00651BC8">
        <w:rPr>
          <w:b/>
          <w:u w:val="single"/>
          <w:lang w:val="en-US"/>
        </w:rPr>
        <w:t>Constitutional Considerations</w:t>
      </w:r>
    </w:p>
    <w:p w:rsidR="00227E1F" w:rsidRPr="003D0DB5" w:rsidRDefault="00227E1F" w:rsidP="0018394C">
      <w:pPr>
        <w:rPr>
          <w:sz w:val="20"/>
          <w:szCs w:val="20"/>
          <w:lang w:val="en-US"/>
        </w:rPr>
      </w:pPr>
      <w:r w:rsidRPr="003D0DB5">
        <w:rPr>
          <w:i/>
          <w:sz w:val="20"/>
          <w:szCs w:val="20"/>
          <w:u w:val="single"/>
          <w:lang w:val="en-US"/>
        </w:rPr>
        <w:t xml:space="preserve">R. v. </w:t>
      </w:r>
      <w:smartTag w:uri="urn:schemas-microsoft-com:office:smarttags" w:element="place">
        <w:smartTag w:uri="urn:schemas-microsoft-com:office:smarttags" w:element="City">
          <w:r w:rsidRPr="003D0DB5">
            <w:rPr>
              <w:i/>
              <w:sz w:val="20"/>
              <w:szCs w:val="20"/>
              <w:u w:val="single"/>
              <w:lang w:val="en-US"/>
            </w:rPr>
            <w:t>Logan</w:t>
          </w:r>
        </w:smartTag>
      </w:smartTag>
      <w:r w:rsidRPr="003D0DB5">
        <w:rPr>
          <w:sz w:val="20"/>
          <w:szCs w:val="20"/>
          <w:u w:val="single"/>
          <w:lang w:val="en-US"/>
        </w:rPr>
        <w:t xml:space="preserve"> (1990) SCC (p. 521)</w:t>
      </w:r>
      <w:r w:rsidRPr="003D0DB5">
        <w:rPr>
          <w:sz w:val="20"/>
          <w:szCs w:val="20"/>
          <w:lang w:val="en-US"/>
        </w:rPr>
        <w:t xml:space="preserve">: </w:t>
      </w:r>
      <w:r w:rsidR="00C95F3B" w:rsidRPr="003D0DB5">
        <w:rPr>
          <w:sz w:val="20"/>
          <w:szCs w:val="20"/>
          <w:lang w:val="en-US"/>
        </w:rPr>
        <w:t>D participates in robbery, principal seriously wounds cashier; charge is attempted murder because D “knew or ought to have known”.</w:t>
      </w:r>
    </w:p>
    <w:p w:rsidR="00C95F3B" w:rsidRPr="003D0DB5" w:rsidRDefault="00C95F3B" w:rsidP="00C95F3B">
      <w:pPr>
        <w:ind w:hanging="180"/>
        <w:rPr>
          <w:sz w:val="20"/>
          <w:szCs w:val="20"/>
          <w:lang w:val="en-US"/>
        </w:rPr>
      </w:pPr>
      <w:r w:rsidRPr="003D0DB5">
        <w:rPr>
          <w:sz w:val="20"/>
          <w:szCs w:val="20"/>
          <w:lang w:val="en-US"/>
        </w:rPr>
        <w:t xml:space="preserve">Lamer: common intent has the same </w:t>
      </w:r>
      <w:r w:rsidRPr="003D0DB5">
        <w:rPr>
          <w:i/>
          <w:sz w:val="20"/>
          <w:szCs w:val="20"/>
          <w:lang w:val="en-US"/>
        </w:rPr>
        <w:t>mens rea</w:t>
      </w:r>
      <w:r w:rsidRPr="003D0DB5">
        <w:rPr>
          <w:sz w:val="20"/>
          <w:szCs w:val="20"/>
          <w:lang w:val="en-US"/>
        </w:rPr>
        <w:t xml:space="preserve"> as the real offence, except where it’s too low for s. 7.  For attempted murder, subjective foresight is required, so “ought to have known” is not permitted.  </w:t>
      </w:r>
      <w:r w:rsidR="005C044B" w:rsidRPr="003D0DB5">
        <w:rPr>
          <w:sz w:val="20"/>
          <w:szCs w:val="20"/>
          <w:lang w:val="en-US"/>
        </w:rPr>
        <w:t>Still possible for criminal negligence, though.</w:t>
      </w:r>
    </w:p>
    <w:p w:rsidR="00C95F3B" w:rsidRPr="003D0DB5" w:rsidRDefault="00C95F3B" w:rsidP="00C95F3B">
      <w:pPr>
        <w:ind w:hanging="180"/>
        <w:rPr>
          <w:sz w:val="20"/>
          <w:szCs w:val="20"/>
          <w:lang w:val="en-US"/>
        </w:rPr>
      </w:pPr>
      <w:r w:rsidRPr="003D0DB5">
        <w:rPr>
          <w:sz w:val="20"/>
          <w:szCs w:val="20"/>
          <w:lang w:val="en-US"/>
        </w:rPr>
        <w:t>D just needs to know principal would kill, but need not have that intent himself.</w:t>
      </w:r>
    </w:p>
    <w:p w:rsidR="0018394C" w:rsidRPr="003D0DB5" w:rsidRDefault="0018394C" w:rsidP="0018394C">
      <w:pPr>
        <w:rPr>
          <w:sz w:val="20"/>
          <w:szCs w:val="20"/>
          <w:u w:val="single"/>
          <w:lang w:val="en-US"/>
        </w:rPr>
      </w:pPr>
    </w:p>
    <w:p w:rsidR="005C044B" w:rsidRPr="003D0DB5" w:rsidRDefault="005C044B" w:rsidP="0018394C">
      <w:pPr>
        <w:rPr>
          <w:sz w:val="20"/>
          <w:szCs w:val="20"/>
          <w:lang w:val="en-US"/>
        </w:rPr>
      </w:pPr>
      <w:r w:rsidRPr="003D0DB5">
        <w:rPr>
          <w:i/>
          <w:sz w:val="20"/>
          <w:szCs w:val="20"/>
          <w:u w:val="single"/>
          <w:lang w:val="en-US"/>
        </w:rPr>
        <w:t>R. v. Davy</w:t>
      </w:r>
      <w:r w:rsidRPr="003D0DB5">
        <w:rPr>
          <w:sz w:val="20"/>
          <w:szCs w:val="20"/>
          <w:u w:val="single"/>
          <w:lang w:val="en-US"/>
        </w:rPr>
        <w:t xml:space="preserve"> (1993) SCC (p. 523)</w:t>
      </w:r>
      <w:r w:rsidRPr="003D0DB5">
        <w:rPr>
          <w:sz w:val="20"/>
          <w:szCs w:val="20"/>
          <w:lang w:val="en-US"/>
        </w:rPr>
        <w:t xml:space="preserve">:  Thanks to </w:t>
      </w:r>
      <w:r w:rsidRPr="003D0DB5">
        <w:rPr>
          <w:i/>
          <w:sz w:val="20"/>
          <w:szCs w:val="20"/>
          <w:lang w:val="en-US"/>
        </w:rPr>
        <w:t>Creighton</w:t>
      </w:r>
      <w:r w:rsidRPr="003D0DB5">
        <w:rPr>
          <w:sz w:val="20"/>
          <w:szCs w:val="20"/>
          <w:lang w:val="en-US"/>
        </w:rPr>
        <w:t>, merely need objective foreseeability of risk of harm to convict thus on manslaughter.</w:t>
      </w:r>
    </w:p>
    <w:p w:rsidR="005C044B" w:rsidRPr="003D0DB5" w:rsidRDefault="005C044B" w:rsidP="0018394C">
      <w:pPr>
        <w:rPr>
          <w:sz w:val="20"/>
          <w:szCs w:val="20"/>
          <w:u w:val="single"/>
          <w:lang w:val="en-US"/>
        </w:rPr>
      </w:pPr>
    </w:p>
    <w:p w:rsidR="0018394C" w:rsidRPr="00651BC8" w:rsidRDefault="0018394C" w:rsidP="0018394C">
      <w:pPr>
        <w:ind w:hanging="360"/>
        <w:rPr>
          <w:b/>
          <w:u w:val="single"/>
          <w:lang w:val="en-US"/>
        </w:rPr>
      </w:pPr>
      <w:r w:rsidRPr="00651BC8">
        <w:rPr>
          <w:b/>
          <w:u w:val="single"/>
          <w:lang w:val="en-US"/>
        </w:rPr>
        <w:t xml:space="preserve">Mere Presence </w:t>
      </w:r>
    </w:p>
    <w:p w:rsidR="0018394C" w:rsidRPr="003D0DB5" w:rsidRDefault="0018394C" w:rsidP="0018394C">
      <w:pPr>
        <w:rPr>
          <w:sz w:val="20"/>
          <w:szCs w:val="20"/>
          <w:lang w:val="en-US"/>
        </w:rPr>
      </w:pPr>
      <w:r w:rsidRPr="003D0DB5">
        <w:rPr>
          <w:i/>
          <w:sz w:val="20"/>
          <w:szCs w:val="20"/>
          <w:u w:val="single"/>
          <w:lang w:val="en-US"/>
        </w:rPr>
        <w:t>Dunlop and Sylvester v. The Queen</w:t>
      </w:r>
      <w:r w:rsidRPr="003D0DB5">
        <w:rPr>
          <w:sz w:val="20"/>
          <w:szCs w:val="20"/>
          <w:u w:val="single"/>
          <w:lang w:val="en-US"/>
        </w:rPr>
        <w:t xml:space="preserve"> (1979) SCC (p. 511):</w:t>
      </w:r>
      <w:r w:rsidRPr="003D0DB5">
        <w:rPr>
          <w:sz w:val="20"/>
          <w:szCs w:val="20"/>
          <w:lang w:val="en-US"/>
        </w:rPr>
        <w:t xml:space="preserve">  Appellants dropped beer off at dump, saw a girl being raped, and left.  Charged with aiding and abetting.</w:t>
      </w:r>
    </w:p>
    <w:p w:rsidR="0018394C" w:rsidRPr="003D0DB5" w:rsidRDefault="0018394C" w:rsidP="0018394C">
      <w:pPr>
        <w:ind w:hanging="180"/>
        <w:rPr>
          <w:sz w:val="20"/>
          <w:szCs w:val="20"/>
          <w:lang w:val="en-US"/>
        </w:rPr>
      </w:pPr>
      <w:r w:rsidRPr="003D0DB5">
        <w:rPr>
          <w:sz w:val="20"/>
          <w:szCs w:val="20"/>
          <w:lang w:val="en-US"/>
        </w:rPr>
        <w:t>Dickson: not guilty by virtue of presence, even if you do nothing (I.E. hardened urbanite)</w:t>
      </w:r>
      <w:r w:rsidR="006F5B14">
        <w:rPr>
          <w:sz w:val="20"/>
          <w:szCs w:val="20"/>
          <w:lang w:val="en-US"/>
        </w:rPr>
        <w:t xml:space="preserve"> </w:t>
      </w:r>
      <w:r w:rsidRPr="003D0DB5">
        <w:rPr>
          <w:sz w:val="20"/>
          <w:szCs w:val="20"/>
          <w:lang w:val="en-US"/>
        </w:rPr>
        <w:t>Must combine presence with other factors (esp. knowledge of offender’s intention etc)</w:t>
      </w:r>
    </w:p>
    <w:p w:rsidR="0018394C" w:rsidRPr="003D0DB5" w:rsidRDefault="0018394C" w:rsidP="0018394C">
      <w:pPr>
        <w:ind w:hanging="360"/>
        <w:rPr>
          <w:b/>
          <w:sz w:val="20"/>
          <w:szCs w:val="20"/>
          <w:lang w:val="en-US"/>
        </w:rPr>
      </w:pPr>
    </w:p>
    <w:p w:rsidR="0018394C" w:rsidRPr="003D0DB5" w:rsidRDefault="0018394C" w:rsidP="0018394C">
      <w:pPr>
        <w:ind w:hanging="360"/>
        <w:rPr>
          <w:sz w:val="20"/>
          <w:szCs w:val="20"/>
          <w:lang w:val="en-US"/>
        </w:rPr>
      </w:pPr>
      <w:r w:rsidRPr="00651BC8">
        <w:rPr>
          <w:b/>
          <w:u w:val="single"/>
          <w:lang w:val="en-US"/>
        </w:rPr>
        <w:t>Omission</w:t>
      </w:r>
      <w:r w:rsidRPr="00651BC8">
        <w:rPr>
          <w:b/>
          <w:sz w:val="20"/>
          <w:szCs w:val="20"/>
          <w:u w:val="single"/>
          <w:lang w:val="en-US"/>
        </w:rPr>
        <w:t>:</w:t>
      </w:r>
      <w:r w:rsidRPr="003D0DB5">
        <w:rPr>
          <w:b/>
          <w:sz w:val="20"/>
          <w:szCs w:val="20"/>
          <w:lang w:val="en-US"/>
        </w:rPr>
        <w:t xml:space="preserve"> </w:t>
      </w:r>
      <w:r w:rsidRPr="003D0DB5">
        <w:rPr>
          <w:sz w:val="20"/>
          <w:szCs w:val="20"/>
          <w:lang w:val="en-US"/>
        </w:rPr>
        <w:t>“Where D has a right to control the actions of another and he deliberately refrains from exercising it, his activity may be a positive encouragement” (p. 513).</w:t>
      </w:r>
    </w:p>
    <w:p w:rsidR="0018394C" w:rsidRPr="003D0DB5" w:rsidRDefault="0018394C" w:rsidP="0018394C">
      <w:pPr>
        <w:ind w:hanging="180"/>
        <w:rPr>
          <w:sz w:val="20"/>
          <w:szCs w:val="20"/>
          <w:lang w:val="en-US"/>
        </w:rPr>
      </w:pPr>
      <w:r w:rsidRPr="003D0DB5">
        <w:rPr>
          <w:sz w:val="20"/>
          <w:szCs w:val="20"/>
          <w:lang w:val="en-US"/>
        </w:rPr>
        <w:tab/>
        <w:t>If D’s there and does nothing, he may be convicted if this encourages crime (</w:t>
      </w:r>
      <w:r w:rsidRPr="003D0DB5">
        <w:rPr>
          <w:i/>
          <w:sz w:val="20"/>
          <w:szCs w:val="20"/>
          <w:lang w:val="en-US"/>
        </w:rPr>
        <w:t>Nixon,</w:t>
      </w:r>
      <w:r w:rsidRPr="003D0DB5">
        <w:rPr>
          <w:sz w:val="20"/>
          <w:szCs w:val="20"/>
          <w:lang w:val="en-US"/>
        </w:rPr>
        <w:t xml:space="preserve"> 514)</w:t>
      </w:r>
    </w:p>
    <w:p w:rsidR="0018394C" w:rsidRPr="003D0DB5" w:rsidRDefault="0018394C" w:rsidP="0018394C">
      <w:pPr>
        <w:rPr>
          <w:i/>
          <w:sz w:val="20"/>
          <w:szCs w:val="20"/>
          <w:lang w:val="en-US"/>
        </w:rPr>
      </w:pPr>
    </w:p>
    <w:p w:rsidR="0018394C" w:rsidRPr="003D0DB5" w:rsidRDefault="0018394C" w:rsidP="0018394C">
      <w:pPr>
        <w:rPr>
          <w:sz w:val="20"/>
          <w:szCs w:val="20"/>
          <w:lang w:val="en-US"/>
        </w:rPr>
      </w:pPr>
      <w:r w:rsidRPr="003D0DB5">
        <w:rPr>
          <w:i/>
          <w:sz w:val="20"/>
          <w:szCs w:val="20"/>
          <w:u w:val="single"/>
          <w:lang w:val="en-US"/>
        </w:rPr>
        <w:t>R. v. Kulbacki</w:t>
      </w:r>
      <w:r w:rsidRPr="003D0DB5">
        <w:rPr>
          <w:sz w:val="20"/>
          <w:szCs w:val="20"/>
          <w:u w:val="single"/>
          <w:lang w:val="en-US"/>
        </w:rPr>
        <w:t xml:space="preserve"> (1966) MBCA (p. 508)</w:t>
      </w:r>
      <w:r w:rsidRPr="003D0DB5">
        <w:rPr>
          <w:sz w:val="20"/>
          <w:szCs w:val="20"/>
          <w:lang w:val="en-US"/>
        </w:rPr>
        <w:t>: D (20 M) let X (16, F) drive his car, speed, and did not say anything.  D says this was passive, but aiding/abetting is positive.</w:t>
      </w:r>
    </w:p>
    <w:p w:rsidR="0018394C" w:rsidRPr="003D0DB5" w:rsidRDefault="0018394C" w:rsidP="0018394C">
      <w:pPr>
        <w:rPr>
          <w:sz w:val="20"/>
          <w:szCs w:val="20"/>
          <w:lang w:val="en-US"/>
        </w:rPr>
      </w:pPr>
      <w:r w:rsidRPr="003D0DB5">
        <w:rPr>
          <w:sz w:val="20"/>
          <w:szCs w:val="20"/>
          <w:lang w:val="en-US"/>
        </w:rPr>
        <w:t>Court: We don’t expect him to have grabbed the wheel, but he didn’t even say anything.</w:t>
      </w:r>
      <w:r w:rsidR="004771CB">
        <w:rPr>
          <w:sz w:val="20"/>
          <w:szCs w:val="20"/>
          <w:lang w:val="en-US"/>
        </w:rPr>
        <w:t xml:space="preserve">  </w:t>
      </w:r>
      <w:r w:rsidRPr="003D0DB5">
        <w:rPr>
          <w:sz w:val="20"/>
          <w:szCs w:val="20"/>
          <w:lang w:val="en-US"/>
        </w:rPr>
        <w:t>Failure to do anything imputes “consent and approval” of D.</w:t>
      </w:r>
      <w:r w:rsidR="004771CB">
        <w:rPr>
          <w:sz w:val="20"/>
          <w:szCs w:val="20"/>
          <w:lang w:val="en-US"/>
        </w:rPr>
        <w:t xml:space="preserve">  </w:t>
      </w:r>
      <w:r w:rsidR="00864036" w:rsidRPr="003D0DB5">
        <w:rPr>
          <w:sz w:val="20"/>
          <w:szCs w:val="20"/>
          <w:lang w:val="en-US"/>
        </w:rPr>
        <w:t>(</w:t>
      </w:r>
      <w:r w:rsidR="00864036" w:rsidRPr="003D0DB5">
        <w:rPr>
          <w:i/>
          <w:sz w:val="20"/>
          <w:szCs w:val="20"/>
          <w:lang w:val="en-US"/>
        </w:rPr>
        <w:t>R. v. Halmo</w:t>
      </w:r>
      <w:r w:rsidR="00864036" w:rsidRPr="003D0DB5">
        <w:rPr>
          <w:sz w:val="20"/>
          <w:szCs w:val="20"/>
          <w:lang w:val="en-US"/>
        </w:rPr>
        <w:t>: D guilty for chauffeur’s reckless driving: authority, presence, consent/approval, knowledge…)</w:t>
      </w:r>
    </w:p>
    <w:p w:rsidR="00864036" w:rsidRPr="003D0DB5" w:rsidRDefault="00864036" w:rsidP="0018394C">
      <w:pPr>
        <w:rPr>
          <w:sz w:val="20"/>
          <w:szCs w:val="20"/>
          <w:lang w:val="en-US"/>
        </w:rPr>
      </w:pPr>
    </w:p>
    <w:p w:rsidR="00864036" w:rsidRPr="003D0DB5" w:rsidRDefault="0018394C" w:rsidP="0018394C">
      <w:pPr>
        <w:rPr>
          <w:sz w:val="20"/>
          <w:szCs w:val="20"/>
          <w:lang w:val="en-US"/>
        </w:rPr>
      </w:pPr>
      <w:r w:rsidRPr="003D0DB5">
        <w:rPr>
          <w:i/>
          <w:sz w:val="20"/>
          <w:szCs w:val="20"/>
          <w:u w:val="single"/>
          <w:lang w:val="en-US"/>
        </w:rPr>
        <w:t>R. v. Salajko</w:t>
      </w:r>
      <w:r w:rsidRPr="003D0DB5">
        <w:rPr>
          <w:sz w:val="20"/>
          <w:szCs w:val="20"/>
          <w:u w:val="single"/>
          <w:lang w:val="en-US"/>
        </w:rPr>
        <w:t xml:space="preserve"> (1970)</w:t>
      </w:r>
      <w:r w:rsidRPr="003D0DB5">
        <w:rPr>
          <w:sz w:val="20"/>
          <w:szCs w:val="20"/>
          <w:lang w:val="en-US"/>
        </w:rPr>
        <w:t>, D at gangra</w:t>
      </w:r>
      <w:r w:rsidR="00154B5B" w:rsidRPr="003D0DB5">
        <w:rPr>
          <w:sz w:val="20"/>
          <w:szCs w:val="20"/>
          <w:lang w:val="en-US"/>
        </w:rPr>
        <w:t>pe with pants down = more than “</w:t>
      </w:r>
      <w:r w:rsidRPr="003D0DB5">
        <w:rPr>
          <w:sz w:val="20"/>
          <w:szCs w:val="20"/>
          <w:lang w:val="en-US"/>
        </w:rPr>
        <w:t>passive acquiescence”</w:t>
      </w:r>
      <w:r w:rsidR="00864036" w:rsidRPr="003D0DB5">
        <w:rPr>
          <w:sz w:val="20"/>
          <w:szCs w:val="20"/>
          <w:lang w:val="en-US"/>
        </w:rPr>
        <w:t>;</w:t>
      </w:r>
    </w:p>
    <w:p w:rsidR="0018394C" w:rsidRPr="003D0DB5" w:rsidRDefault="00864036" w:rsidP="00864036">
      <w:pPr>
        <w:ind w:firstLine="720"/>
        <w:rPr>
          <w:sz w:val="20"/>
          <w:szCs w:val="20"/>
          <w:lang w:val="en-US"/>
        </w:rPr>
      </w:pPr>
      <w:r w:rsidRPr="003D0DB5">
        <w:rPr>
          <w:sz w:val="20"/>
          <w:szCs w:val="20"/>
          <w:lang w:val="en-US"/>
        </w:rPr>
        <w:t>Presence might be encouragement (at prizefight, dogfight etc)</w:t>
      </w:r>
    </w:p>
    <w:p w:rsidR="0018394C" w:rsidRPr="003D0DB5" w:rsidRDefault="0018394C" w:rsidP="0018394C">
      <w:pPr>
        <w:rPr>
          <w:sz w:val="20"/>
          <w:szCs w:val="20"/>
          <w:lang w:val="en-US"/>
        </w:rPr>
      </w:pPr>
      <w:r w:rsidRPr="003D0DB5">
        <w:rPr>
          <w:i/>
          <w:sz w:val="20"/>
          <w:szCs w:val="20"/>
          <w:u w:val="single"/>
          <w:lang w:val="en-US"/>
        </w:rPr>
        <w:t>R. v. Popen</w:t>
      </w:r>
      <w:r w:rsidRPr="003D0DB5">
        <w:rPr>
          <w:sz w:val="20"/>
          <w:szCs w:val="20"/>
          <w:u w:val="single"/>
          <w:lang w:val="en-US"/>
        </w:rPr>
        <w:t xml:space="preserve"> (1981) ONCA</w:t>
      </w:r>
      <w:r w:rsidR="007E433D" w:rsidRPr="003D0DB5">
        <w:rPr>
          <w:sz w:val="20"/>
          <w:szCs w:val="20"/>
          <w:lang w:val="en-US"/>
        </w:rPr>
        <w:t>: V dies from mother’s ab</w:t>
      </w:r>
      <w:r w:rsidRPr="003D0DB5">
        <w:rPr>
          <w:sz w:val="20"/>
          <w:szCs w:val="20"/>
          <w:lang w:val="en-US"/>
        </w:rPr>
        <w:t xml:space="preserve">use.  D (father) needed to act/omit “for the purpose of aiding his wife inflict injuries to the child.” </w:t>
      </w:r>
      <w:r w:rsidR="00864036" w:rsidRPr="003D0DB5">
        <w:rPr>
          <w:sz w:val="20"/>
          <w:szCs w:val="20"/>
          <w:lang w:val="en-US"/>
        </w:rPr>
        <w:t xml:space="preserve"> But D still failed in duty to provide for child.</w:t>
      </w:r>
    </w:p>
    <w:p w:rsidR="0018394C" w:rsidRPr="003D0DB5" w:rsidRDefault="0018394C" w:rsidP="0018394C">
      <w:pPr>
        <w:rPr>
          <w:sz w:val="20"/>
          <w:szCs w:val="20"/>
          <w:lang w:val="en-US"/>
        </w:rPr>
      </w:pPr>
    </w:p>
    <w:p w:rsidR="0018394C" w:rsidRPr="003D0DB5" w:rsidRDefault="0018394C" w:rsidP="0018394C">
      <w:pPr>
        <w:ind w:hanging="180"/>
        <w:rPr>
          <w:sz w:val="20"/>
          <w:szCs w:val="20"/>
          <w:lang w:val="en-US"/>
        </w:rPr>
      </w:pPr>
      <w:r w:rsidRPr="003D0DB5">
        <w:rPr>
          <w:i/>
          <w:sz w:val="20"/>
          <w:szCs w:val="20"/>
          <w:u w:val="single"/>
          <w:lang w:val="en-US"/>
        </w:rPr>
        <w:t xml:space="preserve">R. v. Nixon </w:t>
      </w:r>
      <w:r w:rsidRPr="003D0DB5">
        <w:rPr>
          <w:sz w:val="20"/>
          <w:szCs w:val="20"/>
          <w:u w:val="single"/>
          <w:lang w:val="en-US"/>
        </w:rPr>
        <w:t>(1990) BCCA (p. 513)</w:t>
      </w:r>
      <w:r w:rsidRPr="003D0DB5">
        <w:rPr>
          <w:sz w:val="20"/>
          <w:szCs w:val="20"/>
          <w:lang w:val="en-US"/>
        </w:rPr>
        <w:t>: D a senior cop, let a junior cop beat V in prison.  He has power and duties, so his omissions and passive presence mean something.</w:t>
      </w:r>
    </w:p>
    <w:p w:rsidR="0018394C" w:rsidRPr="003D0DB5" w:rsidRDefault="0018394C" w:rsidP="0018394C">
      <w:pPr>
        <w:ind w:hanging="180"/>
        <w:rPr>
          <w:sz w:val="20"/>
          <w:szCs w:val="20"/>
          <w:lang w:val="en-US"/>
        </w:rPr>
      </w:pPr>
      <w:r w:rsidRPr="003D0DB5">
        <w:rPr>
          <w:sz w:val="20"/>
          <w:szCs w:val="20"/>
          <w:lang w:val="en-US"/>
        </w:rPr>
        <w:tab/>
        <w:t>“A failure to act in accordance with a duty to act may be an omission” for aiding.</w:t>
      </w:r>
    </w:p>
    <w:p w:rsidR="0018394C" w:rsidRPr="003D0DB5" w:rsidRDefault="0018394C" w:rsidP="0018394C">
      <w:pPr>
        <w:ind w:hanging="180"/>
        <w:rPr>
          <w:sz w:val="20"/>
          <w:szCs w:val="20"/>
          <w:lang w:val="en-US"/>
        </w:rPr>
      </w:pPr>
      <w:r w:rsidRPr="003D0DB5">
        <w:rPr>
          <w:sz w:val="20"/>
          <w:szCs w:val="20"/>
          <w:lang w:val="en-US"/>
        </w:rPr>
        <w:tab/>
        <w:t>If D’s there and does nothing, he may be convicted if this encourages crime.</w:t>
      </w:r>
    </w:p>
    <w:p w:rsidR="0018394C" w:rsidRPr="003D0DB5" w:rsidRDefault="0018394C" w:rsidP="0018394C">
      <w:pPr>
        <w:ind w:hanging="180"/>
        <w:rPr>
          <w:sz w:val="20"/>
          <w:szCs w:val="20"/>
          <w:lang w:val="en-US"/>
        </w:rPr>
      </w:pPr>
    </w:p>
    <w:p w:rsidR="00864036" w:rsidRPr="003D0DB5" w:rsidRDefault="00864036" w:rsidP="00864036">
      <w:pPr>
        <w:ind w:hanging="360"/>
        <w:rPr>
          <w:sz w:val="20"/>
          <w:szCs w:val="20"/>
          <w:lang w:val="en-US"/>
        </w:rPr>
      </w:pPr>
      <w:r w:rsidRPr="00651BC8">
        <w:rPr>
          <w:b/>
          <w:sz w:val="28"/>
          <w:szCs w:val="28"/>
          <w:u w:val="single"/>
          <w:lang w:val="en-US"/>
        </w:rPr>
        <w:t>Attempts</w:t>
      </w:r>
      <w:r w:rsidRPr="003D0DB5">
        <w:rPr>
          <w:sz w:val="20"/>
          <w:szCs w:val="20"/>
          <w:lang w:val="en-US"/>
        </w:rPr>
        <w:t xml:space="preserve">: (S 24, 463) incomplete offences. Punish because blameworthiness is the same. </w:t>
      </w:r>
    </w:p>
    <w:p w:rsidR="00864036" w:rsidRPr="003D0DB5" w:rsidRDefault="00864036" w:rsidP="0018394C">
      <w:pPr>
        <w:ind w:hanging="180"/>
        <w:rPr>
          <w:sz w:val="20"/>
          <w:szCs w:val="20"/>
          <w:lang w:val="en-US"/>
        </w:rPr>
      </w:pPr>
      <w:r w:rsidRPr="003D0DB5">
        <w:rPr>
          <w:sz w:val="20"/>
          <w:szCs w:val="20"/>
          <w:lang w:val="en-US"/>
        </w:rPr>
        <w:t xml:space="preserve">Anyone who, with </w:t>
      </w:r>
      <w:r w:rsidRPr="003D0DB5">
        <w:rPr>
          <w:sz w:val="20"/>
          <w:szCs w:val="20"/>
          <w:u w:val="single"/>
          <w:lang w:val="en-US"/>
        </w:rPr>
        <w:t>intent</w:t>
      </w:r>
      <w:r w:rsidRPr="003D0DB5">
        <w:rPr>
          <w:sz w:val="20"/>
          <w:szCs w:val="20"/>
          <w:lang w:val="en-US"/>
        </w:rPr>
        <w:t xml:space="preserve"> to commit an offence, does (not do) something … </w:t>
      </w:r>
      <w:r w:rsidRPr="003D0DB5">
        <w:rPr>
          <w:sz w:val="20"/>
          <w:szCs w:val="20"/>
          <w:u w:val="single"/>
          <w:lang w:val="en-US"/>
        </w:rPr>
        <w:t>for the purpose of carrying out the offence</w:t>
      </w:r>
      <w:r w:rsidRPr="003D0DB5">
        <w:rPr>
          <w:sz w:val="20"/>
          <w:szCs w:val="20"/>
          <w:lang w:val="en-US"/>
        </w:rPr>
        <w:t>, whether or not it was possible, is guilty.</w:t>
      </w:r>
    </w:p>
    <w:p w:rsidR="00864036" w:rsidRPr="003D0DB5" w:rsidRDefault="00864036" w:rsidP="00864036">
      <w:pPr>
        <w:ind w:hanging="180"/>
        <w:rPr>
          <w:sz w:val="20"/>
          <w:szCs w:val="20"/>
          <w:lang w:val="en-US"/>
        </w:rPr>
      </w:pPr>
      <w:r w:rsidRPr="003D0DB5">
        <w:rPr>
          <w:sz w:val="20"/>
          <w:szCs w:val="20"/>
          <w:lang w:val="en-US"/>
        </w:rPr>
        <w:t>Punishment is generally half the sentencing range due to stigma, deterrence.</w:t>
      </w:r>
    </w:p>
    <w:p w:rsidR="00864036" w:rsidRPr="003D0DB5" w:rsidRDefault="00864036" w:rsidP="00864036">
      <w:pPr>
        <w:ind w:hanging="180"/>
        <w:rPr>
          <w:sz w:val="20"/>
          <w:szCs w:val="20"/>
          <w:lang w:val="en-US"/>
        </w:rPr>
      </w:pPr>
      <w:r w:rsidRPr="003D0DB5">
        <w:rPr>
          <w:sz w:val="20"/>
          <w:szCs w:val="20"/>
          <w:lang w:val="en-US"/>
        </w:rPr>
        <w:t>S. 239: attempted murder: like manslaughter, no minimum sentence (except using firearm).</w:t>
      </w:r>
    </w:p>
    <w:p w:rsidR="00CB04EF" w:rsidRPr="003D0DB5" w:rsidRDefault="00CB04EF" w:rsidP="00CB04EF">
      <w:pPr>
        <w:ind w:hanging="360"/>
        <w:rPr>
          <w:b/>
          <w:sz w:val="20"/>
          <w:szCs w:val="20"/>
          <w:lang w:val="en-US"/>
        </w:rPr>
      </w:pPr>
    </w:p>
    <w:p w:rsidR="00864036" w:rsidRPr="00651BC8" w:rsidRDefault="00CB04EF" w:rsidP="00CB04EF">
      <w:pPr>
        <w:ind w:hanging="360"/>
        <w:rPr>
          <w:b/>
          <w:lang w:val="en-US"/>
        </w:rPr>
      </w:pPr>
      <w:r w:rsidRPr="00651BC8">
        <w:rPr>
          <w:b/>
          <w:lang w:val="en-US"/>
        </w:rPr>
        <w:t>Actus Reus</w:t>
      </w:r>
    </w:p>
    <w:p w:rsidR="00A101F6" w:rsidRPr="003D0DB5" w:rsidRDefault="00A101F6" w:rsidP="0018394C">
      <w:pPr>
        <w:ind w:hanging="180"/>
        <w:rPr>
          <w:sz w:val="20"/>
          <w:szCs w:val="20"/>
          <w:lang w:val="en-US"/>
        </w:rPr>
      </w:pPr>
      <w:r w:rsidRPr="003D0DB5">
        <w:rPr>
          <w:i/>
          <w:sz w:val="20"/>
          <w:szCs w:val="20"/>
          <w:u w:val="single"/>
          <w:lang w:val="en-US"/>
        </w:rPr>
        <w:t>R. v. Cline</w:t>
      </w:r>
      <w:r w:rsidRPr="003D0DB5">
        <w:rPr>
          <w:sz w:val="20"/>
          <w:szCs w:val="20"/>
          <w:u w:val="single"/>
          <w:lang w:val="en-US"/>
        </w:rPr>
        <w:t xml:space="preserve"> (1956) ONCA (p. 540)</w:t>
      </w:r>
      <w:r w:rsidRPr="003D0DB5">
        <w:rPr>
          <w:sz w:val="20"/>
          <w:szCs w:val="20"/>
          <w:lang w:val="en-US"/>
        </w:rPr>
        <w:t>: No one test for what an attempt is (look at facts) because steps need not be illegal.  Attempt must go beyond “mere preparation</w:t>
      </w:r>
      <w:r w:rsidR="007D7578" w:rsidRPr="003D0DB5">
        <w:rPr>
          <w:sz w:val="20"/>
          <w:szCs w:val="20"/>
          <w:lang w:val="en-US"/>
        </w:rPr>
        <w:t>” and preparation should be fully complete to give full opportunity to abandon.</w:t>
      </w:r>
    </w:p>
    <w:p w:rsidR="00000E2E" w:rsidRPr="003D0DB5" w:rsidRDefault="00C17011" w:rsidP="00C17011">
      <w:pPr>
        <w:ind w:hanging="360"/>
        <w:rPr>
          <w:i/>
          <w:sz w:val="20"/>
          <w:szCs w:val="20"/>
          <w:lang w:val="en-US"/>
        </w:rPr>
      </w:pPr>
      <w:r w:rsidRPr="003D0DB5">
        <w:rPr>
          <w:i/>
          <w:sz w:val="20"/>
          <w:szCs w:val="20"/>
          <w:lang w:val="en-US"/>
        </w:rPr>
        <w:t>TEST</w:t>
      </w:r>
    </w:p>
    <w:p w:rsidR="00000E2E" w:rsidRPr="003D0DB5" w:rsidRDefault="00000E2E" w:rsidP="0018394C">
      <w:pPr>
        <w:ind w:hanging="180"/>
        <w:rPr>
          <w:sz w:val="20"/>
          <w:szCs w:val="20"/>
          <w:lang w:val="en-US"/>
        </w:rPr>
      </w:pPr>
      <w:r w:rsidRPr="003D0DB5">
        <w:rPr>
          <w:i/>
          <w:sz w:val="20"/>
          <w:szCs w:val="20"/>
          <w:u w:val="single"/>
          <w:lang w:val="en-US"/>
        </w:rPr>
        <w:t>Deutsch v. The Queen</w:t>
      </w:r>
      <w:r w:rsidRPr="003D0DB5">
        <w:rPr>
          <w:sz w:val="20"/>
          <w:szCs w:val="20"/>
          <w:u w:val="single"/>
          <w:lang w:val="en-US"/>
        </w:rPr>
        <w:t xml:space="preserve"> (1986) SCC (p. 541):</w:t>
      </w:r>
      <w:r w:rsidRPr="003D0DB5">
        <w:rPr>
          <w:sz w:val="20"/>
          <w:szCs w:val="20"/>
          <w:lang w:val="en-US"/>
        </w:rPr>
        <w:t xml:space="preserve">  D puts ad in paper for secretary / sales assistant, tells them they might have to have sex with clients to induce them to seal the deal, but would be paid </w:t>
      </w:r>
      <w:r w:rsidR="007D7578" w:rsidRPr="003D0DB5">
        <w:rPr>
          <w:sz w:val="20"/>
          <w:szCs w:val="20"/>
          <w:lang w:val="en-US"/>
        </w:rPr>
        <w:t>~</w:t>
      </w:r>
      <w:r w:rsidRPr="003D0DB5">
        <w:rPr>
          <w:sz w:val="20"/>
          <w:szCs w:val="20"/>
          <w:lang w:val="en-US"/>
        </w:rPr>
        <w:t>$100,000</w:t>
      </w:r>
      <w:r w:rsidR="007D7578" w:rsidRPr="003D0DB5">
        <w:rPr>
          <w:sz w:val="20"/>
          <w:szCs w:val="20"/>
          <w:lang w:val="en-US"/>
        </w:rPr>
        <w:t>/year</w:t>
      </w:r>
      <w:r w:rsidRPr="003D0DB5">
        <w:rPr>
          <w:sz w:val="20"/>
          <w:szCs w:val="20"/>
          <w:lang w:val="en-US"/>
        </w:rPr>
        <w:t>. No job offer made. Mere preparation to procure?</w:t>
      </w:r>
    </w:p>
    <w:p w:rsidR="007D7578" w:rsidRPr="003D0DB5" w:rsidRDefault="007D7578" w:rsidP="0018394C">
      <w:pPr>
        <w:ind w:hanging="180"/>
        <w:rPr>
          <w:sz w:val="20"/>
          <w:szCs w:val="20"/>
          <w:lang w:val="en-US"/>
        </w:rPr>
      </w:pPr>
      <w:r w:rsidRPr="003D0DB5">
        <w:rPr>
          <w:sz w:val="20"/>
          <w:szCs w:val="20"/>
          <w:lang w:val="en-US"/>
        </w:rPr>
        <w:lastRenderedPageBreak/>
        <w:t xml:space="preserve">LeDain: Look at 1) actus </w:t>
      </w:r>
      <w:smartTag w:uri="urn:schemas-microsoft-com:office:smarttags" w:element="place">
        <w:smartTag w:uri="urn:schemas-microsoft-com:office:smarttags" w:element="City">
          <w:r w:rsidRPr="003D0DB5">
            <w:rPr>
              <w:sz w:val="20"/>
              <w:szCs w:val="20"/>
              <w:lang w:val="en-US"/>
            </w:rPr>
            <w:t>reus</w:t>
          </w:r>
        </w:smartTag>
      </w:smartTag>
      <w:r w:rsidRPr="003D0DB5">
        <w:rPr>
          <w:sz w:val="20"/>
          <w:szCs w:val="20"/>
          <w:lang w:val="en-US"/>
        </w:rPr>
        <w:t>, 2) nature of completed offence, 3) physical/temporal proximity etc.?  All Deutsch had to do to complete the offence was offer the job.  The offering of high pay was a significant inducement that puts this beyond mere preparation.</w:t>
      </w:r>
    </w:p>
    <w:p w:rsidR="00A101F6" w:rsidRPr="003D0DB5" w:rsidRDefault="00A101F6" w:rsidP="0018394C">
      <w:pPr>
        <w:ind w:hanging="180"/>
        <w:rPr>
          <w:sz w:val="20"/>
          <w:szCs w:val="20"/>
          <w:lang w:val="en-US"/>
        </w:rPr>
      </w:pPr>
    </w:p>
    <w:p w:rsidR="00E82B08" w:rsidRPr="00651BC8" w:rsidRDefault="00E82B08" w:rsidP="00651BC8">
      <w:pPr>
        <w:tabs>
          <w:tab w:val="left" w:pos="1601"/>
        </w:tabs>
        <w:ind w:hanging="360"/>
        <w:rPr>
          <w:b/>
          <w:u w:val="single"/>
          <w:lang w:val="en-US"/>
        </w:rPr>
      </w:pPr>
      <w:r w:rsidRPr="00651BC8">
        <w:rPr>
          <w:b/>
          <w:u w:val="single"/>
          <w:lang w:val="en-US"/>
        </w:rPr>
        <w:t>Impossibility:</w:t>
      </w:r>
    </w:p>
    <w:p w:rsidR="00E82B08" w:rsidRPr="003D0DB5" w:rsidRDefault="00E82B08" w:rsidP="0018394C">
      <w:pPr>
        <w:ind w:hanging="180"/>
        <w:rPr>
          <w:sz w:val="20"/>
          <w:szCs w:val="20"/>
          <w:lang w:val="en-US"/>
        </w:rPr>
      </w:pPr>
      <w:r w:rsidRPr="003D0DB5">
        <w:rPr>
          <w:i/>
          <w:sz w:val="20"/>
          <w:szCs w:val="20"/>
          <w:u w:val="single"/>
          <w:lang w:val="en-US"/>
        </w:rPr>
        <w:t>United States v. Dynar</w:t>
      </w:r>
      <w:r w:rsidRPr="003D0DB5">
        <w:rPr>
          <w:sz w:val="20"/>
          <w:szCs w:val="20"/>
          <w:u w:val="single"/>
          <w:lang w:val="en-US"/>
        </w:rPr>
        <w:t xml:space="preserve"> [1997] SCC (p. 547)</w:t>
      </w:r>
      <w:r w:rsidRPr="003D0DB5">
        <w:rPr>
          <w:sz w:val="20"/>
          <w:szCs w:val="20"/>
          <w:lang w:val="en-US"/>
        </w:rPr>
        <w:t>: D agrees to launder drug money for undercover agent; fears he’s suspected, so passes it off to someone.  FBI calls off the sting and nabs him for attempting to launder.  Can he be extradited?</w:t>
      </w:r>
    </w:p>
    <w:p w:rsidR="00E82B08" w:rsidRPr="003D0DB5" w:rsidRDefault="00E82B08" w:rsidP="0018394C">
      <w:pPr>
        <w:ind w:hanging="180"/>
        <w:rPr>
          <w:sz w:val="20"/>
          <w:szCs w:val="20"/>
          <w:lang w:val="en-US"/>
        </w:rPr>
      </w:pPr>
      <w:r w:rsidRPr="003D0DB5">
        <w:rPr>
          <w:sz w:val="20"/>
          <w:szCs w:val="20"/>
          <w:lang w:val="en-US"/>
        </w:rPr>
        <w:t xml:space="preserve">Dynar: “No, because I would have laundered </w:t>
      </w:r>
      <w:smartTag w:uri="urn:schemas-microsoft-com:office:smarttags" w:element="country-region">
        <w:smartTag w:uri="urn:schemas-microsoft-com:office:smarttags" w:element="place">
          <w:r w:rsidRPr="003D0DB5">
            <w:rPr>
              <w:sz w:val="20"/>
              <w:szCs w:val="20"/>
              <w:lang w:val="en-US"/>
            </w:rPr>
            <w:t>US</w:t>
          </w:r>
        </w:smartTag>
      </w:smartTag>
      <w:r w:rsidRPr="003D0DB5">
        <w:rPr>
          <w:sz w:val="20"/>
          <w:szCs w:val="20"/>
          <w:lang w:val="en-US"/>
        </w:rPr>
        <w:t xml:space="preserve"> government money, which is legal!”</w:t>
      </w:r>
    </w:p>
    <w:p w:rsidR="00E82B08" w:rsidRPr="003D0DB5" w:rsidRDefault="00E82B08" w:rsidP="0018394C">
      <w:pPr>
        <w:ind w:hanging="180"/>
        <w:rPr>
          <w:sz w:val="20"/>
          <w:szCs w:val="20"/>
          <w:lang w:val="en-US"/>
        </w:rPr>
      </w:pPr>
      <w:r w:rsidRPr="003D0DB5">
        <w:rPr>
          <w:sz w:val="20"/>
          <w:szCs w:val="20"/>
          <w:lang w:val="en-US"/>
        </w:rPr>
        <w:t xml:space="preserve">Court: there’s no distinction between legal impossibility and factual impossibility.  Like trying to steal a wallet that’s not there vs. trying to steal one that turns out to be your own.  You still tried to commit an offence and shouldn’t go free thanks to fortuity.  </w:t>
      </w:r>
    </w:p>
    <w:p w:rsidR="00E82B08" w:rsidRPr="003D0DB5" w:rsidRDefault="00E82B08" w:rsidP="007E433D">
      <w:pPr>
        <w:ind w:hanging="180"/>
        <w:rPr>
          <w:sz w:val="20"/>
          <w:szCs w:val="20"/>
          <w:lang w:val="en-US"/>
        </w:rPr>
      </w:pPr>
      <w:r w:rsidRPr="003D0DB5">
        <w:rPr>
          <w:sz w:val="20"/>
          <w:szCs w:val="20"/>
          <w:lang w:val="en-US"/>
        </w:rPr>
        <w:t>We only won’t punish imaginary crimes (things you attempt that aren’t actually crimes.)</w:t>
      </w:r>
    </w:p>
    <w:p w:rsidR="00E82B08" w:rsidRPr="003D0DB5" w:rsidRDefault="00E82B08" w:rsidP="0018394C">
      <w:pPr>
        <w:ind w:hanging="180"/>
        <w:rPr>
          <w:sz w:val="20"/>
          <w:szCs w:val="20"/>
          <w:lang w:val="en-US"/>
        </w:rPr>
      </w:pPr>
    </w:p>
    <w:p w:rsidR="00CB04EF" w:rsidRPr="003D0DB5" w:rsidRDefault="00CB04EF" w:rsidP="00CB04EF">
      <w:pPr>
        <w:ind w:hanging="360"/>
        <w:rPr>
          <w:sz w:val="20"/>
          <w:szCs w:val="20"/>
          <w:lang w:val="en-US"/>
        </w:rPr>
      </w:pPr>
      <w:r w:rsidRPr="00651BC8">
        <w:rPr>
          <w:b/>
          <w:u w:val="single"/>
          <w:lang w:val="en-US"/>
        </w:rPr>
        <w:t>Mens Rea</w:t>
      </w:r>
      <w:r w:rsidR="004E181B" w:rsidRPr="003D0DB5">
        <w:rPr>
          <w:sz w:val="20"/>
          <w:szCs w:val="20"/>
          <w:lang w:val="en-US"/>
        </w:rPr>
        <w:t>: fault element is intending to commit an offence, acting with that purpose.</w:t>
      </w:r>
    </w:p>
    <w:p w:rsidR="00CB04EF" w:rsidRPr="003D0DB5" w:rsidRDefault="00CB04EF" w:rsidP="0018394C">
      <w:pPr>
        <w:ind w:hanging="180"/>
        <w:rPr>
          <w:sz w:val="20"/>
          <w:szCs w:val="20"/>
          <w:lang w:val="en-US"/>
        </w:rPr>
      </w:pPr>
      <w:r w:rsidRPr="003D0DB5">
        <w:rPr>
          <w:i/>
          <w:sz w:val="20"/>
          <w:szCs w:val="20"/>
          <w:u w:val="single"/>
          <w:lang w:val="en-US"/>
        </w:rPr>
        <w:t>R. v. Ancio</w:t>
      </w:r>
      <w:r w:rsidRPr="003D0DB5">
        <w:rPr>
          <w:sz w:val="20"/>
          <w:szCs w:val="20"/>
          <w:u w:val="single"/>
          <w:lang w:val="en-US"/>
        </w:rPr>
        <w:t xml:space="preserve"> (1984) SCC. (p. 542)</w:t>
      </w:r>
      <w:r w:rsidRPr="003D0DB5">
        <w:rPr>
          <w:sz w:val="20"/>
          <w:szCs w:val="20"/>
          <w:lang w:val="en-US"/>
        </w:rPr>
        <w:t xml:space="preserve">: Just like </w:t>
      </w:r>
      <w:r w:rsidRPr="00690B0E">
        <w:rPr>
          <w:i/>
          <w:sz w:val="20"/>
          <w:szCs w:val="20"/>
          <w:lang w:val="en-US"/>
        </w:rPr>
        <w:t>Woolmington</w:t>
      </w:r>
      <w:r w:rsidRPr="003D0DB5">
        <w:rPr>
          <w:sz w:val="20"/>
          <w:szCs w:val="20"/>
          <w:lang w:val="en-US"/>
        </w:rPr>
        <w:t>, except Kurely heard breaking glass and smacked D with a chair.  D charged with atte</w:t>
      </w:r>
      <w:r w:rsidR="00690B0E">
        <w:rPr>
          <w:sz w:val="20"/>
          <w:szCs w:val="20"/>
          <w:lang w:val="en-US"/>
        </w:rPr>
        <w:t>mpted murder. CA overturns conviction.</w:t>
      </w:r>
    </w:p>
    <w:p w:rsidR="00CB04EF" w:rsidRPr="003D0DB5" w:rsidRDefault="00CB04EF" w:rsidP="0018394C">
      <w:pPr>
        <w:ind w:hanging="180"/>
        <w:rPr>
          <w:sz w:val="20"/>
          <w:szCs w:val="20"/>
          <w:lang w:val="en-US"/>
        </w:rPr>
      </w:pPr>
      <w:r w:rsidRPr="003D0DB5">
        <w:rPr>
          <w:sz w:val="20"/>
          <w:szCs w:val="20"/>
          <w:lang w:val="en-US"/>
        </w:rPr>
        <w:t xml:space="preserve">SCC: While Crown argues that murder fault requirements should be enough, you can’t logically </w:t>
      </w:r>
      <w:r w:rsidR="00E75590" w:rsidRPr="003D0DB5">
        <w:rPr>
          <w:sz w:val="20"/>
          <w:szCs w:val="20"/>
          <w:lang w:val="en-US"/>
        </w:rPr>
        <w:t>attempt to kill without</w:t>
      </w:r>
      <w:r w:rsidR="00644720" w:rsidRPr="003D0DB5">
        <w:rPr>
          <w:sz w:val="20"/>
          <w:szCs w:val="20"/>
          <w:lang w:val="en-US"/>
        </w:rPr>
        <w:t xml:space="preserve"> an attempt to kill.  (How do you attempt manslaughter?)</w:t>
      </w:r>
    </w:p>
    <w:p w:rsidR="00033CA2" w:rsidRPr="003D0DB5" w:rsidRDefault="00033CA2" w:rsidP="008A47FF">
      <w:pPr>
        <w:rPr>
          <w:sz w:val="20"/>
          <w:szCs w:val="20"/>
          <w:lang w:val="en-US"/>
        </w:rPr>
      </w:pPr>
    </w:p>
    <w:p w:rsidR="008A47FF" w:rsidRPr="003D0DB5" w:rsidRDefault="008A47FF" w:rsidP="008A47FF">
      <w:pPr>
        <w:ind w:hanging="180"/>
        <w:rPr>
          <w:sz w:val="20"/>
          <w:szCs w:val="20"/>
          <w:lang w:val="en-US"/>
        </w:rPr>
      </w:pPr>
      <w:r w:rsidRPr="003D0DB5">
        <w:rPr>
          <w:i/>
          <w:sz w:val="20"/>
          <w:szCs w:val="20"/>
          <w:u w:val="single"/>
          <w:lang w:val="en-US"/>
        </w:rPr>
        <w:t xml:space="preserve">R. v. </w:t>
      </w:r>
      <w:smartTag w:uri="urn:schemas-microsoft-com:office:smarttags" w:element="City">
        <w:smartTag w:uri="urn:schemas-microsoft-com:office:smarttags" w:element="place">
          <w:r w:rsidRPr="003D0DB5">
            <w:rPr>
              <w:i/>
              <w:sz w:val="20"/>
              <w:szCs w:val="20"/>
              <w:u w:val="single"/>
              <w:lang w:val="en-US"/>
            </w:rPr>
            <w:t>Logan</w:t>
          </w:r>
        </w:smartTag>
      </w:smartTag>
      <w:r w:rsidRPr="003D0DB5">
        <w:rPr>
          <w:sz w:val="20"/>
          <w:szCs w:val="20"/>
          <w:u w:val="single"/>
          <w:lang w:val="en-US"/>
        </w:rPr>
        <w:t xml:space="preserve"> (1990) SCC (p. 545)</w:t>
      </w:r>
      <w:r w:rsidRPr="003D0DB5">
        <w:rPr>
          <w:sz w:val="20"/>
          <w:szCs w:val="20"/>
          <w:lang w:val="en-US"/>
        </w:rPr>
        <w:t>: D participates in robbery, principal seriously wounds cashier; charge is attempted murder because D “knew or ought to have known”.</w:t>
      </w:r>
    </w:p>
    <w:p w:rsidR="008A47FF" w:rsidRPr="003D0DB5" w:rsidRDefault="0037002F" w:rsidP="0018394C">
      <w:pPr>
        <w:ind w:hanging="180"/>
        <w:rPr>
          <w:sz w:val="20"/>
          <w:szCs w:val="20"/>
          <w:lang w:val="en-US"/>
        </w:rPr>
      </w:pPr>
      <w:r w:rsidRPr="003D0DB5">
        <w:rPr>
          <w:sz w:val="20"/>
          <w:szCs w:val="20"/>
          <w:lang w:val="en-US"/>
        </w:rPr>
        <w:t xml:space="preserve">Lamer: Attempted murder still has a minimum </w:t>
      </w:r>
      <w:r w:rsidRPr="003D0DB5">
        <w:rPr>
          <w:i/>
          <w:sz w:val="20"/>
          <w:szCs w:val="20"/>
          <w:lang w:val="en-US"/>
        </w:rPr>
        <w:t>mens rea</w:t>
      </w:r>
      <w:r w:rsidRPr="003D0DB5">
        <w:rPr>
          <w:sz w:val="20"/>
          <w:szCs w:val="20"/>
          <w:lang w:val="en-US"/>
        </w:rPr>
        <w:t xml:space="preserve">, but the stigma is the same b/c you D has the same killer instinct.  </w:t>
      </w:r>
      <w:r w:rsidR="004E181B" w:rsidRPr="003D0DB5">
        <w:rPr>
          <w:sz w:val="20"/>
          <w:szCs w:val="20"/>
          <w:lang w:val="en-US"/>
        </w:rPr>
        <w:t xml:space="preserve">Standard is subjective, as per </w:t>
      </w:r>
      <w:r w:rsidR="004E181B" w:rsidRPr="003D0DB5">
        <w:rPr>
          <w:i/>
          <w:sz w:val="20"/>
          <w:szCs w:val="20"/>
          <w:lang w:val="en-US"/>
        </w:rPr>
        <w:t>A</w:t>
      </w:r>
      <w:r w:rsidRPr="003D0DB5">
        <w:rPr>
          <w:i/>
          <w:sz w:val="20"/>
          <w:szCs w:val="20"/>
          <w:lang w:val="en-US"/>
        </w:rPr>
        <w:t>ncio</w:t>
      </w:r>
      <w:r w:rsidRPr="003D0DB5">
        <w:rPr>
          <w:sz w:val="20"/>
          <w:szCs w:val="20"/>
          <w:lang w:val="en-US"/>
        </w:rPr>
        <w:t>.</w:t>
      </w:r>
    </w:p>
    <w:p w:rsidR="00C17011" w:rsidRPr="003D0DB5" w:rsidRDefault="00C17011" w:rsidP="0018394C">
      <w:pPr>
        <w:ind w:hanging="180"/>
        <w:rPr>
          <w:b/>
          <w:sz w:val="20"/>
          <w:szCs w:val="20"/>
          <w:lang w:val="en-US"/>
        </w:rPr>
      </w:pPr>
    </w:p>
    <w:p w:rsidR="00CB04EF" w:rsidRPr="00651BC8" w:rsidRDefault="00C17011" w:rsidP="0018394C">
      <w:pPr>
        <w:ind w:hanging="180"/>
        <w:rPr>
          <w:b/>
          <w:sz w:val="20"/>
          <w:szCs w:val="20"/>
          <w:lang w:val="en-US"/>
        </w:rPr>
      </w:pPr>
      <w:r w:rsidRPr="00651BC8">
        <w:rPr>
          <w:b/>
          <w:sz w:val="20"/>
          <w:szCs w:val="20"/>
          <w:lang w:val="en-US"/>
        </w:rPr>
        <w:t>Equivocal Acts</w:t>
      </w:r>
    </w:p>
    <w:p w:rsidR="00852524" w:rsidRPr="003D0DB5" w:rsidRDefault="0037002F" w:rsidP="00852524">
      <w:pPr>
        <w:ind w:hanging="180"/>
        <w:rPr>
          <w:sz w:val="20"/>
          <w:szCs w:val="20"/>
          <w:lang w:val="en-US"/>
        </w:rPr>
      </w:pPr>
      <w:r w:rsidRPr="003D0DB5">
        <w:rPr>
          <w:i/>
          <w:sz w:val="20"/>
          <w:szCs w:val="20"/>
          <w:u w:val="single"/>
          <w:lang w:val="en-US"/>
        </w:rPr>
        <w:t>R. v. Sorrell and Bondett</w:t>
      </w:r>
      <w:r w:rsidRPr="003D0DB5">
        <w:rPr>
          <w:sz w:val="20"/>
          <w:szCs w:val="20"/>
          <w:u w:val="single"/>
          <w:lang w:val="en-US"/>
        </w:rPr>
        <w:t xml:space="preserve"> (1978) ONCA p. 546</w:t>
      </w:r>
      <w:r w:rsidRPr="003D0DB5">
        <w:rPr>
          <w:sz w:val="20"/>
          <w:szCs w:val="20"/>
          <w:lang w:val="en-US"/>
        </w:rPr>
        <w:t xml:space="preserve">: D come to </w:t>
      </w:r>
      <w:r w:rsidR="00DA7886" w:rsidRPr="003D0DB5">
        <w:rPr>
          <w:sz w:val="20"/>
          <w:szCs w:val="20"/>
          <w:lang w:val="en-US"/>
        </w:rPr>
        <w:t xml:space="preserve">chicken place </w:t>
      </w:r>
      <w:r w:rsidRPr="003D0DB5">
        <w:rPr>
          <w:sz w:val="20"/>
          <w:szCs w:val="20"/>
          <w:lang w:val="en-US"/>
        </w:rPr>
        <w:t>weari</w:t>
      </w:r>
      <w:r w:rsidR="00DA7886" w:rsidRPr="003D0DB5">
        <w:rPr>
          <w:sz w:val="20"/>
          <w:szCs w:val="20"/>
          <w:lang w:val="en-US"/>
        </w:rPr>
        <w:t>ng balaclavas and holding a gun (f</w:t>
      </w:r>
      <w:r w:rsidR="00A741E2" w:rsidRPr="003D0DB5">
        <w:rPr>
          <w:sz w:val="20"/>
          <w:szCs w:val="20"/>
          <w:lang w:val="en-US"/>
        </w:rPr>
        <w:t>ou</w:t>
      </w:r>
      <w:r w:rsidR="00DA7886" w:rsidRPr="003D0DB5">
        <w:rPr>
          <w:sz w:val="20"/>
          <w:szCs w:val="20"/>
          <w:lang w:val="en-US"/>
        </w:rPr>
        <w:t>nd with same close by), but place closed early.</w:t>
      </w:r>
    </w:p>
    <w:p w:rsidR="0037002F" w:rsidRPr="003D0DB5" w:rsidRDefault="00DA7886" w:rsidP="00852524">
      <w:pPr>
        <w:ind w:hanging="180"/>
        <w:rPr>
          <w:sz w:val="20"/>
          <w:szCs w:val="20"/>
          <w:lang w:val="en-US"/>
        </w:rPr>
      </w:pPr>
      <w:r w:rsidRPr="003D0DB5">
        <w:rPr>
          <w:sz w:val="20"/>
          <w:szCs w:val="20"/>
          <w:lang w:val="en-US"/>
        </w:rPr>
        <w:t xml:space="preserve">ONCA: </w:t>
      </w:r>
      <w:r w:rsidR="00852524" w:rsidRPr="003D0DB5">
        <w:rPr>
          <w:sz w:val="20"/>
          <w:szCs w:val="20"/>
          <w:lang w:val="en-US"/>
        </w:rPr>
        <w:t xml:space="preserve">Legal acts </w:t>
      </w:r>
      <w:r w:rsidR="00093C04" w:rsidRPr="003D0DB5">
        <w:rPr>
          <w:sz w:val="20"/>
          <w:szCs w:val="20"/>
          <w:lang w:val="en-US"/>
        </w:rPr>
        <w:t xml:space="preserve">must be “unequivocal” to infer intent to commit the </w:t>
      </w:r>
      <w:r w:rsidR="00825A55" w:rsidRPr="003D0DB5">
        <w:rPr>
          <w:sz w:val="20"/>
          <w:szCs w:val="20"/>
          <w:lang w:val="en-US"/>
        </w:rPr>
        <w:t xml:space="preserve">attempted </w:t>
      </w:r>
      <w:r w:rsidR="00093C04" w:rsidRPr="003D0DB5">
        <w:rPr>
          <w:sz w:val="20"/>
          <w:szCs w:val="20"/>
          <w:lang w:val="en-US"/>
        </w:rPr>
        <w:t>crime.</w:t>
      </w:r>
    </w:p>
    <w:p w:rsidR="00CB04EF" w:rsidRPr="003D0DB5" w:rsidRDefault="00CB04EF" w:rsidP="0018394C">
      <w:pPr>
        <w:ind w:hanging="180"/>
        <w:rPr>
          <w:sz w:val="20"/>
          <w:szCs w:val="20"/>
          <w:lang w:val="en-US"/>
        </w:rPr>
      </w:pPr>
    </w:p>
    <w:p w:rsidR="007275D1" w:rsidRPr="003D0DB5" w:rsidRDefault="007275D1" w:rsidP="007275D1">
      <w:pPr>
        <w:ind w:hanging="360"/>
        <w:rPr>
          <w:sz w:val="20"/>
          <w:szCs w:val="20"/>
          <w:lang w:val="en-US"/>
        </w:rPr>
      </w:pPr>
      <w:r w:rsidRPr="00651BC8">
        <w:rPr>
          <w:b/>
          <w:u w:val="single"/>
          <w:lang w:val="en-US"/>
        </w:rPr>
        <w:t>Principal Offenders</w:t>
      </w:r>
      <w:r w:rsidRPr="003D0DB5">
        <w:rPr>
          <w:sz w:val="20"/>
          <w:szCs w:val="20"/>
          <w:lang w:val="en-US"/>
        </w:rPr>
        <w:t>:  those who actually commit the crime.</w:t>
      </w:r>
    </w:p>
    <w:p w:rsidR="007F0B6C" w:rsidRPr="003D0DB5" w:rsidRDefault="007F0B6C" w:rsidP="007275D1">
      <w:pPr>
        <w:ind w:hanging="360"/>
        <w:rPr>
          <w:b/>
          <w:sz w:val="20"/>
          <w:szCs w:val="20"/>
          <w:lang w:val="en-US"/>
        </w:rPr>
      </w:pPr>
      <w:r w:rsidRPr="003D0DB5">
        <w:rPr>
          <w:b/>
          <w:sz w:val="20"/>
          <w:szCs w:val="20"/>
          <w:lang w:val="en-US"/>
        </w:rPr>
        <w:t>Sole</w:t>
      </w:r>
      <w:r w:rsidRPr="003D0DB5">
        <w:rPr>
          <w:sz w:val="20"/>
          <w:szCs w:val="20"/>
          <w:lang w:val="en-US"/>
        </w:rPr>
        <w:t xml:space="preserve"> </w:t>
      </w:r>
      <w:r w:rsidRPr="003D0DB5">
        <w:rPr>
          <w:b/>
          <w:sz w:val="20"/>
          <w:szCs w:val="20"/>
          <w:lang w:val="en-US"/>
        </w:rPr>
        <w:t>Participation; Hiring</w:t>
      </w:r>
    </w:p>
    <w:p w:rsidR="007275D1" w:rsidRPr="003D0DB5" w:rsidRDefault="007275D1">
      <w:pPr>
        <w:rPr>
          <w:sz w:val="20"/>
          <w:szCs w:val="20"/>
          <w:lang w:val="en-US"/>
        </w:rPr>
      </w:pPr>
      <w:r w:rsidRPr="003D0DB5">
        <w:rPr>
          <w:i/>
          <w:sz w:val="20"/>
          <w:szCs w:val="20"/>
          <w:u w:val="single"/>
          <w:lang w:val="en-US"/>
        </w:rPr>
        <w:t>R. v. Thatcher</w:t>
      </w:r>
      <w:r w:rsidRPr="003D0DB5">
        <w:rPr>
          <w:sz w:val="20"/>
          <w:szCs w:val="20"/>
          <w:u w:val="single"/>
          <w:lang w:val="en-US"/>
        </w:rPr>
        <w:t xml:space="preserve"> [1987] SCC (p. 484):</w:t>
      </w:r>
      <w:r w:rsidRPr="003D0DB5">
        <w:rPr>
          <w:sz w:val="20"/>
          <w:szCs w:val="20"/>
          <w:lang w:val="en-US"/>
        </w:rPr>
        <w:t xml:space="preserve"> D a politician; hates ex-wife V.  V shot, then half a year later beaten to death.  D not identified as suspect at scene.  </w:t>
      </w:r>
    </w:p>
    <w:p w:rsidR="007275D1" w:rsidRPr="003D0DB5" w:rsidRDefault="007275D1">
      <w:pPr>
        <w:rPr>
          <w:sz w:val="20"/>
          <w:szCs w:val="20"/>
          <w:u w:val="single"/>
          <w:lang w:val="en-US"/>
        </w:rPr>
      </w:pPr>
      <w:r w:rsidRPr="003D0DB5">
        <w:rPr>
          <w:sz w:val="20"/>
          <w:szCs w:val="20"/>
          <w:lang w:val="en-US"/>
        </w:rPr>
        <w:t>Crown: “he either did it or got someone to do it for him.”  Defence: “</w:t>
      </w:r>
      <w:r w:rsidR="00C17011" w:rsidRPr="003D0DB5">
        <w:rPr>
          <w:sz w:val="20"/>
          <w:szCs w:val="20"/>
          <w:lang w:val="en-US"/>
        </w:rPr>
        <w:t>Maybe he was there, maybe he wasn’t w</w:t>
      </w:r>
      <w:r w:rsidRPr="003D0DB5">
        <w:rPr>
          <w:sz w:val="20"/>
          <w:szCs w:val="20"/>
          <w:lang w:val="en-US"/>
        </w:rPr>
        <w:t>asn’t there!”</w:t>
      </w:r>
    </w:p>
    <w:p w:rsidR="007275D1" w:rsidRPr="003D0DB5" w:rsidRDefault="002404A6" w:rsidP="002404A6">
      <w:pPr>
        <w:ind w:hanging="180"/>
        <w:rPr>
          <w:sz w:val="20"/>
          <w:szCs w:val="20"/>
          <w:lang w:val="en-US"/>
        </w:rPr>
      </w:pPr>
      <w:r w:rsidRPr="003D0DB5">
        <w:rPr>
          <w:sz w:val="20"/>
          <w:szCs w:val="20"/>
          <w:lang w:val="en-US"/>
        </w:rPr>
        <w:t>Dickson: the evidence pointed to either theory.  The Crown needs to prove guilt, not the material facts of guilt. S. 21 was meant to prevent accused from going free when jurors have different reasons for guilt. (BUT this may convict despite reasonable doubt on facts)</w:t>
      </w:r>
    </w:p>
    <w:p w:rsidR="002404A6" w:rsidRPr="003D0DB5" w:rsidRDefault="002404A6" w:rsidP="002404A6">
      <w:pPr>
        <w:ind w:hanging="180"/>
        <w:rPr>
          <w:sz w:val="20"/>
          <w:szCs w:val="20"/>
          <w:lang w:val="en-US"/>
        </w:rPr>
      </w:pPr>
      <w:r w:rsidRPr="003D0DB5">
        <w:rPr>
          <w:sz w:val="20"/>
          <w:szCs w:val="20"/>
          <w:lang w:val="en-US"/>
        </w:rPr>
        <w:tab/>
        <w:t>Under either theory, Thatcher would be guilty of the same offense.</w:t>
      </w:r>
    </w:p>
    <w:p w:rsidR="007275D1" w:rsidRPr="003D0DB5" w:rsidRDefault="007275D1">
      <w:pPr>
        <w:rPr>
          <w:sz w:val="20"/>
          <w:szCs w:val="20"/>
          <w:lang w:val="en-US"/>
        </w:rPr>
      </w:pPr>
    </w:p>
    <w:p w:rsidR="007F0B6C" w:rsidRPr="003D0DB5" w:rsidRDefault="007F0B6C" w:rsidP="00864036">
      <w:pPr>
        <w:ind w:hanging="360"/>
        <w:rPr>
          <w:b/>
          <w:sz w:val="20"/>
          <w:szCs w:val="20"/>
          <w:lang w:val="en-US"/>
        </w:rPr>
      </w:pPr>
      <w:r w:rsidRPr="003D0DB5">
        <w:rPr>
          <w:b/>
          <w:sz w:val="20"/>
          <w:szCs w:val="20"/>
          <w:lang w:val="en-US"/>
        </w:rPr>
        <w:t xml:space="preserve">Groups </w:t>
      </w:r>
    </w:p>
    <w:p w:rsidR="002404A6" w:rsidRPr="003D0DB5" w:rsidRDefault="002404A6">
      <w:pPr>
        <w:rPr>
          <w:sz w:val="20"/>
          <w:szCs w:val="20"/>
          <w:lang w:val="en-US"/>
        </w:rPr>
      </w:pPr>
      <w:r w:rsidRPr="003D0DB5">
        <w:rPr>
          <w:i/>
          <w:sz w:val="20"/>
          <w:szCs w:val="20"/>
          <w:u w:val="single"/>
          <w:lang w:val="en-US"/>
        </w:rPr>
        <w:t>R. v. H. (L. I.)</w:t>
      </w:r>
      <w:r w:rsidRPr="003D0DB5">
        <w:rPr>
          <w:sz w:val="20"/>
          <w:szCs w:val="20"/>
          <w:u w:val="single"/>
          <w:lang w:val="en-US"/>
        </w:rPr>
        <w:t xml:space="preserve"> (2004) MBCA (p. 490):</w:t>
      </w:r>
      <w:r w:rsidRPr="003D0DB5">
        <w:rPr>
          <w:sz w:val="20"/>
          <w:szCs w:val="20"/>
          <w:lang w:val="en-US"/>
        </w:rPr>
        <w:t xml:space="preserve">  A drunk Bernadette Young (witness) saw guys in a group go into V’s room, kick and jump on V.  </w:t>
      </w:r>
    </w:p>
    <w:p w:rsidR="007F0B6C" w:rsidRPr="003D0DB5" w:rsidRDefault="002404A6">
      <w:pPr>
        <w:rPr>
          <w:sz w:val="20"/>
          <w:szCs w:val="20"/>
          <w:lang w:val="en-US"/>
        </w:rPr>
      </w:pPr>
      <w:r w:rsidRPr="003D0DB5">
        <w:rPr>
          <w:sz w:val="20"/>
          <w:szCs w:val="20"/>
          <w:lang w:val="en-US"/>
        </w:rPr>
        <w:t xml:space="preserve">Court of Appeal:  Trial judge erred in applying Nette (causation).  The question is not about whether D caused V’s death, but whether the group – of which D was a part – collectively caused V’s death.  </w:t>
      </w:r>
      <w:r w:rsidR="007F0B6C" w:rsidRPr="003D0DB5">
        <w:rPr>
          <w:sz w:val="20"/>
          <w:szCs w:val="20"/>
          <w:lang w:val="en-US"/>
        </w:rPr>
        <w:t>Just need to prove D participated in group.</w:t>
      </w:r>
    </w:p>
    <w:p w:rsidR="002404A6" w:rsidRPr="003D0DB5" w:rsidRDefault="002404A6">
      <w:pPr>
        <w:rPr>
          <w:sz w:val="20"/>
          <w:szCs w:val="20"/>
          <w:lang w:val="en-US"/>
        </w:rPr>
      </w:pPr>
      <w:r w:rsidRPr="003D0DB5">
        <w:rPr>
          <w:sz w:val="20"/>
          <w:szCs w:val="20"/>
          <w:lang w:val="en-US"/>
        </w:rPr>
        <w:t>Participation</w:t>
      </w:r>
      <w:r w:rsidR="007F0B6C" w:rsidRPr="003D0DB5">
        <w:rPr>
          <w:sz w:val="20"/>
          <w:szCs w:val="20"/>
          <w:lang w:val="en-US"/>
        </w:rPr>
        <w:t xml:space="preserve"> is equivalent to individual culpability because you have common intent.</w:t>
      </w:r>
    </w:p>
    <w:p w:rsidR="007F0B6C" w:rsidRPr="003D0DB5" w:rsidRDefault="007F0B6C">
      <w:pPr>
        <w:rPr>
          <w:sz w:val="20"/>
          <w:szCs w:val="20"/>
          <w:lang w:val="en-US"/>
        </w:rPr>
      </w:pPr>
      <w:r w:rsidRPr="003D0DB5">
        <w:rPr>
          <w:sz w:val="20"/>
          <w:szCs w:val="20"/>
          <w:lang w:val="en-US"/>
        </w:rPr>
        <w:t>Group assaults should not prevent individuals from being convicted.</w:t>
      </w:r>
    </w:p>
    <w:p w:rsidR="002404A6" w:rsidRPr="003D0DB5" w:rsidRDefault="002404A6">
      <w:pPr>
        <w:rPr>
          <w:sz w:val="20"/>
          <w:szCs w:val="20"/>
          <w:lang w:val="en-US"/>
        </w:rPr>
      </w:pPr>
    </w:p>
    <w:p w:rsidR="007F0B6C" w:rsidRPr="003D0DB5" w:rsidRDefault="007F0B6C" w:rsidP="00864036">
      <w:pPr>
        <w:ind w:hanging="360"/>
        <w:rPr>
          <w:b/>
          <w:sz w:val="20"/>
          <w:szCs w:val="20"/>
          <w:lang w:val="en-US"/>
        </w:rPr>
      </w:pPr>
      <w:r w:rsidRPr="003D0DB5">
        <w:rPr>
          <w:b/>
          <w:sz w:val="20"/>
          <w:szCs w:val="20"/>
          <w:lang w:val="en-US"/>
        </w:rPr>
        <w:t>Innocent Agents</w:t>
      </w:r>
    </w:p>
    <w:p w:rsidR="007F0B6C" w:rsidRPr="003D0DB5" w:rsidRDefault="007F0B6C">
      <w:pPr>
        <w:rPr>
          <w:sz w:val="20"/>
          <w:szCs w:val="20"/>
          <w:lang w:val="en-US"/>
        </w:rPr>
      </w:pPr>
      <w:r w:rsidRPr="003D0DB5">
        <w:rPr>
          <w:i/>
          <w:sz w:val="20"/>
          <w:szCs w:val="20"/>
          <w:u w:val="single"/>
          <w:lang w:val="en-US"/>
        </w:rPr>
        <w:t>R. v. Berryman</w:t>
      </w:r>
      <w:r w:rsidRPr="003D0DB5">
        <w:rPr>
          <w:sz w:val="20"/>
          <w:szCs w:val="20"/>
          <w:u w:val="single"/>
          <w:lang w:val="en-US"/>
        </w:rPr>
        <w:t xml:space="preserve"> (1990) BCCA (p. 501):</w:t>
      </w:r>
      <w:r w:rsidRPr="003D0DB5">
        <w:rPr>
          <w:sz w:val="20"/>
          <w:szCs w:val="20"/>
          <w:lang w:val="en-US"/>
        </w:rPr>
        <w:t xml:space="preserve">  D involved in all aspects of making a fake passport except “making” it – done by someone else.  Originally acquitted – strict construction.  </w:t>
      </w:r>
    </w:p>
    <w:p w:rsidR="007F0B6C" w:rsidRPr="003D0DB5" w:rsidRDefault="007F0B6C">
      <w:pPr>
        <w:rPr>
          <w:sz w:val="20"/>
          <w:szCs w:val="20"/>
          <w:lang w:val="en-US"/>
        </w:rPr>
      </w:pPr>
      <w:r w:rsidRPr="003D0DB5">
        <w:rPr>
          <w:sz w:val="20"/>
          <w:szCs w:val="20"/>
          <w:lang w:val="en-US"/>
        </w:rPr>
        <w:lastRenderedPageBreak/>
        <w:t xml:space="preserve">Court:  common law doctrine of innocent agents applies: innocent agents are tools of D just like a gun; </w:t>
      </w:r>
      <w:r w:rsidR="0043211D" w:rsidRPr="003D0DB5">
        <w:rPr>
          <w:sz w:val="20"/>
          <w:szCs w:val="20"/>
          <w:lang w:val="en-US"/>
        </w:rPr>
        <w:t xml:space="preserve">D controls the innocent agent (“a </w:t>
      </w:r>
      <w:r w:rsidR="009F6D07" w:rsidRPr="003D0DB5">
        <w:rPr>
          <w:sz w:val="20"/>
          <w:szCs w:val="20"/>
          <w:lang w:val="en-US"/>
        </w:rPr>
        <w:t xml:space="preserve">mere machine </w:t>
      </w:r>
      <w:r w:rsidR="0043211D" w:rsidRPr="003D0DB5">
        <w:rPr>
          <w:sz w:val="20"/>
          <w:szCs w:val="20"/>
          <w:lang w:val="en-US"/>
        </w:rPr>
        <w:t>whose movements are regulated</w:t>
      </w:r>
      <w:r w:rsidR="009F6D07" w:rsidRPr="003D0DB5">
        <w:rPr>
          <w:sz w:val="20"/>
          <w:szCs w:val="20"/>
          <w:lang w:val="en-US"/>
        </w:rPr>
        <w:t xml:space="preserve"> by the offeder</w:t>
      </w:r>
      <w:r w:rsidR="0043211D" w:rsidRPr="003D0DB5">
        <w:rPr>
          <w:sz w:val="20"/>
          <w:szCs w:val="20"/>
          <w:lang w:val="en-US"/>
        </w:rPr>
        <w:t xml:space="preserve">”).  </w:t>
      </w:r>
      <w:r w:rsidR="009F6D07" w:rsidRPr="003D0DB5">
        <w:rPr>
          <w:sz w:val="20"/>
          <w:szCs w:val="20"/>
          <w:lang w:val="en-US"/>
        </w:rPr>
        <w:t>Not aido</w:t>
      </w:r>
      <w:r w:rsidRPr="003D0DB5">
        <w:rPr>
          <w:sz w:val="20"/>
          <w:szCs w:val="20"/>
          <w:lang w:val="en-US"/>
        </w:rPr>
        <w:t>r/abettor because D is the principal</w:t>
      </w:r>
      <w:r w:rsidR="0043211D" w:rsidRPr="003D0DB5">
        <w:rPr>
          <w:sz w:val="20"/>
          <w:szCs w:val="20"/>
          <w:lang w:val="en-US"/>
        </w:rPr>
        <w:t>.</w:t>
      </w:r>
    </w:p>
    <w:p w:rsidR="009F6D07" w:rsidRPr="003D0DB5" w:rsidRDefault="009F6D07">
      <w:pPr>
        <w:rPr>
          <w:sz w:val="20"/>
          <w:szCs w:val="20"/>
          <w:lang w:val="en-US"/>
        </w:rPr>
      </w:pPr>
    </w:p>
    <w:p w:rsidR="00643116" w:rsidRPr="00651BC8" w:rsidRDefault="00643116" w:rsidP="00643116">
      <w:pPr>
        <w:ind w:left="-720"/>
        <w:rPr>
          <w:sz w:val="32"/>
          <w:szCs w:val="32"/>
        </w:rPr>
      </w:pPr>
      <w:r w:rsidRPr="00651BC8">
        <w:rPr>
          <w:b/>
          <w:sz w:val="32"/>
          <w:szCs w:val="32"/>
          <w:u w:val="single"/>
        </w:rPr>
        <w:t>Mental Element</w:t>
      </w:r>
    </w:p>
    <w:p w:rsidR="00643116" w:rsidRPr="003D0DB5" w:rsidRDefault="00643116" w:rsidP="00D73409">
      <w:pPr>
        <w:ind w:left="-720" w:firstLine="360"/>
        <w:rPr>
          <w:sz w:val="20"/>
          <w:szCs w:val="20"/>
        </w:rPr>
      </w:pPr>
      <w:r w:rsidRPr="00651BC8">
        <w:rPr>
          <w:b/>
          <w:u w:val="single"/>
        </w:rPr>
        <w:t>Regulatory Offences</w:t>
      </w:r>
      <w:r w:rsidRPr="003D0DB5">
        <w:rPr>
          <w:sz w:val="20"/>
          <w:szCs w:val="20"/>
        </w:rPr>
        <w:t>: Can presume mental element without proof</w:t>
      </w:r>
    </w:p>
    <w:p w:rsidR="001E6973" w:rsidRPr="003D0DB5" w:rsidRDefault="00704C31" w:rsidP="00704C31">
      <w:pPr>
        <w:ind w:left="540" w:hanging="540"/>
        <w:rPr>
          <w:sz w:val="20"/>
          <w:szCs w:val="20"/>
        </w:rPr>
      </w:pPr>
      <w:r w:rsidRPr="003D0DB5">
        <w:rPr>
          <w:sz w:val="20"/>
          <w:szCs w:val="20"/>
          <w:u w:val="single"/>
        </w:rPr>
        <w:t>Test</w:t>
      </w:r>
      <w:r w:rsidR="001E6973" w:rsidRPr="003D0DB5">
        <w:rPr>
          <w:sz w:val="20"/>
          <w:szCs w:val="20"/>
          <w:u w:val="single"/>
        </w:rPr>
        <w:t xml:space="preserve"> (from </w:t>
      </w:r>
      <w:r w:rsidR="001E6973" w:rsidRPr="003D0DB5">
        <w:rPr>
          <w:i/>
          <w:sz w:val="20"/>
          <w:szCs w:val="20"/>
          <w:u w:val="single"/>
        </w:rPr>
        <w:t>Sault Ste. Marie</w:t>
      </w:r>
      <w:r w:rsidR="001E6973" w:rsidRPr="003D0DB5">
        <w:rPr>
          <w:sz w:val="20"/>
          <w:szCs w:val="20"/>
          <w:u w:val="single"/>
        </w:rPr>
        <w:t>)</w:t>
      </w:r>
      <w:r w:rsidRPr="003D0DB5">
        <w:rPr>
          <w:sz w:val="20"/>
          <w:szCs w:val="20"/>
          <w:u w:val="single"/>
        </w:rPr>
        <w:t>:</w:t>
      </w:r>
      <w:r w:rsidR="001E6973" w:rsidRPr="003D0DB5">
        <w:rPr>
          <w:sz w:val="20"/>
          <w:szCs w:val="20"/>
        </w:rPr>
        <w:t xml:space="preserve">  Much like that in </w:t>
      </w:r>
      <w:r w:rsidR="001E6973" w:rsidRPr="003D0DB5">
        <w:rPr>
          <w:i/>
          <w:sz w:val="20"/>
          <w:szCs w:val="20"/>
        </w:rPr>
        <w:t>BellExpressVu</w:t>
      </w:r>
    </w:p>
    <w:p w:rsidR="00704C31" w:rsidRPr="003D0DB5" w:rsidRDefault="00704C31" w:rsidP="00704C31">
      <w:pPr>
        <w:ind w:left="540" w:hanging="540"/>
        <w:rPr>
          <w:sz w:val="20"/>
          <w:szCs w:val="20"/>
        </w:rPr>
      </w:pPr>
      <w:r w:rsidRPr="003D0DB5">
        <w:rPr>
          <w:sz w:val="20"/>
          <w:szCs w:val="20"/>
        </w:rPr>
        <w:t xml:space="preserve">Default is strict liability.  Look to language of statute, then scheme of legislation for a regulatory pattern, then </w:t>
      </w:r>
      <w:r w:rsidR="00A93367" w:rsidRPr="003D0DB5">
        <w:rPr>
          <w:sz w:val="20"/>
          <w:szCs w:val="20"/>
        </w:rPr>
        <w:t>stigma/</w:t>
      </w:r>
      <w:r w:rsidRPr="003D0DB5">
        <w:rPr>
          <w:sz w:val="20"/>
          <w:szCs w:val="20"/>
        </w:rPr>
        <w:t>penalty</w:t>
      </w:r>
      <w:r w:rsidR="00A93367" w:rsidRPr="003D0DB5">
        <w:rPr>
          <w:sz w:val="20"/>
          <w:szCs w:val="20"/>
        </w:rPr>
        <w:t xml:space="preserve"> analysis</w:t>
      </w:r>
      <w:r w:rsidRPr="003D0DB5">
        <w:rPr>
          <w:sz w:val="20"/>
          <w:szCs w:val="20"/>
        </w:rPr>
        <w:t>.</w:t>
      </w:r>
    </w:p>
    <w:p w:rsidR="00643116" w:rsidRPr="003D0DB5" w:rsidRDefault="00643116" w:rsidP="00D73409">
      <w:pPr>
        <w:ind w:hanging="360"/>
        <w:rPr>
          <w:sz w:val="20"/>
          <w:szCs w:val="20"/>
        </w:rPr>
      </w:pPr>
      <w:r w:rsidRPr="003D0DB5">
        <w:rPr>
          <w:b/>
          <w:sz w:val="20"/>
          <w:szCs w:val="20"/>
        </w:rPr>
        <w:t xml:space="preserve">Absolute Liability: </w:t>
      </w:r>
      <w:r w:rsidRPr="003D0DB5">
        <w:rPr>
          <w:sz w:val="20"/>
          <w:szCs w:val="20"/>
        </w:rPr>
        <w:t>you do it, you’re stuck</w:t>
      </w:r>
      <w:r w:rsidR="005340C4" w:rsidRPr="003D0DB5">
        <w:rPr>
          <w:sz w:val="20"/>
          <w:szCs w:val="20"/>
        </w:rPr>
        <w:t xml:space="preserve"> regardless of excuses</w:t>
      </w:r>
    </w:p>
    <w:p w:rsidR="00643116" w:rsidRPr="003D0DB5" w:rsidRDefault="00643116" w:rsidP="00643116">
      <w:pPr>
        <w:rPr>
          <w:sz w:val="20"/>
          <w:szCs w:val="20"/>
        </w:rPr>
      </w:pPr>
      <w:r w:rsidRPr="003D0DB5">
        <w:rPr>
          <w:i/>
          <w:sz w:val="20"/>
          <w:szCs w:val="20"/>
          <w:u w:val="single"/>
        </w:rPr>
        <w:t xml:space="preserve">R. v. Pierce Fisheries Ltd </w:t>
      </w:r>
      <w:r w:rsidRPr="003D0DB5">
        <w:rPr>
          <w:sz w:val="20"/>
          <w:szCs w:val="20"/>
          <w:u w:val="single"/>
        </w:rPr>
        <w:t>(1970 SCC)</w:t>
      </w:r>
      <w:r w:rsidR="00030342" w:rsidRPr="003D0DB5">
        <w:rPr>
          <w:sz w:val="20"/>
          <w:szCs w:val="20"/>
        </w:rPr>
        <w:t xml:space="preserve"> (p. 380)</w:t>
      </w:r>
      <w:r w:rsidRPr="003D0DB5">
        <w:rPr>
          <w:sz w:val="20"/>
          <w:szCs w:val="20"/>
        </w:rPr>
        <w:t>: Fisheries finds 26 undersized lob</w:t>
      </w:r>
      <w:r w:rsidR="00030342" w:rsidRPr="003D0DB5">
        <w:rPr>
          <w:sz w:val="20"/>
          <w:szCs w:val="20"/>
        </w:rPr>
        <w:t xml:space="preserve">sters in 60,000-lobster catch. </w:t>
      </w:r>
      <w:r w:rsidR="005340C4" w:rsidRPr="003D0DB5">
        <w:rPr>
          <w:sz w:val="20"/>
          <w:szCs w:val="20"/>
        </w:rPr>
        <w:t xml:space="preserve">Trial judge said </w:t>
      </w:r>
      <w:r w:rsidR="005340C4" w:rsidRPr="003D0DB5">
        <w:rPr>
          <w:i/>
          <w:sz w:val="20"/>
          <w:szCs w:val="20"/>
        </w:rPr>
        <w:t>mens rea</w:t>
      </w:r>
      <w:r w:rsidR="005340C4" w:rsidRPr="003D0DB5">
        <w:rPr>
          <w:sz w:val="20"/>
          <w:szCs w:val="20"/>
        </w:rPr>
        <w:t xml:space="preserve"> requir</w:t>
      </w:r>
      <w:r w:rsidR="00030342" w:rsidRPr="003D0DB5">
        <w:rPr>
          <w:sz w:val="20"/>
          <w:szCs w:val="20"/>
        </w:rPr>
        <w:t xml:space="preserve">ed. SCC: </w:t>
      </w:r>
      <w:r w:rsidR="005340C4" w:rsidRPr="003D0DB5">
        <w:rPr>
          <w:sz w:val="20"/>
          <w:szCs w:val="20"/>
        </w:rPr>
        <w:t xml:space="preserve">mere </w:t>
      </w:r>
      <w:r w:rsidRPr="003D0DB5">
        <w:rPr>
          <w:sz w:val="20"/>
          <w:szCs w:val="20"/>
        </w:rPr>
        <w:t>p</w:t>
      </w:r>
      <w:r w:rsidR="005340C4" w:rsidRPr="003D0DB5">
        <w:rPr>
          <w:sz w:val="20"/>
          <w:szCs w:val="20"/>
        </w:rPr>
        <w:t>ossession enough.</w:t>
      </w:r>
    </w:p>
    <w:p w:rsidR="005340C4" w:rsidRPr="003D0DB5" w:rsidRDefault="00643116" w:rsidP="00643116">
      <w:pPr>
        <w:rPr>
          <w:sz w:val="20"/>
          <w:szCs w:val="20"/>
        </w:rPr>
      </w:pPr>
      <w:r w:rsidRPr="003D0DB5">
        <w:rPr>
          <w:sz w:val="20"/>
          <w:szCs w:val="20"/>
        </w:rPr>
        <w:t xml:space="preserve">Ritchie: </w:t>
      </w:r>
      <w:r w:rsidRPr="003D0DB5">
        <w:rPr>
          <w:sz w:val="20"/>
          <w:szCs w:val="20"/>
        </w:rPr>
        <w:tab/>
        <w:t xml:space="preserve">Not crim, ergo no </w:t>
      </w:r>
      <w:r w:rsidRPr="003D0DB5">
        <w:rPr>
          <w:i/>
          <w:sz w:val="20"/>
          <w:szCs w:val="20"/>
        </w:rPr>
        <w:t>mens rea</w:t>
      </w:r>
      <w:r w:rsidRPr="003D0DB5">
        <w:rPr>
          <w:sz w:val="20"/>
          <w:szCs w:val="20"/>
        </w:rPr>
        <w:t xml:space="preserve"> requirement</w:t>
      </w:r>
    </w:p>
    <w:p w:rsidR="00643116" w:rsidRPr="003D0DB5" w:rsidRDefault="005340C4" w:rsidP="005340C4">
      <w:pPr>
        <w:ind w:left="1980" w:hanging="540"/>
        <w:rPr>
          <w:sz w:val="20"/>
          <w:szCs w:val="20"/>
        </w:rPr>
      </w:pPr>
      <w:r w:rsidRPr="003D0DB5">
        <w:rPr>
          <w:sz w:val="20"/>
          <w:szCs w:val="20"/>
        </w:rPr>
        <w:t>Nothing in legis to say otherwise; if Parl wanted a fault element, they could have said so</w:t>
      </w:r>
    </w:p>
    <w:p w:rsidR="00643116" w:rsidRPr="003D0DB5" w:rsidRDefault="00643116" w:rsidP="00643116">
      <w:pPr>
        <w:rPr>
          <w:sz w:val="20"/>
          <w:szCs w:val="20"/>
        </w:rPr>
      </w:pPr>
      <w:r w:rsidRPr="003D0DB5">
        <w:rPr>
          <w:sz w:val="20"/>
          <w:szCs w:val="20"/>
        </w:rPr>
        <w:tab/>
      </w:r>
      <w:r w:rsidRPr="003D0DB5">
        <w:rPr>
          <w:sz w:val="20"/>
          <w:szCs w:val="20"/>
        </w:rPr>
        <w:tab/>
        <w:t>“Public good” legislation</w:t>
      </w:r>
    </w:p>
    <w:p w:rsidR="00643116" w:rsidRPr="003D0DB5" w:rsidRDefault="00643116" w:rsidP="00643116">
      <w:pPr>
        <w:rPr>
          <w:sz w:val="20"/>
          <w:szCs w:val="20"/>
        </w:rPr>
      </w:pPr>
      <w:r w:rsidRPr="003D0DB5">
        <w:rPr>
          <w:sz w:val="20"/>
          <w:szCs w:val="20"/>
        </w:rPr>
        <w:tab/>
      </w:r>
      <w:r w:rsidRPr="003D0DB5">
        <w:rPr>
          <w:sz w:val="20"/>
          <w:szCs w:val="20"/>
        </w:rPr>
        <w:tab/>
        <w:t>Not prohibited</w:t>
      </w:r>
      <w:r w:rsidR="005340C4" w:rsidRPr="003D0DB5">
        <w:rPr>
          <w:sz w:val="20"/>
          <w:szCs w:val="20"/>
        </w:rPr>
        <w:t>, just restricted; no stigma for catching lobsters</w:t>
      </w:r>
    </w:p>
    <w:p w:rsidR="00643116" w:rsidRPr="003D0DB5" w:rsidRDefault="005340C4" w:rsidP="005340C4">
      <w:pPr>
        <w:ind w:left="2160" w:hanging="2160"/>
        <w:rPr>
          <w:sz w:val="20"/>
          <w:szCs w:val="20"/>
        </w:rPr>
      </w:pPr>
      <w:r w:rsidRPr="003D0DB5">
        <w:rPr>
          <w:sz w:val="20"/>
          <w:szCs w:val="20"/>
        </w:rPr>
        <w:t>Cartwright (diss):</w:t>
      </w:r>
      <w:r w:rsidRPr="003D0DB5">
        <w:rPr>
          <w:sz w:val="20"/>
          <w:szCs w:val="20"/>
        </w:rPr>
        <w:tab/>
      </w:r>
      <w:r w:rsidRPr="003D0DB5">
        <w:rPr>
          <w:i/>
          <w:sz w:val="20"/>
          <w:szCs w:val="20"/>
        </w:rPr>
        <w:t>Beaver v. The Queen</w:t>
      </w:r>
      <w:r w:rsidRPr="003D0DB5">
        <w:rPr>
          <w:sz w:val="20"/>
          <w:szCs w:val="20"/>
        </w:rPr>
        <w:t xml:space="preserve"> [1957] SCC, re narcotics, says you need to at least know what you have is wrong.</w:t>
      </w:r>
    </w:p>
    <w:p w:rsidR="005340C4" w:rsidRPr="003D0DB5" w:rsidRDefault="005340C4" w:rsidP="005340C4">
      <w:pPr>
        <w:rPr>
          <w:b/>
          <w:sz w:val="20"/>
          <w:szCs w:val="20"/>
        </w:rPr>
      </w:pPr>
    </w:p>
    <w:p w:rsidR="005340C4" w:rsidRPr="003D0DB5" w:rsidRDefault="005340C4" w:rsidP="00D73409">
      <w:pPr>
        <w:ind w:hanging="360"/>
        <w:rPr>
          <w:sz w:val="20"/>
          <w:szCs w:val="20"/>
        </w:rPr>
      </w:pPr>
      <w:r w:rsidRPr="003D0DB5">
        <w:rPr>
          <w:b/>
          <w:sz w:val="20"/>
          <w:szCs w:val="20"/>
        </w:rPr>
        <w:t xml:space="preserve">Strict Liability: </w:t>
      </w:r>
      <w:r w:rsidRPr="003D0DB5">
        <w:rPr>
          <w:sz w:val="20"/>
          <w:szCs w:val="20"/>
        </w:rPr>
        <w:t>you do it, you’re stuck unless you have a good excuse</w:t>
      </w:r>
    </w:p>
    <w:p w:rsidR="00643116" w:rsidRPr="003D0DB5" w:rsidRDefault="005340C4" w:rsidP="00643116">
      <w:pPr>
        <w:rPr>
          <w:sz w:val="20"/>
          <w:szCs w:val="20"/>
        </w:rPr>
      </w:pPr>
      <w:r w:rsidRPr="003D0DB5">
        <w:rPr>
          <w:i/>
          <w:sz w:val="20"/>
          <w:szCs w:val="20"/>
          <w:u w:val="single"/>
        </w:rPr>
        <w:t xml:space="preserve">R. v. City of </w:t>
      </w:r>
      <w:smartTag w:uri="urn:schemas-microsoft-com:office:smarttags" w:element="City">
        <w:smartTag w:uri="urn:schemas-microsoft-com:office:smarttags" w:element="place">
          <w:r w:rsidRPr="003D0DB5">
            <w:rPr>
              <w:i/>
              <w:sz w:val="20"/>
              <w:szCs w:val="20"/>
              <w:u w:val="single"/>
            </w:rPr>
            <w:t>Sault St. Marie</w:t>
          </w:r>
        </w:smartTag>
      </w:smartTag>
      <w:r w:rsidRPr="003D0DB5">
        <w:rPr>
          <w:i/>
          <w:sz w:val="20"/>
          <w:szCs w:val="20"/>
          <w:u w:val="single"/>
        </w:rPr>
        <w:t xml:space="preserve"> </w:t>
      </w:r>
      <w:r w:rsidRPr="003D0DB5">
        <w:rPr>
          <w:sz w:val="20"/>
          <w:szCs w:val="20"/>
          <w:u w:val="single"/>
        </w:rPr>
        <w:t>(1978) SCC</w:t>
      </w:r>
      <w:r w:rsidR="00030342" w:rsidRPr="003D0DB5">
        <w:rPr>
          <w:sz w:val="20"/>
          <w:szCs w:val="20"/>
          <w:u w:val="single"/>
        </w:rPr>
        <w:t xml:space="preserve"> (p. 384)</w:t>
      </w:r>
      <w:r w:rsidRPr="003D0DB5">
        <w:rPr>
          <w:sz w:val="20"/>
          <w:szCs w:val="20"/>
        </w:rPr>
        <w:t>: D dumped sewage into waterways.  Regulations punish those who “caused or permitted to be discharged” pollutants.</w:t>
      </w:r>
      <w:r w:rsidR="00030342" w:rsidRPr="003D0DB5">
        <w:rPr>
          <w:sz w:val="20"/>
          <w:szCs w:val="20"/>
        </w:rPr>
        <w:t xml:space="preserve"> Trial judge said fault required</w:t>
      </w:r>
    </w:p>
    <w:p w:rsidR="005340C4" w:rsidRPr="003D0DB5" w:rsidRDefault="005340C4" w:rsidP="00030342">
      <w:pPr>
        <w:ind w:left="720" w:hanging="720"/>
        <w:rPr>
          <w:sz w:val="20"/>
          <w:szCs w:val="20"/>
        </w:rPr>
      </w:pPr>
      <w:r w:rsidRPr="003D0DB5">
        <w:rPr>
          <w:sz w:val="20"/>
          <w:szCs w:val="20"/>
        </w:rPr>
        <w:t xml:space="preserve">SCC: </w:t>
      </w:r>
      <w:r w:rsidR="00030342" w:rsidRPr="003D0DB5">
        <w:rPr>
          <w:sz w:val="20"/>
          <w:szCs w:val="20"/>
        </w:rPr>
        <w:t xml:space="preserve">Crown should prove </w:t>
      </w:r>
      <w:r w:rsidR="00030342" w:rsidRPr="003D0DB5">
        <w:rPr>
          <w:i/>
          <w:sz w:val="20"/>
          <w:szCs w:val="20"/>
        </w:rPr>
        <w:t xml:space="preserve">actus </w:t>
      </w:r>
      <w:smartTag w:uri="urn:schemas-microsoft-com:office:smarttags" w:element="place">
        <w:smartTag w:uri="urn:schemas-microsoft-com:office:smarttags" w:element="City">
          <w:r w:rsidR="00030342" w:rsidRPr="003D0DB5">
            <w:rPr>
              <w:i/>
              <w:sz w:val="20"/>
              <w:szCs w:val="20"/>
            </w:rPr>
            <w:t>reus</w:t>
          </w:r>
        </w:smartTag>
      </w:smartTag>
      <w:r w:rsidR="00030342" w:rsidRPr="003D0DB5">
        <w:rPr>
          <w:sz w:val="20"/>
          <w:szCs w:val="20"/>
        </w:rPr>
        <w:t>, then D should have to prove due diligence on</w:t>
      </w:r>
      <w:r w:rsidR="00704C31" w:rsidRPr="003D0DB5">
        <w:rPr>
          <w:sz w:val="20"/>
          <w:szCs w:val="20"/>
        </w:rPr>
        <w:t xml:space="preserve"> the balance of probabilities because:</w:t>
      </w:r>
    </w:p>
    <w:p w:rsidR="00704C31" w:rsidRPr="003D0DB5" w:rsidRDefault="00704C31" w:rsidP="00030342">
      <w:pPr>
        <w:ind w:left="720" w:hanging="720"/>
        <w:rPr>
          <w:sz w:val="20"/>
          <w:szCs w:val="20"/>
        </w:rPr>
      </w:pPr>
      <w:r w:rsidRPr="003D0DB5">
        <w:rPr>
          <w:sz w:val="20"/>
          <w:szCs w:val="20"/>
        </w:rPr>
        <w:tab/>
        <w:t xml:space="preserve">1) Seems unfair to punish you regardless.  </w:t>
      </w:r>
    </w:p>
    <w:p w:rsidR="00704C31" w:rsidRPr="003D0DB5" w:rsidRDefault="00704C31" w:rsidP="00030342">
      <w:pPr>
        <w:ind w:left="720" w:hanging="720"/>
        <w:rPr>
          <w:sz w:val="20"/>
          <w:szCs w:val="20"/>
        </w:rPr>
      </w:pPr>
      <w:r w:rsidRPr="003D0DB5">
        <w:rPr>
          <w:sz w:val="20"/>
          <w:szCs w:val="20"/>
        </w:rPr>
        <w:tab/>
        <w:t>2) Should promote higher standards of care</w:t>
      </w:r>
    </w:p>
    <w:p w:rsidR="001E6973" w:rsidRPr="003D0DB5" w:rsidRDefault="001E6973" w:rsidP="00030342">
      <w:pPr>
        <w:ind w:left="720" w:hanging="720"/>
        <w:rPr>
          <w:sz w:val="20"/>
          <w:szCs w:val="20"/>
        </w:rPr>
      </w:pPr>
      <w:r w:rsidRPr="003D0DB5">
        <w:rPr>
          <w:sz w:val="20"/>
          <w:szCs w:val="20"/>
        </w:rPr>
        <w:tab/>
        <w:t xml:space="preserve">3) No indication of an intent to deny the defence of due diligence </w:t>
      </w:r>
    </w:p>
    <w:p w:rsidR="001E6973" w:rsidRPr="003D0DB5" w:rsidRDefault="001E6973" w:rsidP="00030342">
      <w:pPr>
        <w:ind w:left="720" w:hanging="720"/>
        <w:rPr>
          <w:sz w:val="20"/>
          <w:szCs w:val="20"/>
        </w:rPr>
      </w:pPr>
      <w:r w:rsidRPr="003D0DB5">
        <w:rPr>
          <w:sz w:val="20"/>
          <w:szCs w:val="20"/>
        </w:rPr>
        <w:tab/>
        <w:t>4</w:t>
      </w:r>
      <w:r w:rsidR="00704C31" w:rsidRPr="003D0DB5">
        <w:rPr>
          <w:sz w:val="20"/>
          <w:szCs w:val="20"/>
        </w:rPr>
        <w:t xml:space="preserve">) OK for reverse onus because </w:t>
      </w:r>
    </w:p>
    <w:p w:rsidR="001E6973" w:rsidRPr="003D0DB5" w:rsidRDefault="001E6973" w:rsidP="001E6973">
      <w:pPr>
        <w:ind w:left="2160" w:hanging="720"/>
        <w:rPr>
          <w:sz w:val="20"/>
          <w:szCs w:val="20"/>
        </w:rPr>
      </w:pPr>
      <w:r w:rsidRPr="003D0DB5">
        <w:rPr>
          <w:sz w:val="20"/>
          <w:szCs w:val="20"/>
        </w:rPr>
        <w:t>-Presumption of innocence is for true crimes only; this at least allows for a defence like in Woolmington</w:t>
      </w:r>
    </w:p>
    <w:p w:rsidR="00704C31" w:rsidRPr="003D0DB5" w:rsidRDefault="001E6973" w:rsidP="001E6973">
      <w:pPr>
        <w:ind w:left="720" w:firstLine="720"/>
        <w:rPr>
          <w:sz w:val="20"/>
          <w:szCs w:val="20"/>
        </w:rPr>
      </w:pPr>
      <w:r w:rsidRPr="003D0DB5">
        <w:rPr>
          <w:sz w:val="20"/>
          <w:szCs w:val="20"/>
        </w:rPr>
        <w:t>-A</w:t>
      </w:r>
      <w:r w:rsidR="00704C31" w:rsidRPr="003D0DB5">
        <w:rPr>
          <w:sz w:val="20"/>
          <w:szCs w:val="20"/>
        </w:rPr>
        <w:t>ccused in the best position to prove dilligence</w:t>
      </w:r>
    </w:p>
    <w:p w:rsidR="00704C31" w:rsidRPr="003D0DB5" w:rsidRDefault="00704C31" w:rsidP="00030342">
      <w:pPr>
        <w:ind w:left="720" w:hanging="720"/>
        <w:rPr>
          <w:sz w:val="20"/>
          <w:szCs w:val="20"/>
        </w:rPr>
      </w:pPr>
      <w:r w:rsidRPr="003D0DB5">
        <w:rPr>
          <w:sz w:val="20"/>
          <w:szCs w:val="20"/>
        </w:rPr>
        <w:tab/>
      </w:r>
      <w:r w:rsidRPr="003D0DB5">
        <w:rPr>
          <w:sz w:val="20"/>
          <w:szCs w:val="20"/>
        </w:rPr>
        <w:tab/>
      </w:r>
      <w:r w:rsidR="001E6973" w:rsidRPr="003D0DB5">
        <w:rPr>
          <w:sz w:val="20"/>
          <w:szCs w:val="20"/>
        </w:rPr>
        <w:t>-</w:t>
      </w:r>
      <w:r w:rsidRPr="003D0DB5">
        <w:rPr>
          <w:sz w:val="20"/>
          <w:szCs w:val="20"/>
        </w:rPr>
        <w:t>Without this, there’s ABSOLUTE liability only.</w:t>
      </w:r>
    </w:p>
    <w:p w:rsidR="005B4A2C" w:rsidRPr="003D0DB5" w:rsidRDefault="005B4A2C" w:rsidP="001E6973">
      <w:pPr>
        <w:rPr>
          <w:b/>
          <w:sz w:val="20"/>
          <w:szCs w:val="20"/>
        </w:rPr>
      </w:pPr>
    </w:p>
    <w:p w:rsidR="001E6973" w:rsidRPr="003D0DB5" w:rsidRDefault="005B4A2C" w:rsidP="00D73409">
      <w:pPr>
        <w:ind w:hanging="360"/>
        <w:rPr>
          <w:sz w:val="20"/>
          <w:szCs w:val="20"/>
        </w:rPr>
      </w:pPr>
      <w:r w:rsidRPr="003D0DB5">
        <w:rPr>
          <w:b/>
          <w:sz w:val="20"/>
          <w:szCs w:val="20"/>
        </w:rPr>
        <w:t>Constitutional Considerations</w:t>
      </w:r>
    </w:p>
    <w:p w:rsidR="00643116" w:rsidRPr="003D0DB5" w:rsidRDefault="005B4A2C" w:rsidP="00643116">
      <w:pPr>
        <w:rPr>
          <w:sz w:val="20"/>
          <w:szCs w:val="20"/>
        </w:rPr>
      </w:pPr>
      <w:r w:rsidRPr="003D0DB5">
        <w:rPr>
          <w:i/>
          <w:sz w:val="20"/>
          <w:szCs w:val="20"/>
          <w:u w:val="single"/>
        </w:rPr>
        <w:t xml:space="preserve">Reference Re S. 94 (2) of BC Motor Vehicle Act </w:t>
      </w:r>
      <w:r w:rsidRPr="003D0DB5">
        <w:rPr>
          <w:sz w:val="20"/>
          <w:szCs w:val="20"/>
          <w:u w:val="single"/>
        </w:rPr>
        <w:t>(1985) SCC (p. 390)</w:t>
      </w:r>
      <w:r w:rsidRPr="003D0DB5">
        <w:rPr>
          <w:sz w:val="20"/>
          <w:szCs w:val="20"/>
        </w:rPr>
        <w:t xml:space="preserve">: </w:t>
      </w:r>
    </w:p>
    <w:p w:rsidR="005B4A2C" w:rsidRPr="003D0DB5" w:rsidRDefault="005B4A2C" w:rsidP="00643116">
      <w:pPr>
        <w:rPr>
          <w:sz w:val="20"/>
          <w:szCs w:val="20"/>
        </w:rPr>
      </w:pPr>
      <w:r w:rsidRPr="003D0DB5">
        <w:rPr>
          <w:sz w:val="20"/>
          <w:szCs w:val="20"/>
        </w:rPr>
        <w:t>BC Act gave a fine and a minimum of seven days’ imprisonment for driving without a license.</w:t>
      </w:r>
      <w:r w:rsidR="00636096" w:rsidRPr="003D0DB5">
        <w:rPr>
          <w:sz w:val="20"/>
          <w:szCs w:val="20"/>
        </w:rPr>
        <w:t xml:space="preserve">  </w:t>
      </w:r>
      <w:r w:rsidRPr="003D0DB5">
        <w:rPr>
          <w:sz w:val="20"/>
          <w:szCs w:val="20"/>
        </w:rPr>
        <w:t xml:space="preserve">Lamer: </w:t>
      </w:r>
      <w:r w:rsidR="00636096" w:rsidRPr="003D0DB5">
        <w:rPr>
          <w:sz w:val="20"/>
          <w:szCs w:val="20"/>
        </w:rPr>
        <w:t xml:space="preserve">Can’t </w:t>
      </w:r>
      <w:r w:rsidRPr="003D0DB5">
        <w:rPr>
          <w:sz w:val="20"/>
          <w:szCs w:val="20"/>
        </w:rPr>
        <w:t xml:space="preserve">throw people in jail for absolute liability offences.  S. 8-14 of the Charter are examples, not limitations, of S. 7’s principles of fundamental justice.  </w:t>
      </w:r>
    </w:p>
    <w:p w:rsidR="005B4A2C" w:rsidRPr="003D0DB5" w:rsidRDefault="00254C61" w:rsidP="00643116">
      <w:pPr>
        <w:rPr>
          <w:sz w:val="20"/>
          <w:szCs w:val="20"/>
        </w:rPr>
      </w:pPr>
      <w:r w:rsidRPr="003D0DB5">
        <w:rPr>
          <w:sz w:val="20"/>
          <w:szCs w:val="20"/>
        </w:rPr>
        <w:t>Lamer b</w:t>
      </w:r>
      <w:r w:rsidR="005B4A2C" w:rsidRPr="003D0DB5">
        <w:rPr>
          <w:sz w:val="20"/>
          <w:szCs w:val="20"/>
        </w:rPr>
        <w:t xml:space="preserve">asically </w:t>
      </w:r>
      <w:r w:rsidRPr="003D0DB5">
        <w:rPr>
          <w:sz w:val="20"/>
          <w:szCs w:val="20"/>
        </w:rPr>
        <w:t xml:space="preserve">applies </w:t>
      </w:r>
      <w:r w:rsidR="005B4A2C" w:rsidRPr="003D0DB5">
        <w:rPr>
          <w:sz w:val="20"/>
          <w:szCs w:val="20"/>
        </w:rPr>
        <w:t>an Oakes Test analysis to strike it down.</w:t>
      </w:r>
    </w:p>
    <w:p w:rsidR="00254C61" w:rsidRPr="003D0DB5" w:rsidRDefault="00254C61" w:rsidP="00643116">
      <w:pPr>
        <w:rPr>
          <w:sz w:val="20"/>
          <w:szCs w:val="20"/>
        </w:rPr>
      </w:pPr>
    </w:p>
    <w:p w:rsidR="00254C61" w:rsidRPr="003D0DB5" w:rsidRDefault="00254C61" w:rsidP="00643116">
      <w:pPr>
        <w:rPr>
          <w:sz w:val="20"/>
          <w:szCs w:val="20"/>
          <w:lang w:val="en-US"/>
        </w:rPr>
      </w:pPr>
      <w:r w:rsidRPr="003D0DB5">
        <w:rPr>
          <w:i/>
          <w:sz w:val="20"/>
          <w:szCs w:val="20"/>
          <w:u w:val="single"/>
          <w:lang w:val="en-US"/>
        </w:rPr>
        <w:t>R. v. Pontes</w:t>
      </w:r>
      <w:r w:rsidRPr="003D0DB5">
        <w:rPr>
          <w:sz w:val="20"/>
          <w:szCs w:val="20"/>
          <w:u w:val="single"/>
          <w:lang w:val="en-US"/>
        </w:rPr>
        <w:t xml:space="preserve"> (1995) SCC (p. 393) </w:t>
      </w:r>
      <w:r w:rsidRPr="003D0DB5">
        <w:rPr>
          <w:sz w:val="20"/>
          <w:szCs w:val="20"/>
          <w:lang w:val="en-US"/>
        </w:rPr>
        <w:t>: This same act created an absolute liability offence regarding driving without notice, but said neither its violation (nor failure to pay fines) would result in imprisonment.</w:t>
      </w:r>
    </w:p>
    <w:p w:rsidR="00254C61" w:rsidRPr="003D0DB5" w:rsidRDefault="00254C61" w:rsidP="00643116">
      <w:pPr>
        <w:rPr>
          <w:sz w:val="20"/>
          <w:szCs w:val="20"/>
          <w:lang w:val="en-US"/>
        </w:rPr>
      </w:pPr>
      <w:r w:rsidRPr="003D0DB5">
        <w:rPr>
          <w:sz w:val="20"/>
          <w:szCs w:val="20"/>
          <w:lang w:val="en-US"/>
        </w:rPr>
        <w:t>Cory J: This and other provisions in the act create an absolute liability offence, but it’s okay because it would be unconstitutional to enf</w:t>
      </w:r>
      <w:r w:rsidR="00524224" w:rsidRPr="003D0DB5">
        <w:rPr>
          <w:sz w:val="20"/>
          <w:szCs w:val="20"/>
          <w:lang w:val="en-US"/>
        </w:rPr>
        <w:t>orce it with any penal sanction, so other sections suggesting this possibility are clearly nonsense.</w:t>
      </w:r>
    </w:p>
    <w:p w:rsidR="00524224" w:rsidRPr="003D0DB5" w:rsidRDefault="00254C61" w:rsidP="00643116">
      <w:pPr>
        <w:rPr>
          <w:sz w:val="20"/>
          <w:szCs w:val="20"/>
          <w:lang w:val="en-US"/>
        </w:rPr>
      </w:pPr>
      <w:r w:rsidRPr="003D0DB5">
        <w:rPr>
          <w:sz w:val="20"/>
          <w:szCs w:val="20"/>
          <w:lang w:val="en-US"/>
        </w:rPr>
        <w:t>Gonthier (diss): It’s unclear whether or not this i</w:t>
      </w:r>
      <w:r w:rsidR="00524224" w:rsidRPr="003D0DB5">
        <w:rPr>
          <w:sz w:val="20"/>
          <w:szCs w:val="20"/>
          <w:lang w:val="en-US"/>
        </w:rPr>
        <w:t xml:space="preserve">s strict or absolute liability based on the language of the offence, so we go with the default.  </w:t>
      </w:r>
    </w:p>
    <w:p w:rsidR="00254C61" w:rsidRPr="003D0DB5" w:rsidRDefault="00524224" w:rsidP="00643116">
      <w:pPr>
        <w:rPr>
          <w:sz w:val="20"/>
          <w:szCs w:val="20"/>
          <w:lang w:val="en-US"/>
        </w:rPr>
      </w:pPr>
      <w:r w:rsidRPr="003D0DB5">
        <w:rPr>
          <w:sz w:val="20"/>
          <w:szCs w:val="20"/>
          <w:lang w:val="en-US"/>
        </w:rPr>
        <w:t>Also, you simply cannot combine absolute liability with the possibility of penal sanction.</w:t>
      </w:r>
    </w:p>
    <w:p w:rsidR="00643116" w:rsidRPr="003D0DB5" w:rsidRDefault="00643116" w:rsidP="00643116">
      <w:pPr>
        <w:rPr>
          <w:sz w:val="20"/>
          <w:szCs w:val="20"/>
          <w:lang w:val="en-US"/>
        </w:rPr>
      </w:pPr>
    </w:p>
    <w:p w:rsidR="00643116" w:rsidRPr="003D0DB5" w:rsidRDefault="00643116" w:rsidP="00D73409">
      <w:pPr>
        <w:ind w:left="-720"/>
        <w:rPr>
          <w:sz w:val="20"/>
          <w:szCs w:val="20"/>
        </w:rPr>
      </w:pPr>
      <w:r w:rsidRPr="00507C7C">
        <w:rPr>
          <w:b/>
          <w:sz w:val="28"/>
          <w:szCs w:val="28"/>
          <w:u w:val="single"/>
        </w:rPr>
        <w:t>Mens Rea</w:t>
      </w:r>
      <w:r w:rsidR="00192183" w:rsidRPr="003D0DB5">
        <w:rPr>
          <w:b/>
          <w:sz w:val="20"/>
          <w:szCs w:val="20"/>
          <w:u w:val="single"/>
        </w:rPr>
        <w:t xml:space="preserve"> </w:t>
      </w:r>
      <w:r w:rsidR="00192183" w:rsidRPr="003D0DB5">
        <w:rPr>
          <w:sz w:val="20"/>
          <w:szCs w:val="20"/>
        </w:rPr>
        <w:t>(p. 411)</w:t>
      </w:r>
    </w:p>
    <w:p w:rsidR="0040369A" w:rsidRPr="003D0DB5" w:rsidRDefault="0040369A" w:rsidP="00643116">
      <w:pPr>
        <w:ind w:left="-720" w:firstLine="720"/>
        <w:rPr>
          <w:sz w:val="20"/>
          <w:szCs w:val="20"/>
        </w:rPr>
      </w:pPr>
      <w:r w:rsidRPr="003D0DB5">
        <w:rPr>
          <w:sz w:val="20"/>
          <w:szCs w:val="20"/>
        </w:rPr>
        <w:t xml:space="preserve">Test: </w:t>
      </w:r>
    </w:p>
    <w:p w:rsidR="0040369A" w:rsidRPr="003D0DB5" w:rsidRDefault="0040369A" w:rsidP="0040369A">
      <w:pPr>
        <w:numPr>
          <w:ilvl w:val="0"/>
          <w:numId w:val="4"/>
        </w:numPr>
        <w:rPr>
          <w:sz w:val="20"/>
          <w:szCs w:val="20"/>
        </w:rPr>
      </w:pPr>
      <w:r w:rsidRPr="003D0DB5">
        <w:rPr>
          <w:sz w:val="20"/>
          <w:szCs w:val="20"/>
        </w:rPr>
        <w:t>Identify appropriate amount of fault.  If no language telling you, then…</w:t>
      </w:r>
    </w:p>
    <w:p w:rsidR="00422FB0" w:rsidRPr="003D0DB5" w:rsidRDefault="0040369A" w:rsidP="0040369A">
      <w:pPr>
        <w:numPr>
          <w:ilvl w:val="0"/>
          <w:numId w:val="4"/>
        </w:numPr>
        <w:rPr>
          <w:sz w:val="20"/>
          <w:szCs w:val="20"/>
        </w:rPr>
      </w:pPr>
      <w:r w:rsidRPr="003D0DB5">
        <w:rPr>
          <w:sz w:val="20"/>
          <w:szCs w:val="20"/>
        </w:rPr>
        <w:t xml:space="preserve">Relate offence to level of fault required for </w:t>
      </w:r>
      <w:r w:rsidRPr="003D0DB5">
        <w:rPr>
          <w:i/>
          <w:sz w:val="20"/>
          <w:szCs w:val="20"/>
        </w:rPr>
        <w:t xml:space="preserve">actus </w:t>
      </w:r>
      <w:smartTag w:uri="urn:schemas-microsoft-com:office:smarttags" w:element="City">
        <w:smartTag w:uri="urn:schemas-microsoft-com:office:smarttags" w:element="place">
          <w:r w:rsidRPr="003D0DB5">
            <w:rPr>
              <w:i/>
              <w:sz w:val="20"/>
              <w:szCs w:val="20"/>
            </w:rPr>
            <w:t>reus</w:t>
          </w:r>
        </w:smartTag>
      </w:smartTag>
      <w:r w:rsidR="00422FB0" w:rsidRPr="003D0DB5">
        <w:rPr>
          <w:sz w:val="20"/>
          <w:szCs w:val="20"/>
        </w:rPr>
        <w:t xml:space="preserve">, and written legislation </w:t>
      </w:r>
    </w:p>
    <w:p w:rsidR="0040369A" w:rsidRPr="003D0DB5" w:rsidRDefault="00422FB0" w:rsidP="0040369A">
      <w:pPr>
        <w:numPr>
          <w:ilvl w:val="0"/>
          <w:numId w:val="4"/>
        </w:numPr>
        <w:rPr>
          <w:sz w:val="20"/>
          <w:szCs w:val="20"/>
        </w:rPr>
      </w:pPr>
      <w:r w:rsidRPr="003D0DB5">
        <w:rPr>
          <w:sz w:val="20"/>
          <w:szCs w:val="20"/>
        </w:rPr>
        <w:t>Particularly in using the purposive and contextual approach</w:t>
      </w:r>
    </w:p>
    <w:p w:rsidR="0040369A" w:rsidRPr="003D0DB5" w:rsidRDefault="0040369A" w:rsidP="0040369A">
      <w:pPr>
        <w:numPr>
          <w:ilvl w:val="0"/>
          <w:numId w:val="4"/>
        </w:numPr>
        <w:rPr>
          <w:sz w:val="20"/>
          <w:szCs w:val="20"/>
        </w:rPr>
      </w:pPr>
      <w:r w:rsidRPr="003D0DB5">
        <w:rPr>
          <w:sz w:val="20"/>
          <w:szCs w:val="20"/>
        </w:rPr>
        <w:t>Any Constitutional issues?</w:t>
      </w:r>
    </w:p>
    <w:p w:rsidR="0040369A" w:rsidRPr="003D0DB5" w:rsidRDefault="0040369A" w:rsidP="0040369A">
      <w:pPr>
        <w:numPr>
          <w:ilvl w:val="0"/>
          <w:numId w:val="4"/>
        </w:numPr>
        <w:rPr>
          <w:sz w:val="20"/>
          <w:szCs w:val="20"/>
        </w:rPr>
      </w:pPr>
      <w:r w:rsidRPr="003D0DB5">
        <w:rPr>
          <w:sz w:val="20"/>
          <w:szCs w:val="20"/>
        </w:rPr>
        <w:lastRenderedPageBreak/>
        <w:t>Apply to facts.</w:t>
      </w:r>
    </w:p>
    <w:p w:rsidR="0040369A" w:rsidRPr="003D0DB5" w:rsidRDefault="0040369A" w:rsidP="0040369A">
      <w:pPr>
        <w:rPr>
          <w:sz w:val="20"/>
          <w:szCs w:val="20"/>
        </w:rPr>
      </w:pPr>
    </w:p>
    <w:p w:rsidR="00643116" w:rsidRPr="003D0DB5" w:rsidRDefault="00BF53BF" w:rsidP="00D73409">
      <w:pPr>
        <w:ind w:left="-720"/>
        <w:rPr>
          <w:sz w:val="20"/>
          <w:szCs w:val="20"/>
          <w:u w:val="single"/>
        </w:rPr>
      </w:pPr>
      <w:r w:rsidRPr="00507C7C">
        <w:rPr>
          <w:b/>
          <w:u w:val="single"/>
        </w:rPr>
        <w:t>Subjective Fault</w:t>
      </w:r>
      <w:r w:rsidRPr="003D0DB5">
        <w:rPr>
          <w:b/>
          <w:sz w:val="20"/>
          <w:szCs w:val="20"/>
          <w:u w:val="single"/>
        </w:rPr>
        <w:t xml:space="preserve"> </w:t>
      </w:r>
      <w:r w:rsidR="00192183" w:rsidRPr="003D0DB5">
        <w:rPr>
          <w:sz w:val="20"/>
          <w:szCs w:val="20"/>
          <w:u w:val="single"/>
        </w:rPr>
        <w:t>(p. 418)</w:t>
      </w:r>
      <w:r w:rsidR="00A93367" w:rsidRPr="003D0DB5">
        <w:rPr>
          <w:sz w:val="20"/>
          <w:szCs w:val="20"/>
          <w:u w:val="single"/>
        </w:rPr>
        <w:t>:</w:t>
      </w:r>
      <w:r w:rsidR="00A93367" w:rsidRPr="003D0DB5">
        <w:rPr>
          <w:sz w:val="20"/>
          <w:szCs w:val="20"/>
        </w:rPr>
        <w:t xml:space="preserve"> </w:t>
      </w:r>
      <w:r w:rsidR="00D73409" w:rsidRPr="003D0DB5">
        <w:rPr>
          <w:sz w:val="20"/>
          <w:szCs w:val="20"/>
        </w:rPr>
        <w:tab/>
      </w:r>
      <w:r w:rsidR="00A93367" w:rsidRPr="003D0DB5">
        <w:rPr>
          <w:sz w:val="20"/>
          <w:szCs w:val="20"/>
          <w:u w:val="single"/>
        </w:rPr>
        <w:t>1) Intent, 2) knowledge, 3) recklessness, 4) wilful blindness.</w:t>
      </w:r>
    </w:p>
    <w:p w:rsidR="00643116" w:rsidRPr="003D0DB5" w:rsidRDefault="00192183" w:rsidP="00643116">
      <w:pPr>
        <w:rPr>
          <w:sz w:val="20"/>
          <w:szCs w:val="20"/>
          <w:u w:val="single"/>
        </w:rPr>
      </w:pPr>
      <w:r w:rsidRPr="003D0DB5">
        <w:rPr>
          <w:i/>
          <w:sz w:val="20"/>
          <w:szCs w:val="20"/>
          <w:u w:val="single"/>
        </w:rPr>
        <w:t>R. v. Buzzanga and Durocher</w:t>
      </w:r>
      <w:r w:rsidRPr="003D0DB5">
        <w:rPr>
          <w:sz w:val="20"/>
          <w:szCs w:val="20"/>
          <w:u w:val="single"/>
        </w:rPr>
        <w:t xml:space="preserve"> (1979) ONCA (p. 418):</w:t>
      </w:r>
    </w:p>
    <w:p w:rsidR="009D1198" w:rsidRPr="003D0DB5" w:rsidRDefault="00192183">
      <w:pPr>
        <w:rPr>
          <w:sz w:val="20"/>
          <w:szCs w:val="20"/>
          <w:lang w:val="en-US"/>
        </w:rPr>
      </w:pPr>
      <w:r w:rsidRPr="003D0DB5">
        <w:rPr>
          <w:sz w:val="20"/>
          <w:szCs w:val="20"/>
          <w:lang w:val="en-US"/>
        </w:rPr>
        <w:t>We may infer the accused’s subjective intent based on the objective foreseeability of an act’s consequences; however, the accused’s subjective state of mind may negate this.</w:t>
      </w:r>
    </w:p>
    <w:p w:rsidR="00192183" w:rsidRPr="003D0DB5" w:rsidRDefault="00192183">
      <w:pPr>
        <w:rPr>
          <w:sz w:val="20"/>
          <w:szCs w:val="20"/>
          <w:lang w:val="en-US"/>
        </w:rPr>
      </w:pPr>
      <w:r w:rsidRPr="003D0DB5">
        <w:rPr>
          <w:i/>
          <w:sz w:val="20"/>
          <w:szCs w:val="20"/>
          <w:u w:val="single"/>
          <w:lang w:val="en-US"/>
        </w:rPr>
        <w:t xml:space="preserve">R. v. Tennant and Naccarato </w:t>
      </w:r>
      <w:r w:rsidRPr="003D0DB5">
        <w:rPr>
          <w:sz w:val="20"/>
          <w:szCs w:val="20"/>
          <w:u w:val="single"/>
          <w:lang w:val="en-US"/>
        </w:rPr>
        <w:t>(1975) ONCA</w:t>
      </w:r>
      <w:r w:rsidRPr="003D0DB5">
        <w:rPr>
          <w:i/>
          <w:sz w:val="20"/>
          <w:szCs w:val="20"/>
          <w:u w:val="single"/>
          <w:lang w:val="en-US"/>
        </w:rPr>
        <w:t xml:space="preserve"> </w:t>
      </w:r>
      <w:r w:rsidRPr="003D0DB5">
        <w:rPr>
          <w:sz w:val="20"/>
          <w:szCs w:val="20"/>
          <w:lang w:val="en-US"/>
        </w:rPr>
        <w:t xml:space="preserve">(p. 418): </w:t>
      </w:r>
    </w:p>
    <w:p w:rsidR="00192183" w:rsidRPr="003D0DB5" w:rsidRDefault="00192183">
      <w:pPr>
        <w:rPr>
          <w:sz w:val="20"/>
          <w:szCs w:val="20"/>
          <w:lang w:val="en-US"/>
        </w:rPr>
      </w:pPr>
      <w:r w:rsidRPr="003D0DB5">
        <w:rPr>
          <w:sz w:val="20"/>
          <w:szCs w:val="20"/>
          <w:lang w:val="en-US"/>
        </w:rPr>
        <w:t>Subjective liability infers intent of consequences based on reasonable foreseeability unless proven otherwise.  Objective liability says you should have anticipated this regardless.</w:t>
      </w:r>
      <w:r w:rsidR="00A93367" w:rsidRPr="003D0DB5">
        <w:rPr>
          <w:sz w:val="20"/>
          <w:szCs w:val="20"/>
          <w:lang w:val="en-US"/>
        </w:rPr>
        <w:t xml:space="preserve">  Weigh D’s testimony with other evidence.</w:t>
      </w:r>
    </w:p>
    <w:p w:rsidR="00340EAE" w:rsidRPr="003D0DB5" w:rsidRDefault="00340EAE" w:rsidP="00340EAE">
      <w:pPr>
        <w:rPr>
          <w:sz w:val="20"/>
          <w:szCs w:val="20"/>
          <w:lang w:val="en-US"/>
        </w:rPr>
      </w:pPr>
      <w:r w:rsidRPr="003D0DB5">
        <w:rPr>
          <w:b/>
          <w:sz w:val="20"/>
          <w:szCs w:val="20"/>
          <w:lang w:val="en-US"/>
        </w:rPr>
        <w:t>Consciousness of Guilt Evidence</w:t>
      </w:r>
      <w:r w:rsidRPr="003D0DB5">
        <w:rPr>
          <w:sz w:val="20"/>
          <w:szCs w:val="20"/>
          <w:lang w:val="en-US"/>
        </w:rPr>
        <w:t>: fleeing scene of crime, not crying at someone’s funeral etc.  Circumstantial evidence assuming what guilty people do.</w:t>
      </w:r>
    </w:p>
    <w:p w:rsidR="00340EAE" w:rsidRPr="003D0DB5" w:rsidRDefault="00340EAE">
      <w:pPr>
        <w:rPr>
          <w:sz w:val="20"/>
          <w:szCs w:val="20"/>
          <w:lang w:val="en-US"/>
        </w:rPr>
      </w:pPr>
    </w:p>
    <w:p w:rsidR="00192183" w:rsidRPr="00507C7C" w:rsidRDefault="00192183" w:rsidP="00D73409">
      <w:pPr>
        <w:ind w:hanging="360"/>
        <w:rPr>
          <w:b/>
          <w:lang w:val="en-US"/>
        </w:rPr>
      </w:pPr>
      <w:r w:rsidRPr="00507C7C">
        <w:rPr>
          <w:b/>
          <w:lang w:val="en-US"/>
        </w:rPr>
        <w:t>Intent</w:t>
      </w:r>
      <w:r w:rsidR="00091145" w:rsidRPr="00507C7C">
        <w:rPr>
          <w:b/>
          <w:lang w:val="en-US"/>
        </w:rPr>
        <w:t xml:space="preserve"> vs. Motive</w:t>
      </w:r>
    </w:p>
    <w:p w:rsidR="00192183" w:rsidRPr="003D0DB5" w:rsidRDefault="00192183">
      <w:pPr>
        <w:rPr>
          <w:sz w:val="20"/>
          <w:szCs w:val="20"/>
          <w:lang w:val="en-US"/>
        </w:rPr>
      </w:pPr>
      <w:r w:rsidRPr="003D0DB5">
        <w:rPr>
          <w:i/>
          <w:sz w:val="20"/>
          <w:szCs w:val="20"/>
          <w:u w:val="single"/>
          <w:lang w:val="en-US"/>
        </w:rPr>
        <w:t>R. v. Lewis</w:t>
      </w:r>
      <w:r w:rsidRPr="003D0DB5">
        <w:rPr>
          <w:sz w:val="20"/>
          <w:szCs w:val="20"/>
          <w:u w:val="single"/>
          <w:lang w:val="en-US"/>
        </w:rPr>
        <w:t xml:space="preserve"> (1979) SCC (p. 419)</w:t>
      </w:r>
      <w:r w:rsidRPr="003D0DB5">
        <w:rPr>
          <w:sz w:val="20"/>
          <w:szCs w:val="20"/>
          <w:lang w:val="en-US"/>
        </w:rPr>
        <w:t>: D sent an electric kettle to V, which contained a</w:t>
      </w:r>
      <w:r w:rsidR="008E22C1" w:rsidRPr="003D0DB5">
        <w:rPr>
          <w:sz w:val="20"/>
          <w:szCs w:val="20"/>
          <w:lang w:val="en-US"/>
        </w:rPr>
        <w:t xml:space="preserve"> bomb which exploded and killed V.  </w:t>
      </w:r>
    </w:p>
    <w:p w:rsidR="00B87094" w:rsidRPr="003D0DB5" w:rsidRDefault="008E22C1">
      <w:pPr>
        <w:rPr>
          <w:sz w:val="20"/>
          <w:szCs w:val="20"/>
          <w:lang w:val="en-US"/>
        </w:rPr>
      </w:pPr>
      <w:r w:rsidRPr="003D0DB5">
        <w:rPr>
          <w:sz w:val="20"/>
          <w:szCs w:val="20"/>
          <w:lang w:val="en-US"/>
        </w:rPr>
        <w:t xml:space="preserve">Dickson: INTENT IS NOT MOTIVE.  </w:t>
      </w:r>
    </w:p>
    <w:p w:rsidR="008E22C1" w:rsidRPr="003D0DB5" w:rsidRDefault="008E22C1" w:rsidP="00B87094">
      <w:pPr>
        <w:ind w:firstLine="720"/>
        <w:rPr>
          <w:sz w:val="20"/>
          <w:szCs w:val="20"/>
          <w:lang w:val="en-US"/>
        </w:rPr>
      </w:pPr>
      <w:r w:rsidRPr="003D0DB5">
        <w:rPr>
          <w:sz w:val="20"/>
          <w:szCs w:val="20"/>
          <w:lang w:val="en-US"/>
        </w:rPr>
        <w:t xml:space="preserve">Intent is the choice to </w:t>
      </w:r>
      <w:r w:rsidR="00B87094" w:rsidRPr="003D0DB5">
        <w:rPr>
          <w:sz w:val="20"/>
          <w:szCs w:val="20"/>
          <w:lang w:val="en-US"/>
        </w:rPr>
        <w:t>exercise free will to act a certain way or achieve a result</w:t>
      </w:r>
    </w:p>
    <w:p w:rsidR="00B87094" w:rsidRPr="003D0DB5" w:rsidRDefault="00B87094" w:rsidP="00B87094">
      <w:pPr>
        <w:ind w:firstLine="720"/>
        <w:rPr>
          <w:sz w:val="20"/>
          <w:szCs w:val="20"/>
          <w:lang w:val="en-US"/>
        </w:rPr>
      </w:pPr>
      <w:r w:rsidRPr="003D0DB5">
        <w:rPr>
          <w:sz w:val="20"/>
          <w:szCs w:val="20"/>
          <w:lang w:val="en-US"/>
        </w:rPr>
        <w:t>Motive is what induces this choice.</w:t>
      </w:r>
    </w:p>
    <w:p w:rsidR="00340EAE" w:rsidRPr="003D0DB5" w:rsidRDefault="00340EAE" w:rsidP="00B87094">
      <w:pPr>
        <w:rPr>
          <w:sz w:val="20"/>
          <w:szCs w:val="20"/>
          <w:lang w:val="en-US"/>
        </w:rPr>
      </w:pPr>
      <w:r w:rsidRPr="003D0DB5">
        <w:rPr>
          <w:sz w:val="20"/>
          <w:szCs w:val="20"/>
          <w:lang w:val="en-US"/>
        </w:rPr>
        <w:tab/>
      </w:r>
      <w:r w:rsidRPr="003D0DB5">
        <w:rPr>
          <w:i/>
          <w:sz w:val="20"/>
          <w:szCs w:val="20"/>
          <w:u w:val="single"/>
          <w:lang w:val="en-US"/>
        </w:rPr>
        <w:t>Hyam v. DPP</w:t>
      </w:r>
      <w:r w:rsidRPr="003D0DB5">
        <w:rPr>
          <w:sz w:val="20"/>
          <w:szCs w:val="20"/>
          <w:lang w:val="en-US"/>
        </w:rPr>
        <w:t>: Hyam wanted to scare V (motive) by setting fire (intent)</w:t>
      </w:r>
    </w:p>
    <w:p w:rsidR="00B87094" w:rsidRPr="003D0DB5" w:rsidRDefault="00A93367" w:rsidP="00B87094">
      <w:pPr>
        <w:rPr>
          <w:sz w:val="20"/>
          <w:szCs w:val="20"/>
          <w:lang w:val="en-US"/>
        </w:rPr>
      </w:pPr>
      <w:r w:rsidRPr="003D0DB5">
        <w:rPr>
          <w:sz w:val="20"/>
          <w:szCs w:val="20"/>
          <w:lang w:val="en-US"/>
        </w:rPr>
        <w:t xml:space="preserve">As a strict </w:t>
      </w:r>
      <w:r w:rsidR="00B87094" w:rsidRPr="003D0DB5">
        <w:rPr>
          <w:sz w:val="20"/>
          <w:szCs w:val="20"/>
          <w:lang w:val="en-US"/>
        </w:rPr>
        <w:t xml:space="preserve">element of the crime, motive is irrelevant.  It may, however, be important </w:t>
      </w:r>
      <w:r w:rsidRPr="003D0DB5">
        <w:rPr>
          <w:sz w:val="20"/>
          <w:szCs w:val="20"/>
          <w:lang w:val="en-US"/>
        </w:rPr>
        <w:t>evidence to be admitted case-by-</w:t>
      </w:r>
      <w:r w:rsidR="00B87094" w:rsidRPr="003D0DB5">
        <w:rPr>
          <w:sz w:val="20"/>
          <w:szCs w:val="20"/>
          <w:lang w:val="en-US"/>
        </w:rPr>
        <w:t xml:space="preserve">case </w:t>
      </w:r>
      <w:r w:rsidRPr="003D0DB5">
        <w:rPr>
          <w:sz w:val="20"/>
          <w:szCs w:val="20"/>
          <w:lang w:val="en-US"/>
        </w:rPr>
        <w:t>at the discretion of each trial judge.</w:t>
      </w:r>
    </w:p>
    <w:p w:rsidR="00192183" w:rsidRPr="003D0DB5" w:rsidRDefault="00192183">
      <w:pPr>
        <w:rPr>
          <w:sz w:val="20"/>
          <w:szCs w:val="20"/>
          <w:lang w:val="en-US"/>
        </w:rPr>
      </w:pPr>
    </w:p>
    <w:p w:rsidR="00A93367" w:rsidRPr="003D0DB5" w:rsidRDefault="00A93367">
      <w:pPr>
        <w:rPr>
          <w:sz w:val="20"/>
          <w:szCs w:val="20"/>
          <w:lang w:val="en-US"/>
        </w:rPr>
      </w:pPr>
      <w:r w:rsidRPr="003D0DB5">
        <w:rPr>
          <w:i/>
          <w:sz w:val="20"/>
          <w:szCs w:val="20"/>
          <w:u w:val="single"/>
          <w:lang w:val="en-US"/>
        </w:rPr>
        <w:t>R. v. Steane</w:t>
      </w:r>
      <w:r w:rsidRPr="003D0DB5">
        <w:rPr>
          <w:sz w:val="20"/>
          <w:szCs w:val="20"/>
          <w:u w:val="single"/>
          <w:lang w:val="en-US"/>
        </w:rPr>
        <w:t xml:space="preserve"> [1947] CA (p. 422)</w:t>
      </w:r>
      <w:r w:rsidRPr="003D0DB5">
        <w:rPr>
          <w:sz w:val="20"/>
          <w:szCs w:val="20"/>
          <w:lang w:val="en-US"/>
        </w:rPr>
        <w:t xml:space="preserve">: D charged with assisting Germans in WWII by doing films to prevent family from being harmed.  Before considering the defence of duress, you must prove intent (Woolmington). </w:t>
      </w:r>
    </w:p>
    <w:p w:rsidR="00A93367" w:rsidRPr="003D0DB5" w:rsidRDefault="00A93367">
      <w:pPr>
        <w:rPr>
          <w:sz w:val="20"/>
          <w:szCs w:val="20"/>
          <w:lang w:val="en-US"/>
        </w:rPr>
      </w:pPr>
      <w:r w:rsidRPr="003D0DB5">
        <w:rPr>
          <w:sz w:val="20"/>
          <w:szCs w:val="20"/>
          <w:lang w:val="en-US"/>
        </w:rPr>
        <w:t>Crown: “He intended to because he said he did it to help his family!”</w:t>
      </w:r>
    </w:p>
    <w:p w:rsidR="00A93367" w:rsidRPr="003D0DB5" w:rsidRDefault="00A93367">
      <w:pPr>
        <w:rPr>
          <w:sz w:val="20"/>
          <w:szCs w:val="20"/>
          <w:lang w:val="en-US"/>
        </w:rPr>
      </w:pPr>
      <w:r w:rsidRPr="003D0DB5">
        <w:rPr>
          <w:sz w:val="20"/>
          <w:szCs w:val="20"/>
          <w:lang w:val="en-US"/>
        </w:rPr>
        <w:t>Court: “But that’s motive!  He did not intend to help the enemy in the strict sense.”</w:t>
      </w:r>
    </w:p>
    <w:p w:rsidR="00413164" w:rsidRPr="003D0DB5" w:rsidRDefault="00413164">
      <w:pPr>
        <w:rPr>
          <w:sz w:val="20"/>
          <w:szCs w:val="20"/>
          <w:lang w:val="en-US"/>
        </w:rPr>
      </w:pPr>
    </w:p>
    <w:p w:rsidR="00413164" w:rsidRPr="003D0DB5" w:rsidRDefault="00413164" w:rsidP="00281816">
      <w:pPr>
        <w:ind w:left="720" w:hanging="720"/>
        <w:rPr>
          <w:sz w:val="20"/>
          <w:szCs w:val="20"/>
          <w:lang w:val="en-US"/>
        </w:rPr>
      </w:pPr>
      <w:r w:rsidRPr="003D0DB5">
        <w:rPr>
          <w:i/>
          <w:sz w:val="20"/>
          <w:szCs w:val="20"/>
          <w:u w:val="single"/>
          <w:lang w:val="en-US"/>
        </w:rPr>
        <w:t>Hibbert</w:t>
      </w:r>
      <w:r w:rsidRPr="003D0DB5">
        <w:rPr>
          <w:sz w:val="20"/>
          <w:szCs w:val="20"/>
          <w:u w:val="single"/>
          <w:lang w:val="en-US"/>
        </w:rPr>
        <w:t xml:space="preserve"> v. </w:t>
      </w:r>
      <w:r w:rsidRPr="003D0DB5">
        <w:rPr>
          <w:i/>
          <w:sz w:val="20"/>
          <w:szCs w:val="20"/>
          <w:u w:val="single"/>
          <w:lang w:val="en-US"/>
        </w:rPr>
        <w:t xml:space="preserve">The Queen </w:t>
      </w:r>
      <w:r w:rsidRPr="003D0DB5">
        <w:rPr>
          <w:sz w:val="20"/>
          <w:szCs w:val="20"/>
          <w:u w:val="single"/>
          <w:lang w:val="en-US"/>
        </w:rPr>
        <w:t>(1995) SCC (p. 426):</w:t>
      </w:r>
      <w:r w:rsidRPr="003D0DB5">
        <w:rPr>
          <w:sz w:val="20"/>
          <w:szCs w:val="20"/>
          <w:lang w:val="en-US"/>
        </w:rPr>
        <w:t xml:space="preserve"> Hibbert forced at gunpoint to lure V out of apartment, where the principal shot V.  Hibbert charged under S. 21.2 – “does anything for the purpose of aiding or abetting” but says he did not intend to do it (duress).</w:t>
      </w:r>
    </w:p>
    <w:p w:rsidR="00413164" w:rsidRPr="003D0DB5" w:rsidRDefault="00413164" w:rsidP="00281816">
      <w:pPr>
        <w:ind w:left="720" w:hanging="720"/>
        <w:rPr>
          <w:sz w:val="20"/>
          <w:szCs w:val="20"/>
          <w:lang w:val="en-US"/>
        </w:rPr>
      </w:pPr>
      <w:r w:rsidRPr="003D0DB5">
        <w:rPr>
          <w:sz w:val="20"/>
          <w:szCs w:val="20"/>
          <w:lang w:val="en-US"/>
        </w:rPr>
        <w:t>Lamer for the Court: No common law definition of purpose; depends on provision</w:t>
      </w:r>
    </w:p>
    <w:p w:rsidR="00413164" w:rsidRPr="003D0DB5" w:rsidRDefault="00413164" w:rsidP="00281816">
      <w:pPr>
        <w:ind w:left="720" w:hanging="720"/>
        <w:rPr>
          <w:sz w:val="20"/>
          <w:szCs w:val="20"/>
          <w:lang w:val="en-US"/>
        </w:rPr>
      </w:pPr>
      <w:r w:rsidRPr="003D0DB5">
        <w:rPr>
          <w:sz w:val="20"/>
          <w:szCs w:val="20"/>
          <w:lang w:val="en-US"/>
        </w:rPr>
        <w:t xml:space="preserve">For statutes such as S. 21, </w:t>
      </w:r>
      <w:r w:rsidRPr="003D0DB5">
        <w:rPr>
          <w:b/>
          <w:sz w:val="20"/>
          <w:szCs w:val="20"/>
          <w:lang w:val="en-US"/>
        </w:rPr>
        <w:t>purpose = intent</w:t>
      </w:r>
      <w:r w:rsidRPr="003D0DB5">
        <w:rPr>
          <w:sz w:val="20"/>
          <w:szCs w:val="20"/>
          <w:lang w:val="en-US"/>
        </w:rPr>
        <w:t xml:space="preserve">, but </w:t>
      </w:r>
      <w:r w:rsidRPr="003D0DB5">
        <w:rPr>
          <w:b/>
          <w:sz w:val="20"/>
          <w:szCs w:val="20"/>
          <w:lang w:val="en-US"/>
        </w:rPr>
        <w:t>purpose /= desire</w:t>
      </w:r>
      <w:r w:rsidRPr="003D0DB5">
        <w:rPr>
          <w:sz w:val="20"/>
          <w:szCs w:val="20"/>
          <w:lang w:val="en-US"/>
        </w:rPr>
        <w:t xml:space="preserve">, hence “common intention”.  Hibbert’s motive may have been to save his skin, but his intent was to assist.  </w:t>
      </w:r>
    </w:p>
    <w:p w:rsidR="00413164" w:rsidRPr="003D0DB5" w:rsidRDefault="00413164" w:rsidP="00281816">
      <w:pPr>
        <w:ind w:left="720" w:hanging="720"/>
        <w:rPr>
          <w:sz w:val="20"/>
          <w:szCs w:val="20"/>
          <w:lang w:val="en-US"/>
        </w:rPr>
      </w:pPr>
      <w:r w:rsidRPr="003D0DB5">
        <w:rPr>
          <w:sz w:val="20"/>
          <w:szCs w:val="20"/>
          <w:lang w:val="en-US"/>
        </w:rPr>
        <w:t>He can still invoke defences such as duress, but he still had the mental element.</w:t>
      </w:r>
    </w:p>
    <w:p w:rsidR="00413164" w:rsidRPr="003D0DB5" w:rsidRDefault="00413164" w:rsidP="00413164">
      <w:pPr>
        <w:ind w:left="360"/>
        <w:rPr>
          <w:sz w:val="20"/>
          <w:szCs w:val="20"/>
          <w:lang w:val="en-US"/>
        </w:rPr>
      </w:pPr>
      <w:r w:rsidRPr="003D0DB5">
        <w:rPr>
          <w:sz w:val="20"/>
          <w:szCs w:val="20"/>
          <w:lang w:val="en-US"/>
        </w:rPr>
        <w:t xml:space="preserve">Motive should not be a mitigating factor, lest getaway drivers get off because their motive was to make $100 and not to have the robbery succeed. </w:t>
      </w:r>
    </w:p>
    <w:p w:rsidR="00413164" w:rsidRPr="003D0DB5" w:rsidRDefault="00413164" w:rsidP="00281816">
      <w:pPr>
        <w:ind w:left="720" w:hanging="720"/>
        <w:rPr>
          <w:sz w:val="20"/>
          <w:szCs w:val="20"/>
          <w:lang w:val="en-US"/>
        </w:rPr>
      </w:pPr>
    </w:p>
    <w:p w:rsidR="00413164" w:rsidRPr="003D0DB5" w:rsidRDefault="00413164" w:rsidP="00281816">
      <w:pPr>
        <w:ind w:left="720" w:hanging="720"/>
        <w:rPr>
          <w:sz w:val="20"/>
          <w:szCs w:val="20"/>
          <w:lang w:val="en-US"/>
        </w:rPr>
      </w:pPr>
      <w:r w:rsidRPr="003D0DB5">
        <w:rPr>
          <w:i/>
          <w:sz w:val="20"/>
          <w:szCs w:val="20"/>
          <w:u w:val="single"/>
          <w:lang w:val="en-US"/>
        </w:rPr>
        <w:t>R. v. Buzzanga and DuRocher</w:t>
      </w:r>
      <w:r w:rsidRPr="003D0DB5">
        <w:rPr>
          <w:sz w:val="20"/>
          <w:szCs w:val="20"/>
          <w:u w:val="single"/>
          <w:lang w:val="en-US"/>
        </w:rPr>
        <w:t xml:space="preserve"> (1979) ONCA (p. 430)</w:t>
      </w:r>
      <w:r w:rsidRPr="003D0DB5">
        <w:rPr>
          <w:sz w:val="20"/>
          <w:szCs w:val="20"/>
          <w:lang w:val="en-US"/>
        </w:rPr>
        <w:t xml:space="preserve">: D charged with </w:t>
      </w:r>
      <w:r w:rsidR="00281816" w:rsidRPr="003D0DB5">
        <w:rPr>
          <w:sz w:val="20"/>
          <w:szCs w:val="20"/>
          <w:lang w:val="en-US"/>
        </w:rPr>
        <w:t>“</w:t>
      </w:r>
      <w:r w:rsidRPr="003D0DB5">
        <w:rPr>
          <w:sz w:val="20"/>
          <w:szCs w:val="20"/>
          <w:lang w:val="en-US"/>
        </w:rPr>
        <w:t>willfully promoting hatred</w:t>
      </w:r>
      <w:r w:rsidR="00281816" w:rsidRPr="003D0DB5">
        <w:rPr>
          <w:sz w:val="20"/>
          <w:szCs w:val="20"/>
          <w:lang w:val="en-US"/>
        </w:rPr>
        <w:t>”</w:t>
      </w:r>
      <w:r w:rsidRPr="003D0DB5">
        <w:rPr>
          <w:sz w:val="20"/>
          <w:szCs w:val="20"/>
          <w:lang w:val="en-US"/>
        </w:rPr>
        <w:t xml:space="preserve"> against French Canadians.</w:t>
      </w:r>
      <w:r w:rsidR="00281816" w:rsidRPr="003D0DB5">
        <w:rPr>
          <w:sz w:val="20"/>
          <w:szCs w:val="20"/>
          <w:lang w:val="en-US"/>
        </w:rPr>
        <w:t xml:space="preserve">  D say they intended to shock people with satirical and real statements.  No fixed meaning for “willfully”.  </w:t>
      </w:r>
    </w:p>
    <w:p w:rsidR="00281816" w:rsidRPr="003D0DB5" w:rsidRDefault="00281816" w:rsidP="00281816">
      <w:pPr>
        <w:ind w:left="720" w:hanging="720"/>
        <w:rPr>
          <w:sz w:val="20"/>
          <w:szCs w:val="20"/>
          <w:lang w:val="en-US"/>
        </w:rPr>
      </w:pPr>
      <w:r w:rsidRPr="003D0DB5">
        <w:rPr>
          <w:sz w:val="20"/>
          <w:szCs w:val="20"/>
          <w:lang w:val="en-US"/>
        </w:rPr>
        <w:t>Court: look at words around it, scheme and purpose of the act.  Previous offence has no language of intent = that must be “reckless”, and this one must be intentional.</w:t>
      </w:r>
    </w:p>
    <w:p w:rsidR="00281816" w:rsidRPr="003D0DB5" w:rsidRDefault="00281816" w:rsidP="00281816">
      <w:pPr>
        <w:ind w:left="720"/>
        <w:rPr>
          <w:sz w:val="20"/>
          <w:szCs w:val="20"/>
          <w:lang w:val="en-US"/>
        </w:rPr>
      </w:pPr>
      <w:r w:rsidRPr="003D0DB5">
        <w:rPr>
          <w:sz w:val="20"/>
          <w:szCs w:val="20"/>
          <w:lang w:val="en-US"/>
        </w:rPr>
        <w:t>Trial judge focused on intentional conduct, not intention to promote hatred.</w:t>
      </w:r>
    </w:p>
    <w:p w:rsidR="00281816" w:rsidRPr="003D0DB5" w:rsidRDefault="00281816" w:rsidP="00281816">
      <w:pPr>
        <w:ind w:left="720" w:hanging="720"/>
        <w:rPr>
          <w:sz w:val="20"/>
          <w:szCs w:val="20"/>
          <w:lang w:val="en-US"/>
        </w:rPr>
      </w:pPr>
      <w:r w:rsidRPr="003D0DB5">
        <w:rPr>
          <w:sz w:val="20"/>
          <w:szCs w:val="20"/>
          <w:lang w:val="en-US"/>
        </w:rPr>
        <w:t>Must be 1) conscious promoting of hatred or 2) reasonably foreseeable incitement thereof</w:t>
      </w:r>
    </w:p>
    <w:p w:rsidR="00413164" w:rsidRPr="003D0DB5" w:rsidRDefault="00413164">
      <w:pPr>
        <w:rPr>
          <w:sz w:val="20"/>
          <w:szCs w:val="20"/>
          <w:lang w:val="en-US"/>
        </w:rPr>
      </w:pPr>
    </w:p>
    <w:p w:rsidR="00192183" w:rsidRPr="00507C7C" w:rsidRDefault="00281816" w:rsidP="00D73409">
      <w:pPr>
        <w:ind w:hanging="360"/>
        <w:rPr>
          <w:lang w:val="en-US"/>
        </w:rPr>
      </w:pPr>
      <w:r w:rsidRPr="00507C7C">
        <w:rPr>
          <w:b/>
          <w:lang w:val="en-US"/>
        </w:rPr>
        <w:t>Knowledge</w:t>
      </w:r>
    </w:p>
    <w:p w:rsidR="00281816" w:rsidRPr="003D0DB5" w:rsidRDefault="00281816">
      <w:pPr>
        <w:rPr>
          <w:sz w:val="20"/>
          <w:szCs w:val="20"/>
          <w:lang w:val="en-US"/>
        </w:rPr>
      </w:pPr>
      <w:r w:rsidRPr="003D0DB5">
        <w:rPr>
          <w:i/>
          <w:sz w:val="20"/>
          <w:szCs w:val="20"/>
          <w:u w:val="single"/>
          <w:lang w:val="en-US"/>
        </w:rPr>
        <w:t>R. v. Theroux</w:t>
      </w:r>
      <w:r w:rsidRPr="003D0DB5">
        <w:rPr>
          <w:sz w:val="20"/>
          <w:szCs w:val="20"/>
          <w:u w:val="single"/>
          <w:lang w:val="en-US"/>
        </w:rPr>
        <w:t xml:space="preserve"> (1993) SCC (p. 438)</w:t>
      </w:r>
      <w:r w:rsidRPr="003D0DB5">
        <w:rPr>
          <w:sz w:val="20"/>
          <w:szCs w:val="20"/>
          <w:lang w:val="en-US"/>
        </w:rPr>
        <w:t>: D accepted building deposits misleading victims by saying he had building insurance.</w:t>
      </w:r>
      <w:r w:rsidR="00D73409" w:rsidRPr="003D0DB5">
        <w:rPr>
          <w:sz w:val="20"/>
          <w:szCs w:val="20"/>
          <w:lang w:val="en-US"/>
        </w:rPr>
        <w:t xml:space="preserve">  What is the </w:t>
      </w:r>
      <w:r w:rsidR="00D73409" w:rsidRPr="003D0DB5">
        <w:rPr>
          <w:i/>
          <w:sz w:val="20"/>
          <w:szCs w:val="20"/>
          <w:lang w:val="en-US"/>
        </w:rPr>
        <w:t>mens rea</w:t>
      </w:r>
      <w:r w:rsidR="00D73409" w:rsidRPr="003D0DB5">
        <w:rPr>
          <w:sz w:val="20"/>
          <w:szCs w:val="20"/>
          <w:lang w:val="en-US"/>
        </w:rPr>
        <w:t xml:space="preserve"> requirement for fraud?</w:t>
      </w:r>
    </w:p>
    <w:p w:rsidR="00D73409" w:rsidRPr="003D0DB5" w:rsidRDefault="00D73409" w:rsidP="00D73409">
      <w:pPr>
        <w:ind w:left="720" w:hanging="720"/>
        <w:rPr>
          <w:sz w:val="20"/>
          <w:szCs w:val="20"/>
          <w:lang w:val="en-US"/>
        </w:rPr>
      </w:pPr>
      <w:r w:rsidRPr="003D0DB5">
        <w:rPr>
          <w:sz w:val="20"/>
          <w:szCs w:val="20"/>
          <w:lang w:val="en-US"/>
        </w:rPr>
        <w:t xml:space="preserve">McLachlin: look to actus </w:t>
      </w:r>
      <w:smartTag w:uri="urn:schemas-microsoft-com:office:smarttags" w:element="place">
        <w:smartTag w:uri="urn:schemas-microsoft-com:office:smarttags" w:element="City">
          <w:r w:rsidRPr="003D0DB5">
            <w:rPr>
              <w:sz w:val="20"/>
              <w:szCs w:val="20"/>
              <w:lang w:val="en-US"/>
            </w:rPr>
            <w:t>reus</w:t>
          </w:r>
        </w:smartTag>
      </w:smartTag>
      <w:r w:rsidRPr="003D0DB5">
        <w:rPr>
          <w:sz w:val="20"/>
          <w:szCs w:val="20"/>
          <w:lang w:val="en-US"/>
        </w:rPr>
        <w:t xml:space="preserve"> and its consequences: </w:t>
      </w:r>
    </w:p>
    <w:p w:rsidR="00D73409" w:rsidRPr="003D0DB5" w:rsidRDefault="00D73409" w:rsidP="00D73409">
      <w:pPr>
        <w:ind w:left="720" w:hanging="720"/>
        <w:rPr>
          <w:sz w:val="20"/>
          <w:szCs w:val="20"/>
          <w:lang w:val="en-US"/>
        </w:rPr>
      </w:pPr>
      <w:r w:rsidRPr="003D0DB5">
        <w:rPr>
          <w:sz w:val="20"/>
          <w:szCs w:val="20"/>
          <w:lang w:val="en-US"/>
        </w:rPr>
        <w:t>“Do I intend them? Do I just not give a shit?”</w:t>
      </w:r>
    </w:p>
    <w:p w:rsidR="00D73409" w:rsidRPr="003D0DB5" w:rsidRDefault="00D73409" w:rsidP="00D73409">
      <w:pPr>
        <w:ind w:left="720" w:hanging="720"/>
        <w:rPr>
          <w:sz w:val="20"/>
          <w:szCs w:val="20"/>
          <w:lang w:val="en-US"/>
        </w:rPr>
      </w:pPr>
      <w:r w:rsidRPr="003D0DB5">
        <w:rPr>
          <w:sz w:val="20"/>
          <w:szCs w:val="20"/>
          <w:lang w:val="en-US"/>
        </w:rPr>
        <w:t>Regardless of whether or not accused feels it is wrong etc.</w:t>
      </w:r>
    </w:p>
    <w:p w:rsidR="00281816" w:rsidRPr="003D0DB5" w:rsidRDefault="00D73409" w:rsidP="00D73409">
      <w:pPr>
        <w:ind w:left="720" w:hanging="720"/>
        <w:rPr>
          <w:sz w:val="20"/>
          <w:szCs w:val="20"/>
          <w:lang w:val="en-US"/>
        </w:rPr>
      </w:pPr>
      <w:r w:rsidRPr="003D0DB5">
        <w:rPr>
          <w:b/>
          <w:sz w:val="20"/>
          <w:szCs w:val="20"/>
          <w:lang w:val="en-US"/>
        </w:rPr>
        <w:t>1)</w:t>
      </w:r>
      <w:r w:rsidRPr="003D0DB5">
        <w:rPr>
          <w:sz w:val="20"/>
          <w:szCs w:val="20"/>
          <w:lang w:val="en-US"/>
        </w:rPr>
        <w:t xml:space="preserve"> Acts of deceit, falsehood, dishonesty, </w:t>
      </w:r>
      <w:r w:rsidRPr="003D0DB5">
        <w:rPr>
          <w:b/>
          <w:sz w:val="20"/>
          <w:szCs w:val="20"/>
          <w:lang w:val="en-US"/>
        </w:rPr>
        <w:t>2)</w:t>
      </w:r>
      <w:r w:rsidRPr="003D0DB5">
        <w:rPr>
          <w:sz w:val="20"/>
          <w:szCs w:val="20"/>
          <w:lang w:val="en-US"/>
        </w:rPr>
        <w:t xml:space="preserve"> resulting in deprivation or risk thereof</w:t>
      </w:r>
    </w:p>
    <w:p w:rsidR="00D73409" w:rsidRPr="003D0DB5" w:rsidRDefault="00D73409" w:rsidP="00D73409">
      <w:pPr>
        <w:ind w:left="720" w:hanging="720"/>
        <w:rPr>
          <w:sz w:val="20"/>
          <w:szCs w:val="20"/>
          <w:lang w:val="en-US"/>
        </w:rPr>
      </w:pPr>
      <w:r w:rsidRPr="003D0DB5">
        <w:rPr>
          <w:sz w:val="20"/>
          <w:szCs w:val="20"/>
          <w:lang w:val="en-US"/>
        </w:rPr>
        <w:lastRenderedPageBreak/>
        <w:t xml:space="preserve">So </w:t>
      </w:r>
      <w:r w:rsidRPr="003D0DB5">
        <w:rPr>
          <w:i/>
          <w:sz w:val="20"/>
          <w:szCs w:val="20"/>
          <w:lang w:val="en-US"/>
        </w:rPr>
        <w:t>mens rea</w:t>
      </w:r>
      <w:r w:rsidRPr="003D0DB5">
        <w:rPr>
          <w:sz w:val="20"/>
          <w:szCs w:val="20"/>
          <w:lang w:val="en-US"/>
        </w:rPr>
        <w:t xml:space="preserve"> is that D had some knowledge that he didn’t have (but should have had) deposit insurance, and that he acted on it anyway.</w:t>
      </w:r>
    </w:p>
    <w:p w:rsidR="00D73409" w:rsidRPr="003D0DB5" w:rsidRDefault="00D73409" w:rsidP="00D73409">
      <w:pPr>
        <w:ind w:left="720" w:hanging="720"/>
        <w:rPr>
          <w:sz w:val="20"/>
          <w:szCs w:val="20"/>
          <w:lang w:val="en-US"/>
        </w:rPr>
      </w:pPr>
      <w:r w:rsidRPr="003D0DB5">
        <w:rPr>
          <w:sz w:val="20"/>
          <w:szCs w:val="20"/>
          <w:lang w:val="en-US"/>
        </w:rPr>
        <w:t xml:space="preserve">Ergo D must </w:t>
      </w:r>
      <w:r w:rsidRPr="003D0DB5">
        <w:rPr>
          <w:i/>
          <w:sz w:val="20"/>
          <w:szCs w:val="20"/>
          <w:lang w:val="en-US"/>
        </w:rPr>
        <w:t>intentionally</w:t>
      </w:r>
      <w:r w:rsidRPr="003D0DB5">
        <w:rPr>
          <w:sz w:val="20"/>
          <w:szCs w:val="20"/>
          <w:lang w:val="en-US"/>
        </w:rPr>
        <w:t xml:space="preserve"> act in some way to deceive, and must be </w:t>
      </w:r>
      <w:r w:rsidRPr="003D0DB5">
        <w:rPr>
          <w:i/>
          <w:sz w:val="20"/>
          <w:szCs w:val="20"/>
          <w:lang w:val="en-US"/>
        </w:rPr>
        <w:t>reckless</w:t>
      </w:r>
      <w:r w:rsidRPr="003D0DB5">
        <w:rPr>
          <w:sz w:val="20"/>
          <w:szCs w:val="20"/>
          <w:lang w:val="en-US"/>
        </w:rPr>
        <w:t xml:space="preserve"> a</w:t>
      </w:r>
      <w:r w:rsidR="007275D1" w:rsidRPr="003D0DB5">
        <w:rPr>
          <w:sz w:val="20"/>
          <w:szCs w:val="20"/>
          <w:lang w:val="en-US"/>
        </w:rPr>
        <w:t>s to the potential consequences: (</w:t>
      </w:r>
      <w:r w:rsidR="007275D1" w:rsidRPr="003D0DB5">
        <w:rPr>
          <w:i/>
          <w:sz w:val="20"/>
          <w:szCs w:val="20"/>
          <w:lang w:val="en-US"/>
        </w:rPr>
        <w:t>LaFrance</w:t>
      </w:r>
      <w:r w:rsidR="007275D1" w:rsidRPr="003D0DB5">
        <w:rPr>
          <w:sz w:val="20"/>
          <w:szCs w:val="20"/>
          <w:lang w:val="en-US"/>
        </w:rPr>
        <w:t>: taking a car intending to return it is still theft)</w:t>
      </w:r>
    </w:p>
    <w:p w:rsidR="00D73409" w:rsidRPr="003D0DB5" w:rsidRDefault="00291954" w:rsidP="00D73409">
      <w:pPr>
        <w:rPr>
          <w:sz w:val="20"/>
          <w:szCs w:val="20"/>
          <w:lang w:val="en-US"/>
        </w:rPr>
      </w:pPr>
      <w:r w:rsidRPr="003D0DB5">
        <w:rPr>
          <w:sz w:val="20"/>
          <w:szCs w:val="20"/>
          <w:lang w:val="en-US"/>
        </w:rPr>
        <w:t>Cannot catch all sharp biz practices, nor restrict it to being sure about consequences.</w:t>
      </w:r>
    </w:p>
    <w:p w:rsidR="00D73409" w:rsidRPr="003D0DB5" w:rsidRDefault="00D73409">
      <w:pPr>
        <w:rPr>
          <w:sz w:val="20"/>
          <w:szCs w:val="20"/>
          <w:lang w:val="en-US"/>
        </w:rPr>
      </w:pPr>
    </w:p>
    <w:p w:rsidR="00422FB0" w:rsidRPr="003D0DB5" w:rsidRDefault="00D73409" w:rsidP="00422FB0">
      <w:pPr>
        <w:ind w:left="1260" w:hanging="1620"/>
        <w:rPr>
          <w:sz w:val="20"/>
          <w:szCs w:val="20"/>
          <w:lang w:val="en-US"/>
        </w:rPr>
      </w:pPr>
      <w:r w:rsidRPr="00507C7C">
        <w:rPr>
          <w:b/>
          <w:lang w:val="en-US"/>
        </w:rPr>
        <w:t>Recklessness</w:t>
      </w:r>
      <w:r w:rsidRPr="003D0DB5">
        <w:rPr>
          <w:sz w:val="20"/>
          <w:szCs w:val="20"/>
          <w:lang w:val="en-US"/>
        </w:rPr>
        <w:t>: presupposes knowledge of the likelihood of prohibited consequences (</w:t>
      </w:r>
      <w:r w:rsidR="00422FB0" w:rsidRPr="003D0DB5">
        <w:rPr>
          <w:i/>
          <w:sz w:val="20"/>
          <w:szCs w:val="20"/>
          <w:lang w:val="en-US"/>
        </w:rPr>
        <w:t>T</w:t>
      </w:r>
      <w:r w:rsidRPr="003D0DB5">
        <w:rPr>
          <w:i/>
          <w:sz w:val="20"/>
          <w:szCs w:val="20"/>
          <w:lang w:val="en-US"/>
        </w:rPr>
        <w:t>heroux</w:t>
      </w:r>
      <w:r w:rsidRPr="003D0DB5">
        <w:rPr>
          <w:sz w:val="20"/>
          <w:szCs w:val="20"/>
          <w:lang w:val="en-US"/>
        </w:rPr>
        <w:t xml:space="preserve">) </w:t>
      </w:r>
    </w:p>
    <w:p w:rsidR="00422FB0" w:rsidRPr="003D0DB5" w:rsidRDefault="00422FB0" w:rsidP="00422FB0">
      <w:pPr>
        <w:ind w:left="720" w:hanging="720"/>
        <w:rPr>
          <w:sz w:val="20"/>
          <w:szCs w:val="20"/>
          <w:lang w:val="en-US"/>
        </w:rPr>
      </w:pPr>
      <w:r w:rsidRPr="003D0DB5">
        <w:rPr>
          <w:i/>
          <w:sz w:val="20"/>
          <w:szCs w:val="20"/>
          <w:u w:val="single"/>
          <w:lang w:val="en-US"/>
        </w:rPr>
        <w:t>R. v. Cooper</w:t>
      </w:r>
      <w:r w:rsidRPr="003D0DB5">
        <w:rPr>
          <w:sz w:val="20"/>
          <w:szCs w:val="20"/>
          <w:u w:val="single"/>
          <w:lang w:val="en-US"/>
        </w:rPr>
        <w:t xml:space="preserve"> (1993) SCC (p. 450)</w:t>
      </w:r>
      <w:r w:rsidRPr="003D0DB5">
        <w:rPr>
          <w:sz w:val="20"/>
          <w:szCs w:val="20"/>
          <w:lang w:val="en-US"/>
        </w:rPr>
        <w:t>: S. 229 (A) (2): culpable homicide:</w:t>
      </w:r>
    </w:p>
    <w:p w:rsidR="00422FB0" w:rsidRPr="003D0DB5" w:rsidRDefault="00422FB0" w:rsidP="00422FB0">
      <w:pPr>
        <w:ind w:left="720" w:hanging="720"/>
        <w:rPr>
          <w:sz w:val="20"/>
          <w:szCs w:val="20"/>
          <w:lang w:val="en-US"/>
        </w:rPr>
      </w:pPr>
      <w:r w:rsidRPr="003D0DB5">
        <w:rPr>
          <w:i/>
          <w:sz w:val="20"/>
          <w:szCs w:val="20"/>
          <w:lang w:val="en-US"/>
        </w:rPr>
        <w:t xml:space="preserve">Actus </w:t>
      </w:r>
      <w:smartTag w:uri="urn:schemas-microsoft-com:office:smarttags" w:element="place">
        <w:smartTag w:uri="urn:schemas-microsoft-com:office:smarttags" w:element="City">
          <w:r w:rsidRPr="003D0DB5">
            <w:rPr>
              <w:i/>
              <w:sz w:val="20"/>
              <w:szCs w:val="20"/>
              <w:lang w:val="en-US"/>
            </w:rPr>
            <w:t>reus</w:t>
          </w:r>
        </w:smartTag>
      </w:smartTag>
      <w:r w:rsidRPr="003D0DB5">
        <w:rPr>
          <w:sz w:val="20"/>
          <w:szCs w:val="20"/>
          <w:lang w:val="en-US"/>
        </w:rPr>
        <w:t>: causing the death of the individual</w:t>
      </w:r>
    </w:p>
    <w:p w:rsidR="00422FB0" w:rsidRPr="003D0DB5" w:rsidRDefault="00422FB0" w:rsidP="00422FB0">
      <w:pPr>
        <w:rPr>
          <w:sz w:val="20"/>
          <w:szCs w:val="20"/>
          <w:lang w:val="en-US"/>
        </w:rPr>
      </w:pPr>
      <w:r w:rsidRPr="003D0DB5">
        <w:rPr>
          <w:i/>
          <w:sz w:val="20"/>
          <w:szCs w:val="20"/>
          <w:lang w:val="en-US"/>
        </w:rPr>
        <w:t>Mens rea</w:t>
      </w:r>
      <w:r w:rsidRPr="003D0DB5">
        <w:rPr>
          <w:sz w:val="20"/>
          <w:szCs w:val="20"/>
          <w:lang w:val="en-US"/>
        </w:rPr>
        <w:t>: Must prove each element of either</w:t>
      </w:r>
    </w:p>
    <w:p w:rsidR="00422FB0" w:rsidRPr="003D0DB5" w:rsidRDefault="00422FB0" w:rsidP="00422FB0">
      <w:pPr>
        <w:tabs>
          <w:tab w:val="num" w:pos="1080"/>
        </w:tabs>
        <w:ind w:left="1440" w:hanging="720"/>
        <w:rPr>
          <w:sz w:val="20"/>
          <w:szCs w:val="20"/>
          <w:lang w:val="en-US"/>
        </w:rPr>
      </w:pPr>
      <w:r w:rsidRPr="003D0DB5">
        <w:rPr>
          <w:sz w:val="20"/>
          <w:szCs w:val="20"/>
          <w:lang w:val="en-US"/>
        </w:rPr>
        <w:t xml:space="preserve">1) </w:t>
      </w:r>
      <w:r w:rsidRPr="003D0DB5">
        <w:rPr>
          <w:sz w:val="20"/>
          <w:szCs w:val="20"/>
          <w:lang w:val="en-US"/>
        </w:rPr>
        <w:tab/>
        <w:t xml:space="preserve">a) </w:t>
      </w:r>
      <w:r w:rsidRPr="003D0DB5">
        <w:rPr>
          <w:sz w:val="20"/>
          <w:szCs w:val="20"/>
          <w:lang w:val="en-US"/>
        </w:rPr>
        <w:tab/>
        <w:t>Intend to cause death or grievous bodily harm;</w:t>
      </w:r>
    </w:p>
    <w:p w:rsidR="00422FB0" w:rsidRPr="003D0DB5" w:rsidRDefault="00422FB0" w:rsidP="00422FB0">
      <w:pPr>
        <w:tabs>
          <w:tab w:val="num" w:pos="1080"/>
        </w:tabs>
        <w:ind w:left="1440" w:hanging="720"/>
        <w:rPr>
          <w:sz w:val="20"/>
          <w:szCs w:val="20"/>
          <w:lang w:val="en-US"/>
        </w:rPr>
      </w:pPr>
      <w:r w:rsidRPr="003D0DB5">
        <w:rPr>
          <w:sz w:val="20"/>
          <w:szCs w:val="20"/>
          <w:lang w:val="en-US"/>
        </w:rPr>
        <w:tab/>
        <w:t>b)</w:t>
      </w:r>
      <w:r w:rsidRPr="003D0DB5">
        <w:rPr>
          <w:sz w:val="20"/>
          <w:szCs w:val="20"/>
          <w:lang w:val="en-US"/>
        </w:rPr>
        <w:tab/>
        <w:t>Knowledge that harm is likely to cause death and</w:t>
      </w:r>
    </w:p>
    <w:p w:rsidR="00422FB0" w:rsidRPr="003D0DB5" w:rsidRDefault="00422FB0" w:rsidP="00422FB0">
      <w:pPr>
        <w:numPr>
          <w:ilvl w:val="0"/>
          <w:numId w:val="8"/>
        </w:numPr>
        <w:rPr>
          <w:sz w:val="20"/>
          <w:szCs w:val="20"/>
          <w:lang w:val="en-US"/>
        </w:rPr>
      </w:pPr>
      <w:r w:rsidRPr="003D0DB5">
        <w:rPr>
          <w:sz w:val="20"/>
          <w:szCs w:val="20"/>
          <w:lang w:val="en-US"/>
        </w:rPr>
        <w:t>Reckless to the consequences</w:t>
      </w:r>
    </w:p>
    <w:p w:rsidR="00422FB0" w:rsidRPr="003D0DB5" w:rsidRDefault="00422FB0" w:rsidP="00422FB0">
      <w:pPr>
        <w:ind w:left="1440"/>
        <w:rPr>
          <w:sz w:val="20"/>
          <w:szCs w:val="20"/>
          <w:lang w:val="en-US"/>
        </w:rPr>
      </w:pPr>
      <w:r w:rsidRPr="003D0DB5">
        <w:rPr>
          <w:sz w:val="20"/>
          <w:szCs w:val="20"/>
          <w:lang w:val="en-US"/>
        </w:rPr>
        <w:t>OR</w:t>
      </w:r>
    </w:p>
    <w:p w:rsidR="00422FB0" w:rsidRPr="003D0DB5" w:rsidRDefault="00422FB0" w:rsidP="00422FB0">
      <w:pPr>
        <w:tabs>
          <w:tab w:val="left" w:pos="1080"/>
        </w:tabs>
        <w:ind w:left="360" w:firstLine="360"/>
        <w:rPr>
          <w:sz w:val="20"/>
          <w:szCs w:val="20"/>
          <w:lang w:val="en-US"/>
        </w:rPr>
      </w:pPr>
      <w:r w:rsidRPr="003D0DB5">
        <w:rPr>
          <w:sz w:val="20"/>
          <w:szCs w:val="20"/>
          <w:lang w:val="en-US"/>
        </w:rPr>
        <w:t>2)</w:t>
      </w:r>
      <w:r w:rsidRPr="003D0DB5">
        <w:rPr>
          <w:sz w:val="20"/>
          <w:szCs w:val="20"/>
          <w:lang w:val="en-US"/>
        </w:rPr>
        <w:tab/>
        <w:t>recklessly cause bodily harm likely to cause death</w:t>
      </w:r>
    </w:p>
    <w:p w:rsidR="00422FB0" w:rsidRPr="003D0DB5" w:rsidRDefault="00422FB0">
      <w:pPr>
        <w:rPr>
          <w:sz w:val="20"/>
          <w:szCs w:val="20"/>
          <w:lang w:val="en-US"/>
        </w:rPr>
      </w:pPr>
      <w:r w:rsidRPr="003D0DB5">
        <w:rPr>
          <w:sz w:val="20"/>
          <w:szCs w:val="20"/>
          <w:lang w:val="en-US"/>
        </w:rPr>
        <w:t>Recklessness is subjective because you must be subjectively aware of a risk and proceed anyway.  (Contra negligence: should just know harm.)</w:t>
      </w:r>
    </w:p>
    <w:p w:rsidR="00422FB0" w:rsidRPr="003D0DB5" w:rsidRDefault="00422FB0" w:rsidP="00422FB0">
      <w:pPr>
        <w:ind w:firstLine="720"/>
        <w:rPr>
          <w:sz w:val="20"/>
          <w:szCs w:val="20"/>
          <w:lang w:val="en-US"/>
        </w:rPr>
      </w:pPr>
      <w:r w:rsidRPr="003D0DB5">
        <w:rPr>
          <w:i/>
          <w:sz w:val="20"/>
          <w:szCs w:val="20"/>
          <w:lang w:val="en-US"/>
        </w:rPr>
        <w:t>R. v. G</w:t>
      </w:r>
      <w:r w:rsidRPr="003D0DB5">
        <w:rPr>
          <w:sz w:val="20"/>
          <w:szCs w:val="20"/>
          <w:lang w:val="en-US"/>
        </w:rPr>
        <w:t xml:space="preserve">: knowingly disregarding a potential for harm is recklessness </w:t>
      </w:r>
    </w:p>
    <w:p w:rsidR="00422FB0" w:rsidRPr="003D0DB5" w:rsidRDefault="00422FB0">
      <w:pPr>
        <w:rPr>
          <w:sz w:val="20"/>
          <w:szCs w:val="20"/>
          <w:lang w:val="en-US"/>
        </w:rPr>
      </w:pPr>
    </w:p>
    <w:p w:rsidR="006F7D36" w:rsidRPr="003D0DB5" w:rsidRDefault="006F7D36" w:rsidP="006F7D36">
      <w:pPr>
        <w:ind w:hanging="360"/>
        <w:rPr>
          <w:sz w:val="20"/>
          <w:szCs w:val="20"/>
          <w:lang w:val="en-US"/>
        </w:rPr>
      </w:pPr>
      <w:r w:rsidRPr="00507C7C">
        <w:rPr>
          <w:b/>
          <w:lang w:val="en-US"/>
        </w:rPr>
        <w:t>Willful Blindness</w:t>
      </w:r>
      <w:r w:rsidRPr="003D0DB5">
        <w:rPr>
          <w:sz w:val="20"/>
          <w:szCs w:val="20"/>
          <w:lang w:val="en-US"/>
        </w:rPr>
        <w:t xml:space="preserve"> – specific aspect of recklessness</w:t>
      </w:r>
    </w:p>
    <w:p w:rsidR="00281816" w:rsidRPr="003D0DB5" w:rsidRDefault="006F7D36" w:rsidP="006F7D36">
      <w:pPr>
        <w:ind w:left="360" w:hanging="360"/>
        <w:rPr>
          <w:sz w:val="20"/>
          <w:szCs w:val="20"/>
          <w:lang w:val="en-US"/>
        </w:rPr>
      </w:pPr>
      <w:r w:rsidRPr="003D0DB5">
        <w:rPr>
          <w:i/>
          <w:sz w:val="20"/>
          <w:szCs w:val="20"/>
          <w:u w:val="single"/>
          <w:lang w:val="en-US"/>
        </w:rPr>
        <w:t>R. v. Sansregret</w:t>
      </w:r>
      <w:r w:rsidRPr="003D0DB5">
        <w:rPr>
          <w:sz w:val="20"/>
          <w:szCs w:val="20"/>
          <w:u w:val="single"/>
          <w:lang w:val="en-US"/>
        </w:rPr>
        <w:t xml:space="preserve"> (1985) SCC (p. 444)</w:t>
      </w:r>
      <w:r w:rsidRPr="003D0DB5">
        <w:rPr>
          <w:sz w:val="20"/>
          <w:szCs w:val="20"/>
          <w:lang w:val="en-US"/>
        </w:rPr>
        <w:t>: D broke into V’s house, terrorized her, raped her and said he thought she consented</w:t>
      </w:r>
    </w:p>
    <w:p w:rsidR="006F7D36" w:rsidRPr="003D0DB5" w:rsidRDefault="006F7D36" w:rsidP="006F7D36">
      <w:pPr>
        <w:ind w:left="360" w:hanging="360"/>
        <w:rPr>
          <w:sz w:val="20"/>
          <w:szCs w:val="20"/>
          <w:lang w:val="en-US"/>
        </w:rPr>
      </w:pPr>
      <w:r w:rsidRPr="003D0DB5">
        <w:rPr>
          <w:sz w:val="20"/>
          <w:szCs w:val="20"/>
          <w:lang w:val="en-US"/>
        </w:rPr>
        <w:t>Trial judge: clearly didn’t have knowledge; recklessness suggests a subjective awareness and assumption of a risk.  Each allows for mistake of fact, ergo he’s golden.</w:t>
      </w:r>
    </w:p>
    <w:p w:rsidR="006F7D36" w:rsidRPr="003D0DB5" w:rsidRDefault="006F7D36" w:rsidP="006F7D36">
      <w:pPr>
        <w:ind w:left="360" w:hanging="720"/>
        <w:rPr>
          <w:sz w:val="20"/>
          <w:szCs w:val="20"/>
          <w:lang w:val="en-US"/>
        </w:rPr>
      </w:pPr>
      <w:r w:rsidRPr="003D0DB5">
        <w:rPr>
          <w:sz w:val="20"/>
          <w:szCs w:val="20"/>
          <w:lang w:val="en-US"/>
        </w:rPr>
        <w:t xml:space="preserve">McIntyre: Willful blindness arises when D becomes aware of a need to inquire and deliberately chooses not to do so.  (Not objective because you can lead evidence as to your </w:t>
      </w:r>
      <w:r w:rsidR="002E5276" w:rsidRPr="003D0DB5">
        <w:rPr>
          <w:sz w:val="20"/>
          <w:szCs w:val="20"/>
          <w:lang w:val="en-US"/>
        </w:rPr>
        <w:t xml:space="preserve">subjective </w:t>
      </w:r>
      <w:r w:rsidRPr="003D0DB5">
        <w:rPr>
          <w:sz w:val="20"/>
          <w:szCs w:val="20"/>
          <w:lang w:val="en-US"/>
        </w:rPr>
        <w:t xml:space="preserve">beliefs etc.)  </w:t>
      </w:r>
      <w:r w:rsidR="002E5276" w:rsidRPr="003D0DB5">
        <w:rPr>
          <w:sz w:val="20"/>
          <w:szCs w:val="20"/>
          <w:lang w:val="en-US"/>
        </w:rPr>
        <w:t>Just because you don’t officially have knowledge is not good enough</w:t>
      </w:r>
      <w:r w:rsidR="00BA4B7C" w:rsidRPr="003D0DB5">
        <w:rPr>
          <w:sz w:val="20"/>
          <w:szCs w:val="20"/>
          <w:lang w:val="en-US"/>
        </w:rPr>
        <w:t>.</w:t>
      </w:r>
    </w:p>
    <w:p w:rsidR="006F7D36" w:rsidRPr="003D0DB5" w:rsidRDefault="006F7D36">
      <w:pPr>
        <w:rPr>
          <w:sz w:val="20"/>
          <w:szCs w:val="20"/>
          <w:lang w:val="en-US"/>
        </w:rPr>
      </w:pPr>
    </w:p>
    <w:p w:rsidR="00A04B98" w:rsidRPr="003D0DB5" w:rsidRDefault="00A04B98" w:rsidP="00A04B98">
      <w:pPr>
        <w:ind w:hanging="180"/>
        <w:rPr>
          <w:sz w:val="20"/>
          <w:szCs w:val="20"/>
          <w:lang w:val="en-US"/>
        </w:rPr>
      </w:pPr>
      <w:r w:rsidRPr="003D0DB5">
        <w:rPr>
          <w:i/>
          <w:sz w:val="20"/>
          <w:szCs w:val="20"/>
          <w:u w:val="single"/>
          <w:lang w:val="en-US"/>
        </w:rPr>
        <w:t>R. v. Duong</w:t>
      </w:r>
      <w:r w:rsidRPr="003D0DB5">
        <w:rPr>
          <w:sz w:val="20"/>
          <w:szCs w:val="20"/>
          <w:u w:val="single"/>
          <w:lang w:val="en-US"/>
        </w:rPr>
        <w:t xml:space="preserve"> (1998) ONCA (p. 447)</w:t>
      </w:r>
      <w:r w:rsidRPr="003D0DB5">
        <w:rPr>
          <w:sz w:val="20"/>
          <w:szCs w:val="20"/>
          <w:lang w:val="en-US"/>
        </w:rPr>
        <w:t>: Willful blindness will satisfy knowledge requirement</w:t>
      </w:r>
    </w:p>
    <w:p w:rsidR="00A04B98" w:rsidRPr="003D0DB5" w:rsidRDefault="00A04B98">
      <w:pPr>
        <w:rPr>
          <w:sz w:val="20"/>
          <w:szCs w:val="20"/>
          <w:lang w:val="en-US"/>
        </w:rPr>
      </w:pPr>
      <w:r w:rsidRPr="003D0DB5">
        <w:rPr>
          <w:sz w:val="20"/>
          <w:szCs w:val="20"/>
          <w:lang w:val="en-US"/>
        </w:rPr>
        <w:t>D watching TV and hears about a murder, then Lam comes to door and says he’s “in trouble</w:t>
      </w:r>
      <w:r w:rsidR="000A7E29" w:rsidRPr="003D0DB5">
        <w:rPr>
          <w:sz w:val="20"/>
          <w:szCs w:val="20"/>
          <w:lang w:val="en-US"/>
        </w:rPr>
        <w:t xml:space="preserve"> for murder.”  D lets him sleep there, and is charged with being an accessory.</w:t>
      </w:r>
      <w:r w:rsidR="0070214F" w:rsidRPr="003D0DB5">
        <w:rPr>
          <w:sz w:val="20"/>
          <w:szCs w:val="20"/>
          <w:lang w:val="en-US"/>
        </w:rPr>
        <w:t xml:space="preserve">  D claims he thought Lam was only a witness.</w:t>
      </w:r>
    </w:p>
    <w:p w:rsidR="0070214F" w:rsidRPr="003D0DB5" w:rsidRDefault="0070214F">
      <w:pPr>
        <w:rPr>
          <w:sz w:val="20"/>
          <w:szCs w:val="20"/>
          <w:lang w:val="en-US"/>
        </w:rPr>
      </w:pPr>
      <w:r w:rsidRPr="003D0DB5">
        <w:rPr>
          <w:sz w:val="20"/>
          <w:szCs w:val="20"/>
          <w:lang w:val="en-US"/>
        </w:rPr>
        <w:t>“An accessory is one who, knowing that a person has been party to an offence…”</w:t>
      </w:r>
    </w:p>
    <w:tbl>
      <w:tblPr>
        <w:tblStyle w:val="TableGrid"/>
        <w:tblW w:w="0" w:type="auto"/>
        <w:tblLook w:val="01E0"/>
      </w:tblPr>
      <w:tblGrid>
        <w:gridCol w:w="4428"/>
        <w:gridCol w:w="4428"/>
      </w:tblGrid>
      <w:tr w:rsidR="0070214F" w:rsidRPr="003D0DB5">
        <w:tc>
          <w:tcPr>
            <w:tcW w:w="4428" w:type="dxa"/>
          </w:tcPr>
          <w:p w:rsidR="0070214F" w:rsidRPr="003D0DB5" w:rsidRDefault="0070214F" w:rsidP="0070214F">
            <w:pPr>
              <w:jc w:val="center"/>
              <w:rPr>
                <w:b/>
                <w:sz w:val="20"/>
                <w:szCs w:val="20"/>
                <w:u w:val="single"/>
                <w:lang w:val="en-US"/>
              </w:rPr>
            </w:pPr>
            <w:r w:rsidRPr="003D0DB5">
              <w:rPr>
                <w:b/>
                <w:sz w:val="20"/>
                <w:szCs w:val="20"/>
                <w:u w:val="single"/>
                <w:lang w:val="en-US"/>
              </w:rPr>
              <w:t>Defence says the requirement is</w:t>
            </w:r>
          </w:p>
        </w:tc>
        <w:tc>
          <w:tcPr>
            <w:tcW w:w="4428" w:type="dxa"/>
          </w:tcPr>
          <w:p w:rsidR="0070214F" w:rsidRPr="003D0DB5" w:rsidRDefault="0070214F" w:rsidP="0070214F">
            <w:pPr>
              <w:jc w:val="center"/>
              <w:rPr>
                <w:b/>
                <w:sz w:val="20"/>
                <w:szCs w:val="20"/>
                <w:u w:val="single"/>
                <w:lang w:val="en-US"/>
              </w:rPr>
            </w:pPr>
            <w:r w:rsidRPr="003D0DB5">
              <w:rPr>
                <w:b/>
                <w:sz w:val="20"/>
                <w:szCs w:val="20"/>
                <w:u w:val="single"/>
                <w:lang w:val="en-US"/>
              </w:rPr>
              <w:t>Crown says the requirement is</w:t>
            </w:r>
          </w:p>
        </w:tc>
      </w:tr>
      <w:tr w:rsidR="0070214F" w:rsidRPr="003D0DB5">
        <w:tc>
          <w:tcPr>
            <w:tcW w:w="4428" w:type="dxa"/>
          </w:tcPr>
          <w:p w:rsidR="0070214F" w:rsidRPr="003D0DB5" w:rsidRDefault="0070214F" w:rsidP="0070214F">
            <w:pPr>
              <w:jc w:val="center"/>
              <w:rPr>
                <w:sz w:val="20"/>
                <w:szCs w:val="20"/>
                <w:lang w:val="en-US"/>
              </w:rPr>
            </w:pPr>
            <w:r w:rsidRPr="003D0DB5">
              <w:rPr>
                <w:sz w:val="20"/>
                <w:szCs w:val="20"/>
                <w:lang w:val="en-US"/>
              </w:rPr>
              <w:t>Knowledge</w:t>
            </w:r>
          </w:p>
        </w:tc>
        <w:tc>
          <w:tcPr>
            <w:tcW w:w="4428" w:type="dxa"/>
          </w:tcPr>
          <w:p w:rsidR="0070214F" w:rsidRPr="003D0DB5" w:rsidRDefault="0070214F" w:rsidP="0070214F">
            <w:pPr>
              <w:jc w:val="center"/>
              <w:rPr>
                <w:b/>
                <w:i/>
                <w:sz w:val="20"/>
                <w:szCs w:val="20"/>
                <w:lang w:val="en-US"/>
              </w:rPr>
            </w:pPr>
            <w:r w:rsidRPr="003D0DB5">
              <w:rPr>
                <w:b/>
                <w:i/>
                <w:sz w:val="20"/>
                <w:szCs w:val="20"/>
                <w:lang w:val="en-US"/>
              </w:rPr>
              <w:t>Willful blindness</w:t>
            </w:r>
          </w:p>
        </w:tc>
      </w:tr>
      <w:tr w:rsidR="0070214F" w:rsidRPr="003D0DB5">
        <w:tc>
          <w:tcPr>
            <w:tcW w:w="4428" w:type="dxa"/>
          </w:tcPr>
          <w:p w:rsidR="0070214F" w:rsidRPr="003D0DB5" w:rsidRDefault="0070214F" w:rsidP="0070214F">
            <w:pPr>
              <w:jc w:val="center"/>
              <w:rPr>
                <w:b/>
                <w:i/>
                <w:sz w:val="20"/>
                <w:szCs w:val="20"/>
                <w:lang w:val="en-US"/>
              </w:rPr>
            </w:pPr>
            <w:r w:rsidRPr="003D0DB5">
              <w:rPr>
                <w:b/>
                <w:i/>
                <w:sz w:val="20"/>
                <w:szCs w:val="20"/>
                <w:lang w:val="en-US"/>
              </w:rPr>
              <w:t>Of the Specific Offence</w:t>
            </w:r>
          </w:p>
        </w:tc>
        <w:tc>
          <w:tcPr>
            <w:tcW w:w="4428" w:type="dxa"/>
          </w:tcPr>
          <w:p w:rsidR="0070214F" w:rsidRPr="003D0DB5" w:rsidRDefault="0070214F" w:rsidP="0070214F">
            <w:pPr>
              <w:jc w:val="center"/>
              <w:rPr>
                <w:sz w:val="20"/>
                <w:szCs w:val="20"/>
                <w:lang w:val="en-US"/>
              </w:rPr>
            </w:pPr>
            <w:r w:rsidRPr="003D0DB5">
              <w:rPr>
                <w:sz w:val="20"/>
                <w:szCs w:val="20"/>
                <w:lang w:val="en-US"/>
              </w:rPr>
              <w:t>To any offence</w:t>
            </w:r>
          </w:p>
        </w:tc>
      </w:tr>
    </w:tbl>
    <w:p w:rsidR="000A7E29" w:rsidRPr="003D0DB5" w:rsidRDefault="000A7E29">
      <w:pPr>
        <w:rPr>
          <w:sz w:val="20"/>
          <w:szCs w:val="20"/>
          <w:lang w:val="en-US"/>
        </w:rPr>
      </w:pPr>
    </w:p>
    <w:p w:rsidR="0070214F" w:rsidRPr="003D0DB5" w:rsidRDefault="009A2BCC">
      <w:pPr>
        <w:rPr>
          <w:sz w:val="20"/>
          <w:szCs w:val="20"/>
          <w:lang w:val="en-US"/>
        </w:rPr>
      </w:pPr>
      <w:r w:rsidRPr="003D0DB5">
        <w:rPr>
          <w:sz w:val="20"/>
          <w:szCs w:val="20"/>
          <w:lang w:val="en-US"/>
        </w:rPr>
        <w:t>Choice not to further inquire is knowledge enough.  Willful blindness = knowledge</w:t>
      </w:r>
    </w:p>
    <w:p w:rsidR="007717D5" w:rsidRPr="003D0DB5" w:rsidRDefault="007717D5" w:rsidP="007717D5">
      <w:pPr>
        <w:rPr>
          <w:i/>
          <w:sz w:val="20"/>
          <w:szCs w:val="20"/>
          <w:lang w:val="en-US"/>
        </w:rPr>
      </w:pPr>
    </w:p>
    <w:p w:rsidR="00422FB0" w:rsidRPr="003D0DB5" w:rsidRDefault="00422FB0" w:rsidP="00842843">
      <w:pPr>
        <w:tabs>
          <w:tab w:val="left" w:pos="2160"/>
        </w:tabs>
        <w:ind w:left="2520" w:hanging="3240"/>
        <w:rPr>
          <w:sz w:val="20"/>
          <w:szCs w:val="20"/>
          <w:u w:val="single"/>
        </w:rPr>
      </w:pPr>
      <w:r w:rsidRPr="00507C7C">
        <w:rPr>
          <w:b/>
          <w:u w:val="single"/>
        </w:rPr>
        <w:t>Objective Fault</w:t>
      </w:r>
      <w:r w:rsidRPr="003D0DB5">
        <w:rPr>
          <w:b/>
          <w:sz w:val="20"/>
          <w:szCs w:val="20"/>
          <w:u w:val="single"/>
        </w:rPr>
        <w:t xml:space="preserve"> </w:t>
      </w:r>
      <w:r w:rsidRPr="003D0DB5">
        <w:rPr>
          <w:sz w:val="20"/>
          <w:szCs w:val="20"/>
          <w:u w:val="single"/>
        </w:rPr>
        <w:t>(p. 454):</w:t>
      </w:r>
      <w:r w:rsidRPr="003D0DB5">
        <w:rPr>
          <w:sz w:val="20"/>
          <w:szCs w:val="20"/>
        </w:rPr>
        <w:t xml:space="preserve"> </w:t>
      </w:r>
      <w:r w:rsidRPr="003D0DB5">
        <w:rPr>
          <w:sz w:val="20"/>
          <w:szCs w:val="20"/>
        </w:rPr>
        <w:tab/>
        <w:t>Only found when explicit.  Generally too low, requires significant standard of reasonableness.</w:t>
      </w:r>
    </w:p>
    <w:p w:rsidR="00422FB0" w:rsidRPr="003D0DB5" w:rsidRDefault="00842843" w:rsidP="00842843">
      <w:pPr>
        <w:ind w:hanging="360"/>
        <w:rPr>
          <w:sz w:val="20"/>
          <w:szCs w:val="20"/>
        </w:rPr>
      </w:pPr>
      <w:r w:rsidRPr="003D0DB5">
        <w:rPr>
          <w:i/>
          <w:sz w:val="20"/>
          <w:szCs w:val="20"/>
          <w:u w:val="single"/>
        </w:rPr>
        <w:t>R. v. Tutton and Tutton</w:t>
      </w:r>
      <w:r w:rsidRPr="003D0DB5">
        <w:rPr>
          <w:sz w:val="20"/>
          <w:szCs w:val="20"/>
          <w:u w:val="single"/>
        </w:rPr>
        <w:t xml:space="preserve"> (1989) SCC (p. 454):</w:t>
      </w:r>
      <w:r w:rsidRPr="003D0DB5">
        <w:rPr>
          <w:sz w:val="20"/>
          <w:szCs w:val="20"/>
        </w:rPr>
        <w:t xml:space="preserve"> D were faith-healer parents; kids with diabetes died, parents charged with criminal negligence causing death.  ONCA says subjective tests require for </w:t>
      </w:r>
      <w:r w:rsidRPr="003D0DB5">
        <w:rPr>
          <w:i/>
          <w:sz w:val="20"/>
          <w:szCs w:val="20"/>
        </w:rPr>
        <w:t>omissions</w:t>
      </w:r>
      <w:r w:rsidRPr="003D0DB5">
        <w:rPr>
          <w:sz w:val="20"/>
          <w:szCs w:val="20"/>
        </w:rPr>
        <w:t xml:space="preserve"> in negligence.  </w:t>
      </w:r>
    </w:p>
    <w:p w:rsidR="006C7129" w:rsidRPr="003D0DB5" w:rsidRDefault="00842843" w:rsidP="00842843">
      <w:pPr>
        <w:ind w:hanging="360"/>
        <w:rPr>
          <w:sz w:val="20"/>
          <w:szCs w:val="20"/>
        </w:rPr>
      </w:pPr>
      <w:r w:rsidRPr="003D0DB5">
        <w:rPr>
          <w:sz w:val="20"/>
          <w:szCs w:val="20"/>
        </w:rPr>
        <w:t>McIntyre and L’Heureux-Dub</w:t>
      </w:r>
      <w:r w:rsidRPr="003D0DB5">
        <w:rPr>
          <w:sz w:val="20"/>
          <w:szCs w:val="20"/>
          <w:lang w:val="en-US"/>
        </w:rPr>
        <w:t>é</w:t>
      </w:r>
      <w:r w:rsidRPr="003D0DB5">
        <w:rPr>
          <w:sz w:val="20"/>
          <w:szCs w:val="20"/>
        </w:rPr>
        <w:t xml:space="preserve">: </w:t>
      </w:r>
      <w:r w:rsidR="006C7129" w:rsidRPr="003D0DB5">
        <w:rPr>
          <w:sz w:val="20"/>
          <w:szCs w:val="20"/>
        </w:rPr>
        <w:t xml:space="preserve">require an </w:t>
      </w:r>
      <w:r w:rsidR="006C7129" w:rsidRPr="003D0DB5">
        <w:rPr>
          <w:sz w:val="20"/>
          <w:szCs w:val="20"/>
          <w:u w:val="single"/>
        </w:rPr>
        <w:t>objective</w:t>
      </w:r>
      <w:r w:rsidR="006C7129" w:rsidRPr="003D0DB5">
        <w:rPr>
          <w:sz w:val="20"/>
          <w:szCs w:val="20"/>
        </w:rPr>
        <w:t xml:space="preserve"> test.  </w:t>
      </w:r>
      <w:r w:rsidR="00EB6047" w:rsidRPr="003D0DB5">
        <w:rPr>
          <w:sz w:val="20"/>
          <w:szCs w:val="20"/>
        </w:rPr>
        <w:t xml:space="preserve">1) </w:t>
      </w:r>
      <w:r w:rsidR="006C7129" w:rsidRPr="003D0DB5">
        <w:rPr>
          <w:sz w:val="20"/>
          <w:szCs w:val="20"/>
        </w:rPr>
        <w:t xml:space="preserve">No basis for distinguishing between acts and omissions and this would make S. 202 irrelevant. </w:t>
      </w:r>
    </w:p>
    <w:p w:rsidR="00842843" w:rsidRPr="003D0DB5" w:rsidRDefault="00EB6047" w:rsidP="00EB6047">
      <w:pPr>
        <w:rPr>
          <w:sz w:val="20"/>
          <w:szCs w:val="20"/>
        </w:rPr>
      </w:pPr>
      <w:r w:rsidRPr="003D0DB5">
        <w:rPr>
          <w:sz w:val="20"/>
          <w:szCs w:val="20"/>
        </w:rPr>
        <w:t>2, 3) Criminal Negligence punishes consequences of departure from standard of conduct</w:t>
      </w:r>
    </w:p>
    <w:p w:rsidR="00EB6047" w:rsidRPr="003D0DB5" w:rsidRDefault="00EB6047" w:rsidP="00EB6047">
      <w:pPr>
        <w:rPr>
          <w:sz w:val="20"/>
          <w:szCs w:val="20"/>
        </w:rPr>
      </w:pPr>
      <w:r w:rsidRPr="003D0DB5">
        <w:rPr>
          <w:sz w:val="20"/>
          <w:szCs w:val="20"/>
        </w:rPr>
        <w:t>4) Authorities dictate objective test</w:t>
      </w:r>
    </w:p>
    <w:p w:rsidR="006C7129" w:rsidRPr="003D0DB5" w:rsidRDefault="006C7129" w:rsidP="007717D5">
      <w:pPr>
        <w:rPr>
          <w:sz w:val="20"/>
          <w:szCs w:val="20"/>
          <w:lang w:val="en-US"/>
        </w:rPr>
      </w:pPr>
      <w:r w:rsidRPr="003D0DB5">
        <w:rPr>
          <w:sz w:val="20"/>
          <w:szCs w:val="20"/>
          <w:lang w:val="en-US"/>
        </w:rPr>
        <w:t xml:space="preserve">Use </w:t>
      </w:r>
      <w:r w:rsidRPr="003D0DB5">
        <w:rPr>
          <w:sz w:val="20"/>
          <w:szCs w:val="20"/>
          <w:u w:val="single"/>
          <w:lang w:val="en-US"/>
        </w:rPr>
        <w:t>objective standard</w:t>
      </w:r>
      <w:r w:rsidRPr="003D0DB5">
        <w:rPr>
          <w:sz w:val="20"/>
          <w:szCs w:val="20"/>
          <w:lang w:val="en-US"/>
        </w:rPr>
        <w:t xml:space="preserve"> against factual circumstances and D’s perception thereof.</w:t>
      </w:r>
    </w:p>
    <w:p w:rsidR="006C7129" w:rsidRPr="003D0DB5" w:rsidRDefault="006C7129" w:rsidP="006C7129">
      <w:pPr>
        <w:ind w:hanging="360"/>
        <w:rPr>
          <w:sz w:val="20"/>
          <w:szCs w:val="20"/>
          <w:lang w:val="en-US"/>
        </w:rPr>
      </w:pPr>
      <w:r w:rsidRPr="003D0DB5">
        <w:rPr>
          <w:sz w:val="20"/>
          <w:szCs w:val="20"/>
          <w:lang w:val="en-US"/>
        </w:rPr>
        <w:t>Lamer: ditto, but “generous allowance” for factors particular to D.</w:t>
      </w:r>
    </w:p>
    <w:p w:rsidR="005B7B3B" w:rsidRPr="003D0DB5" w:rsidRDefault="006C7129" w:rsidP="006C7129">
      <w:pPr>
        <w:ind w:hanging="360"/>
        <w:rPr>
          <w:sz w:val="20"/>
          <w:szCs w:val="20"/>
          <w:lang w:val="en-US"/>
        </w:rPr>
      </w:pPr>
      <w:r w:rsidRPr="003D0DB5">
        <w:rPr>
          <w:sz w:val="20"/>
          <w:szCs w:val="20"/>
          <w:lang w:val="en-US"/>
        </w:rPr>
        <w:t xml:space="preserve">Wilson, Dickson and LaForest: want a </w:t>
      </w:r>
      <w:r w:rsidRPr="003D0DB5">
        <w:rPr>
          <w:sz w:val="20"/>
          <w:szCs w:val="20"/>
          <w:u w:val="single"/>
          <w:lang w:val="en-US"/>
        </w:rPr>
        <w:t>subjective</w:t>
      </w:r>
      <w:r w:rsidRPr="003D0DB5">
        <w:rPr>
          <w:sz w:val="20"/>
          <w:szCs w:val="20"/>
          <w:lang w:val="en-US"/>
        </w:rPr>
        <w:t xml:space="preserve"> test; </w:t>
      </w:r>
      <w:r w:rsidR="005B7B3B" w:rsidRPr="003D0DB5">
        <w:rPr>
          <w:sz w:val="20"/>
          <w:szCs w:val="20"/>
          <w:lang w:val="en-US"/>
        </w:rPr>
        <w:t>ignore scheme of act etc;</w:t>
      </w:r>
    </w:p>
    <w:p w:rsidR="005B7B3B" w:rsidRPr="003D0DB5" w:rsidRDefault="005B7B3B" w:rsidP="005B7B3B">
      <w:pPr>
        <w:ind w:left="720" w:hanging="720"/>
        <w:rPr>
          <w:sz w:val="20"/>
          <w:szCs w:val="20"/>
          <w:lang w:val="en-US"/>
        </w:rPr>
      </w:pPr>
      <w:r w:rsidRPr="003D0DB5">
        <w:rPr>
          <w:sz w:val="20"/>
          <w:szCs w:val="20"/>
          <w:lang w:val="en-US"/>
        </w:rPr>
        <w:t>Start with an objective standard, move to subjective standard regarding evidence of state of mind (would therefore only protect deserving accused with extra defence)</w:t>
      </w:r>
    </w:p>
    <w:p w:rsidR="005B7B3B" w:rsidRPr="003D0DB5" w:rsidRDefault="005B7B3B" w:rsidP="005B7B3B">
      <w:pPr>
        <w:rPr>
          <w:sz w:val="20"/>
          <w:szCs w:val="20"/>
          <w:lang w:val="en-US"/>
        </w:rPr>
      </w:pPr>
      <w:r w:rsidRPr="003D0DB5">
        <w:rPr>
          <w:sz w:val="20"/>
          <w:szCs w:val="20"/>
          <w:lang w:val="en-US"/>
        </w:rPr>
        <w:t>S. 202 notoriously ambiguous and the default is supposed to be subjective</w:t>
      </w:r>
    </w:p>
    <w:p w:rsidR="006C7129" w:rsidRPr="003D0DB5" w:rsidRDefault="006C7129" w:rsidP="006C7129">
      <w:pPr>
        <w:ind w:hanging="360"/>
        <w:rPr>
          <w:sz w:val="20"/>
          <w:szCs w:val="20"/>
          <w:lang w:val="en-US"/>
        </w:rPr>
      </w:pPr>
    </w:p>
    <w:p w:rsidR="00B81F50" w:rsidRPr="003D0DB5" w:rsidRDefault="00B81F50" w:rsidP="006C7129">
      <w:pPr>
        <w:ind w:hanging="360"/>
        <w:rPr>
          <w:sz w:val="20"/>
          <w:szCs w:val="20"/>
          <w:lang w:val="en-US"/>
        </w:rPr>
      </w:pPr>
      <w:r w:rsidRPr="003D0DB5">
        <w:rPr>
          <w:i/>
          <w:sz w:val="20"/>
          <w:szCs w:val="20"/>
          <w:u w:val="single"/>
          <w:lang w:val="en-US"/>
        </w:rPr>
        <w:lastRenderedPageBreak/>
        <w:t>R. v. Waite</w:t>
      </w:r>
      <w:r w:rsidRPr="003D0DB5">
        <w:rPr>
          <w:sz w:val="20"/>
          <w:szCs w:val="20"/>
          <w:u w:val="single"/>
          <w:lang w:val="en-US"/>
        </w:rPr>
        <w:t xml:space="preserve"> (1989) SCC (p. 459)</w:t>
      </w:r>
      <w:r w:rsidRPr="003D0DB5">
        <w:rPr>
          <w:sz w:val="20"/>
          <w:szCs w:val="20"/>
          <w:lang w:val="en-US"/>
        </w:rPr>
        <w:t xml:space="preserve"> : D driving car at high speed, killed four.  Trial judge said to look at subjective element (mind of accused) and evaluate that against the objective standard.  </w:t>
      </w:r>
    </w:p>
    <w:p w:rsidR="00B81F50" w:rsidRPr="003D0DB5" w:rsidRDefault="00B81F50" w:rsidP="006C7129">
      <w:pPr>
        <w:ind w:hanging="360"/>
        <w:rPr>
          <w:sz w:val="20"/>
          <w:szCs w:val="20"/>
          <w:lang w:val="en-US"/>
        </w:rPr>
      </w:pPr>
      <w:r w:rsidRPr="003D0DB5">
        <w:rPr>
          <w:sz w:val="20"/>
          <w:szCs w:val="20"/>
          <w:lang w:val="en-US"/>
        </w:rPr>
        <w:t>McIntyre, L’H-D and Lamer: “we said an objective test!”</w:t>
      </w:r>
    </w:p>
    <w:p w:rsidR="00B81F50" w:rsidRPr="003D0DB5" w:rsidRDefault="00B81F50" w:rsidP="006C7129">
      <w:pPr>
        <w:ind w:hanging="360"/>
        <w:rPr>
          <w:sz w:val="20"/>
          <w:szCs w:val="20"/>
          <w:lang w:val="en-US"/>
        </w:rPr>
      </w:pPr>
      <w:r w:rsidRPr="003D0DB5">
        <w:rPr>
          <w:sz w:val="20"/>
          <w:szCs w:val="20"/>
          <w:lang w:val="en-US"/>
        </w:rPr>
        <w:t>Wilson, Laskin, LaForest:</w:t>
      </w:r>
      <w:r w:rsidRPr="003D0DB5">
        <w:rPr>
          <w:sz w:val="20"/>
          <w:szCs w:val="20"/>
          <w:lang w:val="en-US"/>
        </w:rPr>
        <w:tab/>
        <w:t>“when we said subjective, we meant recklessness and not deliberate intention”</w:t>
      </w:r>
    </w:p>
    <w:p w:rsidR="00E42EFA" w:rsidRPr="003D0DB5" w:rsidRDefault="00E42EFA" w:rsidP="006C7129">
      <w:pPr>
        <w:ind w:hanging="360"/>
        <w:rPr>
          <w:b/>
          <w:sz w:val="20"/>
          <w:szCs w:val="20"/>
          <w:lang w:val="en-US"/>
        </w:rPr>
      </w:pPr>
    </w:p>
    <w:p w:rsidR="00B81F50" w:rsidRPr="003D0DB5" w:rsidRDefault="00E42EFA" w:rsidP="006C7129">
      <w:pPr>
        <w:ind w:hanging="360"/>
        <w:rPr>
          <w:b/>
          <w:sz w:val="20"/>
          <w:szCs w:val="20"/>
          <w:lang w:val="en-US"/>
        </w:rPr>
      </w:pPr>
      <w:r w:rsidRPr="003D0DB5">
        <w:rPr>
          <w:b/>
          <w:sz w:val="20"/>
          <w:szCs w:val="20"/>
          <w:lang w:val="en-US"/>
        </w:rPr>
        <w:t>Modified Objective Test</w:t>
      </w:r>
    </w:p>
    <w:p w:rsidR="00B81F50" w:rsidRPr="003D0DB5" w:rsidRDefault="00B81F50" w:rsidP="006C7129">
      <w:pPr>
        <w:ind w:hanging="360"/>
        <w:rPr>
          <w:sz w:val="20"/>
          <w:szCs w:val="20"/>
          <w:lang w:val="en-US"/>
        </w:rPr>
      </w:pPr>
      <w:r w:rsidRPr="003D0DB5">
        <w:rPr>
          <w:i/>
          <w:sz w:val="20"/>
          <w:szCs w:val="20"/>
          <w:u w:val="single"/>
          <w:lang w:val="en-US"/>
        </w:rPr>
        <w:t>R. v. Gingrich and McLean</w:t>
      </w:r>
      <w:r w:rsidRPr="003D0DB5">
        <w:rPr>
          <w:sz w:val="20"/>
          <w:szCs w:val="20"/>
          <w:u w:val="single"/>
          <w:lang w:val="en-US"/>
        </w:rPr>
        <w:t xml:space="preserve"> (1991) ONCA (p. 459)</w:t>
      </w:r>
      <w:r w:rsidRPr="003D0DB5">
        <w:rPr>
          <w:sz w:val="20"/>
          <w:szCs w:val="20"/>
          <w:lang w:val="en-US"/>
        </w:rPr>
        <w:t xml:space="preserve">: Both charged with criminal negligence when truck brakes failed.  Gingrich (driver) convicted, </w:t>
      </w:r>
      <w:smartTag w:uri="urn:schemas-microsoft-com:office:smarttags" w:element="place">
        <w:r w:rsidRPr="003D0DB5">
          <w:rPr>
            <w:sz w:val="20"/>
            <w:szCs w:val="20"/>
            <w:lang w:val="en-US"/>
          </w:rPr>
          <w:t>McLean</w:t>
        </w:r>
      </w:smartTag>
      <w:r w:rsidRPr="003D0DB5">
        <w:rPr>
          <w:sz w:val="20"/>
          <w:szCs w:val="20"/>
          <w:lang w:val="en-US"/>
        </w:rPr>
        <w:t xml:space="preserve"> acquitted.  ONCA chooses objective over subjective – that’s what negligence is about.  BUT each defendant must be subjectively aware of the </w:t>
      </w:r>
      <w:r w:rsidR="001D085D" w:rsidRPr="003D0DB5">
        <w:rPr>
          <w:sz w:val="20"/>
          <w:szCs w:val="20"/>
          <w:u w:val="single"/>
          <w:lang w:val="en-US"/>
        </w:rPr>
        <w:t>relevant fact</w:t>
      </w:r>
      <w:r w:rsidR="001D085D" w:rsidRPr="003D0DB5">
        <w:rPr>
          <w:sz w:val="20"/>
          <w:szCs w:val="20"/>
          <w:lang w:val="en-US"/>
        </w:rPr>
        <w:t xml:space="preserve"> </w:t>
      </w:r>
      <w:r w:rsidRPr="003D0DB5">
        <w:rPr>
          <w:sz w:val="20"/>
          <w:szCs w:val="20"/>
          <w:lang w:val="en-US"/>
        </w:rPr>
        <w:t xml:space="preserve">before you can </w:t>
      </w:r>
      <w:r w:rsidR="004F6F1D" w:rsidRPr="003D0DB5">
        <w:rPr>
          <w:sz w:val="20"/>
          <w:szCs w:val="20"/>
          <w:lang w:val="en-US"/>
        </w:rPr>
        <w:t>convict on objective conduct.</w:t>
      </w:r>
    </w:p>
    <w:p w:rsidR="004F6F1D" w:rsidRPr="003D0DB5" w:rsidRDefault="004F6F1D" w:rsidP="006C7129">
      <w:pPr>
        <w:ind w:hanging="360"/>
        <w:rPr>
          <w:sz w:val="20"/>
          <w:szCs w:val="20"/>
          <w:lang w:val="en-US"/>
        </w:rPr>
      </w:pPr>
    </w:p>
    <w:p w:rsidR="004F6F1D" w:rsidRPr="003D0DB5" w:rsidRDefault="004F6F1D" w:rsidP="006C7129">
      <w:pPr>
        <w:ind w:hanging="360"/>
        <w:rPr>
          <w:sz w:val="20"/>
          <w:szCs w:val="20"/>
          <w:lang w:val="en-US"/>
        </w:rPr>
      </w:pPr>
      <w:r w:rsidRPr="003D0DB5">
        <w:rPr>
          <w:i/>
          <w:sz w:val="20"/>
          <w:szCs w:val="20"/>
          <w:u w:val="single"/>
          <w:lang w:val="en-US"/>
        </w:rPr>
        <w:t>R. v. Hundal</w:t>
      </w:r>
      <w:r w:rsidRPr="003D0DB5">
        <w:rPr>
          <w:sz w:val="20"/>
          <w:szCs w:val="20"/>
          <w:u w:val="single"/>
          <w:lang w:val="en-US"/>
        </w:rPr>
        <w:t xml:space="preserve"> (1993) SCC (p. 460-61):</w:t>
      </w:r>
      <w:r w:rsidRPr="003D0DB5">
        <w:rPr>
          <w:sz w:val="20"/>
          <w:szCs w:val="20"/>
          <w:lang w:val="en-US"/>
        </w:rPr>
        <w:t xml:space="preserve"> D charged through intersection because too dangerous to stop.  Court says driving is aut</w:t>
      </w:r>
      <w:r w:rsidR="002566B4" w:rsidRPr="003D0DB5">
        <w:rPr>
          <w:sz w:val="20"/>
          <w:szCs w:val="20"/>
          <w:lang w:val="en-US"/>
        </w:rPr>
        <w:t>omatic and therefore objective; only exception is subjective facts to change standard.</w:t>
      </w:r>
      <w:r w:rsidR="001D085D" w:rsidRPr="003D0DB5">
        <w:rPr>
          <w:sz w:val="20"/>
          <w:szCs w:val="20"/>
          <w:lang w:val="en-US"/>
        </w:rPr>
        <w:t xml:space="preserve">  LaForest (subj. in </w:t>
      </w:r>
      <w:r w:rsidR="001D085D" w:rsidRPr="003D0DB5">
        <w:rPr>
          <w:i/>
          <w:sz w:val="20"/>
          <w:szCs w:val="20"/>
          <w:lang w:val="en-US"/>
        </w:rPr>
        <w:t>Tutton</w:t>
      </w:r>
      <w:r w:rsidR="001D085D" w:rsidRPr="003D0DB5">
        <w:rPr>
          <w:sz w:val="20"/>
          <w:szCs w:val="20"/>
          <w:lang w:val="en-US"/>
        </w:rPr>
        <w:t>) says it’s quasi-regulatory.</w:t>
      </w:r>
    </w:p>
    <w:p w:rsidR="002566B4" w:rsidRPr="003D0DB5" w:rsidRDefault="002566B4" w:rsidP="006C7129">
      <w:pPr>
        <w:ind w:hanging="360"/>
        <w:rPr>
          <w:sz w:val="20"/>
          <w:szCs w:val="20"/>
          <w:lang w:val="en-US"/>
        </w:rPr>
      </w:pPr>
    </w:p>
    <w:p w:rsidR="002566B4" w:rsidRPr="003D0DB5" w:rsidRDefault="002566B4" w:rsidP="006C7129">
      <w:pPr>
        <w:ind w:hanging="360"/>
        <w:rPr>
          <w:sz w:val="20"/>
          <w:szCs w:val="20"/>
          <w:lang w:val="en-US"/>
        </w:rPr>
      </w:pPr>
      <w:r w:rsidRPr="003D0DB5">
        <w:rPr>
          <w:i/>
          <w:sz w:val="20"/>
          <w:szCs w:val="20"/>
          <w:u w:val="single"/>
          <w:lang w:val="en-US"/>
        </w:rPr>
        <w:t>R. v. Creighton</w:t>
      </w:r>
      <w:r w:rsidRPr="003D0DB5">
        <w:rPr>
          <w:sz w:val="20"/>
          <w:szCs w:val="20"/>
          <w:u w:val="single"/>
          <w:lang w:val="en-US"/>
        </w:rPr>
        <w:t xml:space="preserve"> (1993) SCC (p. 462)</w:t>
      </w:r>
      <w:r w:rsidRPr="003D0DB5">
        <w:rPr>
          <w:sz w:val="20"/>
          <w:szCs w:val="20"/>
          <w:lang w:val="en-US"/>
        </w:rPr>
        <w:t xml:space="preserve">: D </w:t>
      </w:r>
      <w:r w:rsidR="004B7E0E" w:rsidRPr="003D0DB5">
        <w:rPr>
          <w:sz w:val="20"/>
          <w:szCs w:val="20"/>
          <w:lang w:val="en-US"/>
        </w:rPr>
        <w:t>a user who injected V with coke.  Introduces stigma-pentalty analysis.</w:t>
      </w:r>
    </w:p>
    <w:p w:rsidR="002566B4" w:rsidRPr="003D0DB5" w:rsidRDefault="002566B4" w:rsidP="006C7129">
      <w:pPr>
        <w:ind w:hanging="360"/>
        <w:rPr>
          <w:sz w:val="20"/>
          <w:szCs w:val="20"/>
          <w:lang w:val="en-US"/>
        </w:rPr>
      </w:pPr>
      <w:r w:rsidRPr="003D0DB5">
        <w:rPr>
          <w:sz w:val="20"/>
          <w:szCs w:val="20"/>
          <w:lang w:val="en-US"/>
        </w:rPr>
        <w:t xml:space="preserve">Lamer (diss): objective foresight the constitutional minimum for manslaughter </w:t>
      </w:r>
    </w:p>
    <w:p w:rsidR="002566B4" w:rsidRPr="003D0DB5" w:rsidRDefault="002566B4" w:rsidP="006C7129">
      <w:pPr>
        <w:ind w:hanging="360"/>
        <w:rPr>
          <w:sz w:val="20"/>
          <w:szCs w:val="20"/>
          <w:lang w:val="en-US"/>
        </w:rPr>
      </w:pPr>
      <w:r w:rsidRPr="003D0DB5">
        <w:rPr>
          <w:sz w:val="20"/>
          <w:szCs w:val="20"/>
          <w:lang w:val="en-US"/>
        </w:rPr>
        <w:tab/>
        <w:t>Test</w:t>
      </w:r>
      <w:r w:rsidR="00AB24C5" w:rsidRPr="003D0DB5">
        <w:rPr>
          <w:sz w:val="20"/>
          <w:szCs w:val="20"/>
          <w:lang w:val="en-US"/>
        </w:rPr>
        <w:t xml:space="preserve"> (p. 467)</w:t>
      </w:r>
      <w:r w:rsidR="00841C7F" w:rsidRPr="003D0DB5">
        <w:rPr>
          <w:sz w:val="20"/>
          <w:szCs w:val="20"/>
          <w:lang w:val="en-US"/>
        </w:rPr>
        <w:t xml:space="preserve">: </w:t>
      </w:r>
      <w:r w:rsidRPr="003D0DB5">
        <w:rPr>
          <w:sz w:val="20"/>
          <w:szCs w:val="20"/>
          <w:lang w:val="en-US"/>
        </w:rPr>
        <w:t xml:space="preserve">hold D to </w:t>
      </w:r>
      <w:r w:rsidR="006952F5" w:rsidRPr="003D0DB5">
        <w:rPr>
          <w:sz w:val="20"/>
          <w:szCs w:val="20"/>
          <w:lang w:val="en-US"/>
        </w:rPr>
        <w:t xml:space="preserve">objective </w:t>
      </w:r>
      <w:r w:rsidRPr="003D0DB5">
        <w:rPr>
          <w:sz w:val="20"/>
          <w:szCs w:val="20"/>
          <w:lang w:val="en-US"/>
        </w:rPr>
        <w:t xml:space="preserve">standard based on someone with D’s </w:t>
      </w:r>
      <w:r w:rsidR="00841C7F" w:rsidRPr="003D0DB5">
        <w:rPr>
          <w:sz w:val="20"/>
          <w:szCs w:val="20"/>
          <w:lang w:val="en-US"/>
        </w:rPr>
        <w:t>objective</w:t>
      </w:r>
      <w:r w:rsidR="00AB24C5" w:rsidRPr="003D0DB5">
        <w:rPr>
          <w:sz w:val="20"/>
          <w:szCs w:val="20"/>
          <w:lang w:val="en-US"/>
        </w:rPr>
        <w:t xml:space="preserve"> frailties, circumstances, etc.</w:t>
      </w:r>
    </w:p>
    <w:p w:rsidR="00AB24C5" w:rsidRPr="003D0DB5" w:rsidRDefault="00AB24C5" w:rsidP="00AB24C5">
      <w:pPr>
        <w:numPr>
          <w:ilvl w:val="0"/>
          <w:numId w:val="9"/>
        </w:numPr>
        <w:rPr>
          <w:sz w:val="20"/>
          <w:szCs w:val="20"/>
          <w:lang w:val="en-US"/>
        </w:rPr>
      </w:pPr>
      <w:r w:rsidRPr="003D0DB5">
        <w:rPr>
          <w:sz w:val="20"/>
          <w:szCs w:val="20"/>
          <w:lang w:val="en-US"/>
        </w:rPr>
        <w:t>Offences with consequences (“causing death”) need fault requirement</w:t>
      </w:r>
    </w:p>
    <w:p w:rsidR="00AB24C5" w:rsidRPr="003D0DB5" w:rsidRDefault="00AB24C5" w:rsidP="00AB24C5">
      <w:pPr>
        <w:numPr>
          <w:ilvl w:val="0"/>
          <w:numId w:val="9"/>
        </w:numPr>
        <w:rPr>
          <w:sz w:val="20"/>
          <w:szCs w:val="20"/>
          <w:lang w:val="en-US"/>
        </w:rPr>
      </w:pPr>
      <w:r w:rsidRPr="003D0DB5">
        <w:rPr>
          <w:sz w:val="20"/>
          <w:szCs w:val="20"/>
          <w:lang w:val="en-US"/>
        </w:rPr>
        <w:t>“Risky activities” offences presume mens rea = objective is okay</w:t>
      </w:r>
    </w:p>
    <w:p w:rsidR="002566B4" w:rsidRPr="003D0DB5" w:rsidRDefault="002566B4" w:rsidP="006C7129">
      <w:pPr>
        <w:ind w:hanging="360"/>
        <w:rPr>
          <w:sz w:val="20"/>
          <w:szCs w:val="20"/>
          <w:lang w:val="en-US"/>
        </w:rPr>
      </w:pPr>
      <w:r w:rsidRPr="003D0DB5">
        <w:rPr>
          <w:sz w:val="20"/>
          <w:szCs w:val="20"/>
          <w:lang w:val="en-US"/>
        </w:rPr>
        <w:tab/>
        <w:t xml:space="preserve">Police officers already get </w:t>
      </w:r>
      <w:r w:rsidR="00AB24C5" w:rsidRPr="003D0DB5">
        <w:rPr>
          <w:sz w:val="20"/>
          <w:szCs w:val="20"/>
          <w:lang w:val="en-US"/>
        </w:rPr>
        <w:t xml:space="preserve">objective test </w:t>
      </w:r>
      <w:r w:rsidRPr="003D0DB5">
        <w:rPr>
          <w:sz w:val="20"/>
          <w:szCs w:val="20"/>
          <w:lang w:val="en-US"/>
        </w:rPr>
        <w:t>re discharging of weapons</w:t>
      </w:r>
      <w:r w:rsidR="00AB24C5" w:rsidRPr="003D0DB5">
        <w:rPr>
          <w:sz w:val="20"/>
          <w:szCs w:val="20"/>
          <w:lang w:val="en-US"/>
        </w:rPr>
        <w:t xml:space="preserve"> (</w:t>
      </w:r>
      <w:r w:rsidR="00AB24C5" w:rsidRPr="003D0DB5">
        <w:rPr>
          <w:i/>
          <w:sz w:val="20"/>
          <w:szCs w:val="20"/>
          <w:lang w:val="en-US"/>
        </w:rPr>
        <w:t>R. v. Gossett</w:t>
      </w:r>
      <w:r w:rsidR="00AB24C5" w:rsidRPr="003D0DB5">
        <w:rPr>
          <w:sz w:val="20"/>
          <w:szCs w:val="20"/>
          <w:lang w:val="en-US"/>
        </w:rPr>
        <w:t>)</w:t>
      </w:r>
    </w:p>
    <w:p w:rsidR="002566B4" w:rsidRPr="003D0DB5" w:rsidRDefault="00DF0503" w:rsidP="006C7129">
      <w:pPr>
        <w:ind w:hanging="360"/>
        <w:rPr>
          <w:sz w:val="20"/>
          <w:szCs w:val="20"/>
          <w:lang w:val="en-US"/>
        </w:rPr>
      </w:pPr>
      <w:r w:rsidRPr="003D0DB5">
        <w:rPr>
          <w:sz w:val="20"/>
          <w:szCs w:val="20"/>
          <w:lang w:val="en-US"/>
        </w:rPr>
        <w:t xml:space="preserve">McLachlin: strict objective test has been </w:t>
      </w:r>
      <w:r w:rsidR="00333550" w:rsidRPr="003D0DB5">
        <w:rPr>
          <w:sz w:val="20"/>
          <w:szCs w:val="20"/>
          <w:lang w:val="en-US"/>
        </w:rPr>
        <w:t>C</w:t>
      </w:r>
      <w:r w:rsidRPr="003D0DB5">
        <w:rPr>
          <w:sz w:val="20"/>
          <w:szCs w:val="20"/>
          <w:lang w:val="en-US"/>
        </w:rPr>
        <w:t>onstitutional for a long time.</w:t>
      </w:r>
    </w:p>
    <w:p w:rsidR="00333550" w:rsidRPr="003D0DB5" w:rsidRDefault="00333550" w:rsidP="00333550">
      <w:pPr>
        <w:ind w:hanging="360"/>
        <w:rPr>
          <w:sz w:val="20"/>
          <w:szCs w:val="20"/>
          <w:lang w:val="en-US"/>
        </w:rPr>
      </w:pPr>
      <w:r w:rsidRPr="003D0DB5">
        <w:rPr>
          <w:sz w:val="20"/>
          <w:szCs w:val="20"/>
          <w:lang w:val="en-US"/>
        </w:rPr>
        <w:tab/>
      </w:r>
      <w:r w:rsidR="00AB24C5" w:rsidRPr="003D0DB5">
        <w:rPr>
          <w:sz w:val="20"/>
          <w:szCs w:val="20"/>
          <w:lang w:val="en-US"/>
        </w:rPr>
        <w:t xml:space="preserve">Test: </w:t>
      </w:r>
      <w:r w:rsidRPr="003D0DB5">
        <w:rPr>
          <w:sz w:val="20"/>
          <w:szCs w:val="20"/>
          <w:lang w:val="en-US"/>
        </w:rPr>
        <w:t>Manslaugher should be pure</w:t>
      </w:r>
      <w:r w:rsidR="00AB24C5" w:rsidRPr="003D0DB5">
        <w:rPr>
          <w:sz w:val="20"/>
          <w:szCs w:val="20"/>
          <w:lang w:val="en-US"/>
        </w:rPr>
        <w:t>ly</w:t>
      </w:r>
      <w:r w:rsidRPr="003D0DB5">
        <w:rPr>
          <w:sz w:val="20"/>
          <w:szCs w:val="20"/>
          <w:lang w:val="en-US"/>
        </w:rPr>
        <w:t xml:space="preserve"> </w:t>
      </w:r>
      <w:r w:rsidR="00DA6CCF" w:rsidRPr="003D0DB5">
        <w:rPr>
          <w:sz w:val="20"/>
          <w:szCs w:val="20"/>
          <w:lang w:val="en-US"/>
        </w:rPr>
        <w:t xml:space="preserve">objective </w:t>
      </w:r>
      <w:r w:rsidR="00AB24C5" w:rsidRPr="003D0DB5">
        <w:rPr>
          <w:sz w:val="20"/>
          <w:szCs w:val="20"/>
          <w:lang w:val="en-US"/>
        </w:rPr>
        <w:t xml:space="preserve">intent to </w:t>
      </w:r>
      <w:r w:rsidR="00AB24C5" w:rsidRPr="003D0DB5">
        <w:rPr>
          <w:i/>
          <w:sz w:val="20"/>
          <w:szCs w:val="20"/>
          <w:lang w:val="en-US"/>
        </w:rPr>
        <w:t>embrace risk of harm</w:t>
      </w:r>
      <w:r w:rsidR="00AB24C5" w:rsidRPr="003D0DB5">
        <w:rPr>
          <w:sz w:val="20"/>
          <w:szCs w:val="20"/>
          <w:lang w:val="en-US"/>
        </w:rPr>
        <w:t xml:space="preserve"> </w:t>
      </w:r>
      <w:r w:rsidR="00DA6CCF" w:rsidRPr="003D0DB5">
        <w:rPr>
          <w:sz w:val="20"/>
          <w:szCs w:val="20"/>
          <w:lang w:val="en-US"/>
        </w:rPr>
        <w:t>for anyone with capacity; the entire purpose</w:t>
      </w:r>
      <w:r w:rsidRPr="003D0DB5">
        <w:rPr>
          <w:sz w:val="20"/>
          <w:szCs w:val="20"/>
          <w:lang w:val="en-US"/>
        </w:rPr>
        <w:t xml:space="preserve"> is that D did not </w:t>
      </w:r>
      <w:r w:rsidR="00AB24C5" w:rsidRPr="003D0DB5">
        <w:rPr>
          <w:sz w:val="20"/>
          <w:szCs w:val="20"/>
          <w:lang w:val="en-US"/>
        </w:rPr>
        <w:t xml:space="preserve">specifically </w:t>
      </w:r>
      <w:r w:rsidRPr="003D0DB5">
        <w:rPr>
          <w:sz w:val="20"/>
          <w:szCs w:val="20"/>
          <w:lang w:val="en-US"/>
        </w:rPr>
        <w:t>intend anything.</w:t>
      </w:r>
    </w:p>
    <w:p w:rsidR="00333550" w:rsidRPr="003D0DB5" w:rsidRDefault="00333550" w:rsidP="006C7129">
      <w:pPr>
        <w:ind w:hanging="360"/>
        <w:rPr>
          <w:sz w:val="20"/>
          <w:szCs w:val="20"/>
          <w:lang w:val="en-US"/>
        </w:rPr>
      </w:pPr>
      <w:r w:rsidRPr="003D0DB5">
        <w:rPr>
          <w:sz w:val="20"/>
          <w:szCs w:val="20"/>
          <w:lang w:val="en-US"/>
        </w:rPr>
        <w:tab/>
        <w:t>Lamer’s approach would abrogate the thin skull rule</w:t>
      </w:r>
    </w:p>
    <w:p w:rsidR="00333550" w:rsidRPr="003D0DB5" w:rsidRDefault="00333550" w:rsidP="006C7129">
      <w:pPr>
        <w:ind w:hanging="360"/>
        <w:rPr>
          <w:sz w:val="20"/>
          <w:szCs w:val="20"/>
          <w:lang w:val="en-US"/>
        </w:rPr>
      </w:pPr>
      <w:r w:rsidRPr="003D0DB5">
        <w:rPr>
          <w:sz w:val="20"/>
          <w:szCs w:val="20"/>
          <w:lang w:val="en-US"/>
        </w:rPr>
        <w:tab/>
        <w:t>Would let useless, youthful offenders (</w:t>
      </w:r>
      <w:r w:rsidRPr="003D0DB5">
        <w:rPr>
          <w:i/>
          <w:sz w:val="20"/>
          <w:szCs w:val="20"/>
          <w:lang w:val="en-US"/>
        </w:rPr>
        <w:t>R. v. Naglik</w:t>
      </w:r>
      <w:r w:rsidRPr="003D0DB5">
        <w:rPr>
          <w:sz w:val="20"/>
          <w:szCs w:val="20"/>
          <w:lang w:val="en-US"/>
        </w:rPr>
        <w:t>) go free for no reason</w:t>
      </w:r>
    </w:p>
    <w:p w:rsidR="006C7129" w:rsidRPr="003D0DB5" w:rsidRDefault="006C7129" w:rsidP="007717D5">
      <w:pPr>
        <w:rPr>
          <w:sz w:val="20"/>
          <w:szCs w:val="20"/>
          <w:lang w:val="en-US"/>
        </w:rPr>
      </w:pPr>
    </w:p>
    <w:p w:rsidR="006C7129" w:rsidRPr="00507C7C" w:rsidRDefault="00196832" w:rsidP="00196832">
      <w:pPr>
        <w:ind w:hanging="720"/>
        <w:rPr>
          <w:lang w:val="en-US"/>
        </w:rPr>
      </w:pPr>
      <w:r w:rsidRPr="00507C7C">
        <w:rPr>
          <w:b/>
          <w:lang w:val="en-US"/>
        </w:rPr>
        <w:t>Constitutional Considerations</w:t>
      </w:r>
    </w:p>
    <w:p w:rsidR="00196832" w:rsidRPr="003D0DB5" w:rsidRDefault="00196832" w:rsidP="00196832">
      <w:pPr>
        <w:ind w:hanging="720"/>
        <w:rPr>
          <w:sz w:val="20"/>
          <w:szCs w:val="20"/>
          <w:lang w:val="en-US"/>
        </w:rPr>
      </w:pPr>
      <w:r w:rsidRPr="003D0DB5">
        <w:rPr>
          <w:sz w:val="20"/>
          <w:szCs w:val="20"/>
          <w:lang w:val="en-US"/>
        </w:rPr>
        <w:tab/>
      </w:r>
      <w:r w:rsidRPr="003D0DB5">
        <w:rPr>
          <w:i/>
          <w:sz w:val="20"/>
          <w:szCs w:val="20"/>
          <w:u w:val="single"/>
          <w:lang w:val="en-US"/>
        </w:rPr>
        <w:t xml:space="preserve">R. v. Martineau </w:t>
      </w:r>
      <w:r w:rsidRPr="003D0DB5">
        <w:rPr>
          <w:sz w:val="20"/>
          <w:szCs w:val="20"/>
          <w:u w:val="single"/>
          <w:lang w:val="en-US"/>
        </w:rPr>
        <w:t>(1990)</w:t>
      </w:r>
      <w:r w:rsidRPr="003D0DB5">
        <w:rPr>
          <w:i/>
          <w:sz w:val="20"/>
          <w:szCs w:val="20"/>
          <w:u w:val="single"/>
          <w:lang w:val="en-US"/>
        </w:rPr>
        <w:t xml:space="preserve">, R. v. Vaillancourt </w:t>
      </w:r>
      <w:r w:rsidRPr="003D0DB5">
        <w:rPr>
          <w:sz w:val="20"/>
          <w:szCs w:val="20"/>
          <w:u w:val="single"/>
          <w:lang w:val="en-US"/>
        </w:rPr>
        <w:t>(1987)  (474)</w:t>
      </w:r>
      <w:r w:rsidRPr="003D0DB5">
        <w:rPr>
          <w:sz w:val="20"/>
          <w:szCs w:val="20"/>
          <w:lang w:val="en-US"/>
        </w:rPr>
        <w:t xml:space="preserve">: Minimum </w:t>
      </w:r>
      <w:r w:rsidRPr="003D0DB5">
        <w:rPr>
          <w:i/>
          <w:sz w:val="20"/>
          <w:szCs w:val="20"/>
          <w:lang w:val="en-US"/>
        </w:rPr>
        <w:t>mens rea</w:t>
      </w:r>
      <w:r w:rsidRPr="003D0DB5">
        <w:rPr>
          <w:sz w:val="20"/>
          <w:szCs w:val="20"/>
          <w:lang w:val="en-US"/>
        </w:rPr>
        <w:t xml:space="preserve"> must be </w:t>
      </w:r>
      <w:r w:rsidR="004B7536" w:rsidRPr="003D0DB5">
        <w:rPr>
          <w:sz w:val="20"/>
          <w:szCs w:val="20"/>
          <w:lang w:val="en-US"/>
        </w:rPr>
        <w:t xml:space="preserve">in line with nature of crime, usually </w:t>
      </w:r>
      <w:r w:rsidRPr="003D0DB5">
        <w:rPr>
          <w:sz w:val="20"/>
          <w:szCs w:val="20"/>
          <w:lang w:val="en-US"/>
        </w:rPr>
        <w:t>subjective as a constitutional minimum.</w:t>
      </w:r>
    </w:p>
    <w:p w:rsidR="00196832" w:rsidRPr="003D0DB5" w:rsidRDefault="00196832" w:rsidP="00196832">
      <w:pPr>
        <w:ind w:hanging="720"/>
        <w:rPr>
          <w:sz w:val="20"/>
          <w:szCs w:val="20"/>
          <w:lang w:val="en-US"/>
        </w:rPr>
      </w:pPr>
      <w:r w:rsidRPr="003D0DB5">
        <w:rPr>
          <w:sz w:val="20"/>
          <w:szCs w:val="20"/>
          <w:lang w:val="en-US"/>
        </w:rPr>
        <w:tab/>
        <w:t>Short of capital murder, war crimes etc, something less than intent is probably okay.</w:t>
      </w:r>
    </w:p>
    <w:p w:rsidR="00196832" w:rsidRPr="003D0DB5" w:rsidRDefault="00196832" w:rsidP="00196832">
      <w:pPr>
        <w:ind w:hanging="720"/>
        <w:rPr>
          <w:sz w:val="20"/>
          <w:szCs w:val="20"/>
          <w:lang w:val="en-US"/>
        </w:rPr>
      </w:pPr>
      <w:r w:rsidRPr="003D0DB5">
        <w:rPr>
          <w:sz w:val="20"/>
          <w:szCs w:val="20"/>
          <w:lang w:val="en-US"/>
        </w:rPr>
        <w:tab/>
        <w:t>Objective standards okay for criminal negligence (p. 475)</w:t>
      </w:r>
    </w:p>
    <w:p w:rsidR="00196832" w:rsidRPr="003D0DB5" w:rsidRDefault="00196832" w:rsidP="00196832">
      <w:pPr>
        <w:ind w:hanging="720"/>
        <w:rPr>
          <w:sz w:val="20"/>
          <w:szCs w:val="20"/>
          <w:lang w:val="en-US"/>
        </w:rPr>
      </w:pPr>
      <w:r w:rsidRPr="003D0DB5">
        <w:rPr>
          <w:sz w:val="20"/>
          <w:szCs w:val="20"/>
          <w:lang w:val="en-US"/>
        </w:rPr>
        <w:tab/>
      </w:r>
      <w:r w:rsidRPr="003D0DB5">
        <w:rPr>
          <w:sz w:val="20"/>
          <w:szCs w:val="20"/>
          <w:lang w:val="en-US"/>
        </w:rPr>
        <w:tab/>
      </w:r>
      <w:r w:rsidRPr="003D0DB5">
        <w:rPr>
          <w:i/>
          <w:sz w:val="20"/>
          <w:szCs w:val="20"/>
          <w:lang w:val="en-US"/>
        </w:rPr>
        <w:t xml:space="preserve">R. v. </w:t>
      </w:r>
      <w:smartTag w:uri="urn:schemas-microsoft-com:office:smarttags" w:element="City">
        <w:smartTag w:uri="urn:schemas-microsoft-com:office:smarttags" w:element="place">
          <w:r w:rsidRPr="003D0DB5">
            <w:rPr>
              <w:i/>
              <w:sz w:val="20"/>
              <w:szCs w:val="20"/>
              <w:lang w:val="en-US"/>
            </w:rPr>
            <w:t>Durham</w:t>
          </w:r>
        </w:smartTag>
      </w:smartTag>
      <w:r w:rsidRPr="003D0DB5">
        <w:rPr>
          <w:sz w:val="20"/>
          <w:szCs w:val="20"/>
          <w:lang w:val="en-US"/>
        </w:rPr>
        <w:t xml:space="preserve"> (1992) ONCA: careless storage of firearm violates standards</w:t>
      </w:r>
    </w:p>
    <w:p w:rsidR="00196832" w:rsidRPr="003D0DB5" w:rsidRDefault="00196832" w:rsidP="00196832">
      <w:pPr>
        <w:ind w:hanging="720"/>
        <w:rPr>
          <w:sz w:val="20"/>
          <w:szCs w:val="20"/>
          <w:lang w:val="en-US"/>
        </w:rPr>
      </w:pPr>
      <w:r w:rsidRPr="003D0DB5">
        <w:rPr>
          <w:sz w:val="20"/>
          <w:szCs w:val="20"/>
          <w:lang w:val="en-US"/>
        </w:rPr>
        <w:tab/>
      </w:r>
      <w:r w:rsidRPr="003D0DB5">
        <w:rPr>
          <w:sz w:val="20"/>
          <w:szCs w:val="20"/>
          <w:lang w:val="en-US"/>
        </w:rPr>
        <w:tab/>
      </w:r>
      <w:r w:rsidRPr="003D0DB5">
        <w:rPr>
          <w:i/>
          <w:sz w:val="20"/>
          <w:szCs w:val="20"/>
          <w:lang w:val="en-US"/>
        </w:rPr>
        <w:t>R. v. Peters</w:t>
      </w:r>
      <w:r w:rsidRPr="003D0DB5">
        <w:rPr>
          <w:sz w:val="20"/>
          <w:szCs w:val="20"/>
          <w:lang w:val="en-US"/>
        </w:rPr>
        <w:t xml:space="preserve"> (1991) BCCA: arson does not need subjective foresight</w:t>
      </w:r>
    </w:p>
    <w:p w:rsidR="00196832" w:rsidRPr="003D0DB5" w:rsidRDefault="00196832" w:rsidP="00196832">
      <w:pPr>
        <w:ind w:hanging="720"/>
        <w:rPr>
          <w:sz w:val="20"/>
          <w:szCs w:val="20"/>
          <w:lang w:val="en-US"/>
        </w:rPr>
      </w:pPr>
      <w:r w:rsidRPr="003D0DB5">
        <w:rPr>
          <w:sz w:val="20"/>
          <w:szCs w:val="20"/>
          <w:lang w:val="en-US"/>
        </w:rPr>
        <w:tab/>
      </w:r>
      <w:r w:rsidRPr="003D0DB5">
        <w:rPr>
          <w:sz w:val="20"/>
          <w:szCs w:val="20"/>
          <w:lang w:val="en-US"/>
        </w:rPr>
        <w:tab/>
      </w:r>
      <w:r w:rsidRPr="003D0DB5">
        <w:rPr>
          <w:i/>
          <w:sz w:val="20"/>
          <w:szCs w:val="20"/>
          <w:lang w:val="en-US"/>
        </w:rPr>
        <w:t>R. v. DeSousa</w:t>
      </w:r>
      <w:r w:rsidRPr="003D0DB5">
        <w:rPr>
          <w:sz w:val="20"/>
          <w:szCs w:val="20"/>
          <w:lang w:val="en-US"/>
        </w:rPr>
        <w:t xml:space="preserve"> (1992) SCC: objective standards okay for causing bodily harm</w:t>
      </w:r>
    </w:p>
    <w:p w:rsidR="002D41A3" w:rsidRPr="003D0DB5" w:rsidRDefault="002D41A3" w:rsidP="00196832">
      <w:pPr>
        <w:ind w:hanging="720"/>
        <w:rPr>
          <w:sz w:val="20"/>
          <w:szCs w:val="20"/>
          <w:lang w:val="en-US"/>
        </w:rPr>
      </w:pPr>
    </w:p>
    <w:p w:rsidR="002D41A3" w:rsidRPr="003D0DB5" w:rsidRDefault="002D41A3" w:rsidP="004B7536">
      <w:pPr>
        <w:ind w:hanging="360"/>
        <w:rPr>
          <w:sz w:val="20"/>
          <w:szCs w:val="20"/>
          <w:lang w:val="en-US"/>
        </w:rPr>
      </w:pPr>
      <w:r w:rsidRPr="003D0DB5">
        <w:rPr>
          <w:i/>
          <w:sz w:val="20"/>
          <w:szCs w:val="20"/>
          <w:u w:val="single"/>
          <w:lang w:val="en-US"/>
        </w:rPr>
        <w:t xml:space="preserve">R. v. Finta </w:t>
      </w:r>
      <w:r w:rsidRPr="003D0DB5">
        <w:rPr>
          <w:sz w:val="20"/>
          <w:szCs w:val="20"/>
          <w:u w:val="single"/>
          <w:lang w:val="en-US"/>
        </w:rPr>
        <w:t>(1994) SCC (p. 476):</w:t>
      </w:r>
      <w:r w:rsidRPr="003D0DB5">
        <w:rPr>
          <w:sz w:val="20"/>
          <w:szCs w:val="20"/>
          <w:lang w:val="en-US"/>
        </w:rPr>
        <w:t xml:space="preserve"> D accused of war crimes in </w:t>
      </w:r>
      <w:smartTag w:uri="urn:schemas-microsoft-com:office:smarttags" w:element="country-region">
        <w:smartTag w:uri="urn:schemas-microsoft-com:office:smarttags" w:element="place">
          <w:r w:rsidRPr="003D0DB5">
            <w:rPr>
              <w:sz w:val="20"/>
              <w:szCs w:val="20"/>
              <w:lang w:val="en-US"/>
            </w:rPr>
            <w:t>Hungary</w:t>
          </w:r>
        </w:smartTag>
      </w:smartTag>
      <w:r w:rsidRPr="003D0DB5">
        <w:rPr>
          <w:sz w:val="20"/>
          <w:szCs w:val="20"/>
          <w:lang w:val="en-US"/>
        </w:rPr>
        <w:t xml:space="preserve"> during the war.  </w:t>
      </w:r>
    </w:p>
    <w:p w:rsidR="002D41A3" w:rsidRPr="003D0DB5" w:rsidRDefault="002D41A3" w:rsidP="004B7536">
      <w:pPr>
        <w:ind w:hanging="180"/>
        <w:rPr>
          <w:sz w:val="20"/>
          <w:szCs w:val="20"/>
          <w:lang w:val="en-US"/>
        </w:rPr>
      </w:pPr>
      <w:r w:rsidRPr="003D0DB5">
        <w:rPr>
          <w:sz w:val="20"/>
          <w:szCs w:val="20"/>
          <w:lang w:val="en-US"/>
        </w:rPr>
        <w:t xml:space="preserve">Cory: war crimes have special stigma, ergo need their own mens rea to make them a war crime.  </w:t>
      </w:r>
      <w:r w:rsidR="004B7536" w:rsidRPr="003D0DB5">
        <w:rPr>
          <w:sz w:val="20"/>
          <w:szCs w:val="20"/>
          <w:lang w:val="en-US"/>
        </w:rPr>
        <w:t>Must have an element of subjective knowledge on the part of D, but need only prove that D was subjectively aware of facts etc which made it a war crime.</w:t>
      </w:r>
    </w:p>
    <w:p w:rsidR="004B7536" w:rsidRPr="003D0DB5" w:rsidRDefault="004B7536" w:rsidP="004B7536">
      <w:pPr>
        <w:ind w:hanging="180"/>
        <w:rPr>
          <w:sz w:val="20"/>
          <w:szCs w:val="20"/>
          <w:u w:val="single"/>
          <w:lang w:val="en-US"/>
        </w:rPr>
      </w:pPr>
      <w:r w:rsidRPr="003D0DB5">
        <w:rPr>
          <w:sz w:val="20"/>
          <w:szCs w:val="20"/>
          <w:lang w:val="en-US"/>
        </w:rPr>
        <w:t>LaForest (+2) conc.: need only prove this in relation to the major elements of the crime.</w:t>
      </w:r>
    </w:p>
    <w:p w:rsidR="006F7D36" w:rsidRPr="003D0DB5" w:rsidRDefault="006F7D36">
      <w:pPr>
        <w:rPr>
          <w:sz w:val="20"/>
          <w:szCs w:val="20"/>
          <w:lang w:val="en-US"/>
        </w:rPr>
      </w:pPr>
    </w:p>
    <w:p w:rsidR="00B065E2" w:rsidRPr="00507C7C" w:rsidRDefault="00337EBC" w:rsidP="009D1198">
      <w:pPr>
        <w:ind w:hanging="720"/>
        <w:rPr>
          <w:b/>
          <w:sz w:val="28"/>
          <w:szCs w:val="28"/>
          <w:u w:val="single"/>
        </w:rPr>
      </w:pPr>
      <w:r w:rsidRPr="00507C7C">
        <w:rPr>
          <w:b/>
          <w:sz w:val="28"/>
          <w:szCs w:val="28"/>
          <w:u w:val="single"/>
        </w:rPr>
        <w:t>Oakes Test:</w:t>
      </w:r>
    </w:p>
    <w:p w:rsidR="00337EBC" w:rsidRPr="003D0DB5" w:rsidRDefault="00337EBC" w:rsidP="00337EBC">
      <w:pPr>
        <w:numPr>
          <w:ilvl w:val="0"/>
          <w:numId w:val="1"/>
        </w:numPr>
        <w:rPr>
          <w:sz w:val="20"/>
          <w:szCs w:val="20"/>
        </w:rPr>
      </w:pPr>
      <w:r w:rsidRPr="003D0DB5">
        <w:rPr>
          <w:sz w:val="20"/>
          <w:szCs w:val="20"/>
        </w:rPr>
        <w:t xml:space="preserve">Is the reason for </w:t>
      </w:r>
      <w:r w:rsidRPr="003D0DB5">
        <w:rPr>
          <w:i/>
          <w:sz w:val="20"/>
          <w:szCs w:val="20"/>
        </w:rPr>
        <w:t>Charter</w:t>
      </w:r>
      <w:r w:rsidRPr="003D0DB5">
        <w:rPr>
          <w:sz w:val="20"/>
          <w:szCs w:val="20"/>
        </w:rPr>
        <w:t xml:space="preserve"> violation important enough to override </w:t>
      </w:r>
      <w:r w:rsidRPr="003D0DB5">
        <w:rPr>
          <w:i/>
          <w:sz w:val="20"/>
          <w:szCs w:val="20"/>
        </w:rPr>
        <w:t>Charter</w:t>
      </w:r>
      <w:r w:rsidRPr="003D0DB5">
        <w:rPr>
          <w:sz w:val="20"/>
          <w:szCs w:val="20"/>
        </w:rPr>
        <w:t xml:space="preserve"> rights?</w:t>
      </w:r>
    </w:p>
    <w:p w:rsidR="00337EBC" w:rsidRPr="003D0DB5" w:rsidRDefault="00337EBC" w:rsidP="00337EBC">
      <w:pPr>
        <w:numPr>
          <w:ilvl w:val="0"/>
          <w:numId w:val="1"/>
        </w:numPr>
        <w:rPr>
          <w:sz w:val="20"/>
          <w:szCs w:val="20"/>
        </w:rPr>
      </w:pPr>
      <w:r w:rsidRPr="003D0DB5">
        <w:rPr>
          <w:sz w:val="20"/>
          <w:szCs w:val="20"/>
        </w:rPr>
        <w:t>Demonstrably Justified Proportionality:</w:t>
      </w:r>
    </w:p>
    <w:p w:rsidR="00337EBC" w:rsidRPr="003D0DB5" w:rsidRDefault="00337EBC" w:rsidP="00337EBC">
      <w:pPr>
        <w:numPr>
          <w:ilvl w:val="1"/>
          <w:numId w:val="1"/>
        </w:numPr>
        <w:rPr>
          <w:sz w:val="20"/>
          <w:szCs w:val="20"/>
        </w:rPr>
      </w:pPr>
      <w:r w:rsidRPr="003D0DB5">
        <w:rPr>
          <w:sz w:val="20"/>
          <w:szCs w:val="20"/>
        </w:rPr>
        <w:t>Must be designed to achieve desired result; reasonably connected to objective</w:t>
      </w:r>
    </w:p>
    <w:p w:rsidR="00337EBC" w:rsidRPr="003D0DB5" w:rsidRDefault="00337EBC" w:rsidP="00337EBC">
      <w:pPr>
        <w:numPr>
          <w:ilvl w:val="1"/>
          <w:numId w:val="1"/>
        </w:numPr>
        <w:rPr>
          <w:sz w:val="20"/>
          <w:szCs w:val="20"/>
        </w:rPr>
      </w:pPr>
      <w:r w:rsidRPr="003D0DB5">
        <w:rPr>
          <w:sz w:val="20"/>
          <w:szCs w:val="20"/>
        </w:rPr>
        <w:t xml:space="preserve">“impair as little as possible” </w:t>
      </w:r>
      <w:r w:rsidRPr="003D0DB5">
        <w:rPr>
          <w:i/>
          <w:sz w:val="20"/>
          <w:szCs w:val="20"/>
        </w:rPr>
        <w:t>Charter</w:t>
      </w:r>
      <w:r w:rsidRPr="003D0DB5">
        <w:rPr>
          <w:sz w:val="20"/>
          <w:szCs w:val="20"/>
        </w:rPr>
        <w:t xml:space="preserve"> rights</w:t>
      </w:r>
    </w:p>
    <w:p w:rsidR="00337EBC" w:rsidRPr="003D0DB5" w:rsidRDefault="00337EBC" w:rsidP="00337EBC">
      <w:pPr>
        <w:numPr>
          <w:ilvl w:val="1"/>
          <w:numId w:val="1"/>
        </w:numPr>
        <w:rPr>
          <w:sz w:val="20"/>
          <w:szCs w:val="20"/>
        </w:rPr>
      </w:pPr>
      <w:r w:rsidRPr="003D0DB5">
        <w:rPr>
          <w:sz w:val="20"/>
          <w:szCs w:val="20"/>
        </w:rPr>
        <w:t>Proportionality between severity of violation, success of measure</w:t>
      </w:r>
    </w:p>
    <w:p w:rsidR="000072E9" w:rsidRPr="003D0DB5" w:rsidRDefault="000072E9">
      <w:pPr>
        <w:rPr>
          <w:sz w:val="20"/>
          <w:szCs w:val="20"/>
        </w:rPr>
      </w:pPr>
    </w:p>
    <w:p w:rsidR="005862F9" w:rsidRPr="00507C7C" w:rsidRDefault="00D72943" w:rsidP="009D1198">
      <w:pPr>
        <w:ind w:hanging="720"/>
        <w:rPr>
          <w:b/>
          <w:sz w:val="28"/>
          <w:szCs w:val="28"/>
          <w:u w:val="single"/>
        </w:rPr>
      </w:pPr>
      <w:r w:rsidRPr="00507C7C">
        <w:rPr>
          <w:b/>
          <w:sz w:val="28"/>
          <w:szCs w:val="28"/>
          <w:u w:val="single"/>
        </w:rPr>
        <w:t>Procedure</w:t>
      </w:r>
      <w:r w:rsidR="00C74753" w:rsidRPr="00507C7C">
        <w:rPr>
          <w:b/>
          <w:sz w:val="28"/>
          <w:szCs w:val="28"/>
          <w:u w:val="single"/>
        </w:rPr>
        <w:t xml:space="preserve"> (“Substantive Criminal Law”)</w:t>
      </w:r>
      <w:r w:rsidRPr="00507C7C">
        <w:rPr>
          <w:b/>
          <w:sz w:val="28"/>
          <w:szCs w:val="28"/>
          <w:u w:val="single"/>
        </w:rPr>
        <w:t>:</w:t>
      </w:r>
    </w:p>
    <w:p w:rsidR="00B065E2" w:rsidRPr="003D0DB5" w:rsidRDefault="00B065E2">
      <w:pPr>
        <w:rPr>
          <w:sz w:val="20"/>
          <w:szCs w:val="20"/>
        </w:rPr>
      </w:pPr>
      <w:r w:rsidRPr="003D0DB5">
        <w:rPr>
          <w:sz w:val="20"/>
          <w:szCs w:val="20"/>
        </w:rPr>
        <w:t>Police bound by S. 7-10</w:t>
      </w:r>
    </w:p>
    <w:p w:rsidR="007E0BCF" w:rsidRPr="003D0DB5" w:rsidRDefault="007E0BCF">
      <w:pPr>
        <w:rPr>
          <w:sz w:val="20"/>
          <w:szCs w:val="20"/>
        </w:rPr>
      </w:pPr>
      <w:r w:rsidRPr="003D0DB5">
        <w:rPr>
          <w:sz w:val="20"/>
          <w:szCs w:val="20"/>
        </w:rPr>
        <w:t xml:space="preserve">Can question anyone, can make random inquiries, but not binding.  </w:t>
      </w:r>
    </w:p>
    <w:p w:rsidR="007E0BCF" w:rsidRPr="003D0DB5" w:rsidRDefault="007E0BCF">
      <w:pPr>
        <w:rPr>
          <w:sz w:val="20"/>
          <w:szCs w:val="20"/>
        </w:rPr>
      </w:pPr>
    </w:p>
    <w:p w:rsidR="007E0BCF" w:rsidRPr="003D0DB5" w:rsidRDefault="007E0BCF">
      <w:pPr>
        <w:rPr>
          <w:b/>
          <w:sz w:val="20"/>
          <w:szCs w:val="20"/>
          <w:u w:val="single"/>
        </w:rPr>
      </w:pPr>
      <w:r w:rsidRPr="003D0DB5">
        <w:rPr>
          <w:b/>
          <w:sz w:val="20"/>
          <w:szCs w:val="20"/>
          <w:u w:val="single"/>
        </w:rPr>
        <w:t xml:space="preserve">Searches: </w:t>
      </w:r>
    </w:p>
    <w:p w:rsidR="007E0BCF" w:rsidRPr="003D0DB5" w:rsidRDefault="00B065E2">
      <w:pPr>
        <w:rPr>
          <w:sz w:val="20"/>
          <w:szCs w:val="20"/>
        </w:rPr>
      </w:pPr>
      <w:r w:rsidRPr="003D0DB5">
        <w:rPr>
          <w:sz w:val="20"/>
          <w:szCs w:val="20"/>
        </w:rPr>
        <w:lastRenderedPageBreak/>
        <w:t xml:space="preserve">S. 8: Searches okay with </w:t>
      </w:r>
      <w:r w:rsidR="007E0BCF" w:rsidRPr="003D0DB5">
        <w:rPr>
          <w:sz w:val="20"/>
          <w:szCs w:val="20"/>
        </w:rPr>
        <w:t xml:space="preserve">warrant, OR </w:t>
      </w:r>
    </w:p>
    <w:p w:rsidR="007E0BCF" w:rsidRPr="003D0DB5" w:rsidRDefault="007E0BCF">
      <w:pPr>
        <w:rPr>
          <w:sz w:val="20"/>
          <w:szCs w:val="20"/>
        </w:rPr>
      </w:pPr>
      <w:r w:rsidRPr="003D0DB5">
        <w:rPr>
          <w:sz w:val="20"/>
          <w:szCs w:val="20"/>
        </w:rPr>
        <w:t>With reasonable and probable cause (without possibility of a warrant) (same standard for offences)</w:t>
      </w:r>
    </w:p>
    <w:p w:rsidR="007E0BCF" w:rsidRPr="003D0DB5" w:rsidRDefault="007E0BCF" w:rsidP="007E0BCF">
      <w:pPr>
        <w:rPr>
          <w:sz w:val="20"/>
          <w:szCs w:val="20"/>
        </w:rPr>
      </w:pPr>
      <w:r w:rsidRPr="003D0DB5">
        <w:rPr>
          <w:sz w:val="20"/>
          <w:szCs w:val="20"/>
        </w:rPr>
        <w:t>“Search incident to detention” / “Investigative detention”</w:t>
      </w:r>
    </w:p>
    <w:p w:rsidR="007E0BCF" w:rsidRPr="003D0DB5" w:rsidRDefault="007E0BCF" w:rsidP="007E0BCF">
      <w:pPr>
        <w:rPr>
          <w:sz w:val="20"/>
          <w:szCs w:val="20"/>
        </w:rPr>
      </w:pPr>
      <w:r w:rsidRPr="003D0DB5">
        <w:rPr>
          <w:sz w:val="20"/>
          <w:szCs w:val="20"/>
        </w:rPr>
        <w:tab/>
        <w:t>Allowed “preventative pat-down search” if reasonable belief of “potential weapon”</w:t>
      </w:r>
    </w:p>
    <w:p w:rsidR="007E0BCF" w:rsidRPr="003D0DB5" w:rsidRDefault="007E0BCF" w:rsidP="007E0BCF">
      <w:pPr>
        <w:rPr>
          <w:sz w:val="20"/>
          <w:szCs w:val="20"/>
        </w:rPr>
      </w:pPr>
      <w:r w:rsidRPr="003D0DB5">
        <w:rPr>
          <w:sz w:val="20"/>
          <w:szCs w:val="20"/>
        </w:rPr>
        <w:t xml:space="preserve"> “Search incident to an arrest” - Allowed on clothing, belongings – for safety etc.</w:t>
      </w:r>
    </w:p>
    <w:p w:rsidR="007E0BCF" w:rsidRPr="003D0DB5" w:rsidRDefault="007E0BCF">
      <w:pPr>
        <w:rPr>
          <w:sz w:val="20"/>
          <w:szCs w:val="20"/>
        </w:rPr>
      </w:pPr>
    </w:p>
    <w:p w:rsidR="007E0BCF" w:rsidRPr="003D0DB5" w:rsidRDefault="007E0BCF">
      <w:pPr>
        <w:rPr>
          <w:b/>
          <w:sz w:val="20"/>
          <w:szCs w:val="20"/>
          <w:u w:val="single"/>
        </w:rPr>
      </w:pPr>
      <w:r w:rsidRPr="003D0DB5">
        <w:rPr>
          <w:b/>
          <w:sz w:val="20"/>
          <w:szCs w:val="20"/>
          <w:u w:val="single"/>
        </w:rPr>
        <w:t>Standards of proof</w:t>
      </w:r>
      <w:r w:rsidR="0093713A" w:rsidRPr="003D0DB5">
        <w:rPr>
          <w:b/>
          <w:sz w:val="20"/>
          <w:szCs w:val="20"/>
          <w:u w:val="single"/>
        </w:rPr>
        <w:t xml:space="preserve"> (see Burden of Proof)</w:t>
      </w:r>
      <w:r w:rsidRPr="003D0DB5">
        <w:rPr>
          <w:b/>
          <w:sz w:val="20"/>
          <w:szCs w:val="20"/>
          <w:u w:val="single"/>
        </w:rPr>
        <w:t>:</w:t>
      </w:r>
    </w:p>
    <w:p w:rsidR="007E0BCF" w:rsidRPr="003D0DB5" w:rsidRDefault="007E0BCF">
      <w:pPr>
        <w:rPr>
          <w:sz w:val="20"/>
          <w:szCs w:val="20"/>
        </w:rPr>
      </w:pPr>
      <w:r w:rsidRPr="003D0DB5">
        <w:rPr>
          <w:sz w:val="20"/>
          <w:szCs w:val="20"/>
        </w:rPr>
        <w:t>Reasonable grounds to believe = balance of probabilities = can arrest for evidence needed to convict, can get wiretaps, warrants, can question and investigate, can detain</w:t>
      </w:r>
    </w:p>
    <w:p w:rsidR="007E0BCF" w:rsidRPr="003D0DB5" w:rsidRDefault="007E0BCF">
      <w:pPr>
        <w:rPr>
          <w:sz w:val="20"/>
          <w:szCs w:val="20"/>
        </w:rPr>
      </w:pPr>
      <w:r w:rsidRPr="003D0DB5">
        <w:rPr>
          <w:sz w:val="20"/>
          <w:szCs w:val="20"/>
        </w:rPr>
        <w:t>Reasonable grounds to suspect</w:t>
      </w:r>
    </w:p>
    <w:p w:rsidR="007E0BCF" w:rsidRPr="003D0DB5" w:rsidRDefault="007E0BCF">
      <w:pPr>
        <w:rPr>
          <w:sz w:val="20"/>
          <w:szCs w:val="20"/>
        </w:rPr>
      </w:pPr>
      <w:r w:rsidRPr="003D0DB5">
        <w:rPr>
          <w:sz w:val="20"/>
          <w:szCs w:val="20"/>
        </w:rPr>
        <w:t>No grounds</w:t>
      </w:r>
    </w:p>
    <w:p w:rsidR="007E0BCF" w:rsidRPr="003D0DB5" w:rsidRDefault="007E0BCF">
      <w:pPr>
        <w:rPr>
          <w:sz w:val="20"/>
          <w:szCs w:val="20"/>
        </w:rPr>
      </w:pPr>
    </w:p>
    <w:p w:rsidR="00471330" w:rsidRPr="003D0DB5" w:rsidRDefault="00471330">
      <w:pPr>
        <w:rPr>
          <w:sz w:val="20"/>
          <w:szCs w:val="20"/>
        </w:rPr>
      </w:pPr>
      <w:r w:rsidRPr="003D0DB5">
        <w:rPr>
          <w:i/>
          <w:sz w:val="20"/>
          <w:szCs w:val="20"/>
          <w:u w:val="single"/>
        </w:rPr>
        <w:t xml:space="preserve">R. v. Mann </w:t>
      </w:r>
      <w:r w:rsidRPr="003D0DB5">
        <w:rPr>
          <w:sz w:val="20"/>
          <w:szCs w:val="20"/>
          <w:u w:val="single"/>
        </w:rPr>
        <w:t>(2004)</w:t>
      </w:r>
      <w:r w:rsidRPr="003D0DB5">
        <w:rPr>
          <w:sz w:val="20"/>
          <w:szCs w:val="20"/>
        </w:rPr>
        <w:t xml:space="preserve"> – leading case on search</w:t>
      </w:r>
    </w:p>
    <w:p w:rsidR="00471330" w:rsidRPr="003D0DB5" w:rsidRDefault="00471330">
      <w:pPr>
        <w:rPr>
          <w:sz w:val="20"/>
          <w:szCs w:val="20"/>
        </w:rPr>
      </w:pPr>
      <w:r w:rsidRPr="003D0DB5">
        <w:rPr>
          <w:sz w:val="20"/>
          <w:szCs w:val="20"/>
        </w:rPr>
        <w:tab/>
        <w:t>Cops called about burglary at night by 5’10” Ab male in coloured jacket</w:t>
      </w:r>
    </w:p>
    <w:p w:rsidR="00471330" w:rsidRPr="003D0DB5" w:rsidRDefault="00471330">
      <w:pPr>
        <w:rPr>
          <w:sz w:val="20"/>
          <w:szCs w:val="20"/>
        </w:rPr>
      </w:pPr>
      <w:r w:rsidRPr="003D0DB5">
        <w:rPr>
          <w:sz w:val="20"/>
          <w:szCs w:val="20"/>
        </w:rPr>
        <w:tab/>
        <w:t>D matched description = enough to detain = investigative search</w:t>
      </w:r>
    </w:p>
    <w:p w:rsidR="00471330" w:rsidRPr="003D0DB5" w:rsidRDefault="00471330">
      <w:pPr>
        <w:rPr>
          <w:sz w:val="20"/>
          <w:szCs w:val="20"/>
        </w:rPr>
      </w:pPr>
      <w:r w:rsidRPr="003D0DB5">
        <w:rPr>
          <w:sz w:val="20"/>
          <w:szCs w:val="20"/>
        </w:rPr>
        <w:tab/>
        <w:t>Search needs (reasonable belief (committed offence) (~got weapon – even tools)</w:t>
      </w:r>
    </w:p>
    <w:p w:rsidR="00471330" w:rsidRPr="003D0DB5" w:rsidRDefault="00471330">
      <w:pPr>
        <w:rPr>
          <w:sz w:val="20"/>
          <w:szCs w:val="20"/>
        </w:rPr>
      </w:pPr>
      <w:r w:rsidRPr="003D0DB5">
        <w:rPr>
          <w:sz w:val="20"/>
          <w:szCs w:val="20"/>
        </w:rPr>
        <w:tab/>
        <w:t>“soft bulge” found = not allowed to search b/c not a weapon</w:t>
      </w:r>
    </w:p>
    <w:p w:rsidR="00471330" w:rsidRPr="003D0DB5" w:rsidRDefault="00471330">
      <w:pPr>
        <w:rPr>
          <w:sz w:val="20"/>
          <w:szCs w:val="20"/>
        </w:rPr>
      </w:pPr>
      <w:r w:rsidRPr="003D0DB5">
        <w:rPr>
          <w:sz w:val="20"/>
          <w:szCs w:val="20"/>
        </w:rPr>
        <w:tab/>
        <w:t>Did not commit B&amp;E – charged with possession = thrown out per S. 24</w:t>
      </w:r>
    </w:p>
    <w:p w:rsidR="007E0BCF" w:rsidRPr="003D0DB5" w:rsidRDefault="007E0BCF">
      <w:pPr>
        <w:rPr>
          <w:sz w:val="20"/>
          <w:szCs w:val="20"/>
        </w:rPr>
      </w:pPr>
    </w:p>
    <w:p w:rsidR="007E0BCF" w:rsidRPr="003D0DB5" w:rsidRDefault="00D72943">
      <w:pPr>
        <w:rPr>
          <w:b/>
          <w:sz w:val="20"/>
          <w:szCs w:val="20"/>
          <w:u w:val="single"/>
        </w:rPr>
      </w:pPr>
      <w:r w:rsidRPr="003D0DB5">
        <w:rPr>
          <w:b/>
          <w:sz w:val="20"/>
          <w:szCs w:val="20"/>
          <w:u w:val="single"/>
        </w:rPr>
        <w:t xml:space="preserve">Arrest: </w:t>
      </w:r>
    </w:p>
    <w:p w:rsidR="007E0BCF" w:rsidRPr="003D0DB5" w:rsidRDefault="007E0BCF">
      <w:pPr>
        <w:rPr>
          <w:sz w:val="20"/>
          <w:szCs w:val="20"/>
        </w:rPr>
      </w:pPr>
      <w:r w:rsidRPr="003D0DB5">
        <w:rPr>
          <w:sz w:val="20"/>
          <w:szCs w:val="20"/>
        </w:rPr>
        <w:t>Requires “reasonable grounds to believe”</w:t>
      </w:r>
    </w:p>
    <w:p w:rsidR="007E0BCF" w:rsidRPr="003D0DB5" w:rsidRDefault="007E0BCF">
      <w:pPr>
        <w:rPr>
          <w:sz w:val="20"/>
          <w:szCs w:val="20"/>
        </w:rPr>
      </w:pPr>
      <w:r w:rsidRPr="003D0DB5">
        <w:rPr>
          <w:sz w:val="20"/>
          <w:szCs w:val="20"/>
        </w:rPr>
        <w:t>Requires “force” (or threat thereof) and “words of arrest”</w:t>
      </w:r>
    </w:p>
    <w:p w:rsidR="00D72943" w:rsidRPr="003D0DB5" w:rsidRDefault="007E0BCF">
      <w:pPr>
        <w:rPr>
          <w:sz w:val="20"/>
          <w:szCs w:val="20"/>
        </w:rPr>
      </w:pPr>
      <w:r w:rsidRPr="003D0DB5">
        <w:rPr>
          <w:sz w:val="20"/>
          <w:szCs w:val="20"/>
        </w:rPr>
        <w:t>Permitted “Search incident to an arrest”</w:t>
      </w:r>
    </w:p>
    <w:p w:rsidR="00B065E2" w:rsidRPr="003D0DB5" w:rsidRDefault="007E0BCF">
      <w:pPr>
        <w:rPr>
          <w:sz w:val="20"/>
          <w:szCs w:val="20"/>
        </w:rPr>
      </w:pPr>
      <w:r w:rsidRPr="003D0DB5">
        <w:rPr>
          <w:sz w:val="20"/>
          <w:szCs w:val="20"/>
        </w:rPr>
        <w:t>Allowed on clothing, belongings – for safety etc.</w:t>
      </w:r>
    </w:p>
    <w:p w:rsidR="007E0BCF" w:rsidRPr="003D0DB5" w:rsidRDefault="007E0BCF">
      <w:pPr>
        <w:rPr>
          <w:sz w:val="20"/>
          <w:szCs w:val="20"/>
        </w:rPr>
      </w:pPr>
      <w:r w:rsidRPr="003D0DB5">
        <w:rPr>
          <w:sz w:val="20"/>
          <w:szCs w:val="20"/>
        </w:rPr>
        <w:t>Allowed S. 10 rights: information on reason; contact lawyer, Habeas Corpus</w:t>
      </w:r>
    </w:p>
    <w:p w:rsidR="00B065E2" w:rsidRPr="003D0DB5" w:rsidRDefault="00B065E2">
      <w:pPr>
        <w:rPr>
          <w:sz w:val="20"/>
          <w:szCs w:val="20"/>
        </w:rPr>
      </w:pPr>
    </w:p>
    <w:p w:rsidR="00CF5810" w:rsidRPr="003D0DB5" w:rsidRDefault="00B065E2">
      <w:pPr>
        <w:rPr>
          <w:b/>
          <w:sz w:val="20"/>
          <w:szCs w:val="20"/>
          <w:u w:val="single"/>
        </w:rPr>
      </w:pPr>
      <w:r w:rsidRPr="003D0DB5">
        <w:rPr>
          <w:b/>
          <w:sz w:val="20"/>
          <w:szCs w:val="20"/>
          <w:u w:val="single"/>
        </w:rPr>
        <w:t xml:space="preserve">Charges: </w:t>
      </w:r>
    </w:p>
    <w:p w:rsidR="00CF5810" w:rsidRPr="003D0DB5" w:rsidRDefault="00CF5810">
      <w:pPr>
        <w:rPr>
          <w:sz w:val="20"/>
          <w:szCs w:val="20"/>
        </w:rPr>
      </w:pPr>
      <w:r w:rsidRPr="003D0DB5">
        <w:rPr>
          <w:sz w:val="20"/>
          <w:szCs w:val="20"/>
        </w:rPr>
        <w:t>I</w:t>
      </w:r>
      <w:r w:rsidR="00B065E2" w:rsidRPr="003D0DB5">
        <w:rPr>
          <w:sz w:val="20"/>
          <w:szCs w:val="20"/>
        </w:rPr>
        <w:t xml:space="preserve">ndictable </w:t>
      </w:r>
      <w:r w:rsidRPr="003D0DB5">
        <w:rPr>
          <w:sz w:val="20"/>
          <w:szCs w:val="20"/>
        </w:rPr>
        <w:t xml:space="preserve">= </w:t>
      </w:r>
      <w:r w:rsidR="00D61E77" w:rsidRPr="003D0DB5">
        <w:rPr>
          <w:sz w:val="20"/>
          <w:szCs w:val="20"/>
        </w:rPr>
        <w:tab/>
      </w:r>
      <w:r w:rsidRPr="003D0DB5">
        <w:rPr>
          <w:sz w:val="20"/>
          <w:szCs w:val="20"/>
        </w:rPr>
        <w:t xml:space="preserve">fed/supreme court greater weight, blame, punishment, </w:t>
      </w:r>
    </w:p>
    <w:p w:rsidR="00D61E77" w:rsidRPr="003D0DB5" w:rsidRDefault="00D61E77">
      <w:pPr>
        <w:rPr>
          <w:sz w:val="20"/>
          <w:szCs w:val="20"/>
        </w:rPr>
      </w:pPr>
      <w:r w:rsidRPr="003D0DB5">
        <w:rPr>
          <w:sz w:val="20"/>
          <w:szCs w:val="20"/>
        </w:rPr>
        <w:tab/>
      </w:r>
      <w:r w:rsidRPr="003D0DB5">
        <w:rPr>
          <w:sz w:val="20"/>
          <w:szCs w:val="20"/>
        </w:rPr>
        <w:tab/>
        <w:t>2+ years (max sentence); fed penitentiary</w:t>
      </w:r>
    </w:p>
    <w:p w:rsidR="00D61E77" w:rsidRPr="003D0DB5" w:rsidRDefault="00D61E77">
      <w:pPr>
        <w:rPr>
          <w:sz w:val="20"/>
          <w:szCs w:val="20"/>
        </w:rPr>
      </w:pPr>
      <w:r w:rsidRPr="003D0DB5">
        <w:rPr>
          <w:sz w:val="20"/>
          <w:szCs w:val="20"/>
        </w:rPr>
        <w:tab/>
      </w:r>
      <w:r w:rsidRPr="003D0DB5">
        <w:rPr>
          <w:sz w:val="20"/>
          <w:szCs w:val="20"/>
        </w:rPr>
        <w:tab/>
        <w:t>Have “indictment”</w:t>
      </w:r>
    </w:p>
    <w:p w:rsidR="00CF5810" w:rsidRPr="003D0DB5" w:rsidRDefault="00CF5810">
      <w:pPr>
        <w:rPr>
          <w:sz w:val="20"/>
          <w:szCs w:val="20"/>
        </w:rPr>
      </w:pPr>
      <w:r w:rsidRPr="003D0DB5">
        <w:rPr>
          <w:sz w:val="20"/>
          <w:szCs w:val="20"/>
        </w:rPr>
        <w:t>Summary = provincial court; procedures in S. 787 CCC; punishments here unless elsewhere; max punishment of $2000 and 6 mos. in jail</w:t>
      </w:r>
    </w:p>
    <w:p w:rsidR="00CF5810" w:rsidRPr="003D0DB5" w:rsidRDefault="00CF5810">
      <w:pPr>
        <w:rPr>
          <w:sz w:val="20"/>
          <w:szCs w:val="20"/>
        </w:rPr>
      </w:pPr>
      <w:r w:rsidRPr="003D0DB5">
        <w:rPr>
          <w:sz w:val="20"/>
          <w:szCs w:val="20"/>
        </w:rPr>
        <w:t>Supersummaries – 18 mos. jail</w:t>
      </w:r>
    </w:p>
    <w:p w:rsidR="00D61E77" w:rsidRPr="003D0DB5" w:rsidRDefault="00D61E77" w:rsidP="00F5228C">
      <w:pPr>
        <w:ind w:left="1440"/>
        <w:rPr>
          <w:sz w:val="20"/>
          <w:szCs w:val="20"/>
        </w:rPr>
      </w:pPr>
      <w:r w:rsidRPr="003D0DB5">
        <w:rPr>
          <w:sz w:val="20"/>
          <w:szCs w:val="20"/>
        </w:rPr>
        <w:t>Have “information” (indictment for summaries); sworn by cops in front of J.P. (ex partes proceedings)</w:t>
      </w:r>
    </w:p>
    <w:p w:rsidR="00D61E77" w:rsidRPr="003D0DB5" w:rsidRDefault="00CF5810">
      <w:pPr>
        <w:rPr>
          <w:sz w:val="20"/>
          <w:szCs w:val="20"/>
        </w:rPr>
      </w:pPr>
      <w:r w:rsidRPr="003D0DB5">
        <w:rPr>
          <w:sz w:val="20"/>
          <w:szCs w:val="20"/>
        </w:rPr>
        <w:t>Hybrid</w:t>
      </w:r>
      <w:r w:rsidR="00D61E77" w:rsidRPr="003D0DB5">
        <w:rPr>
          <w:sz w:val="20"/>
          <w:szCs w:val="20"/>
        </w:rPr>
        <w:tab/>
      </w:r>
      <w:r w:rsidR="00D61E77" w:rsidRPr="003D0DB5">
        <w:rPr>
          <w:sz w:val="20"/>
          <w:szCs w:val="20"/>
        </w:rPr>
        <w:tab/>
        <w:t>Summary or indictable as “elected” by Crown; a</w:t>
      </w:r>
      <w:r w:rsidR="00B065E2" w:rsidRPr="003D0DB5">
        <w:rPr>
          <w:sz w:val="20"/>
          <w:szCs w:val="20"/>
        </w:rPr>
        <w:t xml:space="preserve">ssumed to be indictable </w:t>
      </w:r>
    </w:p>
    <w:p w:rsidR="00D72943" w:rsidRPr="003D0DB5" w:rsidRDefault="00D72943">
      <w:pPr>
        <w:rPr>
          <w:sz w:val="20"/>
          <w:szCs w:val="20"/>
        </w:rPr>
      </w:pPr>
      <w:r w:rsidRPr="003D0DB5">
        <w:rPr>
          <w:sz w:val="20"/>
          <w:szCs w:val="20"/>
        </w:rPr>
        <w:t>Issue process</w:t>
      </w:r>
      <w:r w:rsidR="00A11CDA" w:rsidRPr="003D0DB5">
        <w:rPr>
          <w:sz w:val="20"/>
          <w:szCs w:val="20"/>
        </w:rPr>
        <w:t>:</w:t>
      </w:r>
      <w:r w:rsidRPr="003D0DB5">
        <w:rPr>
          <w:sz w:val="20"/>
          <w:szCs w:val="20"/>
        </w:rPr>
        <w:t xml:space="preserve"> Court tells you where and when to arrive</w:t>
      </w:r>
    </w:p>
    <w:p w:rsidR="00A11CDA" w:rsidRPr="003D0DB5" w:rsidRDefault="00A11CDA">
      <w:pPr>
        <w:rPr>
          <w:sz w:val="20"/>
          <w:szCs w:val="20"/>
        </w:rPr>
      </w:pPr>
      <w:r w:rsidRPr="003D0DB5">
        <w:rPr>
          <w:sz w:val="20"/>
          <w:szCs w:val="20"/>
        </w:rPr>
        <w:t>Arraignment: Charged with X</w:t>
      </w:r>
    </w:p>
    <w:p w:rsidR="00C74753" w:rsidRPr="003D0DB5" w:rsidRDefault="00C74753">
      <w:pPr>
        <w:rPr>
          <w:b/>
          <w:sz w:val="20"/>
          <w:szCs w:val="20"/>
        </w:rPr>
      </w:pPr>
    </w:p>
    <w:p w:rsidR="00E82B08" w:rsidRPr="003D0DB5" w:rsidRDefault="00E82B08">
      <w:pPr>
        <w:rPr>
          <w:b/>
          <w:sz w:val="20"/>
          <w:szCs w:val="20"/>
          <w:u w:val="single"/>
        </w:rPr>
      </w:pPr>
      <w:r w:rsidRPr="003D0DB5">
        <w:rPr>
          <w:b/>
          <w:sz w:val="20"/>
          <w:szCs w:val="20"/>
          <w:u w:val="single"/>
        </w:rPr>
        <w:t xml:space="preserve">Extradition: </w:t>
      </w:r>
    </w:p>
    <w:p w:rsidR="00E82B08" w:rsidRPr="003D0DB5" w:rsidRDefault="00E82B08">
      <w:pPr>
        <w:rPr>
          <w:sz w:val="20"/>
          <w:szCs w:val="20"/>
        </w:rPr>
      </w:pPr>
      <w:r w:rsidRPr="003D0DB5">
        <w:rPr>
          <w:sz w:val="20"/>
          <w:szCs w:val="20"/>
        </w:rPr>
        <w:t xml:space="preserve">Require </w:t>
      </w:r>
      <w:r w:rsidRPr="003D0DB5">
        <w:rPr>
          <w:i/>
          <w:sz w:val="20"/>
          <w:szCs w:val="20"/>
          <w:u w:val="single"/>
        </w:rPr>
        <w:t>Double Criminality</w:t>
      </w:r>
      <w:r w:rsidRPr="003D0DB5">
        <w:rPr>
          <w:sz w:val="20"/>
          <w:szCs w:val="20"/>
        </w:rPr>
        <w:t xml:space="preserve"> (that you can be punished for the same thing in both the </w:t>
      </w:r>
      <w:smartTag w:uri="urn:schemas-microsoft-com:office:smarttags" w:element="country-region">
        <w:r w:rsidRPr="003D0DB5">
          <w:rPr>
            <w:sz w:val="20"/>
            <w:szCs w:val="20"/>
          </w:rPr>
          <w:t>USA</w:t>
        </w:r>
      </w:smartTag>
      <w:r w:rsidRPr="003D0DB5">
        <w:rPr>
          <w:sz w:val="20"/>
          <w:szCs w:val="20"/>
        </w:rPr>
        <w:t xml:space="preserve"> and </w:t>
      </w:r>
      <w:smartTag w:uri="urn:schemas-microsoft-com:office:smarttags" w:element="country-region">
        <w:smartTag w:uri="urn:schemas-microsoft-com:office:smarttags" w:element="place">
          <w:r w:rsidRPr="003D0DB5">
            <w:rPr>
              <w:sz w:val="20"/>
              <w:szCs w:val="20"/>
            </w:rPr>
            <w:t>Canada</w:t>
          </w:r>
        </w:smartTag>
      </w:smartTag>
      <w:r w:rsidRPr="003D0DB5">
        <w:rPr>
          <w:sz w:val="20"/>
          <w:szCs w:val="20"/>
        </w:rPr>
        <w:t>).</w:t>
      </w:r>
    </w:p>
    <w:p w:rsidR="00E82B08" w:rsidRPr="003D0DB5" w:rsidRDefault="00E82B08">
      <w:pPr>
        <w:rPr>
          <w:b/>
          <w:sz w:val="20"/>
          <w:szCs w:val="20"/>
        </w:rPr>
      </w:pPr>
    </w:p>
    <w:p w:rsidR="00340EAE" w:rsidRPr="003D0DB5" w:rsidRDefault="00340EAE">
      <w:pPr>
        <w:rPr>
          <w:b/>
          <w:sz w:val="20"/>
          <w:szCs w:val="20"/>
          <w:u w:val="single"/>
        </w:rPr>
      </w:pPr>
      <w:r w:rsidRPr="003D0DB5">
        <w:rPr>
          <w:b/>
          <w:sz w:val="20"/>
          <w:szCs w:val="20"/>
          <w:u w:val="single"/>
        </w:rPr>
        <w:t xml:space="preserve">Inferring Mens Rea: </w:t>
      </w:r>
    </w:p>
    <w:p w:rsidR="00340EAE" w:rsidRPr="003D0DB5" w:rsidRDefault="00340EAE" w:rsidP="00340EAE">
      <w:pPr>
        <w:rPr>
          <w:sz w:val="20"/>
          <w:szCs w:val="20"/>
          <w:lang w:val="en-US"/>
        </w:rPr>
      </w:pPr>
      <w:r w:rsidRPr="003D0DB5">
        <w:rPr>
          <w:i/>
          <w:sz w:val="20"/>
          <w:szCs w:val="20"/>
          <w:lang w:val="en-US"/>
        </w:rPr>
        <w:t>Consciousness of Guilt Evidence</w:t>
      </w:r>
      <w:r w:rsidRPr="003D0DB5">
        <w:rPr>
          <w:sz w:val="20"/>
          <w:szCs w:val="20"/>
          <w:lang w:val="en-US"/>
        </w:rPr>
        <w:t>: fleeing scene of crime, not crying at someone’s funeral etc.  Circumstantial evidence assuming what guilty people do.</w:t>
      </w:r>
    </w:p>
    <w:p w:rsidR="00340EAE" w:rsidRPr="003D0DB5" w:rsidRDefault="00E82B08">
      <w:pPr>
        <w:rPr>
          <w:sz w:val="20"/>
          <w:szCs w:val="20"/>
          <w:lang w:val="en-US"/>
        </w:rPr>
      </w:pPr>
      <w:r w:rsidRPr="003D0DB5">
        <w:rPr>
          <w:i/>
          <w:sz w:val="20"/>
          <w:szCs w:val="20"/>
          <w:lang w:val="en-US"/>
        </w:rPr>
        <w:t>Equivocal Act:</w:t>
      </w:r>
      <w:r w:rsidRPr="003D0DB5">
        <w:rPr>
          <w:sz w:val="20"/>
          <w:szCs w:val="20"/>
          <w:lang w:val="en-US"/>
        </w:rPr>
        <w:t xml:space="preserve"> (See R. v. </w:t>
      </w:r>
      <w:r w:rsidRPr="003D0DB5">
        <w:rPr>
          <w:i/>
          <w:sz w:val="20"/>
          <w:szCs w:val="20"/>
          <w:lang w:val="en-US"/>
        </w:rPr>
        <w:t>Sorrell and Bondett</w:t>
      </w:r>
      <w:r w:rsidRPr="003D0DB5">
        <w:rPr>
          <w:sz w:val="20"/>
          <w:szCs w:val="20"/>
          <w:lang w:val="en-US"/>
        </w:rPr>
        <w:t xml:space="preserve">, p. 546): to infer </w:t>
      </w:r>
      <w:r w:rsidRPr="003D0DB5">
        <w:rPr>
          <w:i/>
          <w:sz w:val="20"/>
          <w:szCs w:val="20"/>
          <w:lang w:val="en-US"/>
        </w:rPr>
        <w:t>mens rea</w:t>
      </w:r>
      <w:r w:rsidRPr="003D0DB5">
        <w:rPr>
          <w:sz w:val="20"/>
          <w:szCs w:val="20"/>
          <w:lang w:val="en-US"/>
        </w:rPr>
        <w:t xml:space="preserve"> on attempts, the act should have no other reasonable purpose (IE firing a gun etc.)</w:t>
      </w:r>
    </w:p>
    <w:p w:rsidR="00E82B08" w:rsidRPr="003D0DB5" w:rsidRDefault="00E82B08">
      <w:pPr>
        <w:rPr>
          <w:b/>
          <w:sz w:val="20"/>
          <w:szCs w:val="20"/>
          <w:u w:val="single"/>
          <w:lang w:val="en-US"/>
        </w:rPr>
      </w:pPr>
    </w:p>
    <w:p w:rsidR="00A11CDA" w:rsidRPr="003D0DB5" w:rsidRDefault="00A11CDA">
      <w:pPr>
        <w:rPr>
          <w:sz w:val="20"/>
          <w:szCs w:val="20"/>
        </w:rPr>
      </w:pPr>
      <w:r w:rsidRPr="003D0DB5">
        <w:rPr>
          <w:b/>
          <w:sz w:val="20"/>
          <w:szCs w:val="20"/>
          <w:u w:val="single"/>
        </w:rPr>
        <w:t>Pleas:</w:t>
      </w:r>
      <w:r w:rsidRPr="003D0DB5">
        <w:rPr>
          <w:sz w:val="20"/>
          <w:szCs w:val="20"/>
        </w:rPr>
        <w:t xml:space="preserve"> guilty = go to sentencing</w:t>
      </w:r>
    </w:p>
    <w:p w:rsidR="00D72943" w:rsidRPr="003D0DB5" w:rsidRDefault="00A11CDA">
      <w:pPr>
        <w:rPr>
          <w:sz w:val="20"/>
          <w:szCs w:val="20"/>
        </w:rPr>
      </w:pPr>
      <w:r w:rsidRPr="003D0DB5">
        <w:rPr>
          <w:sz w:val="20"/>
          <w:szCs w:val="20"/>
        </w:rPr>
        <w:t>Individually, or Joint Submission (both sides agree on plea bargain)</w:t>
      </w:r>
    </w:p>
    <w:p w:rsidR="00A11CDA" w:rsidRPr="003D0DB5" w:rsidRDefault="00A11CDA">
      <w:pPr>
        <w:rPr>
          <w:sz w:val="20"/>
          <w:szCs w:val="20"/>
        </w:rPr>
      </w:pPr>
      <w:r w:rsidRPr="003D0DB5">
        <w:rPr>
          <w:sz w:val="20"/>
          <w:szCs w:val="20"/>
        </w:rPr>
        <w:t>Not Guilty: Go to trial</w:t>
      </w:r>
    </w:p>
    <w:p w:rsidR="00A11CDA" w:rsidRPr="003D0DB5" w:rsidRDefault="00A11CDA">
      <w:pPr>
        <w:rPr>
          <w:sz w:val="20"/>
          <w:szCs w:val="20"/>
        </w:rPr>
      </w:pPr>
      <w:r w:rsidRPr="003D0DB5">
        <w:rPr>
          <w:sz w:val="20"/>
          <w:szCs w:val="20"/>
        </w:rPr>
        <w:t>Autrefois Acquit; Autrefois Con</w:t>
      </w:r>
      <w:r w:rsidR="00F5228C" w:rsidRPr="003D0DB5">
        <w:rPr>
          <w:sz w:val="20"/>
          <w:szCs w:val="20"/>
        </w:rPr>
        <w:t>v</w:t>
      </w:r>
      <w:r w:rsidRPr="003D0DB5">
        <w:rPr>
          <w:sz w:val="20"/>
          <w:szCs w:val="20"/>
        </w:rPr>
        <w:t xml:space="preserve">ict (even in another country); S. 11(h) </w:t>
      </w:r>
      <w:r w:rsidRPr="003D0DB5">
        <w:rPr>
          <w:i/>
          <w:sz w:val="20"/>
          <w:szCs w:val="20"/>
        </w:rPr>
        <w:t>Charter</w:t>
      </w:r>
    </w:p>
    <w:p w:rsidR="00A11CDA" w:rsidRPr="003D0DB5" w:rsidRDefault="00CF5810">
      <w:pPr>
        <w:rPr>
          <w:sz w:val="20"/>
          <w:szCs w:val="20"/>
        </w:rPr>
      </w:pPr>
      <w:r w:rsidRPr="003D0DB5">
        <w:rPr>
          <w:sz w:val="20"/>
          <w:szCs w:val="20"/>
        </w:rPr>
        <w:t>Bail: Get out of jail while waiting; no booze, guns, avoid V.</w:t>
      </w:r>
    </w:p>
    <w:p w:rsidR="00CF5810" w:rsidRPr="003D0DB5" w:rsidRDefault="00CF5810">
      <w:pPr>
        <w:rPr>
          <w:sz w:val="20"/>
          <w:szCs w:val="20"/>
        </w:rPr>
      </w:pPr>
    </w:p>
    <w:p w:rsidR="00CF5810" w:rsidRPr="003D0DB5" w:rsidRDefault="00CF5810">
      <w:pPr>
        <w:rPr>
          <w:sz w:val="20"/>
          <w:szCs w:val="20"/>
        </w:rPr>
      </w:pPr>
      <w:r w:rsidRPr="003D0DB5">
        <w:rPr>
          <w:sz w:val="20"/>
          <w:szCs w:val="20"/>
        </w:rPr>
        <w:t>Preliminary Inquiry (</w:t>
      </w:r>
      <w:r w:rsidR="00C74753" w:rsidRPr="003D0DB5">
        <w:rPr>
          <w:sz w:val="20"/>
          <w:szCs w:val="20"/>
        </w:rPr>
        <w:t xml:space="preserve">see </w:t>
      </w:r>
      <w:r w:rsidRPr="003D0DB5">
        <w:rPr>
          <w:i/>
          <w:sz w:val="20"/>
          <w:szCs w:val="20"/>
          <w:u w:val="single"/>
        </w:rPr>
        <w:t>Stinchcombe</w:t>
      </w:r>
      <w:r w:rsidR="00C74753" w:rsidRPr="003D0DB5">
        <w:rPr>
          <w:sz w:val="20"/>
          <w:szCs w:val="20"/>
        </w:rPr>
        <w:t>, DISCLOSURE</w:t>
      </w:r>
      <w:r w:rsidRPr="003D0DB5">
        <w:rPr>
          <w:sz w:val="20"/>
          <w:szCs w:val="20"/>
        </w:rPr>
        <w:t>)</w:t>
      </w:r>
    </w:p>
    <w:p w:rsidR="00CF5810" w:rsidRPr="003D0DB5" w:rsidRDefault="00CF5810">
      <w:pPr>
        <w:rPr>
          <w:sz w:val="20"/>
          <w:szCs w:val="20"/>
        </w:rPr>
      </w:pPr>
      <w:r w:rsidRPr="003D0DB5">
        <w:rPr>
          <w:sz w:val="20"/>
          <w:szCs w:val="20"/>
        </w:rPr>
        <w:t xml:space="preserve">See a couple of key pieces of evidence </w:t>
      </w:r>
    </w:p>
    <w:p w:rsidR="00CF5810" w:rsidRPr="003D0DB5" w:rsidRDefault="00CF5810">
      <w:pPr>
        <w:rPr>
          <w:sz w:val="20"/>
          <w:szCs w:val="20"/>
        </w:rPr>
      </w:pPr>
      <w:r w:rsidRPr="003D0DB5">
        <w:rPr>
          <w:sz w:val="20"/>
          <w:szCs w:val="20"/>
        </w:rPr>
        <w:lastRenderedPageBreak/>
        <w:t>Serious cases = jury trials; jury selection</w:t>
      </w:r>
    </w:p>
    <w:p w:rsidR="00CF5810" w:rsidRPr="003D0DB5" w:rsidRDefault="00CF5810">
      <w:pPr>
        <w:rPr>
          <w:sz w:val="20"/>
          <w:szCs w:val="20"/>
        </w:rPr>
      </w:pPr>
    </w:p>
    <w:p w:rsidR="00D72943" w:rsidRPr="003D0DB5" w:rsidRDefault="00D72943">
      <w:pPr>
        <w:rPr>
          <w:b/>
          <w:sz w:val="20"/>
          <w:szCs w:val="20"/>
          <w:u w:val="single"/>
        </w:rPr>
      </w:pPr>
      <w:r w:rsidRPr="003D0DB5">
        <w:rPr>
          <w:b/>
          <w:sz w:val="20"/>
          <w:szCs w:val="20"/>
          <w:u w:val="single"/>
        </w:rPr>
        <w:t>Trial:</w:t>
      </w:r>
    </w:p>
    <w:p w:rsidR="00A11CDA" w:rsidRPr="003D0DB5" w:rsidRDefault="00A11CDA">
      <w:pPr>
        <w:rPr>
          <w:sz w:val="20"/>
          <w:szCs w:val="20"/>
        </w:rPr>
      </w:pPr>
      <w:r w:rsidRPr="003D0DB5">
        <w:rPr>
          <w:sz w:val="20"/>
          <w:szCs w:val="20"/>
        </w:rPr>
        <w:t>Direct examination: cannot ask leading questions of own witnesses</w:t>
      </w:r>
    </w:p>
    <w:p w:rsidR="00A11CDA" w:rsidRPr="003D0DB5" w:rsidRDefault="00A11CDA">
      <w:pPr>
        <w:rPr>
          <w:sz w:val="20"/>
          <w:szCs w:val="20"/>
        </w:rPr>
      </w:pPr>
      <w:r w:rsidRPr="003D0DB5">
        <w:rPr>
          <w:sz w:val="20"/>
          <w:szCs w:val="20"/>
        </w:rPr>
        <w:t>Crow</w:t>
      </w:r>
      <w:r w:rsidR="00B065E2" w:rsidRPr="003D0DB5">
        <w:rPr>
          <w:sz w:val="20"/>
          <w:szCs w:val="20"/>
        </w:rPr>
        <w:t>n</w:t>
      </w:r>
      <w:r w:rsidRPr="003D0DB5">
        <w:rPr>
          <w:sz w:val="20"/>
          <w:szCs w:val="20"/>
        </w:rPr>
        <w:t xml:space="preserve"> begins case, calls witnesses </w:t>
      </w:r>
    </w:p>
    <w:p w:rsidR="00A11CDA" w:rsidRPr="003D0DB5" w:rsidRDefault="00A11CDA">
      <w:pPr>
        <w:rPr>
          <w:sz w:val="20"/>
          <w:szCs w:val="20"/>
        </w:rPr>
      </w:pPr>
      <w:r w:rsidRPr="003D0DB5">
        <w:rPr>
          <w:sz w:val="20"/>
          <w:szCs w:val="20"/>
        </w:rPr>
        <w:t>tangible evidence must be identified by witness and entered as exhibit</w:t>
      </w:r>
    </w:p>
    <w:p w:rsidR="00A11CDA" w:rsidRPr="003D0DB5" w:rsidRDefault="00A11CDA">
      <w:pPr>
        <w:rPr>
          <w:sz w:val="20"/>
          <w:szCs w:val="20"/>
        </w:rPr>
      </w:pPr>
      <w:r w:rsidRPr="003D0DB5">
        <w:rPr>
          <w:sz w:val="20"/>
          <w:szCs w:val="20"/>
        </w:rPr>
        <w:t>Dock identification: identification on the spot at court</w:t>
      </w:r>
    </w:p>
    <w:p w:rsidR="00A11CDA" w:rsidRPr="003D0DB5" w:rsidRDefault="00A11CDA" w:rsidP="00D72943">
      <w:pPr>
        <w:rPr>
          <w:sz w:val="20"/>
          <w:szCs w:val="20"/>
        </w:rPr>
      </w:pPr>
      <w:r w:rsidRPr="003D0DB5">
        <w:rPr>
          <w:sz w:val="20"/>
          <w:szCs w:val="20"/>
        </w:rPr>
        <w:t>Cross examination: allowed to ask leading questions</w:t>
      </w:r>
    </w:p>
    <w:p w:rsidR="00A11CDA" w:rsidRPr="003D0DB5" w:rsidRDefault="00A11CDA" w:rsidP="00D72943">
      <w:pPr>
        <w:rPr>
          <w:sz w:val="20"/>
          <w:szCs w:val="20"/>
        </w:rPr>
      </w:pPr>
      <w:r w:rsidRPr="003D0DB5">
        <w:rPr>
          <w:sz w:val="20"/>
          <w:szCs w:val="20"/>
        </w:rPr>
        <w:t>Redirect – subsequent examinations; only for clarifications; no cross-examination allowed</w:t>
      </w:r>
    </w:p>
    <w:p w:rsidR="00A11CDA" w:rsidRPr="003D0DB5" w:rsidRDefault="00A11CDA" w:rsidP="00D72943">
      <w:pPr>
        <w:rPr>
          <w:sz w:val="20"/>
          <w:szCs w:val="20"/>
        </w:rPr>
      </w:pPr>
    </w:p>
    <w:p w:rsidR="00A11CDA" w:rsidRPr="003D0DB5" w:rsidRDefault="00A11CDA" w:rsidP="00D72943">
      <w:pPr>
        <w:rPr>
          <w:sz w:val="20"/>
          <w:szCs w:val="20"/>
        </w:rPr>
      </w:pPr>
      <w:r w:rsidRPr="003D0DB5">
        <w:rPr>
          <w:sz w:val="20"/>
          <w:szCs w:val="20"/>
        </w:rPr>
        <w:t xml:space="preserve">Defence: Has burden of proof been met? (Actus </w:t>
      </w:r>
      <w:smartTag w:uri="urn:schemas-microsoft-com:office:smarttags" w:element="place">
        <w:smartTag w:uri="urn:schemas-microsoft-com:office:smarttags" w:element="City">
          <w:r w:rsidRPr="003D0DB5">
            <w:rPr>
              <w:sz w:val="20"/>
              <w:szCs w:val="20"/>
            </w:rPr>
            <w:t>reus</w:t>
          </w:r>
        </w:smartTag>
      </w:smartTag>
      <w:r w:rsidRPr="003D0DB5">
        <w:rPr>
          <w:sz w:val="20"/>
          <w:szCs w:val="20"/>
        </w:rPr>
        <w:t xml:space="preserve"> / mens rea proved if all evidence believed?)</w:t>
      </w:r>
    </w:p>
    <w:p w:rsidR="00A11CDA" w:rsidRPr="003D0DB5" w:rsidRDefault="00A11CDA" w:rsidP="00D72943">
      <w:pPr>
        <w:rPr>
          <w:sz w:val="20"/>
          <w:szCs w:val="20"/>
        </w:rPr>
      </w:pPr>
    </w:p>
    <w:p w:rsidR="00A11CDA" w:rsidRPr="003D0DB5" w:rsidRDefault="00A11CDA" w:rsidP="00D72943">
      <w:pPr>
        <w:rPr>
          <w:sz w:val="20"/>
          <w:szCs w:val="20"/>
        </w:rPr>
      </w:pPr>
      <w:r w:rsidRPr="003D0DB5">
        <w:rPr>
          <w:sz w:val="20"/>
          <w:szCs w:val="20"/>
        </w:rPr>
        <w:t>No = motion for a directed verdict (rare)</w:t>
      </w:r>
    </w:p>
    <w:p w:rsidR="00A11CDA" w:rsidRPr="003D0DB5" w:rsidRDefault="00A11CDA" w:rsidP="00D72943">
      <w:pPr>
        <w:rPr>
          <w:sz w:val="20"/>
          <w:szCs w:val="20"/>
        </w:rPr>
      </w:pPr>
      <w:r w:rsidRPr="003D0DB5">
        <w:rPr>
          <w:sz w:val="20"/>
          <w:szCs w:val="20"/>
        </w:rPr>
        <w:t>Yes = defence calls witnesses, crown crosses, defence redirects</w:t>
      </w:r>
    </w:p>
    <w:p w:rsidR="00A11CDA" w:rsidRPr="003D0DB5" w:rsidRDefault="00A11CDA" w:rsidP="00D72943">
      <w:pPr>
        <w:rPr>
          <w:sz w:val="20"/>
          <w:szCs w:val="20"/>
        </w:rPr>
      </w:pPr>
      <w:r w:rsidRPr="003D0DB5">
        <w:rPr>
          <w:sz w:val="20"/>
          <w:szCs w:val="20"/>
        </w:rPr>
        <w:t>Closing arguments: defence goes first if they call evidence (testimony etc), otherwise crown.</w:t>
      </w:r>
    </w:p>
    <w:p w:rsidR="00A11CDA" w:rsidRPr="003D0DB5" w:rsidRDefault="00A11CDA" w:rsidP="00D72943">
      <w:pPr>
        <w:rPr>
          <w:sz w:val="20"/>
          <w:szCs w:val="20"/>
        </w:rPr>
      </w:pPr>
      <w:r w:rsidRPr="003D0DB5">
        <w:rPr>
          <w:sz w:val="20"/>
          <w:szCs w:val="20"/>
        </w:rPr>
        <w:t>Guily=sentencing now or later</w:t>
      </w:r>
    </w:p>
    <w:p w:rsidR="00A11CDA" w:rsidRPr="003D0DB5" w:rsidRDefault="00A11CDA" w:rsidP="00D72943">
      <w:pPr>
        <w:rPr>
          <w:sz w:val="20"/>
          <w:szCs w:val="20"/>
        </w:rPr>
      </w:pPr>
    </w:p>
    <w:p w:rsidR="00D72943" w:rsidRPr="003D0DB5" w:rsidRDefault="00471330" w:rsidP="00D72943">
      <w:pPr>
        <w:rPr>
          <w:sz w:val="20"/>
          <w:szCs w:val="20"/>
        </w:rPr>
      </w:pPr>
      <w:r w:rsidRPr="003D0DB5">
        <w:rPr>
          <w:sz w:val="20"/>
          <w:szCs w:val="20"/>
        </w:rPr>
        <w:t xml:space="preserve">Sentencing and </w:t>
      </w:r>
      <w:r w:rsidR="00D72943" w:rsidRPr="003D0DB5">
        <w:rPr>
          <w:sz w:val="20"/>
          <w:szCs w:val="20"/>
        </w:rPr>
        <w:t xml:space="preserve">Remedies: </w:t>
      </w:r>
    </w:p>
    <w:p w:rsidR="00BD4A51" w:rsidRPr="003D0DB5" w:rsidRDefault="00BD4A51">
      <w:pPr>
        <w:rPr>
          <w:sz w:val="20"/>
          <w:szCs w:val="20"/>
        </w:rPr>
      </w:pPr>
      <w:r w:rsidRPr="003D0DB5">
        <w:rPr>
          <w:sz w:val="20"/>
          <w:szCs w:val="20"/>
        </w:rPr>
        <w:t>Always take more lenient one if conflicted</w:t>
      </w:r>
    </w:p>
    <w:p w:rsidR="00D72943" w:rsidRPr="003D0DB5" w:rsidRDefault="00D72943">
      <w:pPr>
        <w:rPr>
          <w:sz w:val="20"/>
          <w:szCs w:val="20"/>
        </w:rPr>
      </w:pPr>
      <w:r w:rsidRPr="003D0DB5">
        <w:rPr>
          <w:sz w:val="20"/>
          <w:szCs w:val="20"/>
        </w:rPr>
        <w:t>Many at pre-trial stage; much discretion over punishments (apologies etc); no pleas for domestic crimes b/c should not reward</w:t>
      </w:r>
    </w:p>
    <w:p w:rsidR="00D72943" w:rsidRPr="003D0DB5" w:rsidRDefault="00471330">
      <w:pPr>
        <w:rPr>
          <w:sz w:val="20"/>
          <w:szCs w:val="20"/>
        </w:rPr>
      </w:pPr>
      <w:r w:rsidRPr="003D0DB5">
        <w:rPr>
          <w:sz w:val="20"/>
          <w:szCs w:val="20"/>
        </w:rPr>
        <w:t>Crown and judge must agree on sentence for check and balance</w:t>
      </w:r>
    </w:p>
    <w:p w:rsidR="00471330" w:rsidRPr="003D0DB5" w:rsidRDefault="00471330">
      <w:pPr>
        <w:rPr>
          <w:sz w:val="20"/>
          <w:szCs w:val="20"/>
        </w:rPr>
      </w:pPr>
      <w:r w:rsidRPr="003D0DB5">
        <w:rPr>
          <w:sz w:val="20"/>
          <w:szCs w:val="20"/>
        </w:rPr>
        <w:t>Judge may reject pleas, increase sentence</w:t>
      </w:r>
    </w:p>
    <w:p w:rsidR="005E7F41" w:rsidRPr="003D0DB5" w:rsidRDefault="005E7F41">
      <w:pPr>
        <w:rPr>
          <w:sz w:val="20"/>
          <w:szCs w:val="20"/>
        </w:rPr>
      </w:pPr>
    </w:p>
    <w:p w:rsidR="005E7F41" w:rsidRPr="003D0DB5" w:rsidRDefault="005E7F41">
      <w:pPr>
        <w:rPr>
          <w:sz w:val="20"/>
          <w:szCs w:val="20"/>
        </w:rPr>
      </w:pPr>
      <w:r w:rsidRPr="003D0DB5">
        <w:rPr>
          <w:b/>
          <w:sz w:val="20"/>
          <w:szCs w:val="20"/>
        </w:rPr>
        <w:t>Voir Dire</w:t>
      </w:r>
      <w:r w:rsidRPr="003D0DB5">
        <w:rPr>
          <w:sz w:val="20"/>
          <w:szCs w:val="20"/>
        </w:rPr>
        <w:t>: hearing to see if evidence is admissible, valid etc.</w:t>
      </w:r>
    </w:p>
    <w:p w:rsidR="002F5504" w:rsidRPr="003D0DB5" w:rsidRDefault="002F5504">
      <w:pPr>
        <w:rPr>
          <w:sz w:val="20"/>
          <w:szCs w:val="20"/>
        </w:rPr>
      </w:pPr>
    </w:p>
    <w:p w:rsidR="00D72943" w:rsidRPr="003D0DB5" w:rsidRDefault="00471330">
      <w:pPr>
        <w:rPr>
          <w:sz w:val="20"/>
          <w:szCs w:val="20"/>
        </w:rPr>
      </w:pPr>
      <w:r w:rsidRPr="003D0DB5">
        <w:rPr>
          <w:sz w:val="20"/>
          <w:szCs w:val="20"/>
        </w:rPr>
        <w:br w:type="page"/>
      </w:r>
      <w:r w:rsidR="00D72943" w:rsidRPr="003D0DB5">
        <w:rPr>
          <w:sz w:val="20"/>
          <w:szCs w:val="20"/>
        </w:rPr>
        <w:lastRenderedPageBreak/>
        <w:t>Charter:</w:t>
      </w:r>
    </w:p>
    <w:p w:rsidR="00D72943" w:rsidRPr="003D0DB5" w:rsidRDefault="00D72943">
      <w:pPr>
        <w:rPr>
          <w:sz w:val="20"/>
          <w:szCs w:val="20"/>
        </w:rPr>
      </w:pPr>
      <w:r w:rsidRPr="003D0DB5">
        <w:rPr>
          <w:sz w:val="20"/>
          <w:szCs w:val="20"/>
        </w:rPr>
        <w:t>Charter interpreted purposefully and liberally</w:t>
      </w:r>
    </w:p>
    <w:p w:rsidR="00D72943" w:rsidRPr="003D0DB5" w:rsidRDefault="00BD4A51" w:rsidP="00D72943">
      <w:pPr>
        <w:rPr>
          <w:sz w:val="20"/>
          <w:szCs w:val="20"/>
        </w:rPr>
      </w:pPr>
      <w:r w:rsidRPr="003D0DB5">
        <w:rPr>
          <w:b/>
          <w:bCs/>
          <w:sz w:val="20"/>
          <w:szCs w:val="20"/>
        </w:rPr>
        <w:t xml:space="preserve">1. (Oakes) </w:t>
      </w:r>
      <w:r w:rsidRPr="003D0DB5">
        <w:rPr>
          <w:sz w:val="20"/>
          <w:szCs w:val="20"/>
        </w:rPr>
        <w:t xml:space="preserve">The </w:t>
      </w:r>
      <w:r w:rsidRPr="003D0DB5">
        <w:rPr>
          <w:i/>
          <w:iCs/>
          <w:sz w:val="20"/>
          <w:szCs w:val="20"/>
        </w:rPr>
        <w:t>Canadian Charter of Rights and Freedoms</w:t>
      </w:r>
      <w:r w:rsidRPr="003D0DB5">
        <w:rPr>
          <w:sz w:val="20"/>
          <w:szCs w:val="20"/>
        </w:rPr>
        <w:t xml:space="preserve"> guarantees the rights and freedoms set out in it subject only to such reasonable limits prescribed by law as can be demonstrably justified in a </w:t>
      </w:r>
      <w:r w:rsidRPr="003D0DB5">
        <w:rPr>
          <w:b/>
          <w:sz w:val="20"/>
          <w:szCs w:val="20"/>
        </w:rPr>
        <w:t>free and democratic society</w:t>
      </w:r>
      <w:r w:rsidRPr="003D0DB5">
        <w:rPr>
          <w:sz w:val="20"/>
          <w:szCs w:val="20"/>
        </w:rPr>
        <w:t>.</w:t>
      </w:r>
    </w:p>
    <w:p w:rsidR="00BD4A51" w:rsidRPr="003D0DB5" w:rsidRDefault="00BD4A51" w:rsidP="00D72943">
      <w:pPr>
        <w:rPr>
          <w:sz w:val="20"/>
          <w:szCs w:val="20"/>
        </w:rPr>
      </w:pPr>
    </w:p>
    <w:p w:rsidR="00B065E2" w:rsidRPr="003D0DB5" w:rsidRDefault="00B065E2" w:rsidP="00B065E2">
      <w:pPr>
        <w:rPr>
          <w:sz w:val="20"/>
          <w:szCs w:val="20"/>
        </w:rPr>
      </w:pPr>
      <w:r w:rsidRPr="003D0DB5">
        <w:rPr>
          <w:sz w:val="20"/>
          <w:szCs w:val="20"/>
        </w:rPr>
        <w:t>8. Everyone has the right to be secure against unreasonable search or seizure.</w:t>
      </w:r>
    </w:p>
    <w:p w:rsidR="007E0BCF" w:rsidRPr="003D0DB5" w:rsidRDefault="007E0BCF" w:rsidP="00D72943">
      <w:pPr>
        <w:rPr>
          <w:sz w:val="20"/>
          <w:szCs w:val="20"/>
        </w:rPr>
      </w:pPr>
    </w:p>
    <w:p w:rsidR="00D72943" w:rsidRPr="003D0DB5" w:rsidRDefault="00D72943" w:rsidP="00D72943">
      <w:pPr>
        <w:rPr>
          <w:sz w:val="20"/>
          <w:szCs w:val="20"/>
        </w:rPr>
      </w:pPr>
      <w:r w:rsidRPr="003D0DB5">
        <w:rPr>
          <w:sz w:val="20"/>
          <w:szCs w:val="20"/>
        </w:rPr>
        <w:t>9. (</w:t>
      </w:r>
      <w:r w:rsidRPr="003D0DB5">
        <w:rPr>
          <w:b/>
          <w:sz w:val="20"/>
          <w:szCs w:val="20"/>
        </w:rPr>
        <w:t>Less than reasonable grounds for detention are invalid</w:t>
      </w:r>
      <w:r w:rsidRPr="003D0DB5">
        <w:rPr>
          <w:sz w:val="20"/>
          <w:szCs w:val="20"/>
        </w:rPr>
        <w:t>)</w:t>
      </w:r>
    </w:p>
    <w:p w:rsidR="00D72943" w:rsidRPr="003D0DB5" w:rsidRDefault="00D72943" w:rsidP="00D72943">
      <w:pPr>
        <w:rPr>
          <w:sz w:val="20"/>
          <w:szCs w:val="20"/>
        </w:rPr>
      </w:pPr>
      <w:r w:rsidRPr="003D0DB5">
        <w:rPr>
          <w:sz w:val="20"/>
          <w:szCs w:val="20"/>
        </w:rPr>
        <w:t xml:space="preserve">Everyone has the right not to be arbitrarily detained or imprisoned. </w:t>
      </w:r>
    </w:p>
    <w:p w:rsidR="00D72943" w:rsidRPr="003D0DB5" w:rsidRDefault="00D72943" w:rsidP="00D72943">
      <w:pPr>
        <w:rPr>
          <w:sz w:val="20"/>
          <w:szCs w:val="20"/>
        </w:rPr>
      </w:pPr>
    </w:p>
    <w:p w:rsidR="00D72943" w:rsidRPr="003D0DB5" w:rsidRDefault="00D72943" w:rsidP="00D72943">
      <w:pPr>
        <w:rPr>
          <w:sz w:val="20"/>
          <w:szCs w:val="20"/>
        </w:rPr>
      </w:pPr>
      <w:r w:rsidRPr="003D0DB5">
        <w:rPr>
          <w:sz w:val="20"/>
          <w:szCs w:val="20"/>
        </w:rPr>
        <w:t>S. 10.</w:t>
      </w:r>
      <w:r w:rsidR="007E0BCF" w:rsidRPr="003D0DB5">
        <w:rPr>
          <w:sz w:val="20"/>
          <w:szCs w:val="20"/>
        </w:rPr>
        <w:t xml:space="preserve"> </w:t>
      </w:r>
      <w:r w:rsidRPr="003D0DB5">
        <w:rPr>
          <w:sz w:val="20"/>
          <w:szCs w:val="20"/>
        </w:rPr>
        <w:t>(</w:t>
      </w:r>
      <w:r w:rsidRPr="003D0DB5">
        <w:rPr>
          <w:b/>
          <w:sz w:val="20"/>
          <w:szCs w:val="20"/>
        </w:rPr>
        <w:t>help prepare for defence</w:t>
      </w:r>
      <w:r w:rsidRPr="003D0DB5">
        <w:rPr>
          <w:sz w:val="20"/>
          <w:szCs w:val="20"/>
        </w:rPr>
        <w:t>)</w:t>
      </w:r>
    </w:p>
    <w:p w:rsidR="00D72943" w:rsidRPr="003D0DB5" w:rsidRDefault="00D72943" w:rsidP="00D72943">
      <w:pPr>
        <w:rPr>
          <w:sz w:val="20"/>
          <w:szCs w:val="20"/>
        </w:rPr>
      </w:pPr>
    </w:p>
    <w:p w:rsidR="00D72943" w:rsidRPr="003D0DB5" w:rsidRDefault="00D72943" w:rsidP="00D72943">
      <w:pPr>
        <w:rPr>
          <w:sz w:val="20"/>
          <w:szCs w:val="20"/>
        </w:rPr>
      </w:pPr>
      <w:r w:rsidRPr="003D0DB5">
        <w:rPr>
          <w:sz w:val="20"/>
          <w:szCs w:val="20"/>
        </w:rPr>
        <w:t xml:space="preserve">    a) to be informed promptly of the reasons therefor; </w:t>
      </w:r>
    </w:p>
    <w:p w:rsidR="00D72943" w:rsidRPr="003D0DB5" w:rsidRDefault="00D72943" w:rsidP="00D72943">
      <w:pPr>
        <w:rPr>
          <w:sz w:val="20"/>
          <w:szCs w:val="20"/>
        </w:rPr>
      </w:pPr>
      <w:r w:rsidRPr="003D0DB5">
        <w:rPr>
          <w:sz w:val="20"/>
          <w:szCs w:val="20"/>
        </w:rPr>
        <w:t xml:space="preserve">    b) to retain and instruct counsel without delay and to be informed of that right; and </w:t>
      </w:r>
    </w:p>
    <w:p w:rsidR="00D72943" w:rsidRPr="003D0DB5" w:rsidRDefault="00D72943" w:rsidP="00D72943">
      <w:pPr>
        <w:rPr>
          <w:sz w:val="20"/>
          <w:szCs w:val="20"/>
        </w:rPr>
      </w:pPr>
      <w:r w:rsidRPr="003D0DB5">
        <w:rPr>
          <w:sz w:val="20"/>
          <w:szCs w:val="20"/>
        </w:rPr>
        <w:t xml:space="preserve">    c) to have the validity of the detention determined by way of habeas corpus and to be released if the detention is not lawful.</w:t>
      </w:r>
    </w:p>
    <w:p w:rsidR="00A11CDA" w:rsidRPr="003D0DB5" w:rsidRDefault="00A11CDA" w:rsidP="00D72943">
      <w:pPr>
        <w:rPr>
          <w:sz w:val="20"/>
          <w:szCs w:val="20"/>
        </w:rPr>
      </w:pPr>
    </w:p>
    <w:p w:rsidR="00A11CDA" w:rsidRPr="003D0DB5" w:rsidRDefault="00A11CDA" w:rsidP="00A11CDA">
      <w:pPr>
        <w:rPr>
          <w:sz w:val="20"/>
          <w:szCs w:val="20"/>
        </w:rPr>
      </w:pPr>
      <w:r w:rsidRPr="003D0DB5">
        <w:rPr>
          <w:sz w:val="20"/>
          <w:szCs w:val="20"/>
        </w:rPr>
        <w:t>11. Any person charged with an offence has the right</w:t>
      </w:r>
    </w:p>
    <w:p w:rsidR="00A11CDA" w:rsidRPr="003D0DB5" w:rsidRDefault="00A11CDA" w:rsidP="00A11CDA">
      <w:pPr>
        <w:rPr>
          <w:sz w:val="20"/>
          <w:szCs w:val="20"/>
        </w:rPr>
      </w:pPr>
    </w:p>
    <w:p w:rsidR="00A11CDA" w:rsidRPr="003D0DB5" w:rsidRDefault="00A11CDA" w:rsidP="00A11CDA">
      <w:pPr>
        <w:rPr>
          <w:sz w:val="20"/>
          <w:szCs w:val="20"/>
        </w:rPr>
      </w:pPr>
      <w:r w:rsidRPr="003D0DB5">
        <w:rPr>
          <w:sz w:val="20"/>
          <w:szCs w:val="20"/>
        </w:rPr>
        <w:t xml:space="preserve">    a) to be informed without unreasonable delay of the specific offence; </w:t>
      </w:r>
    </w:p>
    <w:p w:rsidR="00A11CDA" w:rsidRPr="003D0DB5" w:rsidRDefault="00A11CDA" w:rsidP="00A11CDA">
      <w:pPr>
        <w:rPr>
          <w:sz w:val="20"/>
          <w:szCs w:val="20"/>
        </w:rPr>
      </w:pPr>
      <w:r w:rsidRPr="003D0DB5">
        <w:rPr>
          <w:sz w:val="20"/>
          <w:szCs w:val="20"/>
        </w:rPr>
        <w:t xml:space="preserve">    b) to be tried within a reasonable time; </w:t>
      </w:r>
    </w:p>
    <w:p w:rsidR="00A11CDA" w:rsidRPr="003D0DB5" w:rsidRDefault="00A11CDA" w:rsidP="00A11CDA">
      <w:pPr>
        <w:rPr>
          <w:sz w:val="20"/>
          <w:szCs w:val="20"/>
        </w:rPr>
      </w:pPr>
      <w:r w:rsidRPr="003D0DB5">
        <w:rPr>
          <w:sz w:val="20"/>
          <w:szCs w:val="20"/>
        </w:rPr>
        <w:t xml:space="preserve">    c) not to be compelled to be a witness in proceedings against that person in respect of the offence; </w:t>
      </w:r>
    </w:p>
    <w:p w:rsidR="00A11CDA" w:rsidRPr="003D0DB5" w:rsidRDefault="00A11CDA" w:rsidP="00A11CDA">
      <w:pPr>
        <w:rPr>
          <w:sz w:val="20"/>
          <w:szCs w:val="20"/>
        </w:rPr>
      </w:pPr>
      <w:r w:rsidRPr="003D0DB5">
        <w:rPr>
          <w:sz w:val="20"/>
          <w:szCs w:val="20"/>
        </w:rPr>
        <w:t xml:space="preserve">    d) (</w:t>
      </w:r>
      <w:r w:rsidRPr="003D0DB5">
        <w:rPr>
          <w:b/>
          <w:sz w:val="20"/>
          <w:szCs w:val="20"/>
        </w:rPr>
        <w:t>burden of proof</w:t>
      </w:r>
      <w:r w:rsidRPr="003D0DB5">
        <w:rPr>
          <w:sz w:val="20"/>
          <w:szCs w:val="20"/>
        </w:rPr>
        <w:t xml:space="preserve">) to be presumed innocent until proven guilty according to law in a fair and public hearing by an independent and impartial tribunal; </w:t>
      </w:r>
    </w:p>
    <w:p w:rsidR="00A11CDA" w:rsidRPr="003D0DB5" w:rsidRDefault="00A11CDA" w:rsidP="00A11CDA">
      <w:pPr>
        <w:rPr>
          <w:sz w:val="20"/>
          <w:szCs w:val="20"/>
        </w:rPr>
      </w:pPr>
      <w:r w:rsidRPr="003D0DB5">
        <w:rPr>
          <w:sz w:val="20"/>
          <w:szCs w:val="20"/>
        </w:rPr>
        <w:t xml:space="preserve">    e) not to be denied reasonable bail without just cause; </w:t>
      </w:r>
    </w:p>
    <w:p w:rsidR="00A11CDA" w:rsidRPr="003D0DB5" w:rsidRDefault="00A11CDA" w:rsidP="00A11CDA">
      <w:pPr>
        <w:rPr>
          <w:sz w:val="20"/>
          <w:szCs w:val="20"/>
        </w:rPr>
      </w:pPr>
      <w:r w:rsidRPr="003D0DB5">
        <w:rPr>
          <w:sz w:val="20"/>
          <w:szCs w:val="20"/>
        </w:rPr>
        <w:t xml:space="preserve">    f) (</w:t>
      </w:r>
      <w:r w:rsidRPr="003D0DB5">
        <w:rPr>
          <w:b/>
          <w:sz w:val="20"/>
          <w:szCs w:val="20"/>
        </w:rPr>
        <w:t>right to jury trial if 5+ years possible</w:t>
      </w:r>
      <w:r w:rsidRPr="003D0DB5">
        <w:rPr>
          <w:sz w:val="20"/>
          <w:szCs w:val="20"/>
        </w:rPr>
        <w:t xml:space="preserve">) except in the case of an offence under military law tried before a military tribunal, to the benefit of trial by jury where the maximum punishment for the offence is imprisonment for five years or a more severe punishment; </w:t>
      </w:r>
    </w:p>
    <w:p w:rsidR="00A11CDA" w:rsidRPr="003D0DB5" w:rsidRDefault="00A11CDA" w:rsidP="00A11CDA">
      <w:pPr>
        <w:rPr>
          <w:sz w:val="20"/>
          <w:szCs w:val="20"/>
        </w:rPr>
      </w:pPr>
      <w:r w:rsidRPr="003D0DB5">
        <w:rPr>
          <w:sz w:val="20"/>
          <w:szCs w:val="20"/>
        </w:rPr>
        <w:t xml:space="preserve">    g) not to be found guilty on account of any act or omission unless, at the time of the act or omission, it constituted an offence under Canadian or international law or was criminal according to the general principles of law recognized by the community of nations; </w:t>
      </w:r>
    </w:p>
    <w:p w:rsidR="00A11CDA" w:rsidRPr="003D0DB5" w:rsidRDefault="00A11CDA" w:rsidP="00A11CDA">
      <w:pPr>
        <w:rPr>
          <w:sz w:val="20"/>
          <w:szCs w:val="20"/>
        </w:rPr>
      </w:pPr>
      <w:r w:rsidRPr="003D0DB5">
        <w:rPr>
          <w:sz w:val="20"/>
          <w:szCs w:val="20"/>
        </w:rPr>
        <w:t xml:space="preserve">    h) (</w:t>
      </w:r>
      <w:r w:rsidRPr="003D0DB5">
        <w:rPr>
          <w:b/>
          <w:sz w:val="20"/>
          <w:szCs w:val="20"/>
        </w:rPr>
        <w:t>autrefois acquit/convict</w:t>
      </w:r>
      <w:r w:rsidRPr="003D0DB5">
        <w:rPr>
          <w:sz w:val="20"/>
          <w:szCs w:val="20"/>
        </w:rPr>
        <w:t xml:space="preserve">) if finally acquitted of the offence, not to be tried for it again and, if finally found guilty and punished for the offence, not to be tried or punished for it again; and </w:t>
      </w:r>
    </w:p>
    <w:p w:rsidR="00A11CDA" w:rsidRPr="003D0DB5" w:rsidRDefault="00A11CDA" w:rsidP="00A11CDA">
      <w:pPr>
        <w:rPr>
          <w:sz w:val="20"/>
          <w:szCs w:val="20"/>
        </w:rPr>
      </w:pPr>
      <w:r w:rsidRPr="003D0DB5">
        <w:rPr>
          <w:sz w:val="20"/>
          <w:szCs w:val="20"/>
        </w:rPr>
        <w:t xml:space="preserve">    i) if found guilty of the offence and if the punishment for the offence has been varied between the time of commission and the time of sentencing, to the benefit of the lesser punishment.</w:t>
      </w:r>
    </w:p>
    <w:p w:rsidR="00D72943" w:rsidRPr="003D0DB5" w:rsidRDefault="00D72943">
      <w:pPr>
        <w:rPr>
          <w:sz w:val="20"/>
          <w:szCs w:val="20"/>
        </w:rPr>
      </w:pPr>
    </w:p>
    <w:p w:rsidR="00A11CDA" w:rsidRPr="003D0DB5" w:rsidRDefault="00D72943" w:rsidP="00D72943">
      <w:pPr>
        <w:rPr>
          <w:sz w:val="20"/>
          <w:szCs w:val="20"/>
        </w:rPr>
      </w:pPr>
      <w:r w:rsidRPr="003D0DB5">
        <w:rPr>
          <w:sz w:val="20"/>
          <w:szCs w:val="20"/>
        </w:rPr>
        <w:t xml:space="preserve">24. </w:t>
      </w:r>
      <w:r w:rsidR="00A11CDA" w:rsidRPr="003D0DB5">
        <w:rPr>
          <w:sz w:val="20"/>
          <w:szCs w:val="20"/>
        </w:rPr>
        <w:t>(Throw out invalid evidence etc.)</w:t>
      </w:r>
    </w:p>
    <w:p w:rsidR="00D72943" w:rsidRPr="003D0DB5" w:rsidRDefault="00D72943" w:rsidP="00D72943">
      <w:pPr>
        <w:rPr>
          <w:sz w:val="20"/>
          <w:szCs w:val="20"/>
        </w:rPr>
      </w:pPr>
      <w:r w:rsidRPr="003D0DB5">
        <w:rPr>
          <w:sz w:val="20"/>
          <w:szCs w:val="20"/>
        </w:rPr>
        <w:tab/>
        <w:t>(1) Anyone whose rights or freedoms, as guaranteed by this Charter, have been infringed or denied may apply to a court of competent jurisdiction to obtain such remedy as the court considers appropriate and just in the circumstances.</w:t>
      </w:r>
    </w:p>
    <w:p w:rsidR="00D72943" w:rsidRPr="003D0DB5" w:rsidRDefault="00D72943" w:rsidP="00D72943">
      <w:pPr>
        <w:ind w:firstLine="720"/>
        <w:rPr>
          <w:sz w:val="20"/>
          <w:szCs w:val="20"/>
        </w:rPr>
      </w:pPr>
      <w:r w:rsidRPr="003D0DB5">
        <w:rPr>
          <w:sz w:val="20"/>
          <w:szCs w:val="20"/>
        </w:rPr>
        <w:t>(2)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rsidR="00D72943" w:rsidRPr="003D0DB5" w:rsidRDefault="00D72943">
      <w:pPr>
        <w:rPr>
          <w:sz w:val="20"/>
          <w:szCs w:val="20"/>
        </w:rPr>
      </w:pPr>
    </w:p>
    <w:p w:rsidR="00D72943" w:rsidRPr="003D0DB5" w:rsidRDefault="00D72943">
      <w:pPr>
        <w:rPr>
          <w:sz w:val="20"/>
          <w:szCs w:val="20"/>
        </w:rPr>
      </w:pPr>
    </w:p>
    <w:p w:rsidR="00D72943" w:rsidRPr="003D0DB5" w:rsidRDefault="00D72943">
      <w:pPr>
        <w:rPr>
          <w:sz w:val="20"/>
          <w:szCs w:val="20"/>
        </w:rPr>
      </w:pPr>
    </w:p>
    <w:p w:rsidR="00D72943" w:rsidRPr="003D0DB5" w:rsidRDefault="00D72943" w:rsidP="00D72943">
      <w:pPr>
        <w:rPr>
          <w:sz w:val="20"/>
          <w:szCs w:val="20"/>
        </w:rPr>
      </w:pPr>
      <w:r w:rsidRPr="003D0DB5">
        <w:rPr>
          <w:sz w:val="20"/>
          <w:szCs w:val="20"/>
        </w:rPr>
        <w:t xml:space="preserve">7. </w:t>
      </w:r>
      <w:r w:rsidR="007D370F" w:rsidRPr="003D0DB5">
        <w:rPr>
          <w:sz w:val="20"/>
          <w:szCs w:val="20"/>
        </w:rPr>
        <w:t>(</w:t>
      </w:r>
      <w:r w:rsidR="007D370F" w:rsidRPr="003D0DB5">
        <w:rPr>
          <w:b/>
          <w:sz w:val="20"/>
          <w:szCs w:val="20"/>
        </w:rPr>
        <w:t>Boucher</w:t>
      </w:r>
      <w:r w:rsidR="007D370F" w:rsidRPr="003D0DB5">
        <w:rPr>
          <w:sz w:val="20"/>
          <w:szCs w:val="20"/>
        </w:rPr>
        <w:t xml:space="preserve">) </w:t>
      </w:r>
      <w:r w:rsidRPr="003D0DB5">
        <w:rPr>
          <w:sz w:val="20"/>
          <w:szCs w:val="20"/>
        </w:rPr>
        <w:t>Everyone has the right to life, liberty and security of the person and the right not to be deprived thereof except in accordance with the principles of fundamental justice.</w:t>
      </w:r>
    </w:p>
    <w:p w:rsidR="00D72943" w:rsidRPr="003D0DB5" w:rsidRDefault="007D370F" w:rsidP="00D72943">
      <w:pPr>
        <w:rPr>
          <w:sz w:val="20"/>
          <w:szCs w:val="20"/>
        </w:rPr>
      </w:pPr>
      <w:r w:rsidRPr="003D0DB5">
        <w:rPr>
          <w:sz w:val="20"/>
          <w:szCs w:val="20"/>
        </w:rPr>
        <w:t>Read into it: Prosecution can be removed if doubts about disclosure</w:t>
      </w:r>
    </w:p>
    <w:p w:rsidR="00C74753" w:rsidRPr="003D0DB5" w:rsidRDefault="007D370F" w:rsidP="00D72943">
      <w:pPr>
        <w:rPr>
          <w:sz w:val="20"/>
          <w:szCs w:val="20"/>
        </w:rPr>
      </w:pPr>
      <w:r w:rsidRPr="003D0DB5">
        <w:rPr>
          <w:sz w:val="20"/>
          <w:szCs w:val="20"/>
        </w:rPr>
        <w:t xml:space="preserve">All evidence against D must be disclosed except </w:t>
      </w:r>
      <w:r w:rsidR="00C74753" w:rsidRPr="003D0DB5">
        <w:rPr>
          <w:sz w:val="20"/>
          <w:szCs w:val="20"/>
        </w:rPr>
        <w:t>in case of risk of witness’ life</w:t>
      </w:r>
    </w:p>
    <w:p w:rsidR="007D370F" w:rsidRPr="003D0DB5" w:rsidRDefault="007D370F" w:rsidP="00D72943">
      <w:pPr>
        <w:rPr>
          <w:sz w:val="20"/>
          <w:szCs w:val="20"/>
        </w:rPr>
      </w:pPr>
    </w:p>
    <w:p w:rsidR="00D72943" w:rsidRPr="003D0DB5" w:rsidRDefault="00D72943" w:rsidP="00D72943">
      <w:pPr>
        <w:rPr>
          <w:sz w:val="20"/>
          <w:szCs w:val="20"/>
        </w:rPr>
      </w:pPr>
      <w:r w:rsidRPr="003D0DB5">
        <w:rPr>
          <w:sz w:val="20"/>
          <w:szCs w:val="20"/>
        </w:rPr>
        <w:t xml:space="preserve">Treatment or punishment </w:t>
      </w:r>
      <w:r w:rsidRPr="003D0DB5">
        <w:rPr>
          <w:sz w:val="20"/>
          <w:szCs w:val="20"/>
        </w:rPr>
        <w:tab/>
        <w:t xml:space="preserve">   12. Everyone has the right not to be subjected to any cruel and unusual treatment or punishment.</w:t>
      </w:r>
    </w:p>
    <w:p w:rsidR="00D72943" w:rsidRPr="003D0DB5" w:rsidRDefault="00D72943" w:rsidP="00D72943">
      <w:pPr>
        <w:rPr>
          <w:sz w:val="20"/>
          <w:szCs w:val="20"/>
        </w:rPr>
      </w:pPr>
      <w:r w:rsidRPr="003D0DB5">
        <w:rPr>
          <w:sz w:val="20"/>
          <w:szCs w:val="20"/>
        </w:rPr>
        <w:lastRenderedPageBreak/>
        <w:t xml:space="preserve">Self-crimination </w:t>
      </w:r>
      <w:r w:rsidRPr="003D0DB5">
        <w:rPr>
          <w:sz w:val="20"/>
          <w:szCs w:val="20"/>
        </w:rPr>
        <w:tab/>
        <w:t xml:space="preserve">   13. A witness who testifies in any proceedings has the right not to have any incriminating evidence so given used to incriminate that witness in any other proceedings, except in a prosecution for perjury or for the giving of contradictory evidence.</w:t>
      </w:r>
    </w:p>
    <w:p w:rsidR="00D72943" w:rsidRPr="003D0DB5" w:rsidRDefault="00D72943" w:rsidP="00D72943">
      <w:pPr>
        <w:rPr>
          <w:sz w:val="20"/>
          <w:szCs w:val="20"/>
        </w:rPr>
      </w:pPr>
      <w:r w:rsidRPr="003D0DB5">
        <w:rPr>
          <w:sz w:val="20"/>
          <w:szCs w:val="20"/>
        </w:rPr>
        <w:t xml:space="preserve">Interpreter </w:t>
      </w:r>
      <w:r w:rsidRPr="003D0DB5">
        <w:rPr>
          <w:sz w:val="20"/>
          <w:szCs w:val="20"/>
        </w:rPr>
        <w:tab/>
        <w:t xml:space="preserve">   14. A party or witness in any proceedings who does not understand or speak the language in which the proceedings are conducted or who is deaf has the right to the assistance of an interpreter.</w:t>
      </w:r>
    </w:p>
    <w:p w:rsidR="00D72943" w:rsidRPr="003D0DB5" w:rsidRDefault="00D72943" w:rsidP="00D72943">
      <w:pPr>
        <w:rPr>
          <w:sz w:val="20"/>
          <w:szCs w:val="20"/>
        </w:rPr>
      </w:pPr>
    </w:p>
    <w:p w:rsidR="00B065E2" w:rsidRPr="003D0DB5" w:rsidRDefault="00B065E2" w:rsidP="00D72943">
      <w:pPr>
        <w:rPr>
          <w:sz w:val="20"/>
          <w:szCs w:val="20"/>
        </w:rPr>
      </w:pPr>
    </w:p>
    <w:p w:rsidR="00B065E2" w:rsidRPr="003D0DB5" w:rsidRDefault="00B065E2" w:rsidP="00B065E2">
      <w:pPr>
        <w:rPr>
          <w:sz w:val="20"/>
          <w:szCs w:val="20"/>
        </w:rPr>
      </w:pPr>
    </w:p>
    <w:p w:rsidR="002E7651" w:rsidRPr="003D0DB5" w:rsidRDefault="002E7651" w:rsidP="00B065E2">
      <w:pPr>
        <w:rPr>
          <w:sz w:val="20"/>
          <w:szCs w:val="20"/>
        </w:rPr>
      </w:pPr>
      <w:r w:rsidRPr="003D0DB5">
        <w:rPr>
          <w:sz w:val="20"/>
          <w:szCs w:val="20"/>
        </w:rPr>
        <w:t>Source</w:t>
      </w:r>
      <w:r w:rsidR="00C74753" w:rsidRPr="003D0DB5">
        <w:rPr>
          <w:sz w:val="20"/>
          <w:szCs w:val="20"/>
        </w:rPr>
        <w:t xml:space="preserve">s of law: </w:t>
      </w:r>
      <w:r w:rsidRPr="003D0DB5">
        <w:rPr>
          <w:sz w:val="20"/>
          <w:szCs w:val="20"/>
        </w:rPr>
        <w:t>Constitution</w:t>
      </w:r>
      <w:r w:rsidR="00C74753" w:rsidRPr="003D0DB5">
        <w:rPr>
          <w:sz w:val="20"/>
          <w:szCs w:val="20"/>
        </w:rPr>
        <w:t xml:space="preserve">; </w:t>
      </w:r>
      <w:r w:rsidRPr="003D0DB5">
        <w:rPr>
          <w:sz w:val="20"/>
          <w:szCs w:val="20"/>
        </w:rPr>
        <w:t>legislation</w:t>
      </w:r>
      <w:r w:rsidR="00C74753" w:rsidRPr="003D0DB5">
        <w:rPr>
          <w:sz w:val="20"/>
          <w:szCs w:val="20"/>
        </w:rPr>
        <w:t xml:space="preserve">; </w:t>
      </w:r>
      <w:r w:rsidRPr="003D0DB5">
        <w:rPr>
          <w:sz w:val="20"/>
          <w:szCs w:val="20"/>
        </w:rPr>
        <w:t>common law</w:t>
      </w:r>
    </w:p>
    <w:p w:rsidR="002E7651" w:rsidRPr="003D0DB5" w:rsidRDefault="002E7651" w:rsidP="00B065E2">
      <w:pPr>
        <w:rPr>
          <w:sz w:val="20"/>
          <w:szCs w:val="20"/>
        </w:rPr>
      </w:pPr>
    </w:p>
    <w:p w:rsidR="002E7651" w:rsidRPr="003D0DB5" w:rsidRDefault="002E7651" w:rsidP="00B065E2">
      <w:pPr>
        <w:rPr>
          <w:sz w:val="20"/>
          <w:szCs w:val="20"/>
        </w:rPr>
      </w:pPr>
      <w:r w:rsidRPr="003D0DB5">
        <w:rPr>
          <w:sz w:val="20"/>
          <w:szCs w:val="20"/>
        </w:rPr>
        <w:t>Federal powers: Crim law, procedure; federal prisons</w:t>
      </w:r>
    </w:p>
    <w:p w:rsidR="002E7651" w:rsidRPr="003D0DB5" w:rsidRDefault="002E7651" w:rsidP="00B065E2">
      <w:pPr>
        <w:rPr>
          <w:sz w:val="20"/>
          <w:szCs w:val="20"/>
        </w:rPr>
      </w:pPr>
      <w:r w:rsidRPr="003D0DB5">
        <w:rPr>
          <w:sz w:val="20"/>
          <w:szCs w:val="20"/>
        </w:rPr>
        <w:t>Provincial powers: provincial laws; courts, reformatory prisons</w:t>
      </w:r>
    </w:p>
    <w:p w:rsidR="002E7651" w:rsidRPr="003D0DB5" w:rsidRDefault="002E7651" w:rsidP="00B065E2">
      <w:pPr>
        <w:rPr>
          <w:sz w:val="20"/>
          <w:szCs w:val="20"/>
        </w:rPr>
      </w:pPr>
      <w:r w:rsidRPr="003D0DB5">
        <w:rPr>
          <w:sz w:val="20"/>
          <w:szCs w:val="20"/>
        </w:rPr>
        <w:t>Laws uncoded until 1800s. Creation of CCC 1892 = end of CL offences (S. 9) unless stated otherwise (contempt)</w:t>
      </w:r>
    </w:p>
    <w:p w:rsidR="002E7651" w:rsidRPr="003D0DB5" w:rsidRDefault="002E7651" w:rsidP="00B065E2">
      <w:pPr>
        <w:rPr>
          <w:sz w:val="20"/>
          <w:szCs w:val="20"/>
        </w:rPr>
      </w:pPr>
      <w:r w:rsidRPr="003D0DB5">
        <w:rPr>
          <w:sz w:val="20"/>
          <w:szCs w:val="20"/>
        </w:rPr>
        <w:t>Consolidations of CCC in 1906, 1927; R. C. in 1947= revision in 1953</w:t>
      </w:r>
    </w:p>
    <w:p w:rsidR="002E7651" w:rsidRPr="003D0DB5" w:rsidRDefault="002E7651" w:rsidP="00B065E2">
      <w:pPr>
        <w:rPr>
          <w:sz w:val="20"/>
          <w:szCs w:val="20"/>
        </w:rPr>
      </w:pPr>
    </w:p>
    <w:p w:rsidR="00722071" w:rsidRPr="003D0DB5" w:rsidRDefault="00722071" w:rsidP="00B065E2">
      <w:pPr>
        <w:rPr>
          <w:sz w:val="20"/>
          <w:szCs w:val="20"/>
        </w:rPr>
      </w:pPr>
    </w:p>
    <w:p w:rsidR="002D47A3" w:rsidRDefault="00722071" w:rsidP="00B065E2">
      <w:pPr>
        <w:rPr>
          <w:sz w:val="20"/>
          <w:szCs w:val="20"/>
        </w:rPr>
      </w:pPr>
      <w:r w:rsidRPr="003D0DB5">
        <w:rPr>
          <w:sz w:val="20"/>
          <w:szCs w:val="20"/>
        </w:rPr>
        <w:t>Terrorism: allowed to use force if you think the plane is in danger etc.</w:t>
      </w:r>
    </w:p>
    <w:p w:rsidR="002D47A3" w:rsidRPr="00090866" w:rsidRDefault="002D47A3" w:rsidP="002D47A3">
      <w:pPr>
        <w:rPr>
          <w:b/>
          <w:sz w:val="20"/>
          <w:szCs w:val="20"/>
        </w:rPr>
      </w:pPr>
      <w:r>
        <w:rPr>
          <w:sz w:val="20"/>
          <w:szCs w:val="20"/>
        </w:rPr>
        <w:br w:type="page"/>
      </w:r>
    </w:p>
    <w:p w:rsidR="002D47A3" w:rsidRPr="006F45C6" w:rsidRDefault="002D47A3" w:rsidP="002D47A3">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D0D0D"/>
        <w:tblLook w:val="04A0"/>
      </w:tblPr>
      <w:tblGrid>
        <w:gridCol w:w="8856"/>
      </w:tblGrid>
      <w:tr w:rsidR="002D47A3" w:rsidRPr="007B7481">
        <w:tc>
          <w:tcPr>
            <w:tcW w:w="10296" w:type="dxa"/>
            <w:shd w:val="clear" w:color="auto" w:fill="0D0D0D"/>
          </w:tcPr>
          <w:p w:rsidR="002D47A3" w:rsidRPr="007B7481" w:rsidRDefault="002D47A3" w:rsidP="005B53C6">
            <w:pPr>
              <w:rPr>
                <w:b/>
                <w:sz w:val="28"/>
                <w:szCs w:val="28"/>
              </w:rPr>
            </w:pPr>
            <w:r w:rsidRPr="007B7481">
              <w:rPr>
                <w:b/>
                <w:sz w:val="28"/>
                <w:szCs w:val="28"/>
              </w:rPr>
              <w:t>TERRORISM</w:t>
            </w:r>
          </w:p>
        </w:tc>
      </w:tr>
    </w:tbl>
    <w:p w:rsidR="002D47A3" w:rsidRDefault="002D47A3" w:rsidP="002D47A3">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47A3" w:rsidRPr="00162BC3">
        <w:tc>
          <w:tcPr>
            <w:tcW w:w="10296" w:type="dxa"/>
          </w:tcPr>
          <w:p w:rsidR="002D47A3" w:rsidRPr="00162BC3" w:rsidRDefault="002D47A3" w:rsidP="005B53C6">
            <w:pPr>
              <w:rPr>
                <w:b/>
                <w:sz w:val="28"/>
                <w:szCs w:val="28"/>
              </w:rPr>
            </w:pPr>
            <w:r w:rsidRPr="00162BC3">
              <w:rPr>
                <w:b/>
                <w:sz w:val="28"/>
                <w:szCs w:val="28"/>
              </w:rPr>
              <w:t>Terrorist Provisions Discussed in Class</w:t>
            </w:r>
          </w:p>
        </w:tc>
      </w:tr>
    </w:tbl>
    <w:p w:rsidR="002D47A3" w:rsidRPr="007161D9" w:rsidRDefault="002D47A3" w:rsidP="002D47A3">
      <w:pPr>
        <w:rPr>
          <w:sz w:val="20"/>
          <w:szCs w:val="20"/>
        </w:rPr>
      </w:pPr>
    </w:p>
    <w:p w:rsidR="002D47A3" w:rsidRPr="007161D9" w:rsidRDefault="002D47A3" w:rsidP="002D47A3">
      <w:pPr>
        <w:rPr>
          <w:sz w:val="20"/>
          <w:szCs w:val="20"/>
        </w:rPr>
      </w:pPr>
      <w:r w:rsidRPr="007161D9">
        <w:rPr>
          <w:sz w:val="20"/>
          <w:szCs w:val="20"/>
        </w:rPr>
        <w:t>Part II.1,</w:t>
      </w:r>
    </w:p>
    <w:p w:rsidR="002D47A3" w:rsidRPr="007161D9" w:rsidRDefault="002D47A3" w:rsidP="002D47A3">
      <w:pPr>
        <w:numPr>
          <w:ilvl w:val="0"/>
          <w:numId w:val="11"/>
        </w:numPr>
        <w:rPr>
          <w:sz w:val="20"/>
          <w:szCs w:val="20"/>
        </w:rPr>
      </w:pPr>
      <w:r w:rsidRPr="007161D9">
        <w:rPr>
          <w:sz w:val="20"/>
          <w:szCs w:val="20"/>
        </w:rPr>
        <w:t>Interpretation [of “Terrorism”]; s. 83.01 (1).</w:t>
      </w:r>
    </w:p>
    <w:p w:rsidR="002D47A3" w:rsidRPr="007161D9" w:rsidRDefault="002D47A3" w:rsidP="002D47A3">
      <w:pPr>
        <w:numPr>
          <w:ilvl w:val="0"/>
          <w:numId w:val="11"/>
        </w:numPr>
        <w:rPr>
          <w:sz w:val="20"/>
          <w:szCs w:val="20"/>
        </w:rPr>
      </w:pPr>
      <w:r w:rsidRPr="007161D9">
        <w:rPr>
          <w:sz w:val="20"/>
          <w:szCs w:val="20"/>
        </w:rPr>
        <w:t>Financing of Terrorism; s.  83.02.</w:t>
      </w:r>
    </w:p>
    <w:p w:rsidR="002D47A3" w:rsidRPr="007161D9" w:rsidRDefault="002D47A3" w:rsidP="002D47A3">
      <w:pPr>
        <w:numPr>
          <w:ilvl w:val="0"/>
          <w:numId w:val="11"/>
        </w:numPr>
        <w:rPr>
          <w:sz w:val="20"/>
          <w:szCs w:val="20"/>
        </w:rPr>
      </w:pPr>
      <w:r w:rsidRPr="007161D9">
        <w:rPr>
          <w:sz w:val="20"/>
          <w:szCs w:val="20"/>
        </w:rPr>
        <w:t>Using or Possessing Property for Terrorist Purposes; s. 83.04.</w:t>
      </w:r>
    </w:p>
    <w:p w:rsidR="002D47A3" w:rsidRDefault="002D47A3" w:rsidP="002D47A3">
      <w:pPr>
        <w:numPr>
          <w:ilvl w:val="0"/>
          <w:numId w:val="11"/>
        </w:numPr>
        <w:rPr>
          <w:sz w:val="20"/>
          <w:szCs w:val="20"/>
        </w:rPr>
      </w:pPr>
      <w:r w:rsidRPr="007161D9">
        <w:rPr>
          <w:sz w:val="20"/>
          <w:szCs w:val="20"/>
        </w:rPr>
        <w:t>List of Entities; s. 83.05.</w:t>
      </w:r>
    </w:p>
    <w:p w:rsidR="002D47A3" w:rsidRDefault="002D47A3" w:rsidP="002D47A3">
      <w:pPr>
        <w:numPr>
          <w:ilvl w:val="0"/>
          <w:numId w:val="11"/>
        </w:numPr>
        <w:rPr>
          <w:sz w:val="20"/>
          <w:szCs w:val="20"/>
        </w:rPr>
      </w:pPr>
      <w:r w:rsidRPr="007161D9">
        <w:rPr>
          <w:sz w:val="20"/>
          <w:szCs w:val="20"/>
        </w:rPr>
        <w:t>Admission of foreign information obtained in confidence; s. 83.06.</w:t>
      </w:r>
      <w:r w:rsidRPr="007161D9">
        <w:rPr>
          <w:sz w:val="20"/>
          <w:szCs w:val="20"/>
        </w:rPr>
        <w:tab/>
      </w:r>
    </w:p>
    <w:p w:rsidR="002D47A3" w:rsidRDefault="002D47A3" w:rsidP="002D47A3">
      <w:pPr>
        <w:numPr>
          <w:ilvl w:val="0"/>
          <w:numId w:val="11"/>
        </w:numPr>
        <w:rPr>
          <w:sz w:val="20"/>
          <w:szCs w:val="20"/>
        </w:rPr>
      </w:pPr>
      <w:r w:rsidRPr="007161D9">
        <w:rPr>
          <w:sz w:val="20"/>
          <w:szCs w:val="20"/>
        </w:rPr>
        <w:t>Freezing of property; s. 83.08.</w:t>
      </w:r>
    </w:p>
    <w:p w:rsidR="002D47A3" w:rsidRDefault="002D47A3" w:rsidP="002D47A3">
      <w:pPr>
        <w:numPr>
          <w:ilvl w:val="0"/>
          <w:numId w:val="11"/>
        </w:numPr>
        <w:rPr>
          <w:sz w:val="20"/>
          <w:szCs w:val="20"/>
        </w:rPr>
      </w:pPr>
      <w:r w:rsidRPr="007161D9">
        <w:rPr>
          <w:sz w:val="20"/>
          <w:szCs w:val="20"/>
        </w:rPr>
        <w:t>Disclosure [Duty]; s. 83.1.</w:t>
      </w:r>
    </w:p>
    <w:p w:rsidR="002D47A3" w:rsidRDefault="002D47A3" w:rsidP="002D47A3">
      <w:pPr>
        <w:numPr>
          <w:ilvl w:val="0"/>
          <w:numId w:val="11"/>
        </w:numPr>
        <w:rPr>
          <w:sz w:val="20"/>
          <w:szCs w:val="20"/>
        </w:rPr>
      </w:pPr>
      <w:r>
        <w:rPr>
          <w:sz w:val="20"/>
          <w:szCs w:val="20"/>
        </w:rPr>
        <w:t>Participating in activity of terrorist group; s. 83.18.</w:t>
      </w:r>
    </w:p>
    <w:p w:rsidR="002D47A3" w:rsidRDefault="002D47A3" w:rsidP="002D47A3">
      <w:pPr>
        <w:numPr>
          <w:ilvl w:val="1"/>
          <w:numId w:val="11"/>
        </w:numPr>
        <w:rPr>
          <w:sz w:val="20"/>
          <w:szCs w:val="20"/>
        </w:rPr>
      </w:pPr>
      <w:r>
        <w:rPr>
          <w:sz w:val="20"/>
          <w:szCs w:val="20"/>
        </w:rPr>
        <w:t xml:space="preserve">The broadest form of mode of liability seen in our class.  This offence requires the highest level of intent (specific intent), but the lowest level of actus </w:t>
      </w:r>
      <w:smartTag w:uri="urn:schemas-microsoft-com:office:smarttags" w:element="place">
        <w:smartTag w:uri="urn:schemas-microsoft-com:office:smarttags" w:element="City">
          <w:r>
            <w:rPr>
              <w:sz w:val="20"/>
              <w:szCs w:val="20"/>
            </w:rPr>
            <w:t>reus</w:t>
          </w:r>
        </w:smartTag>
      </w:smartTag>
      <w:r>
        <w:rPr>
          <w:sz w:val="20"/>
          <w:szCs w:val="20"/>
        </w:rPr>
        <w:t>.</w:t>
      </w:r>
    </w:p>
    <w:p w:rsidR="002D47A3" w:rsidRDefault="002D47A3" w:rsidP="002D47A3">
      <w:pPr>
        <w:numPr>
          <w:ilvl w:val="0"/>
          <w:numId w:val="11"/>
        </w:numPr>
        <w:rPr>
          <w:sz w:val="20"/>
          <w:szCs w:val="20"/>
        </w:rPr>
      </w:pPr>
      <w:r>
        <w:rPr>
          <w:sz w:val="20"/>
          <w:szCs w:val="20"/>
        </w:rPr>
        <w:t>Investigative Hearing; s. 83.28.</w:t>
      </w:r>
    </w:p>
    <w:p w:rsidR="002D47A3" w:rsidRDefault="002D47A3" w:rsidP="002D47A3">
      <w:pPr>
        <w:numPr>
          <w:ilvl w:val="1"/>
          <w:numId w:val="11"/>
        </w:numPr>
        <w:rPr>
          <w:sz w:val="20"/>
          <w:szCs w:val="20"/>
        </w:rPr>
      </w:pPr>
      <w:r>
        <w:rPr>
          <w:sz w:val="20"/>
          <w:szCs w:val="20"/>
        </w:rPr>
        <w:t>R. v. Bagri found that this section does not violate Charter s. 7 because of the witness has immunity from self-incrimination and the right to counsel.</w:t>
      </w:r>
    </w:p>
    <w:p w:rsidR="002D47A3" w:rsidRDefault="002D47A3" w:rsidP="002D47A3">
      <w:pPr>
        <w:numPr>
          <w:ilvl w:val="0"/>
          <w:numId w:val="11"/>
        </w:numPr>
        <w:rPr>
          <w:sz w:val="20"/>
          <w:szCs w:val="20"/>
        </w:rPr>
      </w:pPr>
      <w:r>
        <w:rPr>
          <w:sz w:val="20"/>
          <w:szCs w:val="20"/>
        </w:rPr>
        <w:t>Recognition with Conditions; s. 83.3.</w:t>
      </w:r>
    </w:p>
    <w:p w:rsidR="002D47A3" w:rsidRDefault="002D47A3" w:rsidP="002D47A3">
      <w:pPr>
        <w:numPr>
          <w:ilvl w:val="1"/>
          <w:numId w:val="11"/>
        </w:numPr>
        <w:rPr>
          <w:sz w:val="20"/>
          <w:szCs w:val="20"/>
        </w:rPr>
      </w:pPr>
      <w:r>
        <w:rPr>
          <w:sz w:val="20"/>
          <w:szCs w:val="20"/>
        </w:rPr>
        <w:t>A “Preventative Arrest” provision.</w:t>
      </w:r>
    </w:p>
    <w:p w:rsidR="002D47A3" w:rsidRPr="007161D9" w:rsidRDefault="002D47A3" w:rsidP="002D47A3">
      <w:pPr>
        <w:numPr>
          <w:ilvl w:val="1"/>
          <w:numId w:val="11"/>
        </w:numPr>
        <w:rPr>
          <w:sz w:val="20"/>
          <w:szCs w:val="20"/>
        </w:rPr>
      </w:pPr>
      <w:r>
        <w:rPr>
          <w:sz w:val="20"/>
          <w:szCs w:val="20"/>
        </w:rPr>
        <w:t>This was a sunset clause, and is no longer applicable (was voted down 159-124).</w:t>
      </w:r>
    </w:p>
    <w:p w:rsidR="002D47A3" w:rsidRPr="00090866" w:rsidRDefault="002D47A3" w:rsidP="002D47A3">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47A3" w:rsidRPr="007B7481">
        <w:tc>
          <w:tcPr>
            <w:tcW w:w="10296" w:type="dxa"/>
          </w:tcPr>
          <w:p w:rsidR="002D47A3" w:rsidRPr="007B7481" w:rsidRDefault="002D47A3" w:rsidP="005B53C6">
            <w:pPr>
              <w:rPr>
                <w:b/>
                <w:sz w:val="28"/>
                <w:szCs w:val="28"/>
              </w:rPr>
            </w:pPr>
            <w:r w:rsidRPr="007B7481">
              <w:rPr>
                <w:b/>
                <w:sz w:val="28"/>
                <w:szCs w:val="28"/>
              </w:rPr>
              <w:t>Policy Issues</w:t>
            </w:r>
          </w:p>
        </w:tc>
      </w:tr>
    </w:tbl>
    <w:p w:rsidR="002D47A3" w:rsidRDefault="002D47A3" w:rsidP="002D47A3">
      <w:pPr>
        <w:rPr>
          <w:sz w:val="20"/>
          <w:szCs w:val="20"/>
        </w:rPr>
      </w:pPr>
    </w:p>
    <w:p w:rsidR="002D47A3" w:rsidRPr="006F45C6" w:rsidRDefault="002D47A3" w:rsidP="002D47A3">
      <w:pPr>
        <w:rPr>
          <w:sz w:val="20"/>
          <w:szCs w:val="20"/>
        </w:rPr>
      </w:pPr>
      <w:r w:rsidRPr="006F45C6">
        <w:rPr>
          <w:sz w:val="20"/>
          <w:szCs w:val="20"/>
        </w:rPr>
        <w:t>1. Have we got an entirely new offence?  Or amalgamate of existing criminal law?</w:t>
      </w:r>
    </w:p>
    <w:p w:rsidR="002D47A3" w:rsidRPr="006F45C6" w:rsidRDefault="002D47A3" w:rsidP="002D47A3">
      <w:pPr>
        <w:rPr>
          <w:sz w:val="20"/>
          <w:szCs w:val="20"/>
        </w:rPr>
      </w:pPr>
      <w:r w:rsidRPr="006F45C6">
        <w:rPr>
          <w:sz w:val="20"/>
          <w:szCs w:val="20"/>
        </w:rPr>
        <w:t>2. Are the modes of liability we have enough?  Are they cast too wide (inclusion of mere preparation</w:t>
      </w:r>
      <w:r>
        <w:rPr>
          <w:sz w:val="20"/>
          <w:szCs w:val="20"/>
        </w:rPr>
        <w:t xml:space="preserve"> and remote aiders</w:t>
      </w:r>
      <w:r w:rsidRPr="006F45C6">
        <w:rPr>
          <w:sz w:val="20"/>
          <w:szCs w:val="20"/>
        </w:rPr>
        <w:t>)?</w:t>
      </w:r>
    </w:p>
    <w:p w:rsidR="002D47A3" w:rsidRDefault="002D47A3" w:rsidP="002D47A3">
      <w:pPr>
        <w:rPr>
          <w:sz w:val="20"/>
          <w:szCs w:val="20"/>
        </w:rPr>
      </w:pPr>
      <w:r w:rsidRPr="006F45C6">
        <w:rPr>
          <w:sz w:val="20"/>
          <w:szCs w:val="20"/>
        </w:rPr>
        <w:t>3. Are the procedural and evidentiary rules necessary?  Do they withstand Charter scrutiny?</w:t>
      </w:r>
    </w:p>
    <w:p w:rsidR="002D47A3" w:rsidRDefault="002D47A3" w:rsidP="002D47A3">
      <w:pPr>
        <w:rPr>
          <w:sz w:val="20"/>
          <w:szCs w:val="20"/>
        </w:rPr>
      </w:pPr>
      <w:r>
        <w:rPr>
          <w:sz w:val="20"/>
          <w:szCs w:val="20"/>
        </w:rPr>
        <w:t>4. Is the current state-centered foreign policy and criminal law of liberal realism sufficient to combat cell-based terrorism?</w:t>
      </w:r>
    </w:p>
    <w:p w:rsidR="002D47A3" w:rsidRPr="00090866" w:rsidRDefault="002D47A3" w:rsidP="002D47A3">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47A3" w:rsidRPr="007B7481">
        <w:tc>
          <w:tcPr>
            <w:tcW w:w="10296" w:type="dxa"/>
          </w:tcPr>
          <w:p w:rsidR="002D47A3" w:rsidRPr="007B7481" w:rsidRDefault="002D47A3" w:rsidP="005B53C6">
            <w:pPr>
              <w:rPr>
                <w:b/>
                <w:sz w:val="28"/>
                <w:szCs w:val="28"/>
              </w:rPr>
            </w:pPr>
            <w:r>
              <w:rPr>
                <w:b/>
                <w:sz w:val="28"/>
                <w:szCs w:val="28"/>
              </w:rPr>
              <w:t>Scholars on the Impact of the Anti-Terrorism Act</w:t>
            </w:r>
          </w:p>
        </w:tc>
      </w:tr>
    </w:tbl>
    <w:p w:rsidR="002D47A3" w:rsidRDefault="002D47A3" w:rsidP="002D47A3">
      <w:pPr>
        <w:rPr>
          <w:sz w:val="20"/>
          <w:szCs w:val="20"/>
        </w:rPr>
      </w:pPr>
    </w:p>
    <w:p w:rsidR="002D47A3" w:rsidRPr="00C35C27" w:rsidRDefault="002D47A3" w:rsidP="002D47A3">
      <w:pPr>
        <w:rPr>
          <w:b/>
          <w:sz w:val="20"/>
          <w:szCs w:val="20"/>
        </w:rPr>
      </w:pPr>
      <w:r w:rsidRPr="00C35C27">
        <w:rPr>
          <w:b/>
          <w:sz w:val="20"/>
          <w:szCs w:val="20"/>
        </w:rPr>
        <w:t>David Chambers</w:t>
      </w:r>
    </w:p>
    <w:p w:rsidR="002D47A3" w:rsidRDefault="002D47A3" w:rsidP="002D47A3">
      <w:pPr>
        <w:rPr>
          <w:sz w:val="20"/>
          <w:szCs w:val="20"/>
        </w:rPr>
      </w:pPr>
      <w:r>
        <w:rPr>
          <w:sz w:val="20"/>
          <w:szCs w:val="20"/>
        </w:rPr>
        <w:t>What has been the impact of the ATA?</w:t>
      </w:r>
    </w:p>
    <w:p w:rsidR="002D47A3" w:rsidRDefault="002D47A3" w:rsidP="002D47A3">
      <w:pPr>
        <w:numPr>
          <w:ilvl w:val="0"/>
          <w:numId w:val="11"/>
        </w:numPr>
        <w:rPr>
          <w:sz w:val="20"/>
          <w:szCs w:val="20"/>
        </w:rPr>
      </w:pPr>
      <w:r>
        <w:rPr>
          <w:sz w:val="20"/>
          <w:szCs w:val="20"/>
        </w:rPr>
        <w:t>“It is my understanding that these [terrorist investigations] have been carried out using powers that existed before the ATA.”</w:t>
      </w:r>
    </w:p>
    <w:p w:rsidR="002D47A3" w:rsidRDefault="002D47A3" w:rsidP="002D47A3">
      <w:pPr>
        <w:numPr>
          <w:ilvl w:val="0"/>
          <w:numId w:val="11"/>
        </w:numPr>
        <w:rPr>
          <w:sz w:val="20"/>
          <w:szCs w:val="20"/>
        </w:rPr>
      </w:pPr>
      <w:r>
        <w:rPr>
          <w:sz w:val="20"/>
          <w:szCs w:val="20"/>
        </w:rPr>
        <w:t>Maher Arar case: the net might be cast too wide, investigating and detaining innocent people.</w:t>
      </w:r>
    </w:p>
    <w:p w:rsidR="002D47A3" w:rsidRDefault="002D47A3" w:rsidP="002D47A3">
      <w:pPr>
        <w:rPr>
          <w:sz w:val="20"/>
          <w:szCs w:val="20"/>
        </w:rPr>
      </w:pPr>
      <w:r>
        <w:rPr>
          <w:sz w:val="20"/>
          <w:szCs w:val="20"/>
        </w:rPr>
        <w:t>What is terrorism?</w:t>
      </w:r>
    </w:p>
    <w:p w:rsidR="002D47A3" w:rsidRDefault="002D47A3" w:rsidP="002D47A3">
      <w:pPr>
        <w:numPr>
          <w:ilvl w:val="0"/>
          <w:numId w:val="11"/>
        </w:numPr>
        <w:rPr>
          <w:sz w:val="20"/>
          <w:szCs w:val="20"/>
        </w:rPr>
      </w:pPr>
      <w:r>
        <w:rPr>
          <w:sz w:val="20"/>
          <w:szCs w:val="20"/>
        </w:rPr>
        <w:t>Violent politics</w:t>
      </w:r>
    </w:p>
    <w:p w:rsidR="002D47A3" w:rsidRDefault="002D47A3" w:rsidP="002D47A3">
      <w:pPr>
        <w:numPr>
          <w:ilvl w:val="0"/>
          <w:numId w:val="11"/>
        </w:numPr>
        <w:rPr>
          <w:sz w:val="20"/>
          <w:szCs w:val="20"/>
        </w:rPr>
      </w:pPr>
      <w:r>
        <w:rPr>
          <w:sz w:val="20"/>
          <w:szCs w:val="20"/>
        </w:rPr>
        <w:t>Objectives are political and impact is societal.</w:t>
      </w:r>
    </w:p>
    <w:p w:rsidR="002D47A3" w:rsidRPr="00D82F87" w:rsidRDefault="002D47A3" w:rsidP="002D47A3">
      <w:pPr>
        <w:numPr>
          <w:ilvl w:val="0"/>
          <w:numId w:val="11"/>
        </w:numPr>
        <w:rPr>
          <w:sz w:val="20"/>
          <w:szCs w:val="20"/>
        </w:rPr>
      </w:pPr>
      <w:r>
        <w:rPr>
          <w:sz w:val="20"/>
          <w:szCs w:val="20"/>
        </w:rPr>
        <w:t>Attacks are selective, but victims seem indiscriminate to induce shock.</w:t>
      </w:r>
    </w:p>
    <w:p w:rsidR="002D47A3" w:rsidRDefault="002D47A3" w:rsidP="002D47A3">
      <w:pPr>
        <w:rPr>
          <w:sz w:val="20"/>
          <w:szCs w:val="20"/>
        </w:rPr>
      </w:pPr>
      <w:r>
        <w:rPr>
          <w:sz w:val="20"/>
          <w:szCs w:val="20"/>
        </w:rPr>
        <w:t>Emerging trends in terrorism?</w:t>
      </w:r>
    </w:p>
    <w:p w:rsidR="002D47A3" w:rsidRPr="0030214D" w:rsidRDefault="002D47A3" w:rsidP="002D47A3">
      <w:pPr>
        <w:numPr>
          <w:ilvl w:val="0"/>
          <w:numId w:val="11"/>
        </w:numPr>
        <w:rPr>
          <w:sz w:val="20"/>
          <w:szCs w:val="20"/>
        </w:rPr>
      </w:pPr>
      <w:r w:rsidRPr="0030214D">
        <w:rPr>
          <w:sz w:val="20"/>
          <w:szCs w:val="20"/>
        </w:rPr>
        <w:t>Decentralized, transnational, post-modern organization.</w:t>
      </w:r>
      <w:r>
        <w:rPr>
          <w:sz w:val="20"/>
          <w:szCs w:val="20"/>
        </w:rPr>
        <w:t xml:space="preserve">  </w:t>
      </w:r>
      <w:r w:rsidRPr="0030214D">
        <w:rPr>
          <w:sz w:val="20"/>
          <w:szCs w:val="20"/>
        </w:rPr>
        <w:t xml:space="preserve">Al-Qaeda Jihadist movement may represent a Revolution Terrorist Affairs, combining features of an apocalyptic cult </w:t>
      </w:r>
      <w:r>
        <w:rPr>
          <w:sz w:val="20"/>
          <w:szCs w:val="20"/>
        </w:rPr>
        <w:t xml:space="preserve">(charismatic leader, Manichean (us vs. them) ideology, vision of ultimate victory, para-military training) </w:t>
      </w:r>
      <w:r w:rsidRPr="0030214D">
        <w:rPr>
          <w:sz w:val="20"/>
          <w:szCs w:val="20"/>
        </w:rPr>
        <w:t>with those of a multinational corporation</w:t>
      </w:r>
      <w:r>
        <w:rPr>
          <w:sz w:val="20"/>
          <w:szCs w:val="20"/>
        </w:rPr>
        <w:t xml:space="preserve"> (IT driven, franchise-centered model, use of globalization tools)</w:t>
      </w:r>
      <w:r w:rsidRPr="0030214D">
        <w:rPr>
          <w:sz w:val="20"/>
          <w:szCs w:val="20"/>
        </w:rPr>
        <w:t>.</w:t>
      </w:r>
    </w:p>
    <w:p w:rsidR="002D47A3" w:rsidRDefault="002D47A3" w:rsidP="002D47A3">
      <w:pPr>
        <w:numPr>
          <w:ilvl w:val="0"/>
          <w:numId w:val="11"/>
        </w:numPr>
        <w:rPr>
          <w:sz w:val="20"/>
          <w:szCs w:val="20"/>
        </w:rPr>
      </w:pPr>
      <w:r>
        <w:rPr>
          <w:sz w:val="20"/>
          <w:szCs w:val="20"/>
        </w:rPr>
        <w:t>Privatization of warfare through private funding.</w:t>
      </w:r>
    </w:p>
    <w:p w:rsidR="002D47A3" w:rsidRDefault="002D47A3" w:rsidP="002D47A3">
      <w:pPr>
        <w:rPr>
          <w:sz w:val="20"/>
          <w:szCs w:val="20"/>
        </w:rPr>
      </w:pPr>
      <w:r>
        <w:rPr>
          <w:sz w:val="20"/>
          <w:szCs w:val="20"/>
        </w:rPr>
        <w:t xml:space="preserve">Threat to </w:t>
      </w:r>
      <w:smartTag w:uri="urn:schemas-microsoft-com:office:smarttags" w:element="place">
        <w:smartTag w:uri="urn:schemas-microsoft-com:office:smarttags" w:element="country-region">
          <w:r>
            <w:rPr>
              <w:sz w:val="20"/>
              <w:szCs w:val="20"/>
            </w:rPr>
            <w:t>Canada</w:t>
          </w:r>
        </w:smartTag>
      </w:smartTag>
      <w:r>
        <w:rPr>
          <w:sz w:val="20"/>
          <w:szCs w:val="20"/>
        </w:rPr>
        <w:t>?</w:t>
      </w:r>
    </w:p>
    <w:p w:rsidR="002D47A3" w:rsidRDefault="002D47A3" w:rsidP="002D47A3">
      <w:pPr>
        <w:numPr>
          <w:ilvl w:val="0"/>
          <w:numId w:val="11"/>
        </w:numPr>
        <w:rPr>
          <w:sz w:val="20"/>
          <w:szCs w:val="20"/>
        </w:rPr>
      </w:pPr>
      <w:r>
        <w:rPr>
          <w:sz w:val="20"/>
          <w:szCs w:val="20"/>
        </w:rPr>
        <w:t>Inconclusive evidence, though there is a possibility.</w:t>
      </w:r>
    </w:p>
    <w:p w:rsidR="002D47A3" w:rsidRDefault="002D47A3" w:rsidP="002D47A3">
      <w:pPr>
        <w:rPr>
          <w:sz w:val="20"/>
          <w:szCs w:val="20"/>
        </w:rPr>
      </w:pPr>
      <w:r>
        <w:rPr>
          <w:sz w:val="20"/>
          <w:szCs w:val="20"/>
        </w:rPr>
        <w:t xml:space="preserve">How should </w:t>
      </w:r>
      <w:smartTag w:uri="urn:schemas-microsoft-com:office:smarttags" w:element="place">
        <w:smartTag w:uri="urn:schemas-microsoft-com:office:smarttags" w:element="country-region">
          <w:r>
            <w:rPr>
              <w:sz w:val="20"/>
              <w:szCs w:val="20"/>
            </w:rPr>
            <w:t>Canada</w:t>
          </w:r>
        </w:smartTag>
      </w:smartTag>
      <w:r>
        <w:rPr>
          <w:sz w:val="20"/>
          <w:szCs w:val="20"/>
        </w:rPr>
        <w:t xml:space="preserve"> respond to these trends?</w:t>
      </w:r>
    </w:p>
    <w:p w:rsidR="002D47A3" w:rsidRDefault="002D47A3" w:rsidP="002D47A3">
      <w:pPr>
        <w:numPr>
          <w:ilvl w:val="0"/>
          <w:numId w:val="11"/>
        </w:numPr>
        <w:rPr>
          <w:sz w:val="20"/>
          <w:szCs w:val="20"/>
        </w:rPr>
      </w:pPr>
      <w:r>
        <w:rPr>
          <w:sz w:val="20"/>
          <w:szCs w:val="20"/>
        </w:rPr>
        <w:lastRenderedPageBreak/>
        <w:t xml:space="preserve">Peace and order in </w:t>
      </w:r>
      <w:smartTag w:uri="urn:schemas-microsoft-com:office:smarttags" w:element="place">
        <w:smartTag w:uri="urn:schemas-microsoft-com:office:smarttags" w:element="country-region">
          <w:r>
            <w:rPr>
              <w:sz w:val="20"/>
              <w:szCs w:val="20"/>
            </w:rPr>
            <w:t>Afghanistan</w:t>
          </w:r>
        </w:smartTag>
      </w:smartTag>
      <w:r>
        <w:rPr>
          <w:sz w:val="20"/>
          <w:szCs w:val="20"/>
        </w:rPr>
        <w:t xml:space="preserve"> is crucial.</w:t>
      </w:r>
    </w:p>
    <w:p w:rsidR="002D47A3" w:rsidRDefault="002D47A3" w:rsidP="002D47A3">
      <w:pPr>
        <w:numPr>
          <w:ilvl w:val="0"/>
          <w:numId w:val="11"/>
        </w:numPr>
        <w:rPr>
          <w:sz w:val="20"/>
          <w:szCs w:val="20"/>
        </w:rPr>
      </w:pPr>
      <w:r>
        <w:rPr>
          <w:sz w:val="20"/>
          <w:szCs w:val="20"/>
        </w:rPr>
        <w:t xml:space="preserve">Must not allow </w:t>
      </w:r>
      <w:smartTag w:uri="urn:schemas-microsoft-com:office:smarttags" w:element="place">
        <w:smartTag w:uri="urn:schemas-microsoft-com:office:smarttags" w:element="country-region">
          <w:r>
            <w:rPr>
              <w:sz w:val="20"/>
              <w:szCs w:val="20"/>
            </w:rPr>
            <w:t>Canada</w:t>
          </w:r>
        </w:smartTag>
      </w:smartTag>
      <w:r>
        <w:rPr>
          <w:sz w:val="20"/>
          <w:szCs w:val="20"/>
        </w:rPr>
        <w:t xml:space="preserve"> to become a sanctuary for terrorists, or else ill effect to Can-US relations.</w:t>
      </w:r>
    </w:p>
    <w:p w:rsidR="002D47A3" w:rsidRDefault="002D47A3" w:rsidP="002D47A3">
      <w:pPr>
        <w:numPr>
          <w:ilvl w:val="0"/>
          <w:numId w:val="11"/>
        </w:numPr>
        <w:rPr>
          <w:sz w:val="20"/>
          <w:szCs w:val="20"/>
        </w:rPr>
      </w:pPr>
      <w:r>
        <w:rPr>
          <w:sz w:val="20"/>
          <w:szCs w:val="20"/>
        </w:rPr>
        <w:t>“Intelligence is the first line of defence against terrorism.”</w:t>
      </w:r>
    </w:p>
    <w:p w:rsidR="002D47A3" w:rsidRDefault="002D47A3" w:rsidP="002D47A3">
      <w:pPr>
        <w:numPr>
          <w:ilvl w:val="0"/>
          <w:numId w:val="11"/>
        </w:numPr>
        <w:rPr>
          <w:sz w:val="20"/>
          <w:szCs w:val="20"/>
        </w:rPr>
      </w:pPr>
      <w:r>
        <w:rPr>
          <w:sz w:val="20"/>
          <w:szCs w:val="20"/>
        </w:rPr>
        <w:t>Crisis response mechanisms should be tested to ensure reliability.</w:t>
      </w:r>
    </w:p>
    <w:p w:rsidR="002D47A3" w:rsidRDefault="002D47A3" w:rsidP="002D47A3">
      <w:pPr>
        <w:rPr>
          <w:sz w:val="20"/>
          <w:szCs w:val="20"/>
        </w:rPr>
      </w:pPr>
    </w:p>
    <w:p w:rsidR="002D47A3" w:rsidRPr="00D82F87" w:rsidRDefault="002D47A3" w:rsidP="002D47A3">
      <w:pPr>
        <w:rPr>
          <w:b/>
          <w:sz w:val="20"/>
          <w:szCs w:val="20"/>
        </w:rPr>
      </w:pPr>
      <w:r w:rsidRPr="00D82F87">
        <w:rPr>
          <w:b/>
          <w:sz w:val="20"/>
          <w:szCs w:val="20"/>
        </w:rPr>
        <w:t>Robert Martyn</w:t>
      </w:r>
    </w:p>
    <w:p w:rsidR="002D47A3" w:rsidRDefault="002D47A3" w:rsidP="002D47A3">
      <w:pPr>
        <w:rPr>
          <w:sz w:val="20"/>
          <w:szCs w:val="20"/>
        </w:rPr>
      </w:pPr>
      <w:r>
        <w:rPr>
          <w:sz w:val="20"/>
          <w:szCs w:val="20"/>
        </w:rPr>
        <w:t>What has been the impact of the ATA?</w:t>
      </w:r>
    </w:p>
    <w:p w:rsidR="002D47A3" w:rsidRDefault="002D47A3" w:rsidP="002D47A3">
      <w:pPr>
        <w:numPr>
          <w:ilvl w:val="0"/>
          <w:numId w:val="11"/>
        </w:numPr>
        <w:rPr>
          <w:sz w:val="20"/>
          <w:szCs w:val="20"/>
        </w:rPr>
      </w:pPr>
      <w:r>
        <w:rPr>
          <w:sz w:val="20"/>
          <w:szCs w:val="20"/>
        </w:rPr>
        <w:t xml:space="preserve">Largely at the federal level, mainly to show Americans that </w:t>
      </w:r>
      <w:smartTag w:uri="urn:schemas-microsoft-com:office:smarttags" w:element="place">
        <w:smartTag w:uri="urn:schemas-microsoft-com:office:smarttags" w:element="country-region">
          <w:r>
            <w:rPr>
              <w:sz w:val="20"/>
              <w:szCs w:val="20"/>
            </w:rPr>
            <w:t>Canada</w:t>
          </w:r>
        </w:smartTag>
      </w:smartTag>
      <w:r>
        <w:rPr>
          <w:sz w:val="20"/>
          <w:szCs w:val="20"/>
        </w:rPr>
        <w:t xml:space="preserve"> is doing its part.</w:t>
      </w:r>
    </w:p>
    <w:p w:rsidR="002D47A3" w:rsidRDefault="002D47A3" w:rsidP="002D47A3">
      <w:pPr>
        <w:numPr>
          <w:ilvl w:val="0"/>
          <w:numId w:val="11"/>
        </w:numPr>
        <w:rPr>
          <w:sz w:val="20"/>
          <w:szCs w:val="20"/>
        </w:rPr>
      </w:pPr>
      <w:r>
        <w:rPr>
          <w:sz w:val="20"/>
          <w:szCs w:val="20"/>
        </w:rPr>
        <w:t>Potential threat to convenience and civil liberties, but most Canadians do not feel the impact.</w:t>
      </w:r>
    </w:p>
    <w:p w:rsidR="002D47A3" w:rsidRDefault="002D47A3" w:rsidP="002D47A3">
      <w:pPr>
        <w:numPr>
          <w:ilvl w:val="0"/>
          <w:numId w:val="11"/>
        </w:numPr>
        <w:rPr>
          <w:sz w:val="20"/>
          <w:szCs w:val="20"/>
        </w:rPr>
      </w:pPr>
      <w:r>
        <w:rPr>
          <w:sz w:val="20"/>
          <w:szCs w:val="20"/>
        </w:rPr>
        <w:t>ATA perhaps a ploy for government reelection.</w:t>
      </w:r>
    </w:p>
    <w:p w:rsidR="002D47A3" w:rsidRDefault="002D47A3" w:rsidP="002D47A3">
      <w:pPr>
        <w:rPr>
          <w:sz w:val="20"/>
          <w:szCs w:val="20"/>
        </w:rPr>
      </w:pPr>
      <w:r>
        <w:rPr>
          <w:sz w:val="20"/>
          <w:szCs w:val="20"/>
        </w:rPr>
        <w:t>What is terrorism?</w:t>
      </w:r>
    </w:p>
    <w:p w:rsidR="002D47A3" w:rsidRDefault="002D47A3" w:rsidP="002D47A3">
      <w:pPr>
        <w:numPr>
          <w:ilvl w:val="0"/>
          <w:numId w:val="11"/>
        </w:numPr>
        <w:rPr>
          <w:sz w:val="20"/>
          <w:szCs w:val="20"/>
        </w:rPr>
      </w:pPr>
      <w:r>
        <w:rPr>
          <w:sz w:val="20"/>
          <w:szCs w:val="20"/>
        </w:rPr>
        <w:t>“deliberate violence, threatened or actual, intended to exploit fears for the advancement of a belief or cause”</w:t>
      </w:r>
    </w:p>
    <w:p w:rsidR="002D47A3" w:rsidRDefault="002D47A3" w:rsidP="002D47A3">
      <w:pPr>
        <w:rPr>
          <w:sz w:val="20"/>
          <w:szCs w:val="20"/>
        </w:rPr>
      </w:pPr>
      <w:r>
        <w:rPr>
          <w:sz w:val="20"/>
          <w:szCs w:val="20"/>
        </w:rPr>
        <w:t>Emerging trends in terrorism?</w:t>
      </w:r>
    </w:p>
    <w:p w:rsidR="002D47A3" w:rsidRDefault="002D47A3" w:rsidP="002D47A3">
      <w:pPr>
        <w:numPr>
          <w:ilvl w:val="0"/>
          <w:numId w:val="11"/>
        </w:numPr>
        <w:rPr>
          <w:sz w:val="20"/>
          <w:szCs w:val="20"/>
        </w:rPr>
      </w:pPr>
      <w:r>
        <w:rPr>
          <w:sz w:val="20"/>
          <w:szCs w:val="20"/>
        </w:rPr>
        <w:t>Rise in religious fanaticism.</w:t>
      </w:r>
    </w:p>
    <w:p w:rsidR="002D47A3" w:rsidRDefault="002D47A3" w:rsidP="002D47A3">
      <w:pPr>
        <w:numPr>
          <w:ilvl w:val="0"/>
          <w:numId w:val="11"/>
        </w:numPr>
        <w:rPr>
          <w:sz w:val="20"/>
          <w:szCs w:val="20"/>
        </w:rPr>
      </w:pPr>
      <w:r>
        <w:rPr>
          <w:sz w:val="20"/>
          <w:szCs w:val="20"/>
        </w:rPr>
        <w:t>Decline in state sponsorship.</w:t>
      </w:r>
    </w:p>
    <w:p w:rsidR="002D47A3" w:rsidRDefault="002D47A3" w:rsidP="002D47A3">
      <w:pPr>
        <w:numPr>
          <w:ilvl w:val="0"/>
          <w:numId w:val="11"/>
        </w:numPr>
        <w:rPr>
          <w:sz w:val="20"/>
          <w:szCs w:val="20"/>
        </w:rPr>
      </w:pPr>
      <w:r>
        <w:rPr>
          <w:sz w:val="20"/>
          <w:szCs w:val="20"/>
        </w:rPr>
        <w:t>Escalating technological competence had led to more innocent victims.</w:t>
      </w:r>
    </w:p>
    <w:p w:rsidR="002D47A3" w:rsidRDefault="002D47A3" w:rsidP="002D47A3">
      <w:pPr>
        <w:rPr>
          <w:sz w:val="20"/>
          <w:szCs w:val="20"/>
        </w:rPr>
      </w:pPr>
      <w:r>
        <w:rPr>
          <w:sz w:val="20"/>
          <w:szCs w:val="20"/>
        </w:rPr>
        <w:t xml:space="preserve">Threat to </w:t>
      </w:r>
      <w:smartTag w:uri="urn:schemas-microsoft-com:office:smarttags" w:element="place">
        <w:smartTag w:uri="urn:schemas-microsoft-com:office:smarttags" w:element="country-region">
          <w:r>
            <w:rPr>
              <w:sz w:val="20"/>
              <w:szCs w:val="20"/>
            </w:rPr>
            <w:t>Canada</w:t>
          </w:r>
        </w:smartTag>
      </w:smartTag>
      <w:r>
        <w:rPr>
          <w:sz w:val="20"/>
          <w:szCs w:val="20"/>
        </w:rPr>
        <w:t>?</w:t>
      </w:r>
    </w:p>
    <w:p w:rsidR="002D47A3" w:rsidRDefault="002D47A3" w:rsidP="002D47A3">
      <w:pPr>
        <w:numPr>
          <w:ilvl w:val="0"/>
          <w:numId w:val="11"/>
        </w:numPr>
        <w:rPr>
          <w:sz w:val="20"/>
          <w:szCs w:val="20"/>
        </w:rPr>
      </w:pPr>
      <w:r>
        <w:rPr>
          <w:sz w:val="20"/>
          <w:szCs w:val="20"/>
        </w:rPr>
        <w:t>Terrorism is a tactic, not THE enemy.  Must have clarity in this to set effective solutions.</w:t>
      </w:r>
    </w:p>
    <w:p w:rsidR="002D47A3" w:rsidRPr="00D82F87" w:rsidRDefault="002D47A3" w:rsidP="002D47A3">
      <w:pPr>
        <w:numPr>
          <w:ilvl w:val="0"/>
          <w:numId w:val="11"/>
        </w:numPr>
        <w:rPr>
          <w:sz w:val="20"/>
          <w:szCs w:val="20"/>
        </w:rPr>
      </w:pPr>
      <w:r>
        <w:rPr>
          <w:sz w:val="20"/>
          <w:szCs w:val="20"/>
        </w:rPr>
        <w:t xml:space="preserve">Porous border with </w:t>
      </w:r>
      <w:smartTag w:uri="urn:schemas-microsoft-com:office:smarttags" w:element="country-region">
        <w:r>
          <w:rPr>
            <w:sz w:val="20"/>
            <w:szCs w:val="20"/>
          </w:rPr>
          <w:t>USA</w:t>
        </w:r>
      </w:smartTag>
      <w:r>
        <w:rPr>
          <w:sz w:val="20"/>
          <w:szCs w:val="20"/>
        </w:rPr>
        <w:t xml:space="preserve">, and multicultural society could make </w:t>
      </w:r>
      <w:smartTag w:uri="urn:schemas-microsoft-com:office:smarttags" w:element="place">
        <w:smartTag w:uri="urn:schemas-microsoft-com:office:smarttags" w:element="country-region">
          <w:r>
            <w:rPr>
              <w:sz w:val="20"/>
              <w:szCs w:val="20"/>
            </w:rPr>
            <w:t>Canada</w:t>
          </w:r>
        </w:smartTag>
      </w:smartTag>
      <w:r>
        <w:rPr>
          <w:sz w:val="20"/>
          <w:szCs w:val="20"/>
        </w:rPr>
        <w:t xml:space="preserve"> a route for terrorism.</w:t>
      </w:r>
    </w:p>
    <w:p w:rsidR="002D47A3" w:rsidRDefault="002D47A3" w:rsidP="002D47A3">
      <w:pPr>
        <w:numPr>
          <w:ilvl w:val="0"/>
          <w:numId w:val="11"/>
        </w:numPr>
        <w:rPr>
          <w:sz w:val="20"/>
          <w:szCs w:val="20"/>
        </w:rPr>
      </w:pPr>
      <w:r>
        <w:rPr>
          <w:sz w:val="20"/>
          <w:szCs w:val="20"/>
        </w:rPr>
        <w:t xml:space="preserve">As a Western nation, </w:t>
      </w:r>
      <w:smartTag w:uri="urn:schemas-microsoft-com:office:smarttags" w:element="country-region">
        <w:r>
          <w:rPr>
            <w:sz w:val="20"/>
            <w:szCs w:val="20"/>
          </w:rPr>
          <w:t>Canada</w:t>
        </w:r>
      </w:smartTag>
      <w:r>
        <w:rPr>
          <w:sz w:val="20"/>
          <w:szCs w:val="20"/>
        </w:rPr>
        <w:t xml:space="preserve"> is perceived to be “just like </w:t>
      </w:r>
      <w:smartTag w:uri="urn:schemas-microsoft-com:office:smarttags" w:element="place">
        <w:smartTag w:uri="urn:schemas-microsoft-com:office:smarttags" w:element="country-region">
          <w:r>
            <w:rPr>
              <w:sz w:val="20"/>
              <w:szCs w:val="20"/>
            </w:rPr>
            <w:t>America</w:t>
          </w:r>
        </w:smartTag>
      </w:smartTag>
      <w:r>
        <w:rPr>
          <w:sz w:val="20"/>
          <w:szCs w:val="20"/>
        </w:rPr>
        <w:t>.”</w:t>
      </w:r>
    </w:p>
    <w:p w:rsidR="002D47A3" w:rsidRDefault="002D47A3" w:rsidP="002D47A3">
      <w:pPr>
        <w:rPr>
          <w:sz w:val="20"/>
          <w:szCs w:val="20"/>
        </w:rPr>
      </w:pPr>
      <w:r>
        <w:rPr>
          <w:sz w:val="20"/>
          <w:szCs w:val="20"/>
        </w:rPr>
        <w:t xml:space="preserve">How should </w:t>
      </w:r>
      <w:smartTag w:uri="urn:schemas-microsoft-com:office:smarttags" w:element="place">
        <w:smartTag w:uri="urn:schemas-microsoft-com:office:smarttags" w:element="country-region">
          <w:r>
            <w:rPr>
              <w:sz w:val="20"/>
              <w:szCs w:val="20"/>
            </w:rPr>
            <w:t>Canada</w:t>
          </w:r>
        </w:smartTag>
      </w:smartTag>
      <w:r>
        <w:rPr>
          <w:sz w:val="20"/>
          <w:szCs w:val="20"/>
        </w:rPr>
        <w:t xml:space="preserve"> respond to these trends?</w:t>
      </w:r>
    </w:p>
    <w:p w:rsidR="002D47A3" w:rsidRDefault="002D47A3" w:rsidP="002D47A3">
      <w:pPr>
        <w:numPr>
          <w:ilvl w:val="0"/>
          <w:numId w:val="11"/>
        </w:numPr>
        <w:rPr>
          <w:sz w:val="20"/>
          <w:szCs w:val="20"/>
        </w:rPr>
      </w:pPr>
      <w:r>
        <w:rPr>
          <w:sz w:val="20"/>
          <w:szCs w:val="20"/>
        </w:rPr>
        <w:t>Do not expect any single government sector to hold the solution.</w:t>
      </w:r>
    </w:p>
    <w:p w:rsidR="002D47A3" w:rsidRDefault="002D47A3" w:rsidP="002D47A3">
      <w:pPr>
        <w:numPr>
          <w:ilvl w:val="0"/>
          <w:numId w:val="11"/>
        </w:numPr>
        <w:rPr>
          <w:sz w:val="20"/>
          <w:szCs w:val="20"/>
        </w:rPr>
      </w:pPr>
      <w:r>
        <w:rPr>
          <w:sz w:val="20"/>
          <w:szCs w:val="20"/>
        </w:rPr>
        <w:t>Restore public confidence in intelligence gathering.</w:t>
      </w:r>
    </w:p>
    <w:p w:rsidR="002D47A3" w:rsidRDefault="002D47A3" w:rsidP="002D47A3">
      <w:pPr>
        <w:numPr>
          <w:ilvl w:val="0"/>
          <w:numId w:val="11"/>
        </w:numPr>
        <w:rPr>
          <w:sz w:val="20"/>
          <w:szCs w:val="20"/>
        </w:rPr>
      </w:pPr>
      <w:r>
        <w:rPr>
          <w:sz w:val="20"/>
          <w:szCs w:val="20"/>
        </w:rPr>
        <w:t>Support causes that aim to ameliorate poverty that leads to breeding grounds for terrorism.</w:t>
      </w:r>
    </w:p>
    <w:p w:rsidR="002D47A3" w:rsidRDefault="002D47A3" w:rsidP="002D47A3">
      <w:pPr>
        <w:rPr>
          <w:sz w:val="20"/>
          <w:szCs w:val="20"/>
        </w:rPr>
      </w:pPr>
    </w:p>
    <w:p w:rsidR="002D47A3" w:rsidRPr="00385035" w:rsidRDefault="002D47A3" w:rsidP="002D47A3">
      <w:pPr>
        <w:rPr>
          <w:b/>
          <w:sz w:val="20"/>
          <w:szCs w:val="20"/>
        </w:rPr>
      </w:pPr>
      <w:r w:rsidRPr="00385035">
        <w:rPr>
          <w:b/>
          <w:sz w:val="20"/>
          <w:szCs w:val="20"/>
        </w:rPr>
        <w:t>Lorne Sossin</w:t>
      </w:r>
    </w:p>
    <w:p w:rsidR="002D47A3" w:rsidRDefault="002D47A3" w:rsidP="002D47A3">
      <w:pPr>
        <w:rPr>
          <w:sz w:val="20"/>
          <w:szCs w:val="20"/>
        </w:rPr>
      </w:pPr>
      <w:r>
        <w:rPr>
          <w:sz w:val="20"/>
          <w:szCs w:val="20"/>
        </w:rPr>
        <w:t>What has been the impact of the ATA?</w:t>
      </w:r>
    </w:p>
    <w:p w:rsidR="002D47A3" w:rsidRDefault="002D47A3" w:rsidP="002D47A3">
      <w:pPr>
        <w:numPr>
          <w:ilvl w:val="0"/>
          <w:numId w:val="11"/>
        </w:numPr>
        <w:rPr>
          <w:sz w:val="20"/>
          <w:szCs w:val="20"/>
        </w:rPr>
      </w:pPr>
      <w:r>
        <w:rPr>
          <w:sz w:val="20"/>
          <w:szCs w:val="20"/>
        </w:rPr>
        <w:t>No significant impact on law enforcement.</w:t>
      </w:r>
    </w:p>
    <w:p w:rsidR="002D47A3" w:rsidRDefault="002D47A3" w:rsidP="002D47A3">
      <w:pPr>
        <w:numPr>
          <w:ilvl w:val="0"/>
          <w:numId w:val="11"/>
        </w:numPr>
        <w:rPr>
          <w:sz w:val="20"/>
          <w:szCs w:val="20"/>
        </w:rPr>
      </w:pPr>
      <w:r>
        <w:rPr>
          <w:sz w:val="20"/>
          <w:szCs w:val="20"/>
        </w:rPr>
        <w:t>The surrounding debate showed that terrorism is a slippery term.</w:t>
      </w:r>
    </w:p>
    <w:p w:rsidR="002D47A3" w:rsidRDefault="002D47A3" w:rsidP="002D47A3">
      <w:pPr>
        <w:numPr>
          <w:ilvl w:val="0"/>
          <w:numId w:val="11"/>
        </w:numPr>
        <w:rPr>
          <w:sz w:val="20"/>
          <w:szCs w:val="20"/>
        </w:rPr>
      </w:pPr>
      <w:r>
        <w:rPr>
          <w:sz w:val="20"/>
          <w:szCs w:val="20"/>
        </w:rPr>
        <w:t>Passing an act that could curtail civil liberties is admission of defeat against terrorism.</w:t>
      </w:r>
    </w:p>
    <w:p w:rsidR="002D47A3" w:rsidRDefault="002D47A3" w:rsidP="002D47A3">
      <w:pPr>
        <w:rPr>
          <w:sz w:val="20"/>
          <w:szCs w:val="20"/>
        </w:rPr>
      </w:pPr>
      <w:r>
        <w:rPr>
          <w:sz w:val="20"/>
          <w:szCs w:val="20"/>
        </w:rPr>
        <w:t>What is terrorism?</w:t>
      </w:r>
    </w:p>
    <w:p w:rsidR="002D47A3" w:rsidRDefault="002D47A3" w:rsidP="002D47A3">
      <w:pPr>
        <w:numPr>
          <w:ilvl w:val="0"/>
          <w:numId w:val="11"/>
        </w:numPr>
        <w:rPr>
          <w:sz w:val="20"/>
          <w:szCs w:val="20"/>
        </w:rPr>
      </w:pPr>
      <w:r>
        <w:rPr>
          <w:sz w:val="20"/>
          <w:szCs w:val="20"/>
        </w:rPr>
        <w:t>“Violence by state or non-state parties, directed more or less indiscriminately at particular populations, intended to achieve particular political goals.”</w:t>
      </w:r>
    </w:p>
    <w:p w:rsidR="002D47A3" w:rsidRDefault="002D47A3" w:rsidP="002D47A3">
      <w:pPr>
        <w:rPr>
          <w:sz w:val="20"/>
          <w:szCs w:val="20"/>
        </w:rPr>
      </w:pPr>
      <w:r>
        <w:rPr>
          <w:sz w:val="20"/>
          <w:szCs w:val="20"/>
        </w:rPr>
        <w:t>Emerging trends in terrorism?</w:t>
      </w:r>
    </w:p>
    <w:p w:rsidR="002D47A3" w:rsidRDefault="002D47A3" w:rsidP="002D47A3">
      <w:pPr>
        <w:numPr>
          <w:ilvl w:val="0"/>
          <w:numId w:val="11"/>
        </w:numPr>
        <w:rPr>
          <w:sz w:val="20"/>
          <w:szCs w:val="20"/>
        </w:rPr>
      </w:pPr>
      <w:r>
        <w:rPr>
          <w:sz w:val="20"/>
          <w:szCs w:val="20"/>
        </w:rPr>
        <w:t>More diffused forms and networks.</w:t>
      </w:r>
    </w:p>
    <w:p w:rsidR="002D47A3" w:rsidRDefault="002D47A3" w:rsidP="002D47A3">
      <w:pPr>
        <w:rPr>
          <w:sz w:val="20"/>
          <w:szCs w:val="20"/>
        </w:rPr>
      </w:pPr>
      <w:r>
        <w:rPr>
          <w:sz w:val="20"/>
          <w:szCs w:val="20"/>
        </w:rPr>
        <w:t xml:space="preserve">Threat to </w:t>
      </w:r>
      <w:smartTag w:uri="urn:schemas-microsoft-com:office:smarttags" w:element="place">
        <w:smartTag w:uri="urn:schemas-microsoft-com:office:smarttags" w:element="country-region">
          <w:r>
            <w:rPr>
              <w:sz w:val="20"/>
              <w:szCs w:val="20"/>
            </w:rPr>
            <w:t>Canada</w:t>
          </w:r>
        </w:smartTag>
      </w:smartTag>
      <w:r>
        <w:rPr>
          <w:sz w:val="20"/>
          <w:szCs w:val="20"/>
        </w:rPr>
        <w:t>?</w:t>
      </w:r>
    </w:p>
    <w:p w:rsidR="002D47A3" w:rsidRDefault="002D47A3" w:rsidP="002D47A3">
      <w:pPr>
        <w:numPr>
          <w:ilvl w:val="0"/>
          <w:numId w:val="11"/>
        </w:numPr>
        <w:rPr>
          <w:sz w:val="20"/>
          <w:szCs w:val="20"/>
        </w:rPr>
      </w:pPr>
      <w:r>
        <w:rPr>
          <w:sz w:val="20"/>
          <w:szCs w:val="20"/>
        </w:rPr>
        <w:t xml:space="preserve">No increased threat to </w:t>
      </w:r>
      <w:smartTag w:uri="urn:schemas-microsoft-com:office:smarttags" w:element="country-region">
        <w:r>
          <w:rPr>
            <w:sz w:val="20"/>
            <w:szCs w:val="20"/>
          </w:rPr>
          <w:t>Canada</w:t>
        </w:r>
      </w:smartTag>
      <w:r>
        <w:rPr>
          <w:sz w:val="20"/>
          <w:szCs w:val="20"/>
        </w:rPr>
        <w:t xml:space="preserve"> as a result of the current trend, with the exception of the threat to Canadian soldiers in </w:t>
      </w:r>
      <w:smartTag w:uri="urn:schemas-microsoft-com:office:smarttags" w:element="place">
        <w:smartTag w:uri="urn:schemas-microsoft-com:office:smarttags" w:element="country-region">
          <w:r>
            <w:rPr>
              <w:sz w:val="20"/>
              <w:szCs w:val="20"/>
            </w:rPr>
            <w:t>Afghanistan</w:t>
          </w:r>
        </w:smartTag>
      </w:smartTag>
      <w:r>
        <w:rPr>
          <w:sz w:val="20"/>
          <w:szCs w:val="20"/>
        </w:rPr>
        <w:t>.</w:t>
      </w:r>
    </w:p>
    <w:p w:rsidR="002D47A3" w:rsidRDefault="002D47A3" w:rsidP="002D47A3">
      <w:pPr>
        <w:rPr>
          <w:sz w:val="20"/>
          <w:szCs w:val="20"/>
        </w:rPr>
      </w:pPr>
      <w:r>
        <w:rPr>
          <w:sz w:val="20"/>
          <w:szCs w:val="20"/>
        </w:rPr>
        <w:t xml:space="preserve">How should </w:t>
      </w:r>
      <w:smartTag w:uri="urn:schemas-microsoft-com:office:smarttags" w:element="place">
        <w:smartTag w:uri="urn:schemas-microsoft-com:office:smarttags" w:element="country-region">
          <w:r>
            <w:rPr>
              <w:sz w:val="20"/>
              <w:szCs w:val="20"/>
            </w:rPr>
            <w:t>Canada</w:t>
          </w:r>
        </w:smartTag>
      </w:smartTag>
      <w:r>
        <w:rPr>
          <w:sz w:val="20"/>
          <w:szCs w:val="20"/>
        </w:rPr>
        <w:t xml:space="preserve"> respond to these trends?</w:t>
      </w:r>
    </w:p>
    <w:p w:rsidR="002D47A3" w:rsidRDefault="002D47A3" w:rsidP="002D47A3">
      <w:pPr>
        <w:numPr>
          <w:ilvl w:val="0"/>
          <w:numId w:val="11"/>
        </w:numPr>
        <w:rPr>
          <w:sz w:val="20"/>
          <w:szCs w:val="20"/>
        </w:rPr>
      </w:pPr>
      <w:r>
        <w:rPr>
          <w:sz w:val="20"/>
          <w:szCs w:val="20"/>
        </w:rPr>
        <w:t>Not always true that poverty breeds terrorism.  9/11 terrorists were middle class.  So foreign aid must be dealt thoughtfully.</w:t>
      </w:r>
    </w:p>
    <w:p w:rsidR="002D47A3" w:rsidRDefault="002D47A3" w:rsidP="002D47A3">
      <w:pPr>
        <w:numPr>
          <w:ilvl w:val="0"/>
          <w:numId w:val="11"/>
        </w:numPr>
        <w:rPr>
          <w:sz w:val="20"/>
          <w:szCs w:val="20"/>
        </w:rPr>
      </w:pPr>
      <w:r>
        <w:rPr>
          <w:sz w:val="20"/>
          <w:szCs w:val="20"/>
        </w:rPr>
        <w:t>Effective profiling, so that unfair or arbitrary mistreatment is minimized.</w:t>
      </w:r>
    </w:p>
    <w:p w:rsidR="002D47A3" w:rsidRDefault="002D47A3" w:rsidP="002D47A3">
      <w:pPr>
        <w:numPr>
          <w:ilvl w:val="0"/>
          <w:numId w:val="11"/>
        </w:numPr>
        <w:rPr>
          <w:sz w:val="20"/>
          <w:szCs w:val="20"/>
        </w:rPr>
      </w:pPr>
      <w:r>
        <w:rPr>
          <w:sz w:val="20"/>
          <w:szCs w:val="20"/>
        </w:rPr>
        <w:t>Cooperation with foreign governments at all levels of law enforcement and national security intelligence.</w:t>
      </w:r>
    </w:p>
    <w:p w:rsidR="002D47A3" w:rsidRDefault="002D47A3" w:rsidP="002D47A3">
      <w:pPr>
        <w:numPr>
          <w:ilvl w:val="0"/>
          <w:numId w:val="11"/>
        </w:numPr>
        <w:rPr>
          <w:sz w:val="20"/>
          <w:szCs w:val="20"/>
        </w:rPr>
      </w:pPr>
      <w:r>
        <w:rPr>
          <w:sz w:val="20"/>
          <w:szCs w:val="20"/>
        </w:rPr>
        <w:t>Think of how best we can monitor, constrain and supervise the exercise of executive authority in the interests of national security.</w:t>
      </w:r>
    </w:p>
    <w:p w:rsidR="002D47A3" w:rsidRPr="00F30F90" w:rsidRDefault="002D47A3" w:rsidP="002D47A3">
      <w:pPr>
        <w:rPr>
          <w:b/>
          <w:sz w:val="20"/>
          <w:szCs w:val="20"/>
        </w:rPr>
      </w:pPr>
      <w:r w:rsidRPr="00F30F90">
        <w:rPr>
          <w:b/>
          <w:sz w:val="20"/>
          <w:szCs w:val="20"/>
        </w:rPr>
        <w:t>Martin Rudner</w:t>
      </w:r>
    </w:p>
    <w:p w:rsidR="002D47A3" w:rsidRDefault="002D47A3" w:rsidP="002D47A3">
      <w:pPr>
        <w:rPr>
          <w:sz w:val="20"/>
          <w:szCs w:val="20"/>
        </w:rPr>
      </w:pPr>
      <w:r>
        <w:rPr>
          <w:sz w:val="20"/>
          <w:szCs w:val="20"/>
        </w:rPr>
        <w:t>What has been the impact of the ATA?</w:t>
      </w:r>
    </w:p>
    <w:p w:rsidR="002D47A3" w:rsidRDefault="002D47A3" w:rsidP="002D47A3">
      <w:pPr>
        <w:numPr>
          <w:ilvl w:val="0"/>
          <w:numId w:val="11"/>
        </w:numPr>
        <w:rPr>
          <w:sz w:val="20"/>
          <w:szCs w:val="20"/>
        </w:rPr>
      </w:pPr>
      <w:r>
        <w:rPr>
          <w:sz w:val="20"/>
          <w:szCs w:val="20"/>
        </w:rPr>
        <w:t>Three pronged response:</w:t>
      </w:r>
    </w:p>
    <w:p w:rsidR="002D47A3" w:rsidRDefault="002D47A3" w:rsidP="002D47A3">
      <w:pPr>
        <w:numPr>
          <w:ilvl w:val="1"/>
          <w:numId w:val="11"/>
        </w:numPr>
        <w:rPr>
          <w:sz w:val="20"/>
          <w:szCs w:val="20"/>
        </w:rPr>
      </w:pPr>
      <w:r>
        <w:rPr>
          <w:sz w:val="20"/>
          <w:szCs w:val="20"/>
        </w:rPr>
        <w:t>Legal definition of terrorism.</w:t>
      </w:r>
    </w:p>
    <w:p w:rsidR="002D47A3" w:rsidRDefault="002D47A3" w:rsidP="002D47A3">
      <w:pPr>
        <w:numPr>
          <w:ilvl w:val="1"/>
          <w:numId w:val="11"/>
        </w:numPr>
        <w:rPr>
          <w:sz w:val="20"/>
          <w:szCs w:val="20"/>
        </w:rPr>
      </w:pPr>
      <w:r>
        <w:rPr>
          <w:sz w:val="20"/>
          <w:szCs w:val="20"/>
        </w:rPr>
        <w:t>Outlawing of terrorist groups.</w:t>
      </w:r>
    </w:p>
    <w:p w:rsidR="002D47A3" w:rsidRDefault="002D47A3" w:rsidP="002D47A3">
      <w:pPr>
        <w:numPr>
          <w:ilvl w:val="1"/>
          <w:numId w:val="11"/>
        </w:numPr>
        <w:rPr>
          <w:sz w:val="20"/>
          <w:szCs w:val="20"/>
        </w:rPr>
      </w:pPr>
      <w:r>
        <w:rPr>
          <w:sz w:val="20"/>
          <w:szCs w:val="20"/>
        </w:rPr>
        <w:t xml:space="preserve">Better equipment of intelligence and law enforcement agencies to identify, prosecute, convict and punish terrorists and friend in </w:t>
      </w:r>
      <w:smartTag w:uri="urn:schemas-microsoft-com:office:smarttags" w:element="place">
        <w:smartTag w:uri="urn:schemas-microsoft-com:office:smarttags" w:element="country-region">
          <w:r>
            <w:rPr>
              <w:sz w:val="20"/>
              <w:szCs w:val="20"/>
            </w:rPr>
            <w:t>Canada</w:t>
          </w:r>
        </w:smartTag>
      </w:smartTag>
      <w:r>
        <w:rPr>
          <w:sz w:val="20"/>
          <w:szCs w:val="20"/>
        </w:rPr>
        <w:t>.</w:t>
      </w:r>
    </w:p>
    <w:p w:rsidR="002D47A3" w:rsidRDefault="002D47A3" w:rsidP="002D47A3">
      <w:pPr>
        <w:numPr>
          <w:ilvl w:val="1"/>
          <w:numId w:val="11"/>
        </w:numPr>
        <w:rPr>
          <w:sz w:val="20"/>
          <w:szCs w:val="20"/>
        </w:rPr>
      </w:pPr>
      <w:r>
        <w:rPr>
          <w:sz w:val="20"/>
          <w:szCs w:val="20"/>
        </w:rPr>
        <w:t>The law enforcement element has allowed law enforcement officials to:</w:t>
      </w:r>
    </w:p>
    <w:p w:rsidR="002D47A3" w:rsidRDefault="002D47A3" w:rsidP="002D47A3">
      <w:pPr>
        <w:numPr>
          <w:ilvl w:val="2"/>
          <w:numId w:val="11"/>
        </w:numPr>
        <w:rPr>
          <w:sz w:val="20"/>
          <w:szCs w:val="20"/>
        </w:rPr>
      </w:pPr>
      <w:r>
        <w:rPr>
          <w:sz w:val="20"/>
          <w:szCs w:val="20"/>
        </w:rPr>
        <w:lastRenderedPageBreak/>
        <w:t>Leverage the new provisions to penetrate the rightly knit cells of contemporary terrorism.</w:t>
      </w:r>
    </w:p>
    <w:p w:rsidR="002D47A3" w:rsidRDefault="002D47A3" w:rsidP="002D47A3">
      <w:pPr>
        <w:numPr>
          <w:ilvl w:val="2"/>
          <w:numId w:val="11"/>
        </w:numPr>
        <w:rPr>
          <w:sz w:val="20"/>
          <w:szCs w:val="20"/>
        </w:rPr>
      </w:pPr>
      <w:r>
        <w:rPr>
          <w:sz w:val="20"/>
          <w:szCs w:val="20"/>
        </w:rPr>
        <w:t>Success of the provisions ought not to be judged by the number of prosecutions and convictions.</w:t>
      </w:r>
    </w:p>
    <w:p w:rsidR="002D47A3" w:rsidRDefault="002D47A3" w:rsidP="002D47A3">
      <w:pPr>
        <w:numPr>
          <w:ilvl w:val="1"/>
          <w:numId w:val="11"/>
        </w:numPr>
        <w:rPr>
          <w:sz w:val="20"/>
          <w:szCs w:val="20"/>
        </w:rPr>
      </w:pPr>
      <w:r>
        <w:rPr>
          <w:sz w:val="20"/>
          <w:szCs w:val="20"/>
        </w:rPr>
        <w:t>The intelligence gathering element has allowed:</w:t>
      </w:r>
    </w:p>
    <w:p w:rsidR="002D47A3" w:rsidRDefault="002D47A3" w:rsidP="002D47A3">
      <w:pPr>
        <w:numPr>
          <w:ilvl w:val="2"/>
          <w:numId w:val="11"/>
        </w:numPr>
        <w:rPr>
          <w:sz w:val="20"/>
          <w:szCs w:val="20"/>
        </w:rPr>
      </w:pPr>
      <w:r>
        <w:rPr>
          <w:sz w:val="20"/>
          <w:szCs w:val="20"/>
        </w:rPr>
        <w:t>The enhancement of the operational capacity of the intelligence services (collection of communications intelligence on terrorist suspects and groups, and for the monitoring of financial transactions).</w:t>
      </w:r>
    </w:p>
    <w:p w:rsidR="002D47A3" w:rsidRDefault="002D47A3" w:rsidP="002D47A3">
      <w:pPr>
        <w:numPr>
          <w:ilvl w:val="1"/>
          <w:numId w:val="11"/>
        </w:numPr>
        <w:rPr>
          <w:sz w:val="20"/>
          <w:szCs w:val="20"/>
        </w:rPr>
      </w:pPr>
      <w:r>
        <w:rPr>
          <w:sz w:val="20"/>
          <w:szCs w:val="20"/>
        </w:rPr>
        <w:t>Powerful effect on deterrence – any connection to terrorism (financial, support).</w:t>
      </w:r>
    </w:p>
    <w:p w:rsidR="002D47A3" w:rsidRPr="00714893" w:rsidRDefault="002D47A3" w:rsidP="002D47A3">
      <w:pPr>
        <w:rPr>
          <w:sz w:val="20"/>
          <w:szCs w:val="20"/>
        </w:rPr>
      </w:pPr>
      <w:r w:rsidRPr="00714893">
        <w:rPr>
          <w:sz w:val="20"/>
          <w:szCs w:val="20"/>
        </w:rPr>
        <w:t>What is terrorism?</w:t>
      </w:r>
    </w:p>
    <w:p w:rsidR="002D47A3" w:rsidRDefault="002D47A3" w:rsidP="002D47A3">
      <w:pPr>
        <w:numPr>
          <w:ilvl w:val="0"/>
          <w:numId w:val="11"/>
        </w:numPr>
        <w:rPr>
          <w:sz w:val="20"/>
          <w:szCs w:val="20"/>
        </w:rPr>
      </w:pPr>
      <w:r>
        <w:rPr>
          <w:sz w:val="20"/>
          <w:szCs w:val="20"/>
        </w:rPr>
        <w:t>“militant acts of violence on the part of state and non-state organizations directed at individuals and institutions, violence calculated to cause death, mass fear and public demoralization.”</w:t>
      </w:r>
    </w:p>
    <w:p w:rsidR="002D47A3" w:rsidRDefault="002D47A3" w:rsidP="002D47A3">
      <w:pPr>
        <w:numPr>
          <w:ilvl w:val="0"/>
          <w:numId w:val="11"/>
        </w:numPr>
        <w:rPr>
          <w:sz w:val="20"/>
          <w:szCs w:val="20"/>
        </w:rPr>
      </w:pPr>
      <w:r>
        <w:rPr>
          <w:sz w:val="20"/>
          <w:szCs w:val="20"/>
        </w:rPr>
        <w:t>Not subject to the conventional laws of war.</w:t>
      </w:r>
    </w:p>
    <w:p w:rsidR="002D47A3" w:rsidRDefault="002D47A3" w:rsidP="002D47A3">
      <w:pPr>
        <w:numPr>
          <w:ilvl w:val="0"/>
          <w:numId w:val="11"/>
        </w:numPr>
        <w:rPr>
          <w:sz w:val="20"/>
          <w:szCs w:val="20"/>
        </w:rPr>
      </w:pPr>
      <w:r>
        <w:rPr>
          <w:sz w:val="20"/>
          <w:szCs w:val="20"/>
        </w:rPr>
        <w:t>Unlike criminal violence, terrorist violence is to advance a radical political or ideological agenda.</w:t>
      </w:r>
    </w:p>
    <w:p w:rsidR="002D47A3" w:rsidRDefault="002D47A3" w:rsidP="002D47A3">
      <w:pPr>
        <w:numPr>
          <w:ilvl w:val="0"/>
          <w:numId w:val="11"/>
        </w:numPr>
        <w:rPr>
          <w:sz w:val="20"/>
          <w:szCs w:val="20"/>
        </w:rPr>
      </w:pPr>
      <w:r>
        <w:rPr>
          <w:sz w:val="20"/>
          <w:szCs w:val="20"/>
        </w:rPr>
        <w:t>Distinction: Global (in pursuit of transcendental objective) vs. domestic terrorism (to force change in government policy).</w:t>
      </w:r>
    </w:p>
    <w:p w:rsidR="002D47A3" w:rsidRDefault="002D47A3" w:rsidP="002D47A3">
      <w:pPr>
        <w:rPr>
          <w:sz w:val="20"/>
          <w:szCs w:val="20"/>
        </w:rPr>
      </w:pPr>
      <w:r>
        <w:rPr>
          <w:sz w:val="20"/>
          <w:szCs w:val="20"/>
        </w:rPr>
        <w:t>Emerging trends in terrorism?</w:t>
      </w:r>
    </w:p>
    <w:p w:rsidR="002D47A3" w:rsidRDefault="002D47A3" w:rsidP="002D47A3">
      <w:pPr>
        <w:numPr>
          <w:ilvl w:val="0"/>
          <w:numId w:val="11"/>
        </w:numPr>
        <w:rPr>
          <w:sz w:val="20"/>
          <w:szCs w:val="20"/>
        </w:rPr>
      </w:pPr>
      <w:r>
        <w:rPr>
          <w:sz w:val="20"/>
          <w:szCs w:val="20"/>
        </w:rPr>
        <w:t>Forced Islamization of the West.</w:t>
      </w:r>
    </w:p>
    <w:p w:rsidR="002D47A3" w:rsidRDefault="002D47A3" w:rsidP="002D47A3">
      <w:pPr>
        <w:numPr>
          <w:ilvl w:val="0"/>
          <w:numId w:val="11"/>
        </w:numPr>
        <w:rPr>
          <w:sz w:val="20"/>
          <w:szCs w:val="20"/>
        </w:rPr>
      </w:pPr>
      <w:r>
        <w:rPr>
          <w:sz w:val="20"/>
          <w:szCs w:val="20"/>
        </w:rPr>
        <w:t>Cell-based.</w:t>
      </w:r>
    </w:p>
    <w:p w:rsidR="002D47A3" w:rsidRDefault="002D47A3" w:rsidP="002D47A3">
      <w:pPr>
        <w:numPr>
          <w:ilvl w:val="0"/>
          <w:numId w:val="11"/>
        </w:numPr>
        <w:rPr>
          <w:sz w:val="20"/>
          <w:szCs w:val="20"/>
        </w:rPr>
      </w:pPr>
      <w:r>
        <w:rPr>
          <w:sz w:val="20"/>
          <w:szCs w:val="20"/>
        </w:rPr>
        <w:t xml:space="preserve">Intellectual depth, due to well-educated members often trained in the West. </w:t>
      </w:r>
    </w:p>
    <w:p w:rsidR="002D47A3" w:rsidRDefault="002D47A3" w:rsidP="002D47A3">
      <w:pPr>
        <w:numPr>
          <w:ilvl w:val="0"/>
          <w:numId w:val="11"/>
        </w:numPr>
        <w:rPr>
          <w:sz w:val="20"/>
          <w:szCs w:val="20"/>
        </w:rPr>
      </w:pPr>
      <w:r>
        <w:rPr>
          <w:sz w:val="20"/>
          <w:szCs w:val="20"/>
        </w:rPr>
        <w:t>Adaptable, and can rebound from defeats.</w:t>
      </w:r>
    </w:p>
    <w:p w:rsidR="002D47A3" w:rsidRDefault="002D47A3" w:rsidP="002D47A3">
      <w:pPr>
        <w:numPr>
          <w:ilvl w:val="0"/>
          <w:numId w:val="11"/>
        </w:numPr>
        <w:rPr>
          <w:sz w:val="20"/>
          <w:szCs w:val="20"/>
        </w:rPr>
      </w:pPr>
      <w:r>
        <w:rPr>
          <w:sz w:val="20"/>
          <w:szCs w:val="20"/>
        </w:rPr>
        <w:t>Effectively weakens opponents by targeting the opponent’s economy (causing damage to infrastructure, market upheaval, business disruption, and forcing opponents to direct resources to protection).</w:t>
      </w:r>
    </w:p>
    <w:p w:rsidR="002D47A3" w:rsidRDefault="002D47A3" w:rsidP="002D47A3">
      <w:pPr>
        <w:rPr>
          <w:sz w:val="20"/>
          <w:szCs w:val="20"/>
        </w:rPr>
      </w:pPr>
      <w:r>
        <w:rPr>
          <w:sz w:val="20"/>
          <w:szCs w:val="20"/>
        </w:rPr>
        <w:t xml:space="preserve">Threat to </w:t>
      </w:r>
      <w:smartTag w:uri="urn:schemas-microsoft-com:office:smarttags" w:element="place">
        <w:smartTag w:uri="urn:schemas-microsoft-com:office:smarttags" w:element="country-region">
          <w:r>
            <w:rPr>
              <w:sz w:val="20"/>
              <w:szCs w:val="20"/>
            </w:rPr>
            <w:t>Canada</w:t>
          </w:r>
        </w:smartTag>
      </w:smartTag>
      <w:r>
        <w:rPr>
          <w:sz w:val="20"/>
          <w:szCs w:val="20"/>
        </w:rPr>
        <w:t>?</w:t>
      </w:r>
    </w:p>
    <w:p w:rsidR="002D47A3" w:rsidRDefault="002D47A3" w:rsidP="002D47A3">
      <w:pPr>
        <w:numPr>
          <w:ilvl w:val="0"/>
          <w:numId w:val="11"/>
        </w:numPr>
        <w:rPr>
          <w:sz w:val="20"/>
          <w:szCs w:val="20"/>
        </w:rPr>
      </w:pPr>
      <w:r>
        <w:rPr>
          <w:sz w:val="20"/>
          <w:szCs w:val="20"/>
        </w:rPr>
        <w:t xml:space="preserve">Terrorism targets softer jurisdictions and economic interests (pussy countries) so </w:t>
      </w:r>
      <w:smartTag w:uri="urn:schemas-microsoft-com:office:smarttags" w:element="place">
        <w:smartTag w:uri="urn:schemas-microsoft-com:office:smarttags" w:element="country-region">
          <w:r>
            <w:rPr>
              <w:sz w:val="20"/>
              <w:szCs w:val="20"/>
            </w:rPr>
            <w:t>Canada</w:t>
          </w:r>
        </w:smartTag>
      </w:smartTag>
      <w:r>
        <w:rPr>
          <w:sz w:val="20"/>
          <w:szCs w:val="20"/>
        </w:rPr>
        <w:t xml:space="preserve"> can be a target.</w:t>
      </w:r>
    </w:p>
    <w:p w:rsidR="002D47A3" w:rsidRPr="002D47A3" w:rsidRDefault="002D47A3" w:rsidP="002D47A3">
      <w:pPr>
        <w:numPr>
          <w:ilvl w:val="0"/>
          <w:numId w:val="11"/>
        </w:numPr>
        <w:rPr>
          <w:sz w:val="20"/>
          <w:szCs w:val="20"/>
          <w:lang w:val="es-MX"/>
        </w:rPr>
      </w:pPr>
      <w:r w:rsidRPr="002D47A3">
        <w:rPr>
          <w:sz w:val="20"/>
          <w:szCs w:val="20"/>
          <w:lang w:val="es-MX"/>
        </w:rPr>
        <w:t>Al-Qaeda declared Canada a target.</w:t>
      </w:r>
    </w:p>
    <w:p w:rsidR="002D47A3" w:rsidRDefault="002D47A3" w:rsidP="002D47A3">
      <w:pPr>
        <w:numPr>
          <w:ilvl w:val="0"/>
          <w:numId w:val="11"/>
        </w:numPr>
        <w:rPr>
          <w:sz w:val="20"/>
          <w:szCs w:val="20"/>
        </w:rPr>
      </w:pPr>
      <w:r>
        <w:rPr>
          <w:sz w:val="20"/>
          <w:szCs w:val="20"/>
        </w:rPr>
        <w:t>Terrorists may infiltrate Canadian universities or research places to gain access to radiological, chemical, or biological recipes for WMD.</w:t>
      </w:r>
    </w:p>
    <w:p w:rsidR="002D47A3" w:rsidRDefault="002D47A3" w:rsidP="002D47A3">
      <w:pPr>
        <w:rPr>
          <w:sz w:val="20"/>
          <w:szCs w:val="20"/>
        </w:rPr>
      </w:pPr>
      <w:r>
        <w:rPr>
          <w:sz w:val="20"/>
          <w:szCs w:val="20"/>
        </w:rPr>
        <w:t xml:space="preserve">How should </w:t>
      </w:r>
      <w:smartTag w:uri="urn:schemas-microsoft-com:office:smarttags" w:element="place">
        <w:smartTag w:uri="urn:schemas-microsoft-com:office:smarttags" w:element="country-region">
          <w:r>
            <w:rPr>
              <w:sz w:val="20"/>
              <w:szCs w:val="20"/>
            </w:rPr>
            <w:t>Canada</w:t>
          </w:r>
        </w:smartTag>
      </w:smartTag>
      <w:r>
        <w:rPr>
          <w:sz w:val="20"/>
          <w:szCs w:val="20"/>
        </w:rPr>
        <w:t xml:space="preserve"> respond to these trends?</w:t>
      </w:r>
    </w:p>
    <w:p w:rsidR="002D47A3" w:rsidRDefault="002D47A3" w:rsidP="002D47A3">
      <w:pPr>
        <w:numPr>
          <w:ilvl w:val="0"/>
          <w:numId w:val="11"/>
        </w:numPr>
        <w:rPr>
          <w:sz w:val="20"/>
          <w:szCs w:val="20"/>
        </w:rPr>
      </w:pPr>
      <w:r>
        <w:rPr>
          <w:sz w:val="20"/>
          <w:szCs w:val="20"/>
        </w:rPr>
        <w:t>Think of terrorism as asymmetric warfare.</w:t>
      </w:r>
    </w:p>
    <w:p w:rsidR="002D47A3" w:rsidRDefault="002D47A3" w:rsidP="002D47A3">
      <w:pPr>
        <w:numPr>
          <w:ilvl w:val="1"/>
          <w:numId w:val="11"/>
        </w:numPr>
        <w:rPr>
          <w:sz w:val="20"/>
          <w:szCs w:val="20"/>
        </w:rPr>
      </w:pPr>
      <w:r>
        <w:rPr>
          <w:sz w:val="20"/>
          <w:szCs w:val="20"/>
        </w:rPr>
        <w:t>Public confidence building in the government’s terrorist fighting efforts (enforcement and info gathering).</w:t>
      </w:r>
    </w:p>
    <w:p w:rsidR="002D47A3" w:rsidRDefault="002D47A3" w:rsidP="002D47A3">
      <w:pPr>
        <w:numPr>
          <w:ilvl w:val="1"/>
          <w:numId w:val="11"/>
        </w:numPr>
        <w:rPr>
          <w:sz w:val="20"/>
          <w:szCs w:val="20"/>
        </w:rPr>
      </w:pPr>
      <w:r>
        <w:rPr>
          <w:sz w:val="20"/>
          <w:szCs w:val="20"/>
        </w:rPr>
        <w:t>Protect the moderate Arab/Muslim communities from manipulation and subversion by terrorists.</w:t>
      </w:r>
    </w:p>
    <w:p w:rsidR="002D47A3" w:rsidRDefault="002D47A3" w:rsidP="002D47A3">
      <w:pPr>
        <w:numPr>
          <w:ilvl w:val="1"/>
          <w:numId w:val="11"/>
        </w:numPr>
        <w:rPr>
          <w:sz w:val="20"/>
          <w:szCs w:val="20"/>
        </w:rPr>
      </w:pPr>
      <w:r>
        <w:rPr>
          <w:sz w:val="20"/>
          <w:szCs w:val="20"/>
        </w:rPr>
        <w:t>Curb terrorist recruitment – careful controls on ID and passports and trans-border movements.</w:t>
      </w:r>
    </w:p>
    <w:p w:rsidR="002D47A3" w:rsidRDefault="002D47A3" w:rsidP="002D47A3">
      <w:pPr>
        <w:numPr>
          <w:ilvl w:val="1"/>
          <w:numId w:val="11"/>
        </w:numPr>
        <w:rPr>
          <w:sz w:val="20"/>
          <w:szCs w:val="20"/>
        </w:rPr>
      </w:pPr>
      <w:r>
        <w:rPr>
          <w:sz w:val="20"/>
          <w:szCs w:val="20"/>
        </w:rPr>
        <w:t>Closing legal or operational chinks in our armour.  E.g. Canadian intelligence has no mechanism to alert universities and labs about individuals who may pose a threat by having access to Chemical Biological Radiological and Nuclear material.</w:t>
      </w:r>
    </w:p>
    <w:p w:rsidR="002D47A3" w:rsidRPr="00714893" w:rsidRDefault="002D47A3" w:rsidP="002D47A3">
      <w:pPr>
        <w:numPr>
          <w:ilvl w:val="1"/>
          <w:numId w:val="11"/>
        </w:numPr>
        <w:rPr>
          <w:sz w:val="20"/>
          <w:szCs w:val="20"/>
        </w:rPr>
      </w:pPr>
      <w:r>
        <w:rPr>
          <w:sz w:val="20"/>
          <w:szCs w:val="20"/>
        </w:rPr>
        <w:t xml:space="preserve">Hardening of prospective targets: proactive (but civil liberties protecting) intelligence to dismantle terrorist organization, financing; and law enforcement to bring violators to justice.  US and </w:t>
      </w:r>
      <w:smartTag w:uri="urn:schemas-microsoft-com:office:smarttags" w:element="place">
        <w:smartTag w:uri="urn:schemas-microsoft-com:office:smarttags" w:element="country-region">
          <w:r>
            <w:rPr>
              <w:sz w:val="20"/>
              <w:szCs w:val="20"/>
            </w:rPr>
            <w:t>UK</w:t>
          </w:r>
        </w:smartTag>
      </w:smartTag>
      <w:r>
        <w:rPr>
          <w:sz w:val="20"/>
          <w:szCs w:val="20"/>
        </w:rPr>
        <w:t xml:space="preserve"> have managed to avert further threats by hardening their counter-terrorism efforts.</w:t>
      </w:r>
    </w:p>
    <w:p w:rsidR="002D47A3" w:rsidRDefault="002D47A3" w:rsidP="002D47A3">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47A3" w:rsidRPr="00162BC3">
        <w:tc>
          <w:tcPr>
            <w:tcW w:w="10296" w:type="dxa"/>
          </w:tcPr>
          <w:p w:rsidR="002D47A3" w:rsidRPr="00162BC3" w:rsidRDefault="002D47A3" w:rsidP="005B53C6">
            <w:pPr>
              <w:rPr>
                <w:b/>
                <w:sz w:val="28"/>
                <w:szCs w:val="28"/>
              </w:rPr>
            </w:pPr>
            <w:r w:rsidRPr="00162BC3">
              <w:rPr>
                <w:b/>
                <w:sz w:val="28"/>
                <w:szCs w:val="28"/>
              </w:rPr>
              <w:t>The Benefits of Terrorist Provisions</w:t>
            </w:r>
          </w:p>
        </w:tc>
      </w:tr>
    </w:tbl>
    <w:p w:rsidR="002D47A3" w:rsidRDefault="002D47A3" w:rsidP="002D47A3">
      <w:pPr>
        <w:rPr>
          <w:sz w:val="20"/>
          <w:szCs w:val="20"/>
        </w:rPr>
      </w:pPr>
    </w:p>
    <w:p w:rsidR="002D47A3" w:rsidRDefault="002D47A3" w:rsidP="002D47A3">
      <w:pPr>
        <w:numPr>
          <w:ilvl w:val="0"/>
          <w:numId w:val="11"/>
        </w:numPr>
        <w:rPr>
          <w:sz w:val="20"/>
          <w:szCs w:val="20"/>
        </w:rPr>
      </w:pPr>
      <w:r>
        <w:rPr>
          <w:sz w:val="20"/>
          <w:szCs w:val="20"/>
        </w:rPr>
        <w:t>Proactive information gathering.</w:t>
      </w:r>
    </w:p>
    <w:p w:rsidR="002D47A3" w:rsidRDefault="002D47A3" w:rsidP="002D47A3">
      <w:pPr>
        <w:numPr>
          <w:ilvl w:val="0"/>
          <w:numId w:val="11"/>
        </w:numPr>
        <w:rPr>
          <w:sz w:val="20"/>
          <w:szCs w:val="20"/>
        </w:rPr>
      </w:pPr>
      <w:r>
        <w:rPr>
          <w:sz w:val="20"/>
          <w:szCs w:val="20"/>
        </w:rPr>
        <w:t>Prevention of terrorism.</w:t>
      </w:r>
    </w:p>
    <w:p w:rsidR="002D47A3" w:rsidRDefault="002D47A3" w:rsidP="002D47A3">
      <w:pPr>
        <w:numPr>
          <w:ilvl w:val="0"/>
          <w:numId w:val="11"/>
        </w:numPr>
        <w:rPr>
          <w:sz w:val="20"/>
          <w:szCs w:val="20"/>
        </w:rPr>
      </w:pPr>
      <w:r>
        <w:rPr>
          <w:sz w:val="20"/>
          <w:szCs w:val="20"/>
        </w:rPr>
        <w:t>Deterrence.</w:t>
      </w:r>
    </w:p>
    <w:p w:rsidR="002D47A3" w:rsidRDefault="002D47A3" w:rsidP="002D47A3">
      <w:pPr>
        <w:numPr>
          <w:ilvl w:val="0"/>
          <w:numId w:val="11"/>
        </w:numPr>
        <w:rPr>
          <w:sz w:val="20"/>
          <w:szCs w:val="20"/>
        </w:rPr>
      </w:pPr>
      <w:r>
        <w:rPr>
          <w:sz w:val="20"/>
          <w:szCs w:val="20"/>
        </w:rPr>
        <w:t>Relieving psychological anxiety of the populace.</w:t>
      </w:r>
    </w:p>
    <w:p w:rsidR="002D47A3" w:rsidRDefault="002D47A3" w:rsidP="002D47A3">
      <w:pPr>
        <w:numPr>
          <w:ilvl w:val="0"/>
          <w:numId w:val="11"/>
        </w:numPr>
        <w:rPr>
          <w:sz w:val="20"/>
          <w:szCs w:val="20"/>
        </w:rPr>
      </w:pPr>
      <w:r>
        <w:rPr>
          <w:sz w:val="20"/>
          <w:szCs w:val="20"/>
        </w:rPr>
        <w:t xml:space="preserve">Maintenance of good relations and trade with the </w:t>
      </w:r>
      <w:smartTag w:uri="urn:schemas-microsoft-com:office:smarttags" w:element="place">
        <w:smartTag w:uri="urn:schemas-microsoft-com:office:smarttags" w:element="country-region">
          <w:r>
            <w:rPr>
              <w:sz w:val="20"/>
              <w:szCs w:val="20"/>
            </w:rPr>
            <w:t>US</w:t>
          </w:r>
        </w:smartTag>
      </w:smartTag>
      <w:r>
        <w:rPr>
          <w:sz w:val="20"/>
          <w:szCs w:val="20"/>
        </w:rPr>
        <w:t>.</w:t>
      </w:r>
    </w:p>
    <w:p w:rsidR="002D47A3" w:rsidRDefault="002D47A3" w:rsidP="002D47A3">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47A3" w:rsidRPr="00162BC3">
        <w:tc>
          <w:tcPr>
            <w:tcW w:w="10296" w:type="dxa"/>
          </w:tcPr>
          <w:p w:rsidR="002D47A3" w:rsidRPr="00162BC3" w:rsidRDefault="002D47A3" w:rsidP="005B53C6">
            <w:pPr>
              <w:rPr>
                <w:b/>
                <w:sz w:val="28"/>
                <w:szCs w:val="28"/>
              </w:rPr>
            </w:pPr>
            <w:r w:rsidRPr="00162BC3">
              <w:rPr>
                <w:b/>
                <w:sz w:val="28"/>
                <w:szCs w:val="28"/>
              </w:rPr>
              <w:t>The Detriment of Terrorist Provisions</w:t>
            </w:r>
          </w:p>
        </w:tc>
      </w:tr>
    </w:tbl>
    <w:p w:rsidR="002D47A3" w:rsidRDefault="002D47A3" w:rsidP="002D47A3">
      <w:pPr>
        <w:rPr>
          <w:sz w:val="20"/>
          <w:szCs w:val="20"/>
        </w:rPr>
      </w:pPr>
    </w:p>
    <w:p w:rsidR="002D47A3" w:rsidRDefault="002D47A3" w:rsidP="002D47A3">
      <w:pPr>
        <w:numPr>
          <w:ilvl w:val="0"/>
          <w:numId w:val="11"/>
        </w:numPr>
        <w:rPr>
          <w:sz w:val="20"/>
          <w:szCs w:val="20"/>
        </w:rPr>
      </w:pPr>
      <w:r>
        <w:rPr>
          <w:sz w:val="20"/>
          <w:szCs w:val="20"/>
        </w:rPr>
        <w:t>Curtailing of civil liberties.</w:t>
      </w:r>
    </w:p>
    <w:p w:rsidR="002D47A3" w:rsidRDefault="002D47A3" w:rsidP="002D47A3">
      <w:pPr>
        <w:numPr>
          <w:ilvl w:val="1"/>
          <w:numId w:val="11"/>
        </w:numPr>
        <w:rPr>
          <w:sz w:val="20"/>
          <w:szCs w:val="20"/>
        </w:rPr>
      </w:pPr>
      <w:r>
        <w:rPr>
          <w:sz w:val="20"/>
          <w:szCs w:val="20"/>
        </w:rPr>
        <w:t>Certain identifiable groups may be stigmatized.</w:t>
      </w:r>
    </w:p>
    <w:p w:rsidR="002D47A3" w:rsidRDefault="002D47A3" w:rsidP="002D47A3">
      <w:pPr>
        <w:numPr>
          <w:ilvl w:val="1"/>
          <w:numId w:val="11"/>
        </w:numPr>
        <w:rPr>
          <w:sz w:val="20"/>
          <w:szCs w:val="20"/>
        </w:rPr>
      </w:pPr>
      <w:r>
        <w:rPr>
          <w:sz w:val="20"/>
          <w:szCs w:val="20"/>
        </w:rPr>
        <w:t>Foreign aid to enumerated terrorism groups may be for humanitarian purposes.</w:t>
      </w:r>
    </w:p>
    <w:p w:rsidR="002D47A3" w:rsidRDefault="002D47A3" w:rsidP="002D47A3">
      <w:pPr>
        <w:numPr>
          <w:ilvl w:val="1"/>
          <w:numId w:val="11"/>
        </w:numPr>
        <w:rPr>
          <w:sz w:val="20"/>
          <w:szCs w:val="20"/>
        </w:rPr>
      </w:pPr>
      <w:r>
        <w:rPr>
          <w:sz w:val="20"/>
          <w:szCs w:val="20"/>
        </w:rPr>
        <w:t xml:space="preserve">Non-disclosure of evidence for security purposes may go against </w:t>
      </w:r>
      <w:r w:rsidRPr="00EE5E9C">
        <w:rPr>
          <w:i/>
          <w:sz w:val="20"/>
          <w:szCs w:val="20"/>
        </w:rPr>
        <w:t>Stinchcombe</w:t>
      </w:r>
      <w:r>
        <w:rPr>
          <w:sz w:val="20"/>
          <w:szCs w:val="20"/>
        </w:rPr>
        <w:t>.</w:t>
      </w:r>
    </w:p>
    <w:p w:rsidR="002D47A3" w:rsidRDefault="002D47A3" w:rsidP="002D47A3">
      <w:pPr>
        <w:numPr>
          <w:ilvl w:val="0"/>
          <w:numId w:val="11"/>
        </w:numPr>
        <w:rPr>
          <w:sz w:val="20"/>
          <w:szCs w:val="20"/>
        </w:rPr>
      </w:pPr>
      <w:r>
        <w:rPr>
          <w:sz w:val="20"/>
          <w:szCs w:val="20"/>
        </w:rPr>
        <w:t>There may not be a real threat.</w:t>
      </w:r>
    </w:p>
    <w:p w:rsidR="002D47A3" w:rsidRDefault="002D47A3" w:rsidP="002D47A3">
      <w:pPr>
        <w:numPr>
          <w:ilvl w:val="0"/>
          <w:numId w:val="11"/>
        </w:numPr>
        <w:rPr>
          <w:sz w:val="20"/>
          <w:szCs w:val="20"/>
        </w:rPr>
      </w:pPr>
      <w:r>
        <w:rPr>
          <w:sz w:val="20"/>
          <w:szCs w:val="20"/>
        </w:rPr>
        <w:t>The law alone may be ineffective to combat terrorism.</w:t>
      </w:r>
    </w:p>
    <w:p w:rsidR="002D47A3" w:rsidRDefault="002D47A3" w:rsidP="002D47A3">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47A3" w:rsidRPr="00B6398B">
        <w:tc>
          <w:tcPr>
            <w:tcW w:w="10296" w:type="dxa"/>
          </w:tcPr>
          <w:p w:rsidR="002D47A3" w:rsidRPr="00B6398B" w:rsidRDefault="002D47A3" w:rsidP="005B53C6">
            <w:pPr>
              <w:rPr>
                <w:b/>
                <w:sz w:val="28"/>
                <w:szCs w:val="28"/>
              </w:rPr>
            </w:pPr>
            <w:r w:rsidRPr="00B6398B">
              <w:rPr>
                <w:b/>
                <w:sz w:val="28"/>
                <w:szCs w:val="28"/>
              </w:rPr>
              <w:t xml:space="preserve">Mechanisms to Protect </w:t>
            </w:r>
            <w:smartTag w:uri="urn:schemas-microsoft-com:office:smarttags" w:element="place">
              <w:smartTag w:uri="urn:schemas-microsoft-com:office:smarttags" w:element="City">
                <w:r w:rsidRPr="00B6398B">
                  <w:rPr>
                    <w:b/>
                    <w:sz w:val="28"/>
                    <w:szCs w:val="28"/>
                  </w:rPr>
                  <w:t>Liberty</w:t>
                </w:r>
              </w:smartTag>
            </w:smartTag>
          </w:p>
        </w:tc>
      </w:tr>
    </w:tbl>
    <w:p w:rsidR="002D47A3" w:rsidRPr="006263E6" w:rsidRDefault="002D47A3" w:rsidP="002D47A3">
      <w:pPr>
        <w:rPr>
          <w:b/>
          <w:sz w:val="28"/>
          <w:szCs w:val="28"/>
        </w:rPr>
      </w:pPr>
    </w:p>
    <w:p w:rsidR="002D47A3" w:rsidRDefault="002D47A3" w:rsidP="002D47A3">
      <w:pPr>
        <w:numPr>
          <w:ilvl w:val="0"/>
          <w:numId w:val="11"/>
        </w:numPr>
        <w:rPr>
          <w:sz w:val="20"/>
          <w:szCs w:val="20"/>
        </w:rPr>
      </w:pPr>
      <w:r>
        <w:rPr>
          <w:sz w:val="20"/>
          <w:szCs w:val="20"/>
        </w:rPr>
        <w:t>The Charter, especially sections 7-11 (legal rights), 15 (equality rights) and 1 (proportionality).</w:t>
      </w:r>
    </w:p>
    <w:p w:rsidR="002D47A3" w:rsidRPr="006263E6" w:rsidRDefault="002D47A3" w:rsidP="002D47A3">
      <w:pPr>
        <w:numPr>
          <w:ilvl w:val="0"/>
          <w:numId w:val="11"/>
        </w:numPr>
        <w:rPr>
          <w:sz w:val="20"/>
          <w:szCs w:val="20"/>
        </w:rPr>
      </w:pPr>
      <w:r>
        <w:rPr>
          <w:sz w:val="20"/>
          <w:szCs w:val="20"/>
        </w:rPr>
        <w:t>Sunset clauses (e.g. Part II.1 s. 83.05 (9) – Review of List).</w:t>
      </w:r>
    </w:p>
    <w:p w:rsidR="002D47A3" w:rsidRDefault="002D47A3" w:rsidP="002D47A3">
      <w:pPr>
        <w:numPr>
          <w:ilvl w:val="0"/>
          <w:numId w:val="11"/>
        </w:numPr>
        <w:rPr>
          <w:sz w:val="20"/>
          <w:szCs w:val="20"/>
        </w:rPr>
      </w:pPr>
      <w:r>
        <w:rPr>
          <w:sz w:val="20"/>
          <w:szCs w:val="20"/>
        </w:rPr>
        <w:t>The use of special advocates during the review of special certificates.  Special advocates must have secret security clearance.  Thus, they can be trusted with confidential information relating to national security, and ensure that the accused has an advocate to present adversarial evidence.</w:t>
      </w:r>
    </w:p>
    <w:p w:rsidR="002D47A3" w:rsidRDefault="002D47A3" w:rsidP="002D47A3">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47A3" w:rsidRPr="00162BC3">
        <w:tc>
          <w:tcPr>
            <w:tcW w:w="10296" w:type="dxa"/>
          </w:tcPr>
          <w:p w:rsidR="002D47A3" w:rsidRPr="00162BC3" w:rsidRDefault="002D47A3" w:rsidP="005B53C6">
            <w:pPr>
              <w:rPr>
                <w:b/>
                <w:sz w:val="28"/>
                <w:szCs w:val="28"/>
              </w:rPr>
            </w:pPr>
            <w:r w:rsidRPr="00162BC3">
              <w:rPr>
                <w:b/>
                <w:sz w:val="28"/>
                <w:szCs w:val="28"/>
              </w:rPr>
              <w:t>The Charter and Terrorist Provisions</w:t>
            </w:r>
          </w:p>
        </w:tc>
      </w:tr>
    </w:tbl>
    <w:p w:rsidR="002D47A3" w:rsidRPr="006F45C6" w:rsidRDefault="002D47A3" w:rsidP="002D47A3">
      <w:pPr>
        <w:rPr>
          <w:sz w:val="20"/>
          <w:szCs w:val="20"/>
        </w:rPr>
      </w:pPr>
    </w:p>
    <w:p w:rsidR="002D47A3" w:rsidRPr="006F45C6" w:rsidRDefault="002D47A3" w:rsidP="002D47A3">
      <w:pPr>
        <w:rPr>
          <w:b/>
          <w:sz w:val="20"/>
          <w:szCs w:val="20"/>
        </w:rPr>
      </w:pPr>
      <w:r w:rsidRPr="006F45C6">
        <w:rPr>
          <w:b/>
          <w:sz w:val="20"/>
          <w:szCs w:val="20"/>
        </w:rPr>
        <w:t>R. v. Khwaja [2006]</w:t>
      </w:r>
    </w:p>
    <w:p w:rsidR="002D47A3" w:rsidRPr="006F45C6" w:rsidRDefault="002D47A3" w:rsidP="002D47A3">
      <w:pPr>
        <w:numPr>
          <w:ilvl w:val="0"/>
          <w:numId w:val="11"/>
        </w:numPr>
        <w:rPr>
          <w:sz w:val="20"/>
          <w:szCs w:val="20"/>
        </w:rPr>
      </w:pPr>
      <w:r w:rsidRPr="006F45C6">
        <w:rPr>
          <w:sz w:val="20"/>
          <w:szCs w:val="20"/>
        </w:rPr>
        <w:t>Chilling effect of the clause “political, religious, or ideological” in definition of terrorism in s. 83.01(1)(b)A</w:t>
      </w:r>
    </w:p>
    <w:p w:rsidR="002D47A3" w:rsidRPr="006F45C6" w:rsidRDefault="002D47A3" w:rsidP="002D47A3">
      <w:pPr>
        <w:numPr>
          <w:ilvl w:val="0"/>
          <w:numId w:val="11"/>
        </w:numPr>
        <w:rPr>
          <w:sz w:val="20"/>
          <w:szCs w:val="20"/>
        </w:rPr>
      </w:pPr>
      <w:r w:rsidRPr="006F45C6">
        <w:rPr>
          <w:sz w:val="20"/>
          <w:szCs w:val="20"/>
        </w:rPr>
        <w:t>Stigmatizes the community of the accused.</w:t>
      </w:r>
    </w:p>
    <w:p w:rsidR="002D47A3" w:rsidRPr="006F45C6" w:rsidRDefault="002D47A3" w:rsidP="002D47A3">
      <w:pPr>
        <w:numPr>
          <w:ilvl w:val="0"/>
          <w:numId w:val="11"/>
        </w:numPr>
        <w:rPr>
          <w:sz w:val="20"/>
          <w:szCs w:val="20"/>
        </w:rPr>
      </w:pPr>
      <w:r w:rsidRPr="006F45C6">
        <w:rPr>
          <w:sz w:val="20"/>
          <w:szCs w:val="20"/>
        </w:rPr>
        <w:t>Charter analysis</w:t>
      </w:r>
    </w:p>
    <w:p w:rsidR="002D47A3" w:rsidRPr="006F45C6" w:rsidRDefault="002D47A3" w:rsidP="002D47A3">
      <w:pPr>
        <w:numPr>
          <w:ilvl w:val="1"/>
          <w:numId w:val="11"/>
        </w:numPr>
        <w:rPr>
          <w:sz w:val="20"/>
          <w:szCs w:val="20"/>
        </w:rPr>
      </w:pPr>
      <w:r w:rsidRPr="006F45C6">
        <w:rPr>
          <w:sz w:val="20"/>
          <w:szCs w:val="20"/>
        </w:rPr>
        <w:t>Violates s. 2</w:t>
      </w:r>
    </w:p>
    <w:p w:rsidR="002D47A3" w:rsidRPr="006F45C6" w:rsidRDefault="002D47A3" w:rsidP="002D47A3">
      <w:pPr>
        <w:numPr>
          <w:ilvl w:val="1"/>
          <w:numId w:val="11"/>
        </w:numPr>
        <w:rPr>
          <w:sz w:val="20"/>
          <w:szCs w:val="20"/>
        </w:rPr>
      </w:pPr>
      <w:r w:rsidRPr="006F45C6">
        <w:rPr>
          <w:sz w:val="20"/>
          <w:szCs w:val="20"/>
        </w:rPr>
        <w:t>Fails s. 1 test.</w:t>
      </w:r>
    </w:p>
    <w:p w:rsidR="002D47A3" w:rsidRPr="006F45C6" w:rsidRDefault="002D47A3" w:rsidP="002D47A3">
      <w:pPr>
        <w:numPr>
          <w:ilvl w:val="2"/>
          <w:numId w:val="11"/>
        </w:numPr>
        <w:rPr>
          <w:sz w:val="20"/>
          <w:szCs w:val="20"/>
        </w:rPr>
      </w:pPr>
      <w:r w:rsidRPr="006F45C6">
        <w:rPr>
          <w:sz w:val="20"/>
          <w:szCs w:val="20"/>
        </w:rPr>
        <w:t>Yes, the infringement is for a purpose of sufficient importance.</w:t>
      </w:r>
    </w:p>
    <w:p w:rsidR="002D47A3" w:rsidRPr="006F45C6" w:rsidRDefault="002D47A3" w:rsidP="002D47A3">
      <w:pPr>
        <w:numPr>
          <w:ilvl w:val="2"/>
          <w:numId w:val="11"/>
        </w:numPr>
        <w:rPr>
          <w:sz w:val="20"/>
          <w:szCs w:val="20"/>
        </w:rPr>
      </w:pPr>
      <w:r w:rsidRPr="006F45C6">
        <w:rPr>
          <w:sz w:val="20"/>
          <w:szCs w:val="20"/>
        </w:rPr>
        <w:t>Yes, the means to achieve the significantly important objective is rational.</w:t>
      </w:r>
    </w:p>
    <w:p w:rsidR="002D47A3" w:rsidRPr="006F45C6" w:rsidRDefault="002D47A3" w:rsidP="002D47A3">
      <w:pPr>
        <w:numPr>
          <w:ilvl w:val="2"/>
          <w:numId w:val="11"/>
        </w:numPr>
        <w:rPr>
          <w:sz w:val="20"/>
          <w:szCs w:val="20"/>
        </w:rPr>
      </w:pPr>
      <w:r w:rsidRPr="006F45C6">
        <w:rPr>
          <w:sz w:val="20"/>
          <w:szCs w:val="20"/>
        </w:rPr>
        <w:t>But NO! The infringement is not a proportional response to threat.</w:t>
      </w:r>
    </w:p>
    <w:p w:rsidR="002D47A3" w:rsidRPr="006F45C6" w:rsidRDefault="002D47A3" w:rsidP="002D47A3">
      <w:pPr>
        <w:ind w:left="2160"/>
        <w:rPr>
          <w:sz w:val="20"/>
          <w:szCs w:val="20"/>
        </w:rPr>
      </w:pPr>
    </w:p>
    <w:p w:rsidR="002D47A3" w:rsidRPr="006F45C6" w:rsidRDefault="002D47A3" w:rsidP="002D47A3">
      <w:pPr>
        <w:rPr>
          <w:b/>
          <w:sz w:val="20"/>
          <w:szCs w:val="20"/>
        </w:rPr>
      </w:pPr>
      <w:r w:rsidRPr="006F45C6">
        <w:rPr>
          <w:b/>
          <w:sz w:val="20"/>
          <w:szCs w:val="20"/>
        </w:rPr>
        <w:t xml:space="preserve">Charkaoui v. </w:t>
      </w:r>
      <w:smartTag w:uri="urn:schemas-microsoft-com:office:smarttags" w:element="place">
        <w:smartTag w:uri="urn:schemas-microsoft-com:office:smarttags" w:element="country-region">
          <w:r w:rsidRPr="006F45C6">
            <w:rPr>
              <w:b/>
              <w:sz w:val="20"/>
              <w:szCs w:val="20"/>
            </w:rPr>
            <w:t>Canada</w:t>
          </w:r>
        </w:smartTag>
      </w:smartTag>
      <w:r w:rsidRPr="006F45C6">
        <w:rPr>
          <w:b/>
          <w:sz w:val="20"/>
          <w:szCs w:val="20"/>
        </w:rPr>
        <w:t xml:space="preserve"> [2007] SCC</w:t>
      </w:r>
    </w:p>
    <w:p w:rsidR="002D47A3" w:rsidRPr="006F45C6" w:rsidRDefault="002D47A3" w:rsidP="002D47A3">
      <w:pPr>
        <w:numPr>
          <w:ilvl w:val="0"/>
          <w:numId w:val="11"/>
        </w:numPr>
        <w:rPr>
          <w:sz w:val="20"/>
          <w:szCs w:val="20"/>
        </w:rPr>
      </w:pPr>
      <w:r w:rsidRPr="006F45C6">
        <w:rPr>
          <w:sz w:val="20"/>
          <w:szCs w:val="20"/>
        </w:rPr>
        <w:t>S. 7 challenge to Immigrant and Refugee Protection Act</w:t>
      </w:r>
    </w:p>
    <w:p w:rsidR="002D47A3" w:rsidRPr="006F45C6" w:rsidRDefault="002D47A3" w:rsidP="002D47A3">
      <w:pPr>
        <w:numPr>
          <w:ilvl w:val="0"/>
          <w:numId w:val="11"/>
        </w:numPr>
        <w:rPr>
          <w:sz w:val="20"/>
          <w:szCs w:val="20"/>
        </w:rPr>
      </w:pPr>
      <w:r w:rsidRPr="006F45C6">
        <w:rPr>
          <w:sz w:val="20"/>
          <w:szCs w:val="20"/>
        </w:rPr>
        <w:t>McLachlin:</w:t>
      </w:r>
    </w:p>
    <w:p w:rsidR="002D47A3" w:rsidRPr="006F45C6" w:rsidRDefault="002D47A3" w:rsidP="002D47A3">
      <w:pPr>
        <w:numPr>
          <w:ilvl w:val="1"/>
          <w:numId w:val="11"/>
        </w:numPr>
        <w:rPr>
          <w:sz w:val="20"/>
          <w:szCs w:val="20"/>
        </w:rPr>
      </w:pPr>
      <w:r w:rsidRPr="006F45C6">
        <w:rPr>
          <w:sz w:val="20"/>
          <w:szCs w:val="20"/>
        </w:rPr>
        <w:t>Procedural fairness is at issue:</w:t>
      </w:r>
    </w:p>
    <w:p w:rsidR="002D47A3" w:rsidRPr="006F45C6" w:rsidRDefault="002D47A3" w:rsidP="002D47A3">
      <w:pPr>
        <w:numPr>
          <w:ilvl w:val="2"/>
          <w:numId w:val="11"/>
        </w:numPr>
        <w:rPr>
          <w:sz w:val="20"/>
          <w:szCs w:val="20"/>
        </w:rPr>
      </w:pPr>
      <w:r w:rsidRPr="006F45C6">
        <w:rPr>
          <w:sz w:val="20"/>
          <w:szCs w:val="20"/>
        </w:rPr>
        <w:t>1. Hearing</w:t>
      </w:r>
    </w:p>
    <w:p w:rsidR="002D47A3" w:rsidRPr="006F45C6" w:rsidRDefault="002D47A3" w:rsidP="002D47A3">
      <w:pPr>
        <w:numPr>
          <w:ilvl w:val="2"/>
          <w:numId w:val="11"/>
        </w:numPr>
        <w:rPr>
          <w:sz w:val="20"/>
          <w:szCs w:val="20"/>
        </w:rPr>
      </w:pPr>
      <w:r w:rsidRPr="006F45C6">
        <w:rPr>
          <w:sz w:val="20"/>
          <w:szCs w:val="20"/>
        </w:rPr>
        <w:t>2. Impartial judge</w:t>
      </w:r>
    </w:p>
    <w:p w:rsidR="002D47A3" w:rsidRPr="006F45C6" w:rsidRDefault="002D47A3" w:rsidP="002D47A3">
      <w:pPr>
        <w:numPr>
          <w:ilvl w:val="2"/>
          <w:numId w:val="11"/>
        </w:numPr>
        <w:rPr>
          <w:sz w:val="20"/>
          <w:szCs w:val="20"/>
        </w:rPr>
      </w:pPr>
      <w:r w:rsidRPr="006F45C6">
        <w:rPr>
          <w:sz w:val="20"/>
          <w:szCs w:val="20"/>
        </w:rPr>
        <w:t>3. Decision based on fact and law</w:t>
      </w:r>
    </w:p>
    <w:p w:rsidR="002D47A3" w:rsidRPr="006F45C6" w:rsidRDefault="002D47A3" w:rsidP="002D47A3">
      <w:pPr>
        <w:numPr>
          <w:ilvl w:val="2"/>
          <w:numId w:val="11"/>
        </w:numPr>
        <w:rPr>
          <w:sz w:val="20"/>
          <w:szCs w:val="20"/>
        </w:rPr>
      </w:pPr>
      <w:r w:rsidRPr="006F45C6">
        <w:rPr>
          <w:sz w:val="20"/>
          <w:szCs w:val="20"/>
        </w:rPr>
        <w:t>4. Right to know the case against, and to answer</w:t>
      </w:r>
    </w:p>
    <w:p w:rsidR="002D47A3" w:rsidRPr="006F45C6" w:rsidRDefault="002D47A3" w:rsidP="002D47A3">
      <w:pPr>
        <w:numPr>
          <w:ilvl w:val="1"/>
          <w:numId w:val="11"/>
        </w:numPr>
        <w:rPr>
          <w:sz w:val="20"/>
          <w:szCs w:val="20"/>
        </w:rPr>
      </w:pPr>
      <w:r w:rsidRPr="006F45C6">
        <w:rPr>
          <w:sz w:val="20"/>
          <w:szCs w:val="20"/>
        </w:rPr>
        <w:t>The possibility of detention is the reason for needing a fair process.</w:t>
      </w:r>
    </w:p>
    <w:p w:rsidR="002D47A3" w:rsidRPr="006F45C6" w:rsidRDefault="002D47A3" w:rsidP="002D47A3">
      <w:pPr>
        <w:numPr>
          <w:ilvl w:val="1"/>
          <w:numId w:val="11"/>
        </w:numPr>
        <w:rPr>
          <w:sz w:val="20"/>
          <w:szCs w:val="20"/>
        </w:rPr>
      </w:pPr>
      <w:r w:rsidRPr="006F45C6">
        <w:rPr>
          <w:sz w:val="20"/>
          <w:szCs w:val="20"/>
        </w:rPr>
        <w:t>There can be substitutes for each of the 4 elements, but all 4 must be available.</w:t>
      </w:r>
    </w:p>
    <w:p w:rsidR="002D47A3" w:rsidRPr="006F45C6" w:rsidRDefault="002D47A3" w:rsidP="002D47A3">
      <w:pPr>
        <w:numPr>
          <w:ilvl w:val="1"/>
          <w:numId w:val="11"/>
        </w:numPr>
        <w:rPr>
          <w:sz w:val="20"/>
          <w:szCs w:val="20"/>
        </w:rPr>
      </w:pPr>
      <w:r w:rsidRPr="006F45C6">
        <w:rPr>
          <w:sz w:val="20"/>
          <w:szCs w:val="20"/>
        </w:rPr>
        <w:t>In this legislative scheme, the 3</w:t>
      </w:r>
      <w:r w:rsidRPr="006F45C6">
        <w:rPr>
          <w:sz w:val="20"/>
          <w:szCs w:val="20"/>
          <w:vertAlign w:val="superscript"/>
        </w:rPr>
        <w:t>rd</w:t>
      </w:r>
      <w:r w:rsidRPr="006F45C6">
        <w:rPr>
          <w:sz w:val="20"/>
          <w:szCs w:val="20"/>
        </w:rPr>
        <w:t xml:space="preserve"> and 4</w:t>
      </w:r>
      <w:r w:rsidRPr="006F45C6">
        <w:rPr>
          <w:sz w:val="20"/>
          <w:szCs w:val="20"/>
          <w:vertAlign w:val="superscript"/>
        </w:rPr>
        <w:t>th</w:t>
      </w:r>
      <w:r w:rsidRPr="006F45C6">
        <w:rPr>
          <w:sz w:val="20"/>
          <w:szCs w:val="20"/>
        </w:rPr>
        <w:t xml:space="preserve"> elements are missing.</w:t>
      </w:r>
    </w:p>
    <w:p w:rsidR="002D47A3" w:rsidRPr="006F45C6" w:rsidRDefault="002D47A3" w:rsidP="002D47A3">
      <w:pPr>
        <w:numPr>
          <w:ilvl w:val="2"/>
          <w:numId w:val="11"/>
        </w:numPr>
        <w:rPr>
          <w:sz w:val="20"/>
          <w:szCs w:val="20"/>
        </w:rPr>
      </w:pPr>
      <w:r w:rsidRPr="006F45C6">
        <w:rPr>
          <w:sz w:val="20"/>
          <w:szCs w:val="20"/>
        </w:rPr>
        <w:t>Since the judge cannot disclose evidence, the accused cannot present counter evidence, or know the case against him.</w:t>
      </w:r>
    </w:p>
    <w:p w:rsidR="002D47A3" w:rsidRDefault="002D47A3" w:rsidP="002D47A3">
      <w:pPr>
        <w:numPr>
          <w:ilvl w:val="1"/>
          <w:numId w:val="11"/>
        </w:numPr>
        <w:rPr>
          <w:sz w:val="20"/>
          <w:szCs w:val="20"/>
        </w:rPr>
      </w:pPr>
      <w:r w:rsidRPr="006F45C6">
        <w:rPr>
          <w:sz w:val="20"/>
          <w:szCs w:val="20"/>
        </w:rPr>
        <w:t>Fails third step of the Oakes test because there can be less intrusive alternatives, such as the use of special advocates.</w:t>
      </w:r>
    </w:p>
    <w:p w:rsidR="00722071" w:rsidRPr="003D0DB5" w:rsidRDefault="00722071" w:rsidP="00B065E2">
      <w:pPr>
        <w:rPr>
          <w:sz w:val="20"/>
          <w:szCs w:val="20"/>
        </w:rPr>
      </w:pPr>
    </w:p>
    <w:sectPr w:rsidR="00722071" w:rsidRPr="003D0DB5">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68" w:rsidRDefault="008A1668">
      <w:r>
        <w:separator/>
      </w:r>
    </w:p>
  </w:endnote>
  <w:endnote w:type="continuationSeparator" w:id="0">
    <w:p w:rsidR="008A1668" w:rsidRDefault="008A1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12" w:rsidRDefault="00104112" w:rsidP="00902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112" w:rsidRDefault="00104112" w:rsidP="00F57B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12" w:rsidRDefault="00104112" w:rsidP="00902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40C">
      <w:rPr>
        <w:rStyle w:val="PageNumber"/>
        <w:noProof/>
      </w:rPr>
      <w:t>22</w:t>
    </w:r>
    <w:r>
      <w:rPr>
        <w:rStyle w:val="PageNumber"/>
      </w:rPr>
      <w:fldChar w:fldCharType="end"/>
    </w:r>
  </w:p>
  <w:p w:rsidR="00104112" w:rsidRDefault="00104112" w:rsidP="00F57B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68" w:rsidRDefault="008A1668">
      <w:r>
        <w:separator/>
      </w:r>
    </w:p>
  </w:footnote>
  <w:footnote w:type="continuationSeparator" w:id="0">
    <w:p w:rsidR="008A1668" w:rsidRDefault="008A1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3D20"/>
    <w:multiLevelType w:val="hybridMultilevel"/>
    <w:tmpl w:val="D52A55B6"/>
    <w:lvl w:ilvl="0" w:tplc="5580A6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24650208"/>
    <w:multiLevelType w:val="hybridMultilevel"/>
    <w:tmpl w:val="60BEE4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555332"/>
    <w:multiLevelType w:val="hybridMultilevel"/>
    <w:tmpl w:val="49769C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7F38C5"/>
    <w:multiLevelType w:val="hybridMultilevel"/>
    <w:tmpl w:val="C798C06C"/>
    <w:lvl w:ilvl="0" w:tplc="FA1A59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9A75C9"/>
    <w:multiLevelType w:val="hybridMultilevel"/>
    <w:tmpl w:val="064AADD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6F4FFE"/>
    <w:multiLevelType w:val="hybridMultilevel"/>
    <w:tmpl w:val="B1162B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383D1E"/>
    <w:multiLevelType w:val="hybridMultilevel"/>
    <w:tmpl w:val="DF704E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755D6B"/>
    <w:multiLevelType w:val="hybridMultilevel"/>
    <w:tmpl w:val="A7AA9924"/>
    <w:lvl w:ilvl="0" w:tplc="358A5FE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CA93029"/>
    <w:multiLevelType w:val="hybridMultilevel"/>
    <w:tmpl w:val="29726F60"/>
    <w:lvl w:ilvl="0" w:tplc="66A08022">
      <w:start w:val="18"/>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47116"/>
    <w:multiLevelType w:val="hybridMultilevel"/>
    <w:tmpl w:val="134468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92027F"/>
    <w:multiLevelType w:val="hybridMultilevel"/>
    <w:tmpl w:val="13642D2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3"/>
  </w:num>
  <w:num w:numId="4">
    <w:abstractNumId w:val="5"/>
  </w:num>
  <w:num w:numId="5">
    <w:abstractNumId w:val="6"/>
  </w:num>
  <w:num w:numId="6">
    <w:abstractNumId w:val="1"/>
  </w:num>
  <w:num w:numId="7">
    <w:abstractNumId w:val="9"/>
  </w:num>
  <w:num w:numId="8">
    <w:abstractNumId w:val="7"/>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stylePaneFormatFilter w:val="3F01"/>
  <w:defaultTabStop w:val="720"/>
  <w:characterSpacingControl w:val="doNotCompress"/>
  <w:footnotePr>
    <w:footnote w:id="-1"/>
    <w:footnote w:id="0"/>
  </w:footnotePr>
  <w:endnotePr>
    <w:endnote w:id="-1"/>
    <w:endnote w:id="0"/>
  </w:endnotePr>
  <w:compat/>
  <w:rsids>
    <w:rsidRoot w:val="00D429E2"/>
    <w:rsid w:val="00000E2E"/>
    <w:rsid w:val="000072E9"/>
    <w:rsid w:val="00030342"/>
    <w:rsid w:val="00031D97"/>
    <w:rsid w:val="00033CA2"/>
    <w:rsid w:val="00056858"/>
    <w:rsid w:val="00091145"/>
    <w:rsid w:val="00093C04"/>
    <w:rsid w:val="00096BED"/>
    <w:rsid w:val="000A7E29"/>
    <w:rsid w:val="000E5C2F"/>
    <w:rsid w:val="00104112"/>
    <w:rsid w:val="001062C9"/>
    <w:rsid w:val="001122F6"/>
    <w:rsid w:val="00126766"/>
    <w:rsid w:val="00146A2B"/>
    <w:rsid w:val="0014724A"/>
    <w:rsid w:val="00154B5B"/>
    <w:rsid w:val="00157614"/>
    <w:rsid w:val="00174E7B"/>
    <w:rsid w:val="0018394C"/>
    <w:rsid w:val="00192183"/>
    <w:rsid w:val="00196832"/>
    <w:rsid w:val="001D085D"/>
    <w:rsid w:val="001D291E"/>
    <w:rsid w:val="001D69E9"/>
    <w:rsid w:val="001E6973"/>
    <w:rsid w:val="001E6A8D"/>
    <w:rsid w:val="00212E07"/>
    <w:rsid w:val="00227E1F"/>
    <w:rsid w:val="00233E27"/>
    <w:rsid w:val="0023740C"/>
    <w:rsid w:val="002404A6"/>
    <w:rsid w:val="00246711"/>
    <w:rsid w:val="00251AA0"/>
    <w:rsid w:val="00254C61"/>
    <w:rsid w:val="002566B4"/>
    <w:rsid w:val="00264E57"/>
    <w:rsid w:val="00272414"/>
    <w:rsid w:val="00281816"/>
    <w:rsid w:val="00290DD9"/>
    <w:rsid w:val="00291954"/>
    <w:rsid w:val="002A4BCD"/>
    <w:rsid w:val="002B0CB0"/>
    <w:rsid w:val="002B2733"/>
    <w:rsid w:val="002D41A3"/>
    <w:rsid w:val="002D47A3"/>
    <w:rsid w:val="002E5276"/>
    <w:rsid w:val="002E7651"/>
    <w:rsid w:val="002F04FC"/>
    <w:rsid w:val="002F1A84"/>
    <w:rsid w:val="002F5504"/>
    <w:rsid w:val="003079F5"/>
    <w:rsid w:val="00333550"/>
    <w:rsid w:val="00337EBC"/>
    <w:rsid w:val="003405D5"/>
    <w:rsid w:val="00340EAE"/>
    <w:rsid w:val="00352A64"/>
    <w:rsid w:val="0037002F"/>
    <w:rsid w:val="00376F61"/>
    <w:rsid w:val="003D0DB5"/>
    <w:rsid w:val="003D54BA"/>
    <w:rsid w:val="0040369A"/>
    <w:rsid w:val="0041216F"/>
    <w:rsid w:val="00413164"/>
    <w:rsid w:val="00422FB0"/>
    <w:rsid w:val="00425F11"/>
    <w:rsid w:val="0043211D"/>
    <w:rsid w:val="00447EAE"/>
    <w:rsid w:val="00461F7B"/>
    <w:rsid w:val="004630B6"/>
    <w:rsid w:val="00465C50"/>
    <w:rsid w:val="00471330"/>
    <w:rsid w:val="004771CB"/>
    <w:rsid w:val="00484B8C"/>
    <w:rsid w:val="004961E5"/>
    <w:rsid w:val="004B7536"/>
    <w:rsid w:val="004B7E0E"/>
    <w:rsid w:val="004E181B"/>
    <w:rsid w:val="004F6F1D"/>
    <w:rsid w:val="005053E9"/>
    <w:rsid w:val="005059CD"/>
    <w:rsid w:val="00507C7C"/>
    <w:rsid w:val="00511DA6"/>
    <w:rsid w:val="00516150"/>
    <w:rsid w:val="00524224"/>
    <w:rsid w:val="00524323"/>
    <w:rsid w:val="0053112F"/>
    <w:rsid w:val="005340C4"/>
    <w:rsid w:val="005343E6"/>
    <w:rsid w:val="0053656F"/>
    <w:rsid w:val="00555040"/>
    <w:rsid w:val="0056151C"/>
    <w:rsid w:val="005862F9"/>
    <w:rsid w:val="00587B51"/>
    <w:rsid w:val="00593694"/>
    <w:rsid w:val="005B4A2C"/>
    <w:rsid w:val="005B53C6"/>
    <w:rsid w:val="005B7B3B"/>
    <w:rsid w:val="005C044B"/>
    <w:rsid w:val="005C1881"/>
    <w:rsid w:val="005D2EEC"/>
    <w:rsid w:val="005E7F41"/>
    <w:rsid w:val="005F4AA5"/>
    <w:rsid w:val="00603C9E"/>
    <w:rsid w:val="00636096"/>
    <w:rsid w:val="00640FE2"/>
    <w:rsid w:val="00643116"/>
    <w:rsid w:val="00644720"/>
    <w:rsid w:val="00644B28"/>
    <w:rsid w:val="00651BC8"/>
    <w:rsid w:val="006625B9"/>
    <w:rsid w:val="006724EC"/>
    <w:rsid w:val="00684EDD"/>
    <w:rsid w:val="00690B0E"/>
    <w:rsid w:val="006952F5"/>
    <w:rsid w:val="006C7129"/>
    <w:rsid w:val="006D532C"/>
    <w:rsid w:val="006F5B14"/>
    <w:rsid w:val="006F5EC8"/>
    <w:rsid w:val="006F7D36"/>
    <w:rsid w:val="0070214F"/>
    <w:rsid w:val="00704C31"/>
    <w:rsid w:val="00722071"/>
    <w:rsid w:val="007275D1"/>
    <w:rsid w:val="00747E5A"/>
    <w:rsid w:val="007717D5"/>
    <w:rsid w:val="00771A76"/>
    <w:rsid w:val="00776CCD"/>
    <w:rsid w:val="007C4A2A"/>
    <w:rsid w:val="007D370F"/>
    <w:rsid w:val="007D7578"/>
    <w:rsid w:val="007E0BCF"/>
    <w:rsid w:val="007E433D"/>
    <w:rsid w:val="007F0B6C"/>
    <w:rsid w:val="00825A55"/>
    <w:rsid w:val="00841C7F"/>
    <w:rsid w:val="00842843"/>
    <w:rsid w:val="00845BD9"/>
    <w:rsid w:val="00852524"/>
    <w:rsid w:val="00864036"/>
    <w:rsid w:val="00877720"/>
    <w:rsid w:val="00880639"/>
    <w:rsid w:val="008A1668"/>
    <w:rsid w:val="008A38EB"/>
    <w:rsid w:val="008A47FF"/>
    <w:rsid w:val="008B4CFA"/>
    <w:rsid w:val="008C5919"/>
    <w:rsid w:val="008C5C12"/>
    <w:rsid w:val="008E22C1"/>
    <w:rsid w:val="008F672E"/>
    <w:rsid w:val="00902273"/>
    <w:rsid w:val="009062EE"/>
    <w:rsid w:val="00915C07"/>
    <w:rsid w:val="0093713A"/>
    <w:rsid w:val="00945F24"/>
    <w:rsid w:val="009574BF"/>
    <w:rsid w:val="00961C10"/>
    <w:rsid w:val="009840E5"/>
    <w:rsid w:val="009A2BCC"/>
    <w:rsid w:val="009D1198"/>
    <w:rsid w:val="009F6D07"/>
    <w:rsid w:val="00A006AD"/>
    <w:rsid w:val="00A04B98"/>
    <w:rsid w:val="00A101F6"/>
    <w:rsid w:val="00A11CDA"/>
    <w:rsid w:val="00A40698"/>
    <w:rsid w:val="00A41186"/>
    <w:rsid w:val="00A412F2"/>
    <w:rsid w:val="00A5318E"/>
    <w:rsid w:val="00A741E2"/>
    <w:rsid w:val="00A74249"/>
    <w:rsid w:val="00A93367"/>
    <w:rsid w:val="00A94236"/>
    <w:rsid w:val="00AA089A"/>
    <w:rsid w:val="00AB24C5"/>
    <w:rsid w:val="00AC404C"/>
    <w:rsid w:val="00AC4B9D"/>
    <w:rsid w:val="00AE2609"/>
    <w:rsid w:val="00AF3778"/>
    <w:rsid w:val="00B04B2E"/>
    <w:rsid w:val="00B05F87"/>
    <w:rsid w:val="00B065E2"/>
    <w:rsid w:val="00B26C3C"/>
    <w:rsid w:val="00B31380"/>
    <w:rsid w:val="00B60959"/>
    <w:rsid w:val="00B71BC1"/>
    <w:rsid w:val="00B81F50"/>
    <w:rsid w:val="00B87094"/>
    <w:rsid w:val="00BA4B7C"/>
    <w:rsid w:val="00BB1D87"/>
    <w:rsid w:val="00BB3DF5"/>
    <w:rsid w:val="00BD0E1B"/>
    <w:rsid w:val="00BD4A51"/>
    <w:rsid w:val="00BF20D9"/>
    <w:rsid w:val="00BF53BF"/>
    <w:rsid w:val="00C04CD7"/>
    <w:rsid w:val="00C17011"/>
    <w:rsid w:val="00C475A4"/>
    <w:rsid w:val="00C47DFD"/>
    <w:rsid w:val="00C54F43"/>
    <w:rsid w:val="00C57E33"/>
    <w:rsid w:val="00C74753"/>
    <w:rsid w:val="00C75F5C"/>
    <w:rsid w:val="00C9206E"/>
    <w:rsid w:val="00C95F3B"/>
    <w:rsid w:val="00CB04EF"/>
    <w:rsid w:val="00CD3214"/>
    <w:rsid w:val="00CD6366"/>
    <w:rsid w:val="00CE19B8"/>
    <w:rsid w:val="00CE6ED5"/>
    <w:rsid w:val="00CF5810"/>
    <w:rsid w:val="00D00C82"/>
    <w:rsid w:val="00D0768E"/>
    <w:rsid w:val="00D101E0"/>
    <w:rsid w:val="00D20BD7"/>
    <w:rsid w:val="00D26201"/>
    <w:rsid w:val="00D27714"/>
    <w:rsid w:val="00D429E2"/>
    <w:rsid w:val="00D61E77"/>
    <w:rsid w:val="00D72943"/>
    <w:rsid w:val="00D73409"/>
    <w:rsid w:val="00D97BF6"/>
    <w:rsid w:val="00DA6CCF"/>
    <w:rsid w:val="00DA7886"/>
    <w:rsid w:val="00DC73FF"/>
    <w:rsid w:val="00DF0503"/>
    <w:rsid w:val="00DF1C01"/>
    <w:rsid w:val="00DF410F"/>
    <w:rsid w:val="00E31FC4"/>
    <w:rsid w:val="00E42EFA"/>
    <w:rsid w:val="00E75590"/>
    <w:rsid w:val="00E82B08"/>
    <w:rsid w:val="00EA6587"/>
    <w:rsid w:val="00EB6047"/>
    <w:rsid w:val="00ED06C9"/>
    <w:rsid w:val="00F00F6A"/>
    <w:rsid w:val="00F115B5"/>
    <w:rsid w:val="00F24E6A"/>
    <w:rsid w:val="00F417B6"/>
    <w:rsid w:val="00F505C0"/>
    <w:rsid w:val="00F5228C"/>
    <w:rsid w:val="00F57B9E"/>
    <w:rsid w:val="00F71AE2"/>
    <w:rsid w:val="00FB3586"/>
    <w:rsid w:val="00FB50F9"/>
    <w:rsid w:val="00FF1863"/>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57B9E"/>
    <w:pPr>
      <w:tabs>
        <w:tab w:val="center" w:pos="4320"/>
        <w:tab w:val="right" w:pos="8640"/>
      </w:tabs>
    </w:pPr>
  </w:style>
  <w:style w:type="character" w:styleId="PageNumber">
    <w:name w:val="page number"/>
    <w:basedOn w:val="DefaultParagraphFont"/>
    <w:rsid w:val="00F57B9E"/>
  </w:style>
  <w:style w:type="table" w:styleId="TableGrid">
    <w:name w:val="Table Grid"/>
    <w:basedOn w:val="TableNormal"/>
    <w:rsid w:val="00702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0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9250</Words>
  <Characters>52727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Plonka</dc:creator>
  <cp:lastModifiedBy>Jonathon</cp:lastModifiedBy>
  <cp:revision>2</cp:revision>
  <cp:lastPrinted>2007-12-06T21:28:00Z</cp:lastPrinted>
  <dcterms:created xsi:type="dcterms:W3CDTF">2014-02-15T18:43:00Z</dcterms:created>
  <dcterms:modified xsi:type="dcterms:W3CDTF">2014-02-15T18:43:00Z</dcterms:modified>
</cp:coreProperties>
</file>